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115E" w14:textId="77777777" w:rsidR="008E5C11" w:rsidRPr="008E5C11" w:rsidRDefault="008E5C11" w:rsidP="008E5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5C11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🚀</w:t>
      </w:r>
      <w:r w:rsidRPr="008E5C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Базовый чек-лист для твоего будущего бота:</w:t>
      </w:r>
    </w:p>
    <w:p w14:paraId="4B643F3B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к API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Binance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Spot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FDA8C7A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котировок (OHLCV) по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таймфрейму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(1h)</w:t>
      </w:r>
    </w:p>
    <w:p w14:paraId="5E4C208D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</w:t>
      </w:r>
      <w:r w:rsidRPr="008E5C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RSI (14), SMA (20), ATR (14), MACD (12,26,9)</w:t>
      </w:r>
    </w:p>
    <w:p w14:paraId="2989A135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входа:</w:t>
      </w:r>
    </w:p>
    <w:p w14:paraId="1FFA3BE2" w14:textId="77777777" w:rsidR="008E5C11" w:rsidRPr="008E5C11" w:rsidRDefault="008E5C11" w:rsidP="008E5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RSI </w:t>
      </w:r>
      <w:proofErr w:type="gram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&lt; 30</w:t>
      </w:r>
      <w:proofErr w:type="gram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SMA → BUY</w:t>
      </w:r>
    </w:p>
    <w:p w14:paraId="5DD80778" w14:textId="77777777" w:rsidR="008E5C11" w:rsidRPr="008E5C11" w:rsidRDefault="008E5C11" w:rsidP="008E5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RSI &gt;</w:t>
      </w:r>
      <w:proofErr w:type="gram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 и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SMA → SELL</w:t>
      </w:r>
    </w:p>
    <w:p w14:paraId="43A3738A" w14:textId="77777777" w:rsidR="008E5C11" w:rsidRPr="008E5C11" w:rsidRDefault="008E5C11" w:rsidP="008E5C1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45304" w14:textId="77777777" w:rsidR="008E5C11" w:rsidRPr="008E5C11" w:rsidRDefault="008E5C11" w:rsidP="008E5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 MACD (DIF&gt;DEA для BUY)</w:t>
      </w:r>
    </w:p>
    <w:p w14:paraId="0541B126" w14:textId="77777777" w:rsidR="008E5C11" w:rsidRPr="008E5C11" w:rsidRDefault="008E5C11" w:rsidP="008E5C1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5B979" w14:textId="77777777" w:rsidR="008E5C11" w:rsidRPr="008E5C11" w:rsidRDefault="008E5C11" w:rsidP="008E5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 ATR (чтобы не входить на "вялых" рынках)</w:t>
      </w:r>
    </w:p>
    <w:p w14:paraId="5C193969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RRR ≥ 1:2 перед входом</w:t>
      </w:r>
    </w:p>
    <w:p w14:paraId="4EBC64E8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позицией:</w:t>
      </w:r>
    </w:p>
    <w:p w14:paraId="2C780A79" w14:textId="77777777" w:rsidR="008E5C11" w:rsidRPr="008E5C11" w:rsidRDefault="008E5C11" w:rsidP="008E5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вход — один выход</w:t>
      </w:r>
    </w:p>
    <w:p w14:paraId="143696E8" w14:textId="77777777" w:rsidR="008E5C11" w:rsidRPr="008E5C11" w:rsidRDefault="008E5C11" w:rsidP="008E5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текущего состояния позиции</w:t>
      </w:r>
    </w:p>
    <w:p w14:paraId="0D47F8AF" w14:textId="77777777" w:rsidR="008E5C11" w:rsidRPr="008E5C11" w:rsidRDefault="008E5C11" w:rsidP="008E5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капитала на % от депозита</w:t>
      </w:r>
    </w:p>
    <w:p w14:paraId="1D1C001B" w14:textId="77777777" w:rsidR="008E5C11" w:rsidRPr="008E5C11" w:rsidRDefault="008E5C11" w:rsidP="008E5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minNotional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Binance</w:t>
      </w:r>
      <w:proofErr w:type="spellEnd"/>
    </w:p>
    <w:p w14:paraId="563CDDEE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Учёт комиссий:</w:t>
      </w:r>
    </w:p>
    <w:p w14:paraId="781AD04B" w14:textId="77777777" w:rsidR="008E5C11" w:rsidRPr="008E5C11" w:rsidRDefault="008E5C11" w:rsidP="008E5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BUY и SELL</w:t>
      </w:r>
    </w:p>
    <w:p w14:paraId="37B5CF79" w14:textId="77777777" w:rsidR="008E5C11" w:rsidRPr="008E5C11" w:rsidRDefault="008E5C11" w:rsidP="008E5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 </w:t>
      </w:r>
      <w:r w:rsidRPr="008E5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чистой прибыли </w:t>
      </w:r>
      <w:proofErr w:type="spellStart"/>
      <w:r w:rsidRPr="008E5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PnL</w:t>
      </w:r>
      <w:proofErr w:type="spellEnd"/>
    </w:p>
    <w:p w14:paraId="54E5231B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Логирование:</w:t>
      </w:r>
    </w:p>
    <w:p w14:paraId="7580ADF4" w14:textId="77777777" w:rsidR="008E5C11" w:rsidRPr="008E5C11" w:rsidRDefault="008E5C11" w:rsidP="008E5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цена, объём, RSI, SMA, MACD, ATR</w:t>
      </w:r>
    </w:p>
    <w:p w14:paraId="649E601A" w14:textId="77777777" w:rsidR="008E5C11" w:rsidRPr="008E5C11" w:rsidRDefault="008E5C11" w:rsidP="008E5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PnL</w:t>
      </w:r>
      <w:proofErr w:type="spellEnd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каждой сделки</w:t>
      </w:r>
    </w:p>
    <w:p w14:paraId="2AD9A608" w14:textId="77777777" w:rsidR="008E5C11" w:rsidRPr="008E5C11" w:rsidRDefault="008E5C11" w:rsidP="008E5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Комиссии</w:t>
      </w:r>
    </w:p>
    <w:p w14:paraId="7AC3398C" w14:textId="77777777" w:rsidR="008E5C11" w:rsidRPr="008E5C11" w:rsidRDefault="008E5C11" w:rsidP="008E5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 после сделки</w:t>
      </w:r>
    </w:p>
    <w:p w14:paraId="2E83BC5A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Интерфейс:</w:t>
      </w:r>
    </w:p>
    <w:p w14:paraId="0EDD925A" w14:textId="77777777" w:rsidR="008E5C11" w:rsidRPr="008E5C11" w:rsidRDefault="008E5C11" w:rsidP="008E5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первом этапе — лог в файл</w:t>
      </w:r>
    </w:p>
    <w:p w14:paraId="65444F60" w14:textId="77777777" w:rsidR="008E5C11" w:rsidRPr="008E5C11" w:rsidRDefault="008E5C11" w:rsidP="008E5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Будущая версия — уведомления в Telegram</w:t>
      </w:r>
    </w:p>
    <w:p w14:paraId="08A5F710" w14:textId="77777777" w:rsidR="008E5C11" w:rsidRPr="008E5C11" w:rsidRDefault="008E5C11" w:rsidP="008E5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Защита от:</w:t>
      </w:r>
    </w:p>
    <w:p w14:paraId="6203C47A" w14:textId="77777777" w:rsidR="008E5C11" w:rsidRPr="008E5C11" w:rsidRDefault="008E5C11" w:rsidP="008E5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Ложных повторных входов</w:t>
      </w:r>
    </w:p>
    <w:p w14:paraId="459567D8" w14:textId="77777777" w:rsidR="008E5C11" w:rsidRPr="008E5C11" w:rsidRDefault="008E5C11" w:rsidP="008E5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Попытки продать больше, чем есть</w:t>
      </w:r>
    </w:p>
    <w:p w14:paraId="0FBD960C" w14:textId="77777777" w:rsidR="008E5C11" w:rsidRPr="008E5C11" w:rsidRDefault="008E5C11" w:rsidP="008E5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Попытки купить меньше </w:t>
      </w:r>
      <w:proofErr w:type="spellStart"/>
      <w:r w:rsidRPr="008E5C11">
        <w:rPr>
          <w:rFonts w:ascii="Times New Roman" w:eastAsia="Times New Roman" w:hAnsi="Times New Roman" w:cs="Times New Roman"/>
          <w:sz w:val="24"/>
          <w:szCs w:val="24"/>
          <w:lang w:eastAsia="ru-RU"/>
        </w:rPr>
        <w:t>minNotional</w:t>
      </w:r>
      <w:proofErr w:type="spellEnd"/>
    </w:p>
    <w:p w14:paraId="2671C232" w14:textId="16640154" w:rsidR="00035C6E" w:rsidRDefault="00035C6E"/>
    <w:p w14:paraId="1593B47B" w14:textId="5E7F98AA" w:rsidR="001B61D3" w:rsidRDefault="001B61D3"/>
    <w:p w14:paraId="6010A49F" w14:textId="7988530E" w:rsidR="001B61D3" w:rsidRDefault="001B61D3"/>
    <w:p w14:paraId="120096CC" w14:textId="77777777" w:rsidR="001B61D3" w:rsidRDefault="001B61D3" w:rsidP="001B61D3">
      <w:pPr>
        <w:pStyle w:val="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a4"/>
          <w:b w:val="0"/>
          <w:bCs w:val="0"/>
        </w:rPr>
        <w:t xml:space="preserve">Спринт 4: “Бот </w:t>
      </w:r>
      <w:proofErr w:type="spellStart"/>
      <w:r>
        <w:rPr>
          <w:rStyle w:val="a4"/>
          <w:b w:val="0"/>
          <w:bCs w:val="0"/>
        </w:rPr>
        <w:t>навчився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думати</w:t>
      </w:r>
      <w:proofErr w:type="spellEnd"/>
      <w:r>
        <w:rPr>
          <w:rStyle w:val="a4"/>
          <w:b w:val="0"/>
          <w:bCs w:val="0"/>
        </w:rPr>
        <w:t>”</w:t>
      </w:r>
    </w:p>
    <w:p w14:paraId="3BA5C4A2" w14:textId="77777777" w:rsidR="001B61D3" w:rsidRDefault="001B61D3" w:rsidP="001B61D3">
      <w:pPr>
        <w:pStyle w:val="a3"/>
      </w:pPr>
      <w:r>
        <w:rPr>
          <w:rStyle w:val="a4"/>
        </w:rPr>
        <w:t>Цель</w:t>
      </w:r>
      <w:r>
        <w:t>:</w:t>
      </w:r>
      <w:r>
        <w:br/>
        <w:t xml:space="preserve">Научить бота </w:t>
      </w:r>
      <w:r>
        <w:rPr>
          <w:rStyle w:val="a4"/>
        </w:rPr>
        <w:t>анализировать рынок с помощью RSI и MACD</w:t>
      </w:r>
      <w:r>
        <w:t xml:space="preserve"> и принимать решения: покупать, продавать или ждать.</w:t>
      </w:r>
    </w:p>
    <w:p w14:paraId="6175615A" w14:textId="77777777" w:rsidR="001B61D3" w:rsidRDefault="001B61D3" w:rsidP="001B61D3">
      <w:r>
        <w:pict w14:anchorId="1CDBF914">
          <v:rect id="_x0000_i1025" style="width:0;height:1.5pt" o:hralign="center" o:hrstd="t" o:hr="t" fillcolor="#a0a0a0" stroked="f"/>
        </w:pict>
      </w:r>
    </w:p>
    <w:p w14:paraId="6F24A61D" w14:textId="77777777" w:rsidR="001B61D3" w:rsidRDefault="001B61D3" w:rsidP="001B61D3">
      <w:pPr>
        <w:pStyle w:val="3"/>
      </w:pPr>
      <w:r>
        <w:rPr>
          <w:rFonts w:ascii="Segoe UI Emoji" w:hAnsi="Segoe UI Emoji" w:cs="Segoe UI Emoji"/>
        </w:rPr>
        <w:t>📋</w:t>
      </w:r>
      <w:r>
        <w:t xml:space="preserve"> Задачи спринта:</w:t>
      </w:r>
    </w:p>
    <w:p w14:paraId="6C05A05E" w14:textId="77777777" w:rsidR="001B61D3" w:rsidRDefault="001B61D3" w:rsidP="001B61D3">
      <w:pPr>
        <w:pStyle w:val="4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📚</w:t>
      </w:r>
      <w:r>
        <w:t xml:space="preserve"> Добавить</w:t>
      </w:r>
      <w:proofErr w:type="gramEnd"/>
      <w:r>
        <w:t xml:space="preserve"> расчёт индикаторов RSI и MACD:</w:t>
      </w:r>
    </w:p>
    <w:p w14:paraId="2EE61D7A" w14:textId="101A70DD" w:rsidR="001B61D3" w:rsidRDefault="001B61D3" w:rsidP="001B61D3">
      <w:pPr>
        <w:pStyle w:val="a3"/>
        <w:numPr>
          <w:ilvl w:val="0"/>
          <w:numId w:val="7"/>
        </w:numPr>
      </w:pPr>
      <w:r>
        <w:object w:dxaOrig="1440" w:dyaOrig="1440" w14:anchorId="3DEF3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8pt;height:15.6pt" o:ole="">
            <v:imagedata r:id="rId5" o:title=""/>
          </v:shape>
          <w:control r:id="rId6" w:name="DefaultOcxName" w:shapeid="_x0000_i1057"/>
        </w:object>
      </w:r>
      <w:r>
        <w:t xml:space="preserve">Использовать </w:t>
      </w:r>
      <w:proofErr w:type="spellStart"/>
      <w:r>
        <w:rPr>
          <w:rStyle w:val="HTML"/>
        </w:rPr>
        <w:t>ta</w:t>
      </w:r>
      <w:proofErr w:type="spellEnd"/>
      <w:r>
        <w:t>-библиотеку</w:t>
      </w:r>
    </w:p>
    <w:p w14:paraId="4D059761" w14:textId="3477A9F3" w:rsidR="001B61D3" w:rsidRDefault="001B61D3" w:rsidP="001B61D3">
      <w:pPr>
        <w:pStyle w:val="a3"/>
        <w:numPr>
          <w:ilvl w:val="0"/>
          <w:numId w:val="7"/>
        </w:numPr>
      </w:pPr>
      <w:r>
        <w:object w:dxaOrig="1440" w:dyaOrig="1440" w14:anchorId="1DFC485C">
          <v:shape id="_x0000_i1056" type="#_x0000_t75" style="width:18pt;height:15.6pt" o:ole="">
            <v:imagedata r:id="rId5" o:title=""/>
          </v:shape>
          <w:control r:id="rId7" w:name="DefaultOcxName1" w:shapeid="_x0000_i1056"/>
        </w:object>
      </w:r>
      <w:r>
        <w:t>Вычислить RSI (например, с периодом 14)</w:t>
      </w:r>
    </w:p>
    <w:p w14:paraId="6A8D37B5" w14:textId="29647FA7" w:rsidR="001B61D3" w:rsidRDefault="001B61D3" w:rsidP="001B61D3">
      <w:pPr>
        <w:pStyle w:val="a3"/>
        <w:numPr>
          <w:ilvl w:val="0"/>
          <w:numId w:val="7"/>
        </w:numPr>
      </w:pPr>
      <w:r>
        <w:object w:dxaOrig="1440" w:dyaOrig="1440" w14:anchorId="7270BAA0">
          <v:shape id="_x0000_i1055" type="#_x0000_t75" style="width:18pt;height:15.6pt" o:ole="">
            <v:imagedata r:id="rId5" o:title=""/>
          </v:shape>
          <w:control r:id="rId8" w:name="DefaultOcxName2" w:shapeid="_x0000_i1055"/>
        </w:object>
      </w:r>
      <w:r>
        <w:t>Вычислить MACD (</w:t>
      </w:r>
      <w:r>
        <w:rPr>
          <w:rStyle w:val="HTML"/>
        </w:rPr>
        <w:t>12-26-9</w:t>
      </w:r>
      <w:r>
        <w:t>)</w:t>
      </w:r>
    </w:p>
    <w:p w14:paraId="469F01EE" w14:textId="15C34913" w:rsidR="001B61D3" w:rsidRDefault="001B61D3" w:rsidP="001B61D3">
      <w:pPr>
        <w:pStyle w:val="a3"/>
        <w:numPr>
          <w:ilvl w:val="0"/>
          <w:numId w:val="7"/>
        </w:numPr>
      </w:pPr>
      <w:r>
        <w:object w:dxaOrig="1440" w:dyaOrig="1440" w14:anchorId="69B477B8">
          <v:shape id="_x0000_i1054" type="#_x0000_t75" style="width:18pt;height:15.6pt" o:ole="">
            <v:imagedata r:id="rId5" o:title=""/>
          </v:shape>
          <w:control r:id="rId9" w:name="DefaultOcxName3" w:shapeid="_x0000_i1054"/>
        </w:object>
      </w:r>
      <w:r>
        <w:t xml:space="preserve">Добавить эти значения как колонки в </w:t>
      </w:r>
      <w:proofErr w:type="spellStart"/>
      <w:r>
        <w:rPr>
          <w:rStyle w:val="HTML"/>
        </w:rPr>
        <w:t>DataFrame</w:t>
      </w:r>
      <w:proofErr w:type="spellEnd"/>
    </w:p>
    <w:p w14:paraId="5D19E5DE" w14:textId="77777777" w:rsidR="001B61D3" w:rsidRDefault="001B61D3" w:rsidP="001B61D3">
      <w:pPr>
        <w:pStyle w:val="4"/>
      </w:pPr>
      <w:r>
        <w:t xml:space="preserve">2. </w:t>
      </w:r>
      <w:proofErr w:type="gramStart"/>
      <w:r>
        <w:rPr>
          <w:rFonts w:ascii="Segoe UI Emoji" w:hAnsi="Segoe UI Emoji" w:cs="Segoe UI Emoji"/>
        </w:rPr>
        <w:t>🧠</w:t>
      </w:r>
      <w:r>
        <w:t xml:space="preserve"> Создать</w:t>
      </w:r>
      <w:proofErr w:type="gramEnd"/>
      <w:r>
        <w:t xml:space="preserve"> простую стратегию:</w:t>
      </w:r>
    </w:p>
    <w:p w14:paraId="459470C1" w14:textId="77777777" w:rsidR="001B61D3" w:rsidRDefault="001B61D3" w:rsidP="001B61D3">
      <w:pPr>
        <w:pStyle w:val="a3"/>
        <w:numPr>
          <w:ilvl w:val="0"/>
          <w:numId w:val="8"/>
        </w:numPr>
      </w:pPr>
      <w:r>
        <w:t>Пример:</w:t>
      </w:r>
    </w:p>
    <w:p w14:paraId="6AB686A9" w14:textId="77777777" w:rsidR="001B61D3" w:rsidRDefault="001B61D3" w:rsidP="001B61D3">
      <w:pPr>
        <w:pStyle w:val="HTML0"/>
        <w:ind w:left="720"/>
      </w:pPr>
      <w:proofErr w:type="spellStart"/>
      <w:r>
        <w:t>python</w:t>
      </w:r>
      <w:proofErr w:type="spellEnd"/>
    </w:p>
    <w:p w14:paraId="7758E678" w14:textId="77777777" w:rsidR="001B61D3" w:rsidRDefault="001B61D3" w:rsidP="001B61D3">
      <w:pPr>
        <w:pStyle w:val="HTML0"/>
        <w:ind w:left="720"/>
      </w:pPr>
      <w:proofErr w:type="spellStart"/>
      <w:r>
        <w:t>КопироватьРедактировать</w:t>
      </w:r>
      <w:proofErr w:type="spellEnd"/>
    </w:p>
    <w:p w14:paraId="288E8B12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r w:rsidRPr="001B61D3">
        <w:rPr>
          <w:rStyle w:val="hljs-keyword"/>
          <w:lang w:val="en-US"/>
        </w:rPr>
        <w:t>if</w:t>
      </w:r>
      <w:r w:rsidRPr="001B61D3">
        <w:rPr>
          <w:rStyle w:val="HTML"/>
          <w:lang w:val="en-US"/>
        </w:rPr>
        <w:t xml:space="preserve"> </w:t>
      </w:r>
      <w:proofErr w:type="spellStart"/>
      <w:r w:rsidRPr="001B61D3">
        <w:rPr>
          <w:rStyle w:val="HTML"/>
          <w:lang w:val="en-US"/>
        </w:rPr>
        <w:t>rsi</w:t>
      </w:r>
      <w:proofErr w:type="spellEnd"/>
      <w:r w:rsidRPr="001B61D3">
        <w:rPr>
          <w:rStyle w:val="HTML"/>
          <w:lang w:val="en-US"/>
        </w:rPr>
        <w:t xml:space="preserve"> &lt; </w:t>
      </w:r>
      <w:r w:rsidRPr="001B61D3">
        <w:rPr>
          <w:rStyle w:val="hljs-number"/>
          <w:lang w:val="en-US"/>
        </w:rPr>
        <w:t>30</w:t>
      </w:r>
      <w:r w:rsidRPr="001B61D3">
        <w:rPr>
          <w:rStyle w:val="HTML"/>
          <w:lang w:val="en-US"/>
        </w:rPr>
        <w:t xml:space="preserve"> </w:t>
      </w:r>
      <w:r w:rsidRPr="001B61D3">
        <w:rPr>
          <w:rStyle w:val="hljs-keyword"/>
          <w:lang w:val="en-US"/>
        </w:rPr>
        <w:t>and</w:t>
      </w:r>
      <w:r w:rsidRPr="001B61D3">
        <w:rPr>
          <w:rStyle w:val="HTML"/>
          <w:lang w:val="en-US"/>
        </w:rPr>
        <w:t xml:space="preserve"> </w:t>
      </w:r>
      <w:proofErr w:type="spellStart"/>
      <w:r w:rsidRPr="001B61D3">
        <w:rPr>
          <w:rStyle w:val="HTML"/>
          <w:lang w:val="en-US"/>
        </w:rPr>
        <w:t>macd</w:t>
      </w:r>
      <w:proofErr w:type="spellEnd"/>
      <w:r w:rsidRPr="001B61D3">
        <w:rPr>
          <w:rStyle w:val="HTML"/>
          <w:lang w:val="en-US"/>
        </w:rPr>
        <w:t xml:space="preserve"> &gt; </w:t>
      </w:r>
      <w:proofErr w:type="spellStart"/>
      <w:r w:rsidRPr="001B61D3">
        <w:rPr>
          <w:rStyle w:val="HTML"/>
          <w:lang w:val="en-US"/>
        </w:rPr>
        <w:t>macd_signal</w:t>
      </w:r>
      <w:proofErr w:type="spellEnd"/>
      <w:r w:rsidRPr="001B61D3">
        <w:rPr>
          <w:rStyle w:val="HTML"/>
          <w:lang w:val="en-US"/>
        </w:rPr>
        <w:t>:</w:t>
      </w:r>
    </w:p>
    <w:p w14:paraId="7F7A0694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r w:rsidRPr="001B61D3">
        <w:rPr>
          <w:rStyle w:val="HTML"/>
          <w:lang w:val="en-US"/>
        </w:rPr>
        <w:t xml:space="preserve">    signal = </w:t>
      </w:r>
      <w:r w:rsidRPr="001B61D3">
        <w:rPr>
          <w:rStyle w:val="hljs-string"/>
          <w:lang w:val="en-US"/>
        </w:rPr>
        <w:t>"buy"</w:t>
      </w:r>
    </w:p>
    <w:p w14:paraId="075B6231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proofErr w:type="spellStart"/>
      <w:r w:rsidRPr="001B61D3">
        <w:rPr>
          <w:rStyle w:val="hljs-keyword"/>
          <w:lang w:val="en-US"/>
        </w:rPr>
        <w:t>elif</w:t>
      </w:r>
      <w:proofErr w:type="spellEnd"/>
      <w:r w:rsidRPr="001B61D3">
        <w:rPr>
          <w:rStyle w:val="HTML"/>
          <w:lang w:val="en-US"/>
        </w:rPr>
        <w:t xml:space="preserve"> </w:t>
      </w:r>
      <w:proofErr w:type="spellStart"/>
      <w:r w:rsidRPr="001B61D3">
        <w:rPr>
          <w:rStyle w:val="HTML"/>
          <w:lang w:val="en-US"/>
        </w:rPr>
        <w:t>rsi</w:t>
      </w:r>
      <w:proofErr w:type="spellEnd"/>
      <w:r w:rsidRPr="001B61D3">
        <w:rPr>
          <w:rStyle w:val="HTML"/>
          <w:lang w:val="en-US"/>
        </w:rPr>
        <w:t xml:space="preserve"> &gt; </w:t>
      </w:r>
      <w:r w:rsidRPr="001B61D3">
        <w:rPr>
          <w:rStyle w:val="hljs-number"/>
          <w:lang w:val="en-US"/>
        </w:rPr>
        <w:t>70</w:t>
      </w:r>
      <w:r w:rsidRPr="001B61D3">
        <w:rPr>
          <w:rStyle w:val="HTML"/>
          <w:lang w:val="en-US"/>
        </w:rPr>
        <w:t xml:space="preserve"> </w:t>
      </w:r>
      <w:r w:rsidRPr="001B61D3">
        <w:rPr>
          <w:rStyle w:val="hljs-keyword"/>
          <w:lang w:val="en-US"/>
        </w:rPr>
        <w:t>and</w:t>
      </w:r>
      <w:r w:rsidRPr="001B61D3">
        <w:rPr>
          <w:rStyle w:val="HTML"/>
          <w:lang w:val="en-US"/>
        </w:rPr>
        <w:t xml:space="preserve"> </w:t>
      </w:r>
      <w:proofErr w:type="spellStart"/>
      <w:r w:rsidRPr="001B61D3">
        <w:rPr>
          <w:rStyle w:val="HTML"/>
          <w:lang w:val="en-US"/>
        </w:rPr>
        <w:t>macd</w:t>
      </w:r>
      <w:proofErr w:type="spellEnd"/>
      <w:r w:rsidRPr="001B61D3">
        <w:rPr>
          <w:rStyle w:val="HTML"/>
          <w:lang w:val="en-US"/>
        </w:rPr>
        <w:t xml:space="preserve"> &lt; </w:t>
      </w:r>
      <w:proofErr w:type="spellStart"/>
      <w:r w:rsidRPr="001B61D3">
        <w:rPr>
          <w:rStyle w:val="HTML"/>
          <w:lang w:val="en-US"/>
        </w:rPr>
        <w:t>macd_signal</w:t>
      </w:r>
      <w:proofErr w:type="spellEnd"/>
      <w:r w:rsidRPr="001B61D3">
        <w:rPr>
          <w:rStyle w:val="HTML"/>
          <w:lang w:val="en-US"/>
        </w:rPr>
        <w:t>:</w:t>
      </w:r>
    </w:p>
    <w:p w14:paraId="57D2A02E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r w:rsidRPr="001B61D3">
        <w:rPr>
          <w:rStyle w:val="HTML"/>
          <w:lang w:val="en-US"/>
        </w:rPr>
        <w:t xml:space="preserve">    signal = </w:t>
      </w:r>
      <w:r w:rsidRPr="001B61D3">
        <w:rPr>
          <w:rStyle w:val="hljs-string"/>
          <w:lang w:val="en-US"/>
        </w:rPr>
        <w:t>"sell"</w:t>
      </w:r>
    </w:p>
    <w:p w14:paraId="4657EF42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r w:rsidRPr="001B61D3">
        <w:rPr>
          <w:rStyle w:val="hljs-keyword"/>
          <w:lang w:val="en-US"/>
        </w:rPr>
        <w:t>else</w:t>
      </w:r>
      <w:r w:rsidRPr="001B61D3">
        <w:rPr>
          <w:rStyle w:val="HTML"/>
          <w:lang w:val="en-US"/>
        </w:rPr>
        <w:t>:</w:t>
      </w:r>
    </w:p>
    <w:p w14:paraId="36829C0E" w14:textId="77777777" w:rsidR="001B61D3" w:rsidRPr="001B61D3" w:rsidRDefault="001B61D3" w:rsidP="001B61D3">
      <w:pPr>
        <w:pStyle w:val="HTML0"/>
        <w:ind w:left="720"/>
        <w:rPr>
          <w:rStyle w:val="HTML"/>
          <w:lang w:val="en-US"/>
        </w:rPr>
      </w:pPr>
      <w:r w:rsidRPr="001B61D3">
        <w:rPr>
          <w:rStyle w:val="HTML"/>
          <w:lang w:val="en-US"/>
        </w:rPr>
        <w:t xml:space="preserve">    signal = </w:t>
      </w:r>
      <w:r w:rsidRPr="001B61D3">
        <w:rPr>
          <w:rStyle w:val="hljs-string"/>
          <w:lang w:val="en-US"/>
        </w:rPr>
        <w:t>"hold"</w:t>
      </w:r>
    </w:p>
    <w:p w14:paraId="4BA9A033" w14:textId="77777777" w:rsidR="001B61D3" w:rsidRDefault="001B61D3" w:rsidP="001B61D3">
      <w:pPr>
        <w:pStyle w:val="a3"/>
        <w:numPr>
          <w:ilvl w:val="0"/>
          <w:numId w:val="8"/>
        </w:numPr>
      </w:pPr>
      <w:r>
        <w:t xml:space="preserve">Реализовать функцию, которая принимает </w:t>
      </w:r>
      <w:proofErr w:type="spellStart"/>
      <w:r>
        <w:rPr>
          <w:rStyle w:val="HTML"/>
        </w:rPr>
        <w:t>df</w:t>
      </w:r>
      <w:proofErr w:type="spellEnd"/>
      <w:r>
        <w:t xml:space="preserve"> и возвращает список сигналов (по строкам)</w:t>
      </w:r>
    </w:p>
    <w:p w14:paraId="45739992" w14:textId="77777777" w:rsidR="001B61D3" w:rsidRDefault="001B61D3" w:rsidP="001B61D3">
      <w:pPr>
        <w:pStyle w:val="4"/>
      </w:pPr>
      <w:r>
        <w:t xml:space="preserve">3. </w:t>
      </w:r>
      <w:proofErr w:type="gramStart"/>
      <w:r>
        <w:rPr>
          <w:rFonts w:ascii="Segoe UI Emoji" w:hAnsi="Segoe UI Emoji" w:cs="Segoe UI Emoji"/>
        </w:rPr>
        <w:t>🧪</w:t>
      </w:r>
      <w:r>
        <w:t xml:space="preserve"> Протестировать</w:t>
      </w:r>
      <w:proofErr w:type="gramEnd"/>
      <w:r>
        <w:t xml:space="preserve"> стратегию на исторических свечках:</w:t>
      </w:r>
    </w:p>
    <w:p w14:paraId="7ED75618" w14:textId="77777777" w:rsidR="001B61D3" w:rsidRDefault="001B61D3" w:rsidP="001B61D3">
      <w:pPr>
        <w:pStyle w:val="a3"/>
        <w:numPr>
          <w:ilvl w:val="0"/>
          <w:numId w:val="9"/>
        </w:numPr>
      </w:pPr>
      <w:r>
        <w:t xml:space="preserve">Пройтись по </w:t>
      </w:r>
      <w:proofErr w:type="spellStart"/>
      <w:r>
        <w:rPr>
          <w:rStyle w:val="HTML"/>
        </w:rPr>
        <w:t>DataFrame</w:t>
      </w:r>
      <w:proofErr w:type="spellEnd"/>
      <w:r>
        <w:t xml:space="preserve"> (после </w:t>
      </w:r>
      <w:proofErr w:type="spellStart"/>
      <w:r>
        <w:rPr>
          <w:rStyle w:val="HTML"/>
        </w:rPr>
        <w:t>dropna</w:t>
      </w:r>
      <w:proofErr w:type="spellEnd"/>
      <w:r>
        <w:t>)</w:t>
      </w:r>
    </w:p>
    <w:p w14:paraId="260ED1AE" w14:textId="77777777" w:rsidR="001B61D3" w:rsidRDefault="001B61D3" w:rsidP="001B61D3">
      <w:pPr>
        <w:pStyle w:val="a3"/>
        <w:numPr>
          <w:ilvl w:val="0"/>
          <w:numId w:val="9"/>
        </w:numPr>
      </w:pPr>
      <w:r>
        <w:t>Выполнить "бумажную торговлю" — считать:</w:t>
      </w:r>
    </w:p>
    <w:p w14:paraId="218EB689" w14:textId="77777777" w:rsidR="001B61D3" w:rsidRDefault="001B61D3" w:rsidP="001B61D3">
      <w:pPr>
        <w:pStyle w:val="a3"/>
        <w:numPr>
          <w:ilvl w:val="1"/>
          <w:numId w:val="9"/>
        </w:numPr>
      </w:pPr>
      <w:r>
        <w:t>сколько раз купили</w:t>
      </w:r>
    </w:p>
    <w:p w14:paraId="7AFD73B1" w14:textId="77777777" w:rsidR="001B61D3" w:rsidRDefault="001B61D3" w:rsidP="001B61D3">
      <w:pPr>
        <w:pStyle w:val="a3"/>
        <w:numPr>
          <w:ilvl w:val="1"/>
          <w:numId w:val="9"/>
        </w:numPr>
      </w:pPr>
      <w:r>
        <w:t>когда продали</w:t>
      </w:r>
    </w:p>
    <w:p w14:paraId="684C49E8" w14:textId="77777777" w:rsidR="001B61D3" w:rsidRDefault="001B61D3" w:rsidP="001B61D3">
      <w:pPr>
        <w:pStyle w:val="a3"/>
        <w:numPr>
          <w:ilvl w:val="1"/>
          <w:numId w:val="9"/>
        </w:numPr>
      </w:pPr>
      <w:r>
        <w:t>какая получилась прибыль</w:t>
      </w:r>
    </w:p>
    <w:p w14:paraId="51BC25D1" w14:textId="77777777" w:rsidR="001B61D3" w:rsidRDefault="001B61D3" w:rsidP="001B61D3">
      <w:pPr>
        <w:pStyle w:val="4"/>
      </w:pPr>
      <w:r>
        <w:t xml:space="preserve">4. </w:t>
      </w: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t>Логировать</w:t>
      </w:r>
      <w:proofErr w:type="spellEnd"/>
      <w:r>
        <w:t xml:space="preserve"> действия:</w:t>
      </w:r>
    </w:p>
    <w:p w14:paraId="3A03A947" w14:textId="77777777" w:rsidR="001B61D3" w:rsidRDefault="001B61D3" w:rsidP="001B61D3">
      <w:pPr>
        <w:pStyle w:val="a3"/>
        <w:numPr>
          <w:ilvl w:val="0"/>
          <w:numId w:val="10"/>
        </w:numPr>
      </w:pPr>
      <w:r>
        <w:t>Сохранять сигналы в CSV или лог</w:t>
      </w:r>
    </w:p>
    <w:p w14:paraId="3981E747" w14:textId="77777777" w:rsidR="001B61D3" w:rsidRDefault="001B61D3" w:rsidP="001B61D3">
      <w:pPr>
        <w:pStyle w:val="a3"/>
        <w:numPr>
          <w:ilvl w:val="0"/>
          <w:numId w:val="10"/>
        </w:numPr>
      </w:pPr>
      <w:r>
        <w:t>Выводить в консоль, когда "покупка", "продажа", "ожидание"</w:t>
      </w:r>
    </w:p>
    <w:p w14:paraId="47926A81" w14:textId="77777777" w:rsidR="001B61D3" w:rsidRDefault="001B61D3" w:rsidP="001B61D3">
      <w:r>
        <w:pict w14:anchorId="4B61C7C0">
          <v:rect id="_x0000_i1026" style="width:0;height:1.5pt" o:hralign="center" o:hrstd="t" o:hr="t" fillcolor="#a0a0a0" stroked="f"/>
        </w:pict>
      </w:r>
    </w:p>
    <w:p w14:paraId="570CBD4A" w14:textId="77777777" w:rsidR="001B61D3" w:rsidRDefault="001B61D3" w:rsidP="001B61D3">
      <w:pPr>
        <w:pStyle w:val="3"/>
      </w:pPr>
      <w:r>
        <w:rPr>
          <w:rFonts w:ascii="Segoe UI Emoji" w:hAnsi="Segoe UI Emoji" w:cs="Segoe UI Emoji"/>
        </w:rPr>
        <w:lastRenderedPageBreak/>
        <w:t>🧾</w:t>
      </w:r>
      <w:r>
        <w:t xml:space="preserve"> Формат отчёта по спринту:</w:t>
      </w:r>
    </w:p>
    <w:p w14:paraId="1EC6A557" w14:textId="13081A79" w:rsidR="001B61D3" w:rsidRPr="001B61D3" w:rsidRDefault="001B61D3" w:rsidP="001B61D3">
      <w:pPr>
        <w:pStyle w:val="a3"/>
        <w:numPr>
          <w:ilvl w:val="0"/>
          <w:numId w:val="11"/>
        </w:numPr>
        <w:rPr>
          <w:lang w:val="en-US"/>
        </w:rPr>
      </w:pPr>
      <w:r>
        <w:object w:dxaOrig="1440" w:dyaOrig="1440" w14:anchorId="0138FEE6">
          <v:shape id="_x0000_i1053" type="#_x0000_t75" style="width:18pt;height:15.6pt" o:ole="">
            <v:imagedata r:id="rId10" o:title=""/>
          </v:shape>
          <w:control r:id="rId11" w:name="DefaultOcxName4" w:shapeid="_x0000_i1053"/>
        </w:object>
      </w:r>
      <w:r w:rsidRPr="001B61D3">
        <w:rPr>
          <w:rStyle w:val="HTML"/>
          <w:lang w:val="en-US"/>
        </w:rPr>
        <w:t>strategies/indicators.py</w:t>
      </w:r>
      <w:r w:rsidRPr="001B61D3">
        <w:rPr>
          <w:lang w:val="en-US"/>
        </w:rPr>
        <w:t xml:space="preserve"> — </w:t>
      </w:r>
      <w:r>
        <w:t>расчёт</w:t>
      </w:r>
      <w:r w:rsidRPr="001B61D3">
        <w:rPr>
          <w:lang w:val="en-US"/>
        </w:rPr>
        <w:t xml:space="preserve"> RSI </w:t>
      </w:r>
      <w:r>
        <w:t>и</w:t>
      </w:r>
      <w:r w:rsidRPr="001B61D3">
        <w:rPr>
          <w:lang w:val="en-US"/>
        </w:rPr>
        <w:t xml:space="preserve"> MACD</w:t>
      </w:r>
    </w:p>
    <w:p w14:paraId="45C1ABD5" w14:textId="45137AA3" w:rsidR="001B61D3" w:rsidRPr="001B61D3" w:rsidRDefault="001B61D3" w:rsidP="001B61D3">
      <w:pPr>
        <w:pStyle w:val="a3"/>
        <w:numPr>
          <w:ilvl w:val="0"/>
          <w:numId w:val="11"/>
        </w:numPr>
        <w:rPr>
          <w:lang w:val="en-US"/>
        </w:rPr>
      </w:pPr>
      <w:r>
        <w:object w:dxaOrig="1440" w:dyaOrig="1440" w14:anchorId="0297717C">
          <v:shape id="_x0000_i1052" type="#_x0000_t75" style="width:18pt;height:15.6pt" o:ole="">
            <v:imagedata r:id="rId10" o:title=""/>
          </v:shape>
          <w:control r:id="rId12" w:name="DefaultOcxName5" w:shapeid="_x0000_i1052"/>
        </w:object>
      </w:r>
      <w:r w:rsidRPr="001B61D3">
        <w:rPr>
          <w:rStyle w:val="HTML"/>
          <w:lang w:val="en-US"/>
        </w:rPr>
        <w:t>strategies/rsi_macd.py</w:t>
      </w:r>
      <w:r w:rsidRPr="001B61D3">
        <w:rPr>
          <w:lang w:val="en-US"/>
        </w:rPr>
        <w:t xml:space="preserve"> — </w:t>
      </w:r>
      <w:r>
        <w:t>логика</w:t>
      </w:r>
      <w:r w:rsidRPr="001B61D3">
        <w:rPr>
          <w:lang w:val="en-US"/>
        </w:rPr>
        <w:t xml:space="preserve"> </w:t>
      </w:r>
      <w:r>
        <w:t>стратегии</w:t>
      </w:r>
    </w:p>
    <w:p w14:paraId="31E9F12F" w14:textId="59ECAE7A" w:rsidR="001B61D3" w:rsidRDefault="001B61D3" w:rsidP="001B61D3">
      <w:pPr>
        <w:pStyle w:val="a3"/>
        <w:numPr>
          <w:ilvl w:val="0"/>
          <w:numId w:val="11"/>
        </w:numPr>
      </w:pPr>
      <w:r>
        <w:object w:dxaOrig="1440" w:dyaOrig="1440" w14:anchorId="06E950CF">
          <v:shape id="_x0000_i1051" type="#_x0000_t75" style="width:18pt;height:15.6pt" o:ole="">
            <v:imagedata r:id="rId10" o:title=""/>
          </v:shape>
          <w:control r:id="rId13" w:name="DefaultOcxName6" w:shapeid="_x0000_i1051"/>
        </w:object>
      </w:r>
      <w:r>
        <w:rPr>
          <w:rStyle w:val="HTML"/>
        </w:rPr>
        <w:t>core/engine.py</w:t>
      </w:r>
      <w:r>
        <w:t xml:space="preserve"> — подключение стратегии и логика торговли</w:t>
      </w:r>
    </w:p>
    <w:p w14:paraId="76D653A4" w14:textId="3FA7875F" w:rsidR="001B61D3" w:rsidRDefault="001B61D3" w:rsidP="001B61D3">
      <w:pPr>
        <w:pStyle w:val="a3"/>
        <w:numPr>
          <w:ilvl w:val="0"/>
          <w:numId w:val="11"/>
        </w:numPr>
      </w:pPr>
      <w:r>
        <w:object w:dxaOrig="1440" w:dyaOrig="1440" w14:anchorId="3FCDBB00">
          <v:shape id="_x0000_i1050" type="#_x0000_t75" style="width:18pt;height:15.6pt" o:ole="">
            <v:imagedata r:id="rId10" o:title=""/>
          </v:shape>
          <w:control r:id="rId14" w:name="DefaultOcxName7" w:shapeid="_x0000_i1050"/>
        </w:object>
      </w:r>
      <w:proofErr w:type="spellStart"/>
      <w:r>
        <w:rPr>
          <w:rStyle w:val="HTML"/>
        </w:rPr>
        <w:t>logs</w:t>
      </w:r>
      <w:proofErr w:type="spellEnd"/>
      <w:r>
        <w:rPr>
          <w:rStyle w:val="HTML"/>
        </w:rPr>
        <w:t>/bot.log</w:t>
      </w:r>
      <w:r>
        <w:t xml:space="preserve"> — события</w:t>
      </w:r>
    </w:p>
    <w:p w14:paraId="1753A3EE" w14:textId="0717903A" w:rsidR="001B61D3" w:rsidRDefault="001B61D3" w:rsidP="001B61D3">
      <w:pPr>
        <w:pStyle w:val="a3"/>
        <w:numPr>
          <w:ilvl w:val="0"/>
          <w:numId w:val="11"/>
        </w:numPr>
      </w:pPr>
      <w:r>
        <w:object w:dxaOrig="1440" w:dyaOrig="1440" w14:anchorId="528BB721">
          <v:shape id="_x0000_i1049" type="#_x0000_t75" style="width:18pt;height:15.6pt" o:ole="">
            <v:imagedata r:id="rId10" o:title=""/>
          </v:shape>
          <w:control r:id="rId15" w:name="DefaultOcxName8" w:shapeid="_x0000_i1049"/>
        </w:objec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>/</w:t>
      </w:r>
      <w:r>
        <w:t xml:space="preserve"> — CSV с OHLCV и результатами</w:t>
      </w:r>
    </w:p>
    <w:p w14:paraId="7EC4A3EB" w14:textId="77777777" w:rsidR="001B61D3" w:rsidRDefault="001B61D3" w:rsidP="001B61D3">
      <w:r>
        <w:pict w14:anchorId="54FD3C56">
          <v:rect id="_x0000_i1027" style="width:0;height:1.5pt" o:hralign="center" o:hrstd="t" o:hr="t" fillcolor="#a0a0a0" stroked="f"/>
        </w:pict>
      </w:r>
    </w:p>
    <w:p w14:paraId="58D172FE" w14:textId="77777777" w:rsidR="001B61D3" w:rsidRDefault="001B61D3" w:rsidP="001B61D3">
      <w:pPr>
        <w:pStyle w:val="3"/>
      </w:pPr>
      <w:r>
        <w:rPr>
          <w:rFonts w:ascii="Segoe UI Emoji" w:hAnsi="Segoe UI Emoji" w:cs="Segoe UI Emoji"/>
        </w:rPr>
        <w:t>⏱</w:t>
      </w:r>
      <w:r>
        <w:t xml:space="preserve"> Время на спринт: 3–4 дня (по 2–3 часа в день)</w:t>
      </w:r>
    </w:p>
    <w:p w14:paraId="76356797" w14:textId="77777777" w:rsidR="001B61D3" w:rsidRDefault="001B61D3" w:rsidP="001B61D3">
      <w:pPr>
        <w:pStyle w:val="a3"/>
      </w:pPr>
      <w:r>
        <w:t xml:space="preserve">Но ты можешь двигаться в своём ритме </w:t>
      </w:r>
      <w:r>
        <w:rPr>
          <w:rFonts w:ascii="Segoe UI Emoji" w:hAnsi="Segoe UI Emoji" w:cs="Segoe UI Emoji"/>
        </w:rPr>
        <w:t>💚</w:t>
      </w:r>
      <w:r>
        <w:br/>
        <w:t xml:space="preserve">Если хочешь — </w:t>
      </w:r>
      <w:proofErr w:type="spellStart"/>
      <w:r>
        <w:t>разбью</w:t>
      </w:r>
      <w:proofErr w:type="spellEnd"/>
      <w:r>
        <w:t xml:space="preserve"> задачи ещё мельче на “мини-задания” на каждый день.</w:t>
      </w:r>
    </w:p>
    <w:p w14:paraId="7DE7447B" w14:textId="77777777" w:rsidR="001B61D3" w:rsidRPr="00273FA7" w:rsidRDefault="001B61D3">
      <w:pPr>
        <w:rPr>
          <w:lang w:val="uk-UA"/>
        </w:rPr>
      </w:pPr>
    </w:p>
    <w:sectPr w:rsidR="001B61D3" w:rsidRPr="0027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78"/>
    <w:multiLevelType w:val="multilevel"/>
    <w:tmpl w:val="186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453C"/>
    <w:multiLevelType w:val="multilevel"/>
    <w:tmpl w:val="BE4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77FE"/>
    <w:multiLevelType w:val="multilevel"/>
    <w:tmpl w:val="388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DBA"/>
    <w:multiLevelType w:val="multilevel"/>
    <w:tmpl w:val="318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0887"/>
    <w:multiLevelType w:val="multilevel"/>
    <w:tmpl w:val="C3B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4993"/>
    <w:multiLevelType w:val="multilevel"/>
    <w:tmpl w:val="A1B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60EB7"/>
    <w:multiLevelType w:val="multilevel"/>
    <w:tmpl w:val="7B9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579E1"/>
    <w:multiLevelType w:val="multilevel"/>
    <w:tmpl w:val="FC1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6323A"/>
    <w:multiLevelType w:val="multilevel"/>
    <w:tmpl w:val="245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05075"/>
    <w:multiLevelType w:val="multilevel"/>
    <w:tmpl w:val="D52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6196C"/>
    <w:multiLevelType w:val="multilevel"/>
    <w:tmpl w:val="D384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1"/>
    <w:rsid w:val="00035C6E"/>
    <w:rsid w:val="001B61D3"/>
    <w:rsid w:val="00273FA7"/>
    <w:rsid w:val="008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ECF8"/>
  <w15:chartTrackingRefBased/>
  <w15:docId w15:val="{6D763A56-4DCF-475F-A1C0-C85861D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5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5C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5C1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B6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6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1B61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6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61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B61D3"/>
  </w:style>
  <w:style w:type="character" w:customStyle="1" w:styleId="hljs-number">
    <w:name w:val="hljs-number"/>
    <w:basedOn w:val="a0"/>
    <w:rsid w:val="001B61D3"/>
  </w:style>
  <w:style w:type="character" w:customStyle="1" w:styleId="hljs-string">
    <w:name w:val="hljs-string"/>
    <w:basedOn w:val="a0"/>
    <w:rsid w:val="001B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Романець Тетяна</dc:creator>
  <cp:keywords/>
  <dc:description/>
  <cp:lastModifiedBy>Романець Тетяна</cp:lastModifiedBy>
  <cp:revision>1</cp:revision>
  <dcterms:created xsi:type="dcterms:W3CDTF">2025-06-26T13:40:00Z</dcterms:created>
  <dcterms:modified xsi:type="dcterms:W3CDTF">2025-06-27T13:19:00Z</dcterms:modified>
</cp:coreProperties>
</file>