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D20075" w14:paraId="2487648B" w14:textId="77777777" w:rsidTr="00D2007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D20075" w14:paraId="6ECDD68E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5C1D09" w14:textId="77777777" w:rsidR="00D20075" w:rsidRPr="00DE24ED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  <w:bookmarkStart w:id="0" w:name="и18"/>
                  <w:bookmarkEnd w:id="0"/>
                </w:p>
                <w:p w14:paraId="13D299CB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1162CB14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1578F0" w14:textId="5C2D8DA4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  <w:lang w:val="en-US"/>
                    </w:rPr>
                  </w:pP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   </w:t>
                  </w:r>
                  <w:r>
                    <w:rPr>
                      <w:rFonts w:eastAsia="Calibri"/>
                      <w:noProof/>
                      <w:sz w:val="24"/>
                      <w:lang w:val="en-US" w:eastAsia="ru-RU"/>
                    </w:rPr>
                    <w:drawing>
                      <wp:inline distT="0" distB="0" distL="0" distR="0" wp14:anchorId="2BF854BF" wp14:editId="4D7DE3D5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CD4B47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</w:tr>
            <w:tr w:rsidR="00D20075" w14:paraId="67D392A0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ACF7C6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/>
                    </w:rPr>
                  </w:pPr>
                </w:p>
                <w:p w14:paraId="2BAA603D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  <w:t>МИНОБРНАУКИ РОССИИ</w:t>
                  </w:r>
                </w:p>
                <w:p w14:paraId="423AE0EC" w14:textId="77777777" w:rsidR="00D20075" w:rsidRDefault="00D20075">
                  <w:pPr>
                    <w:widowControl/>
                    <w:autoSpaceDE/>
                    <w:jc w:val="both"/>
                    <w:rPr>
                      <w:rFonts w:eastAsia="Calibri"/>
                      <w:caps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D20075" w14:paraId="0E1BFC46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ACFC9C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1963C983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24365C17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934EAB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5477AC5B" w14:textId="43619008" w:rsidR="00D20075" w:rsidRPr="00934EAB" w:rsidRDefault="00D20075">
                  <w:pPr>
                    <w:keepNext/>
                    <w:widowControl/>
                    <w:autoSpaceDE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703E86C" wp14:editId="6CB3A8D9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1981684962" name="Прямая соединительная 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02FB1A5" id="Прямая соединительная линия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2A9BB68" w14:textId="77777777" w:rsidR="00D20075" w:rsidRPr="00934EAB" w:rsidRDefault="00D20075">
            <w:pPr>
              <w:rPr>
                <w:rFonts w:asciiTheme="minorHAnsi" w:eastAsiaTheme="minorHAnsi" w:hAnsiTheme="minorHAnsi" w:cstheme="minorBidi"/>
                <w:sz w:val="22"/>
              </w:rPr>
            </w:pPr>
          </w:p>
        </w:tc>
      </w:tr>
      <w:tr w:rsidR="00D20075" w14:paraId="44580CB9" w14:textId="77777777" w:rsidTr="00D20075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8E137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16"/>
                <w:szCs w:val="16"/>
              </w:rPr>
            </w:pPr>
          </w:p>
          <w:p w14:paraId="3054E814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Институт информационных технологий (ИТ)</w:t>
            </w:r>
          </w:p>
        </w:tc>
      </w:tr>
      <w:tr w:rsidR="00D20075" w14:paraId="1ECBF7D1" w14:textId="77777777" w:rsidTr="00D20075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CFDA9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  <w:r w:rsidRPr="00934EAB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934EAB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934EAB">
              <w:rPr>
                <w:rFonts w:eastAsia="Calibri"/>
                <w:bCs/>
                <w:sz w:val="24"/>
                <w:szCs w:val="24"/>
              </w:rPr>
              <w:t xml:space="preserve"> (ИиППО)</w:t>
            </w:r>
          </w:p>
        </w:tc>
      </w:tr>
    </w:tbl>
    <w:p w14:paraId="11EEC1FB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p w14:paraId="0F9469E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685"/>
        <w:gridCol w:w="2202"/>
        <w:gridCol w:w="853"/>
        <w:gridCol w:w="2376"/>
        <w:gridCol w:w="238"/>
      </w:tblGrid>
      <w:tr w:rsidR="00D20075" w14:paraId="03878817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4BAE9499" w14:textId="79046817" w:rsidR="00D20075" w:rsidRPr="00E829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F368FE">
              <w:rPr>
                <w:rFonts w:eastAsia="Calibri"/>
                <w:b/>
                <w:szCs w:val="28"/>
              </w:rPr>
              <w:t>ОТЧЁТ ПО ПРАКТИЧЕСК</w:t>
            </w:r>
            <w:r w:rsidR="00E829AB">
              <w:rPr>
                <w:rFonts w:eastAsia="Calibri"/>
                <w:b/>
                <w:szCs w:val="28"/>
              </w:rPr>
              <w:t>ИМ</w:t>
            </w:r>
            <w:r w:rsidRPr="00F368FE">
              <w:rPr>
                <w:rFonts w:eastAsia="Calibri"/>
                <w:b/>
                <w:szCs w:val="28"/>
              </w:rPr>
              <w:t xml:space="preserve"> РАБОТ</w:t>
            </w:r>
            <w:r w:rsidR="00E829AB">
              <w:rPr>
                <w:rFonts w:eastAsia="Calibri"/>
                <w:b/>
                <w:szCs w:val="28"/>
              </w:rPr>
              <w:t>АМ</w:t>
            </w:r>
            <w:r w:rsidR="00F907B4" w:rsidRPr="00F368FE">
              <w:rPr>
                <w:rFonts w:eastAsia="Calibri"/>
                <w:b/>
                <w:szCs w:val="28"/>
              </w:rPr>
              <w:t xml:space="preserve"> </w:t>
            </w:r>
            <w:r w:rsidR="00E829AB">
              <w:rPr>
                <w:rFonts w:eastAsia="Calibri"/>
                <w:b/>
                <w:szCs w:val="28"/>
              </w:rPr>
              <w:t>4-6</w:t>
            </w:r>
          </w:p>
        </w:tc>
      </w:tr>
      <w:tr w:rsidR="00D20075" w14:paraId="6946598D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017C95B4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/>
                <w:szCs w:val="28"/>
              </w:rPr>
              <w:t>по дисциплине «Проектирование информационных систем»</w:t>
            </w:r>
          </w:p>
          <w:p w14:paraId="2387C879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Cs/>
                <w:szCs w:val="28"/>
              </w:rPr>
              <w:t>на тему</w:t>
            </w:r>
          </w:p>
          <w:p w14:paraId="2B2298A2" w14:textId="5698D343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pacing w:val="-5"/>
                <w:sz w:val="24"/>
                <w:szCs w:val="24"/>
              </w:rPr>
            </w:pPr>
            <w:r w:rsidRPr="00934EAB">
              <w:rPr>
                <w:rFonts w:eastAsia="Calibri"/>
                <w:b/>
                <w:szCs w:val="28"/>
              </w:rPr>
              <w:t>«Информационная система</w:t>
            </w:r>
            <w:r w:rsidR="00F8657A">
              <w:rPr>
                <w:rFonts w:eastAsia="Calibri"/>
                <w:b/>
                <w:szCs w:val="28"/>
              </w:rPr>
              <w:t xml:space="preserve"> для</w:t>
            </w:r>
            <w:r w:rsidRPr="00934EAB">
              <w:rPr>
                <w:rFonts w:eastAsia="Calibri"/>
                <w:b/>
                <w:szCs w:val="28"/>
              </w:rPr>
              <w:t xml:space="preserve"> </w:t>
            </w:r>
            <w:r w:rsidR="00F8657A">
              <w:rPr>
                <w:rFonts w:eastAsia="Calibri"/>
                <w:b/>
                <w:szCs w:val="28"/>
              </w:rPr>
              <w:t>доставки продуктов</w:t>
            </w:r>
            <w:r w:rsidRPr="00934EAB">
              <w:rPr>
                <w:rFonts w:eastAsia="Calibri"/>
                <w:b/>
                <w:szCs w:val="28"/>
              </w:rPr>
              <w:t>»</w:t>
            </w:r>
          </w:p>
        </w:tc>
      </w:tr>
      <w:tr w:rsidR="00D20075" w14:paraId="02C39E8E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AE65E7C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i/>
                <w:color w:val="FF0000"/>
                <w:sz w:val="24"/>
                <w:szCs w:val="24"/>
              </w:rPr>
            </w:pPr>
          </w:p>
        </w:tc>
      </w:tr>
      <w:tr w:rsidR="00D20075" w14:paraId="1D063286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25A66975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</w:p>
          <w:p w14:paraId="7C286600" w14:textId="318C49DE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Выполнил студент группы ИКБО-</w:t>
            </w:r>
            <w:r w:rsidR="00934EAB">
              <w:rPr>
                <w:rFonts w:eastAsia="Calibri"/>
                <w:sz w:val="24"/>
                <w:szCs w:val="24"/>
                <w:lang w:val="en-US"/>
              </w:rPr>
              <w:t>20</w:t>
            </w:r>
            <w:r>
              <w:rPr>
                <w:rFonts w:eastAsia="Calibri"/>
                <w:sz w:val="24"/>
                <w:szCs w:val="24"/>
                <w:lang w:val="en-US"/>
              </w:rPr>
              <w:t>-21</w:t>
            </w:r>
          </w:p>
        </w:tc>
        <w:tc>
          <w:tcPr>
            <w:tcW w:w="1726" w:type="pct"/>
            <w:gridSpan w:val="2"/>
          </w:tcPr>
          <w:p w14:paraId="34DDFD32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rPr>
                <w:rFonts w:eastAsia="Calibri"/>
                <w:sz w:val="24"/>
                <w:szCs w:val="24"/>
                <w:lang w:val="en-US"/>
              </w:rPr>
            </w:pPr>
          </w:p>
          <w:p w14:paraId="43472FEB" w14:textId="28E492A0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Фомичев Р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.А.</w:t>
            </w:r>
          </w:p>
        </w:tc>
      </w:tr>
      <w:tr w:rsidR="00D20075" w14:paraId="0A07F763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11CD0497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726" w:type="pct"/>
            <w:gridSpan w:val="2"/>
          </w:tcPr>
          <w:p w14:paraId="0135DA65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D20075" w14:paraId="2D1B0B48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  <w:hideMark/>
          </w:tcPr>
          <w:p w14:paraId="6EAA4843" w14:textId="77777777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i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Принял </w:t>
            </w:r>
            <w:r>
              <w:rPr>
                <w:rFonts w:eastAsia="Calibri"/>
                <w:sz w:val="24"/>
                <w:szCs w:val="24"/>
                <w:lang w:val="en-US"/>
              </w:rPr>
              <w:br/>
            </w:r>
            <w:r>
              <w:rPr>
                <w:rFonts w:eastAsia="Calibri"/>
                <w:i/>
                <w:sz w:val="24"/>
                <w:szCs w:val="24"/>
                <w:lang w:val="en-US"/>
              </w:rPr>
              <w:t>Ассистент</w:t>
            </w:r>
          </w:p>
        </w:tc>
        <w:tc>
          <w:tcPr>
            <w:tcW w:w="1726" w:type="pct"/>
            <w:gridSpan w:val="2"/>
            <w:hideMark/>
          </w:tcPr>
          <w:p w14:paraId="15A319A2" w14:textId="29E3F64B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Литвинов В.В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</w:t>
            </w:r>
          </w:p>
        </w:tc>
      </w:tr>
      <w:tr w:rsidR="00D20075" w14:paraId="61C53352" w14:textId="77777777" w:rsidTr="00D20075">
        <w:tc>
          <w:tcPr>
            <w:tcW w:w="1970" w:type="pct"/>
            <w:vAlign w:val="center"/>
            <w:hideMark/>
          </w:tcPr>
          <w:p w14:paraId="018CA22D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  <w:hideMark/>
          </w:tcPr>
          <w:p w14:paraId="0B3643BC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3BD13D4B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0"/>
                <w:szCs w:val="20"/>
                <w:lang w:val="en-US"/>
              </w:rPr>
            </w:pPr>
          </w:p>
          <w:p w14:paraId="65293BDA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79E9F501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1F692D43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(подпись студента)</w:t>
            </w:r>
          </w:p>
          <w:p w14:paraId="20FA2D99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38B3FA49" w14:textId="77777777" w:rsidR="00D20075" w:rsidRDefault="00D20075">
            <w:pPr>
              <w:widowControl/>
              <w:autoSpaceDE/>
              <w:rPr>
                <w:rFonts w:eastAsia="Calibri"/>
                <w:sz w:val="20"/>
                <w:szCs w:val="20"/>
                <w:lang w:val="en-US"/>
              </w:rPr>
            </w:pPr>
          </w:p>
          <w:p w14:paraId="6B9582BB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D20075" w14:paraId="46F0BB6D" w14:textId="77777777" w:rsidTr="00D20075">
        <w:trPr>
          <w:trHeight w:val="593"/>
        </w:trPr>
        <w:tc>
          <w:tcPr>
            <w:tcW w:w="1970" w:type="pct"/>
            <w:vAlign w:val="center"/>
          </w:tcPr>
          <w:p w14:paraId="654EC680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  <w:p w14:paraId="1A22040E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2602419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  <w:p w14:paraId="3F9BE42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5A8D5868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  <w:p w14:paraId="7B856140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(подпись руководителя)</w:t>
            </w:r>
          </w:p>
        </w:tc>
      </w:tr>
      <w:tr w:rsidR="00D20075" w14:paraId="765FC05B" w14:textId="77777777" w:rsidTr="00D20075">
        <w:tc>
          <w:tcPr>
            <w:tcW w:w="1970" w:type="pct"/>
            <w:vAlign w:val="center"/>
          </w:tcPr>
          <w:p w14:paraId="1C532316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3C75B857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397" w:type="pct"/>
            <w:gridSpan w:val="2"/>
          </w:tcPr>
          <w:p w14:paraId="0B2DC809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</w:tbl>
    <w:p w14:paraId="52636103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498D96F7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57E56AA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Москва 2024</w:t>
      </w:r>
    </w:p>
    <w:p w14:paraId="173887B8" w14:textId="77777777" w:rsidR="00D20075" w:rsidRDefault="00D20075" w:rsidP="00D20075">
      <w:pPr>
        <w:widowControl/>
        <w:autoSpaceDE/>
        <w:autoSpaceDN/>
        <w:spacing w:line="254" w:lineRule="auto"/>
        <w:rPr>
          <w:rFonts w:eastAsia="Calibri"/>
          <w:sz w:val="24"/>
          <w:szCs w:val="24"/>
        </w:rPr>
        <w:sectPr w:rsidR="00D20075" w:rsidSect="00356418">
          <w:pgSz w:w="11906" w:h="16838"/>
          <w:pgMar w:top="1134" w:right="851" w:bottom="1134" w:left="1701" w:header="720" w:footer="179" w:gutter="0"/>
          <w:cols w:space="720"/>
        </w:sectPr>
      </w:pPr>
    </w:p>
    <w:sdt>
      <w:sdtPr>
        <w:rPr>
          <w:rFonts w:eastAsia="Times New Roman" w:cs="Times New Roman"/>
          <w:b w:val="0"/>
          <w:bCs w:val="0"/>
          <w:spacing w:val="0"/>
          <w:kern w:val="0"/>
          <w:szCs w:val="22"/>
        </w:rPr>
        <w:id w:val="-1678650656"/>
        <w:docPartObj>
          <w:docPartGallery w:val="Table of Contents"/>
          <w:docPartUnique/>
        </w:docPartObj>
      </w:sdtPr>
      <w:sdtContent>
        <w:p w14:paraId="6EBB6087" w14:textId="04D94480" w:rsidR="00D20075" w:rsidRDefault="003114A0" w:rsidP="00D20075">
          <w:pPr>
            <w:pStyle w:val="ab"/>
          </w:pPr>
          <w:r>
            <w:t>СОДЕРЖАНИЕ</w:t>
          </w:r>
        </w:p>
        <w:p w14:paraId="03D07E47" w14:textId="2E9ED868" w:rsidR="0076725E" w:rsidRDefault="00D200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\t "Заголовок;1" </w:instrText>
          </w:r>
          <w:r>
            <w:fldChar w:fldCharType="separate"/>
          </w:r>
          <w:hyperlink w:anchor="_Toc162540336" w:history="1">
            <w:r w:rsidR="0076725E" w:rsidRPr="006214DD">
              <w:rPr>
                <w:rStyle w:val="a7"/>
                <w:noProof/>
              </w:rPr>
              <w:t>ВВЕДЕНИЕ</w:t>
            </w:r>
            <w:r w:rsidR="0076725E">
              <w:rPr>
                <w:noProof/>
                <w:webHidden/>
              </w:rPr>
              <w:tab/>
            </w:r>
            <w:r w:rsidR="0076725E">
              <w:rPr>
                <w:noProof/>
                <w:webHidden/>
              </w:rPr>
              <w:fldChar w:fldCharType="begin"/>
            </w:r>
            <w:r w:rsidR="0076725E">
              <w:rPr>
                <w:noProof/>
                <w:webHidden/>
              </w:rPr>
              <w:instrText xml:space="preserve"> PAGEREF _Toc162540336 \h </w:instrText>
            </w:r>
            <w:r w:rsidR="0076725E">
              <w:rPr>
                <w:noProof/>
                <w:webHidden/>
              </w:rPr>
            </w:r>
            <w:r w:rsidR="0076725E">
              <w:rPr>
                <w:noProof/>
                <w:webHidden/>
              </w:rPr>
              <w:fldChar w:fldCharType="separate"/>
            </w:r>
            <w:r w:rsidR="0076725E">
              <w:rPr>
                <w:noProof/>
                <w:webHidden/>
              </w:rPr>
              <w:t>3</w:t>
            </w:r>
            <w:r w:rsidR="0076725E">
              <w:rPr>
                <w:noProof/>
                <w:webHidden/>
              </w:rPr>
              <w:fldChar w:fldCharType="end"/>
            </w:r>
          </w:hyperlink>
        </w:p>
        <w:p w14:paraId="70890A4F" w14:textId="1A7A0F4C" w:rsidR="0076725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540337" w:history="1">
            <w:r w:rsidR="0076725E" w:rsidRPr="006214DD">
              <w:rPr>
                <w:rStyle w:val="a7"/>
                <w:noProof/>
              </w:rPr>
              <w:t>1 ВЫПОЛНЕНИЕ ПРАКТИЧЕСКОЙ РАБОТЫ</w:t>
            </w:r>
            <w:r w:rsidR="0076725E" w:rsidRPr="006214DD">
              <w:rPr>
                <w:rStyle w:val="a7"/>
                <w:noProof/>
                <w:lang w:val="en-US"/>
              </w:rPr>
              <w:t xml:space="preserve"> </w:t>
            </w:r>
            <w:r w:rsidR="0076725E" w:rsidRPr="006214DD">
              <w:rPr>
                <w:rStyle w:val="a7"/>
                <w:noProof/>
              </w:rPr>
              <w:t>№4</w:t>
            </w:r>
            <w:r w:rsidR="0076725E">
              <w:rPr>
                <w:noProof/>
                <w:webHidden/>
              </w:rPr>
              <w:tab/>
            </w:r>
            <w:r w:rsidR="0076725E">
              <w:rPr>
                <w:noProof/>
                <w:webHidden/>
              </w:rPr>
              <w:fldChar w:fldCharType="begin"/>
            </w:r>
            <w:r w:rsidR="0076725E">
              <w:rPr>
                <w:noProof/>
                <w:webHidden/>
              </w:rPr>
              <w:instrText xml:space="preserve"> PAGEREF _Toc162540337 \h </w:instrText>
            </w:r>
            <w:r w:rsidR="0076725E">
              <w:rPr>
                <w:noProof/>
                <w:webHidden/>
              </w:rPr>
            </w:r>
            <w:r w:rsidR="0076725E">
              <w:rPr>
                <w:noProof/>
                <w:webHidden/>
              </w:rPr>
              <w:fldChar w:fldCharType="separate"/>
            </w:r>
            <w:r w:rsidR="0076725E">
              <w:rPr>
                <w:noProof/>
                <w:webHidden/>
              </w:rPr>
              <w:t>4</w:t>
            </w:r>
            <w:r w:rsidR="0076725E">
              <w:rPr>
                <w:noProof/>
                <w:webHidden/>
              </w:rPr>
              <w:fldChar w:fldCharType="end"/>
            </w:r>
          </w:hyperlink>
        </w:p>
        <w:p w14:paraId="545D7275" w14:textId="0A228B13" w:rsidR="0076725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540338" w:history="1">
            <w:r w:rsidR="0076725E" w:rsidRPr="006214DD">
              <w:rPr>
                <w:rStyle w:val="a7"/>
                <w:noProof/>
              </w:rPr>
              <w:t>2 ВЫПОЛНЕНИЕ ПРАКТИЧЕСКОЙ РАБОТЫ</w:t>
            </w:r>
            <w:r w:rsidR="0076725E" w:rsidRPr="006214DD">
              <w:rPr>
                <w:rStyle w:val="a7"/>
                <w:noProof/>
                <w:lang w:val="en-US"/>
              </w:rPr>
              <w:t xml:space="preserve"> </w:t>
            </w:r>
            <w:r w:rsidR="0076725E" w:rsidRPr="006214DD">
              <w:rPr>
                <w:rStyle w:val="a7"/>
                <w:noProof/>
              </w:rPr>
              <w:t>№5</w:t>
            </w:r>
            <w:r w:rsidR="0076725E">
              <w:rPr>
                <w:noProof/>
                <w:webHidden/>
              </w:rPr>
              <w:tab/>
            </w:r>
            <w:r w:rsidR="0076725E">
              <w:rPr>
                <w:noProof/>
                <w:webHidden/>
              </w:rPr>
              <w:fldChar w:fldCharType="begin"/>
            </w:r>
            <w:r w:rsidR="0076725E">
              <w:rPr>
                <w:noProof/>
                <w:webHidden/>
              </w:rPr>
              <w:instrText xml:space="preserve"> PAGEREF _Toc162540338 \h </w:instrText>
            </w:r>
            <w:r w:rsidR="0076725E">
              <w:rPr>
                <w:noProof/>
                <w:webHidden/>
              </w:rPr>
            </w:r>
            <w:r w:rsidR="0076725E">
              <w:rPr>
                <w:noProof/>
                <w:webHidden/>
              </w:rPr>
              <w:fldChar w:fldCharType="separate"/>
            </w:r>
            <w:r w:rsidR="0076725E">
              <w:rPr>
                <w:noProof/>
                <w:webHidden/>
              </w:rPr>
              <w:t>8</w:t>
            </w:r>
            <w:r w:rsidR="0076725E">
              <w:rPr>
                <w:noProof/>
                <w:webHidden/>
              </w:rPr>
              <w:fldChar w:fldCharType="end"/>
            </w:r>
          </w:hyperlink>
        </w:p>
        <w:p w14:paraId="1FFCD2CA" w14:textId="70D4A49B" w:rsidR="0076725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540339" w:history="1">
            <w:r w:rsidR="0076725E" w:rsidRPr="006214DD">
              <w:rPr>
                <w:rStyle w:val="a7"/>
                <w:noProof/>
              </w:rPr>
              <w:t>3 ВЫПОЛНЕНИЕ ПРАКТИЧЕСКОЙ РАБОТЫ</w:t>
            </w:r>
            <w:r w:rsidR="0076725E" w:rsidRPr="006214DD">
              <w:rPr>
                <w:rStyle w:val="a7"/>
                <w:noProof/>
                <w:lang w:val="en-US"/>
              </w:rPr>
              <w:t xml:space="preserve"> </w:t>
            </w:r>
            <w:r w:rsidR="0076725E" w:rsidRPr="006214DD">
              <w:rPr>
                <w:rStyle w:val="a7"/>
                <w:noProof/>
              </w:rPr>
              <w:t>№6</w:t>
            </w:r>
            <w:r w:rsidR="0076725E">
              <w:rPr>
                <w:noProof/>
                <w:webHidden/>
              </w:rPr>
              <w:tab/>
            </w:r>
            <w:r w:rsidR="0076725E">
              <w:rPr>
                <w:noProof/>
                <w:webHidden/>
              </w:rPr>
              <w:fldChar w:fldCharType="begin"/>
            </w:r>
            <w:r w:rsidR="0076725E">
              <w:rPr>
                <w:noProof/>
                <w:webHidden/>
              </w:rPr>
              <w:instrText xml:space="preserve"> PAGEREF _Toc162540339 \h </w:instrText>
            </w:r>
            <w:r w:rsidR="0076725E">
              <w:rPr>
                <w:noProof/>
                <w:webHidden/>
              </w:rPr>
            </w:r>
            <w:r w:rsidR="0076725E">
              <w:rPr>
                <w:noProof/>
                <w:webHidden/>
              </w:rPr>
              <w:fldChar w:fldCharType="separate"/>
            </w:r>
            <w:r w:rsidR="0076725E">
              <w:rPr>
                <w:noProof/>
                <w:webHidden/>
              </w:rPr>
              <w:t>12</w:t>
            </w:r>
            <w:r w:rsidR="0076725E">
              <w:rPr>
                <w:noProof/>
                <w:webHidden/>
              </w:rPr>
              <w:fldChar w:fldCharType="end"/>
            </w:r>
          </w:hyperlink>
        </w:p>
        <w:p w14:paraId="412F5285" w14:textId="1C3AF73E" w:rsidR="0076725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540340" w:history="1">
            <w:r w:rsidR="0076725E" w:rsidRPr="006214DD">
              <w:rPr>
                <w:rStyle w:val="a7"/>
                <w:noProof/>
              </w:rPr>
              <w:t>4 Источники разработки</w:t>
            </w:r>
            <w:r w:rsidR="0076725E">
              <w:rPr>
                <w:noProof/>
                <w:webHidden/>
              </w:rPr>
              <w:tab/>
            </w:r>
            <w:r w:rsidR="0076725E">
              <w:rPr>
                <w:noProof/>
                <w:webHidden/>
              </w:rPr>
              <w:fldChar w:fldCharType="begin"/>
            </w:r>
            <w:r w:rsidR="0076725E">
              <w:rPr>
                <w:noProof/>
                <w:webHidden/>
              </w:rPr>
              <w:instrText xml:space="preserve"> PAGEREF _Toc162540340 \h </w:instrText>
            </w:r>
            <w:r w:rsidR="0076725E">
              <w:rPr>
                <w:noProof/>
                <w:webHidden/>
              </w:rPr>
            </w:r>
            <w:r w:rsidR="0076725E">
              <w:rPr>
                <w:noProof/>
                <w:webHidden/>
              </w:rPr>
              <w:fldChar w:fldCharType="separate"/>
            </w:r>
            <w:r w:rsidR="0076725E">
              <w:rPr>
                <w:noProof/>
                <w:webHidden/>
              </w:rPr>
              <w:t>16</w:t>
            </w:r>
            <w:r w:rsidR="0076725E">
              <w:rPr>
                <w:noProof/>
                <w:webHidden/>
              </w:rPr>
              <w:fldChar w:fldCharType="end"/>
            </w:r>
          </w:hyperlink>
        </w:p>
        <w:p w14:paraId="49F4E823" w14:textId="4F7D8890" w:rsidR="00D20075" w:rsidRDefault="00D20075" w:rsidP="00D20075">
          <w:r>
            <w:fldChar w:fldCharType="end"/>
          </w:r>
        </w:p>
      </w:sdtContent>
    </w:sdt>
    <w:p w14:paraId="40DE7291" w14:textId="77777777" w:rsidR="00C92C95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>
        <w:br w:type="page"/>
      </w:r>
    </w:p>
    <w:p w14:paraId="537A5B3C" w14:textId="5735AA98" w:rsidR="00D20075" w:rsidRPr="00C92C95" w:rsidRDefault="00D20075" w:rsidP="00C92C95">
      <w:pPr>
        <w:pStyle w:val="1"/>
        <w:numPr>
          <w:ilvl w:val="0"/>
          <w:numId w:val="0"/>
        </w:numPr>
        <w:ind w:left="709"/>
      </w:pPr>
      <w:bookmarkStart w:id="1" w:name="_Toc162540336"/>
      <w:r w:rsidRPr="00C92C95">
        <w:lastRenderedPageBreak/>
        <w:t>ВВЕДЕНИЕ</w:t>
      </w:r>
      <w:bookmarkEnd w:id="1"/>
    </w:p>
    <w:p w14:paraId="180AE271" w14:textId="1DF534E4" w:rsidR="00D20075" w:rsidRPr="00C92C95" w:rsidRDefault="00E07B72" w:rsidP="00C92C95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17186889" w14:textId="77777777" w:rsidR="00A93EBB" w:rsidRDefault="00A93EBB">
      <w:pPr>
        <w:widowControl/>
        <w:autoSpaceDE/>
        <w:autoSpaceDN/>
        <w:spacing w:after="160" w:line="259" w:lineRule="auto"/>
      </w:pPr>
      <w:r>
        <w:br w:type="page"/>
      </w:r>
    </w:p>
    <w:p w14:paraId="3197C0E6" w14:textId="6B01A827" w:rsidR="00014067" w:rsidRDefault="00014067" w:rsidP="00014067">
      <w:pPr>
        <w:pStyle w:val="1"/>
      </w:pPr>
      <w:bookmarkStart w:id="2" w:name="_Toc162540337"/>
      <w:r>
        <w:lastRenderedPageBreak/>
        <w:t>ВЫПОЛНЕНИЕ ПРАКТИЧЕСКОЙ РАБОТЫ</w:t>
      </w:r>
      <w:r w:rsidR="00277578">
        <w:rPr>
          <w:lang w:val="en-US"/>
        </w:rPr>
        <w:t xml:space="preserve"> </w:t>
      </w:r>
      <w:r w:rsidR="00277578">
        <w:t>№</w:t>
      </w:r>
      <w:r w:rsidR="00DE3072">
        <w:t>4</w:t>
      </w:r>
      <w:bookmarkEnd w:id="2"/>
    </w:p>
    <w:p w14:paraId="25D01178" w14:textId="77777777" w:rsidR="00014067" w:rsidRDefault="00014067" w:rsidP="00014067">
      <w:pPr>
        <w:pStyle w:val="ab"/>
      </w:pPr>
      <w:r>
        <w:t>Введение</w:t>
      </w:r>
    </w:p>
    <w:p w14:paraId="3A3B013C" w14:textId="15096156" w:rsidR="00014067" w:rsidRDefault="00014067" w:rsidP="00014067">
      <w:pPr>
        <w:pStyle w:val="a3"/>
      </w:pPr>
      <w:r>
        <w:t xml:space="preserve">Для проектирования была выбрана информационная система доставки продуктов. Название системы «Система доставки продуктов». Система создается для </w:t>
      </w:r>
      <w:r w:rsidR="00F330D2">
        <w:t>доставки продуктов</w:t>
      </w:r>
      <w:r>
        <w:t>.</w:t>
      </w:r>
    </w:p>
    <w:p w14:paraId="04AB3012" w14:textId="77777777" w:rsidR="00014067" w:rsidRDefault="00014067" w:rsidP="00014067">
      <w:pPr>
        <w:pStyle w:val="ab"/>
      </w:pPr>
      <w:r>
        <w:t>Цель создания</w:t>
      </w:r>
    </w:p>
    <w:p w14:paraId="365FCAC7" w14:textId="77777777" w:rsidR="00014067" w:rsidRDefault="00014067" w:rsidP="00014067">
      <w:pPr>
        <w:pStyle w:val="a3"/>
      </w:pPr>
      <w:r>
        <w:t>Целью создания ИС является:</w:t>
      </w:r>
    </w:p>
    <w:p w14:paraId="229D5FF2" w14:textId="77777777" w:rsidR="00DC460F" w:rsidRPr="00DC460F" w:rsidRDefault="00014067" w:rsidP="00DC460F">
      <w:pPr>
        <w:pStyle w:val="a"/>
      </w:pPr>
      <w:r>
        <w:rPr>
          <w:rFonts w:eastAsia="Calibri"/>
        </w:rPr>
        <w:t>автоматизация процесс</w:t>
      </w:r>
      <w:r w:rsidR="00DC460F">
        <w:rPr>
          <w:rFonts w:eastAsia="Calibri"/>
        </w:rPr>
        <w:t>а</w:t>
      </w:r>
      <w:r>
        <w:rPr>
          <w:rFonts w:eastAsia="Calibri"/>
        </w:rPr>
        <w:t xml:space="preserve"> </w:t>
      </w:r>
      <w:r w:rsidR="00DC460F">
        <w:rPr>
          <w:rFonts w:eastAsia="Calibri"/>
        </w:rPr>
        <w:t>покупки продуктов.</w:t>
      </w:r>
    </w:p>
    <w:p w14:paraId="53EF72C3" w14:textId="639D3F97" w:rsidR="00014067" w:rsidRDefault="00014067" w:rsidP="00DC460F">
      <w:pPr>
        <w:pStyle w:val="a"/>
        <w:numPr>
          <w:ilvl w:val="0"/>
          <w:numId w:val="0"/>
        </w:numPr>
        <w:ind w:firstLine="709"/>
      </w:pPr>
      <w:r>
        <w:t>По определению ИС: «Информационная система – это сложный программный комплекс, который способен собирать, сохранять, обрабатывать и выдавать по запросу пользователя информацию». Проектируемая ИС полностью удовлетворяет всему перечню требований, указанных в определении, т.к.:</w:t>
      </w:r>
    </w:p>
    <w:p w14:paraId="2412928F" w14:textId="713363DE" w:rsidR="00014067" w:rsidRDefault="00014067" w:rsidP="00014067">
      <w:pPr>
        <w:pStyle w:val="a3"/>
      </w:pPr>
      <w:r>
        <w:t xml:space="preserve">1. Сайт собирает информацию о заказах, складах, товарах, ролях. Также системой собираются персональные данные </w:t>
      </w:r>
      <w:r w:rsidR="009F57BC">
        <w:t xml:space="preserve">сотрудников службы доставки </w:t>
      </w:r>
      <w:r w:rsidR="00213AE7">
        <w:t>и  клиентов</w:t>
      </w:r>
      <w:r>
        <w:t>.</w:t>
      </w:r>
    </w:p>
    <w:p w14:paraId="778D4B1E" w14:textId="77777777" w:rsidR="00014067" w:rsidRDefault="00014067" w:rsidP="00014067">
      <w:pPr>
        <w:pStyle w:val="a3"/>
      </w:pPr>
      <w:r>
        <w:t>2. Хранит полученную информацию в базе данных.</w:t>
      </w:r>
    </w:p>
    <w:p w14:paraId="0287AF92" w14:textId="77777777" w:rsidR="00014067" w:rsidRDefault="00014067" w:rsidP="00014067">
      <w:pPr>
        <w:pStyle w:val="a3"/>
      </w:pPr>
      <w:r>
        <w:t>3. Информация из подпунктов выше обрабатывается, на основе чего при помощи специальных алгоритмов пользователь при каждом последующем поиске получает более релевантный ответ.</w:t>
      </w:r>
    </w:p>
    <w:p w14:paraId="1BE12B08" w14:textId="13E997E6" w:rsidR="00014067" w:rsidRPr="007B026D" w:rsidRDefault="00014067" w:rsidP="00014067">
      <w:pPr>
        <w:pStyle w:val="a3"/>
      </w:pPr>
      <w:r>
        <w:t>4. Доступ пользователей к информации на сайте (заказы, статистика заказов, товары, персональная информация).</w:t>
      </w:r>
    </w:p>
    <w:p w14:paraId="283C8BFA" w14:textId="77777777" w:rsidR="00014067" w:rsidRDefault="00014067" w:rsidP="00014067">
      <w:pPr>
        <w:pStyle w:val="ab"/>
      </w:pPr>
      <w:r>
        <w:t>Краткое описание</w:t>
      </w:r>
    </w:p>
    <w:p w14:paraId="35D2C6E5" w14:textId="36E881E8" w:rsidR="00014067" w:rsidRDefault="00014067" w:rsidP="00014067">
      <w:pPr>
        <w:pStyle w:val="a3"/>
      </w:pPr>
      <w:r>
        <w:t>ИС представлена в виде сайта.</w:t>
      </w:r>
      <w:r w:rsidRPr="00BC1C9C">
        <w:t xml:space="preserve"> </w:t>
      </w:r>
      <w:r>
        <w:t xml:space="preserve">Сайт является удобным интернет-сервисом, позволяющим удобно </w:t>
      </w:r>
      <w:r w:rsidR="009F57BC">
        <w:t>заказывать продукты</w:t>
      </w:r>
      <w:r>
        <w:t>.</w:t>
      </w:r>
      <w:r w:rsidRPr="00BC1C9C">
        <w:t xml:space="preserve"> </w:t>
      </w:r>
      <w:r>
        <w:t>Для комфортного и круглосуточного доступа сайт также адаптирован для мобильных устройств и представлен на русском и английском языках.</w:t>
      </w:r>
    </w:p>
    <w:p w14:paraId="72250732" w14:textId="7D017DCF" w:rsidR="00014067" w:rsidRDefault="00014067" w:rsidP="00014067">
      <w:pPr>
        <w:pStyle w:val="a3"/>
      </w:pPr>
      <w:r>
        <w:t xml:space="preserve">Одно из важных достоинств проектируемой ИС – функционал не только для </w:t>
      </w:r>
      <w:r w:rsidR="009F57BC">
        <w:t>клиентов</w:t>
      </w:r>
      <w:r>
        <w:t xml:space="preserve">, но и для </w:t>
      </w:r>
      <w:r w:rsidR="009F57BC">
        <w:t>сотрудников службы доставки</w:t>
      </w:r>
      <w:r>
        <w:t xml:space="preserve">. </w:t>
      </w:r>
      <w:r w:rsidR="004A0107">
        <w:t xml:space="preserve">сотрудников службы доставки </w:t>
      </w:r>
      <w:r>
        <w:t xml:space="preserve">могут просматривать информацию о заказах и выбирать их для </w:t>
      </w:r>
      <w:r>
        <w:lastRenderedPageBreak/>
        <w:t>поставки, а также просматривать историю заказов.</w:t>
      </w:r>
    </w:p>
    <w:p w14:paraId="1191F85C" w14:textId="3A2E8BA1" w:rsidR="00014067" w:rsidRDefault="004A0107" w:rsidP="00014067">
      <w:pPr>
        <w:pStyle w:val="a3"/>
      </w:pPr>
      <w:r>
        <w:t>Клиенты</w:t>
      </w:r>
      <w:r w:rsidR="00014067">
        <w:t xml:space="preserve"> могут получать информацию о состоянии </w:t>
      </w:r>
      <w:r>
        <w:t>заказов</w:t>
      </w:r>
      <w:r w:rsidR="00014067">
        <w:t>, подтверждать выполнение заказов, а также оформлять заявки на поставку</w:t>
      </w:r>
      <w:r>
        <w:t xml:space="preserve"> продуктов</w:t>
      </w:r>
      <w:r w:rsidR="00014067">
        <w:t>.</w:t>
      </w:r>
    </w:p>
    <w:p w14:paraId="27F1AA2E" w14:textId="7F294AEF" w:rsidR="00014067" w:rsidRPr="001D0B82" w:rsidRDefault="00014067" w:rsidP="00014067">
      <w:pPr>
        <w:pStyle w:val="a3"/>
      </w:pPr>
      <w:r>
        <w:t>Для администраторов добавляется возможность управлени</w:t>
      </w:r>
      <w:r w:rsidR="00B63113">
        <w:t>я</w:t>
      </w:r>
      <w:r>
        <w:t xml:space="preserve"> сотрудниками склада.</w:t>
      </w:r>
    </w:p>
    <w:p w14:paraId="7D1A687F" w14:textId="77777777" w:rsidR="00014067" w:rsidRDefault="00014067" w:rsidP="00014067">
      <w:pPr>
        <w:pStyle w:val="ab"/>
      </w:pPr>
      <w:r>
        <w:t>Способ создания ИС</w:t>
      </w:r>
    </w:p>
    <w:p w14:paraId="7927BC68" w14:textId="77777777" w:rsidR="00014067" w:rsidRPr="001D0B82" w:rsidRDefault="00014067" w:rsidP="00014067">
      <w:pPr>
        <w:pStyle w:val="a3"/>
      </w:pPr>
      <w:r>
        <w:t>В качестве способа определения требований была выбрана методология «последовательных приближений», которая основана на том, что все расчеты и графические построения, связанные с определением основных элементов, разбиваются на несколько более мелких элементов, в которых происходит их уточнение. Данный метод также хорошо сочетается с нотацией IDEF0, которая основана на декомпозиции каждого блока на более мелких с уточнением деталей.</w:t>
      </w:r>
    </w:p>
    <w:p w14:paraId="0473CDC2" w14:textId="77777777" w:rsidR="00014067" w:rsidRDefault="00014067" w:rsidP="00014067">
      <w:pPr>
        <w:pStyle w:val="ab"/>
      </w:pPr>
      <w:r>
        <w:t>Средства создания ИС</w:t>
      </w:r>
    </w:p>
    <w:p w14:paraId="69A93536" w14:textId="77777777" w:rsidR="00014067" w:rsidRPr="001D0B82" w:rsidRDefault="00014067" w:rsidP="00014067">
      <w:pPr>
        <w:pStyle w:val="a3"/>
      </w:pPr>
      <w:r>
        <w:t xml:space="preserve">В качестве средств создания ИС были использованы языки программирования JavaScript, HTML, CSS, СУБД </w:t>
      </w:r>
      <w:r>
        <w:rPr>
          <w:lang w:val="en-US"/>
        </w:rPr>
        <w:t>PostgreSQL</w:t>
      </w:r>
      <w:r>
        <w:t xml:space="preserve">, </w:t>
      </w:r>
      <w:r>
        <w:rPr>
          <w:lang w:val="en-US"/>
        </w:rPr>
        <w:t>React</w:t>
      </w:r>
      <w:r w:rsidRPr="001D0B82">
        <w:t>.</w:t>
      </w:r>
      <w:r>
        <w:rPr>
          <w:lang w:val="en-US"/>
        </w:rPr>
        <w:t>js</w:t>
      </w:r>
      <w:r w:rsidRPr="001D0B82">
        <w:t xml:space="preserve"> </w:t>
      </w:r>
      <w:r>
        <w:t>для реализации серверной части приложения и сервис для развертывания сервера Apache HTTP Server. Для моделирования проектируемой ИС будет использоваться нотация IDEF0 в CASE-средстве Ramus Educational.</w:t>
      </w:r>
    </w:p>
    <w:p w14:paraId="1B6B3921" w14:textId="77777777" w:rsidR="00014067" w:rsidRDefault="00014067" w:rsidP="00014067">
      <w:pPr>
        <w:pStyle w:val="ab"/>
      </w:pPr>
      <w:r>
        <w:t>Проектирование контекстной диаграммы функциональной модели ИС</w:t>
      </w:r>
    </w:p>
    <w:p w14:paraId="7B7B58AA" w14:textId="77777777" w:rsidR="00014067" w:rsidRDefault="00014067" w:rsidP="00014067">
      <w:pPr>
        <w:pStyle w:val="a3"/>
      </w:pPr>
      <w:r>
        <w:t>Была спроектирована контекстная диаграмма A-0 в нотации IDEF0. В качестве управления были выбраны следующие нормативные и правовые документы:</w:t>
      </w:r>
    </w:p>
    <w:p w14:paraId="46055C02" w14:textId="77777777" w:rsidR="00014067" w:rsidRDefault="00014067" w:rsidP="00014067">
      <w:pPr>
        <w:pStyle w:val="a3"/>
      </w:pPr>
      <w:r>
        <w:t>1. Законодательство;</w:t>
      </w:r>
    </w:p>
    <w:p w14:paraId="56A78215" w14:textId="77777777" w:rsidR="00014067" w:rsidRDefault="00014067" w:rsidP="00014067">
      <w:pPr>
        <w:pStyle w:val="a3"/>
      </w:pPr>
      <w:r>
        <w:t>2. Политика организации.</w:t>
      </w:r>
    </w:p>
    <w:p w14:paraId="733632CC" w14:textId="77777777" w:rsidR="00014067" w:rsidRDefault="00014067" w:rsidP="00014067">
      <w:pPr>
        <w:pStyle w:val="a3"/>
      </w:pPr>
      <w:r>
        <w:t>В качестве входящих информационных потоков, которые подлежат обработке и преобразованию в процессе работы ИС, были указаны:</w:t>
      </w:r>
    </w:p>
    <w:p w14:paraId="0147ADC8" w14:textId="77777777" w:rsidR="00014067" w:rsidRDefault="00014067" w:rsidP="00014067">
      <w:pPr>
        <w:pStyle w:val="a3"/>
      </w:pPr>
      <w:r>
        <w:t>1. Данные для входа;</w:t>
      </w:r>
    </w:p>
    <w:p w14:paraId="35E273E6" w14:textId="77777777" w:rsidR="00014067" w:rsidRDefault="00014067" w:rsidP="00014067">
      <w:pPr>
        <w:pStyle w:val="a3"/>
      </w:pPr>
      <w:r>
        <w:lastRenderedPageBreak/>
        <w:t>2. Запрос.</w:t>
      </w:r>
    </w:p>
    <w:p w14:paraId="4B8518C5" w14:textId="77777777" w:rsidR="00014067" w:rsidRDefault="00014067" w:rsidP="00014067">
      <w:pPr>
        <w:pStyle w:val="a3"/>
      </w:pPr>
      <w:r>
        <w:t>В качестве механизмов (ресурсов, выполняющих работу) были выделены:</w:t>
      </w:r>
    </w:p>
    <w:p w14:paraId="4C14172E" w14:textId="31191272" w:rsidR="00014067" w:rsidRDefault="00014067" w:rsidP="00605800">
      <w:pPr>
        <w:pStyle w:val="a3"/>
        <w:numPr>
          <w:ilvl w:val="0"/>
          <w:numId w:val="41"/>
        </w:numPr>
        <w:rPr>
          <w:lang w:val="en-US"/>
        </w:rPr>
      </w:pPr>
      <w:r>
        <w:t>Пользовател</w:t>
      </w:r>
      <w:r w:rsidR="00627EB4">
        <w:t>ь</w:t>
      </w:r>
      <w:r>
        <w:t>;</w:t>
      </w:r>
    </w:p>
    <w:p w14:paraId="39B9C595" w14:textId="5056C538" w:rsidR="00605800" w:rsidRPr="00605800" w:rsidRDefault="00605800" w:rsidP="00605800">
      <w:pPr>
        <w:pStyle w:val="a3"/>
        <w:numPr>
          <w:ilvl w:val="0"/>
          <w:numId w:val="41"/>
        </w:numPr>
        <w:rPr>
          <w:lang w:val="en-US"/>
        </w:rPr>
      </w:pPr>
      <w:r>
        <w:t>Сотрудник склада</w:t>
      </w:r>
      <w:r>
        <w:rPr>
          <w:lang w:val="en-US"/>
        </w:rPr>
        <w:t>;</w:t>
      </w:r>
    </w:p>
    <w:p w14:paraId="566098D7" w14:textId="13481B94" w:rsidR="00605800" w:rsidRPr="00605800" w:rsidRDefault="00605800" w:rsidP="00605800">
      <w:pPr>
        <w:pStyle w:val="a3"/>
        <w:numPr>
          <w:ilvl w:val="0"/>
          <w:numId w:val="41"/>
        </w:numPr>
        <w:rPr>
          <w:lang w:val="en-US"/>
        </w:rPr>
      </w:pPr>
      <w:r>
        <w:t>Курьер</w:t>
      </w:r>
      <w:r>
        <w:rPr>
          <w:lang w:val="en-US"/>
        </w:rPr>
        <w:t>;</w:t>
      </w:r>
    </w:p>
    <w:p w14:paraId="39CA22D7" w14:textId="77777777" w:rsidR="00014067" w:rsidRDefault="00014067" w:rsidP="00014067">
      <w:pPr>
        <w:pStyle w:val="a3"/>
      </w:pPr>
      <w:r>
        <w:t>2. Приложение.</w:t>
      </w:r>
    </w:p>
    <w:p w14:paraId="1AA777DC" w14:textId="77777777" w:rsidR="00014067" w:rsidRDefault="00014067" w:rsidP="00014067">
      <w:pPr>
        <w:pStyle w:val="a3"/>
      </w:pPr>
      <w:r>
        <w:t>В качестве выходов получены следующие информационные элементы:</w:t>
      </w:r>
    </w:p>
    <w:p w14:paraId="25AE0006" w14:textId="77777777" w:rsidR="00014067" w:rsidRDefault="00014067" w:rsidP="00014067">
      <w:pPr>
        <w:pStyle w:val="a3"/>
      </w:pPr>
      <w:r>
        <w:t>1. Информация о заказах.</w:t>
      </w:r>
    </w:p>
    <w:p w14:paraId="1F43BC80" w14:textId="77777777" w:rsidR="00014067" w:rsidRDefault="00014067" w:rsidP="00014067">
      <w:pPr>
        <w:pStyle w:val="a3"/>
      </w:pPr>
      <w:r>
        <w:t>2. Информация о товарах</w:t>
      </w:r>
      <w:r w:rsidRPr="0084433D">
        <w:t>;</w:t>
      </w:r>
    </w:p>
    <w:p w14:paraId="04A33792" w14:textId="77777777" w:rsidR="00014067" w:rsidRDefault="00014067" w:rsidP="00014067">
      <w:pPr>
        <w:pStyle w:val="a3"/>
      </w:pPr>
      <w:r>
        <w:t>3. Информация о складах;</w:t>
      </w:r>
    </w:p>
    <w:p w14:paraId="049790F1" w14:textId="77777777" w:rsidR="00014067" w:rsidRPr="0084433D" w:rsidRDefault="00014067" w:rsidP="00014067">
      <w:pPr>
        <w:pStyle w:val="a3"/>
      </w:pPr>
      <w:r>
        <w:t>4. Информация о пользователях.</w:t>
      </w:r>
    </w:p>
    <w:p w14:paraId="45A02A2B" w14:textId="77777777" w:rsidR="00014067" w:rsidRDefault="00014067" w:rsidP="00014067">
      <w:pPr>
        <w:pStyle w:val="a3"/>
      </w:pPr>
      <w:r>
        <w:t>На рисунке 4.1 представлена контекстная диаграмма проектируемой информационной систем</w:t>
      </w:r>
    </w:p>
    <w:p w14:paraId="7769DEA0" w14:textId="63B022DF" w:rsidR="00020036" w:rsidRPr="00BA01C4" w:rsidRDefault="00853CAC" w:rsidP="00020036">
      <w:pPr>
        <w:pStyle w:val="a3"/>
        <w:jc w:val="center"/>
        <w:rPr>
          <w:lang w:val="en-US"/>
        </w:rPr>
      </w:pPr>
      <w:r w:rsidRPr="00853CAC">
        <w:rPr>
          <w:lang w:val="en-US"/>
        </w:rPr>
        <w:drawing>
          <wp:inline distT="0" distB="0" distL="0" distR="0" wp14:anchorId="7736A704" wp14:editId="4DE6EA1B">
            <wp:extent cx="5400675" cy="3612189"/>
            <wp:effectExtent l="0" t="0" r="0" b="7620"/>
            <wp:docPr id="386850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50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4270" cy="361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61DB" w14:textId="0F41482C" w:rsidR="00020036" w:rsidRDefault="00020036" w:rsidP="00020036">
      <w:pPr>
        <w:pStyle w:val="a3"/>
        <w:jc w:val="center"/>
      </w:pPr>
      <w:r>
        <w:t>Рисунок 4.1 – Контекстная диаграмма</w:t>
      </w:r>
    </w:p>
    <w:p w14:paraId="7B96BDB5" w14:textId="77777777" w:rsidR="003B33B7" w:rsidRDefault="003B33B7" w:rsidP="00020036">
      <w:pPr>
        <w:pStyle w:val="a3"/>
        <w:jc w:val="center"/>
      </w:pPr>
    </w:p>
    <w:p w14:paraId="45309A82" w14:textId="74A43B4D" w:rsidR="003B33B7" w:rsidRDefault="003B33B7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36BCD129" w14:textId="03AFB3B3" w:rsidR="003B33B7" w:rsidRDefault="003B33B7" w:rsidP="003B33B7">
      <w:pPr>
        <w:pStyle w:val="ab"/>
      </w:pPr>
      <w:r>
        <w:lastRenderedPageBreak/>
        <w:t>Вывод</w:t>
      </w:r>
    </w:p>
    <w:p w14:paraId="5B83DD27" w14:textId="1174CF91" w:rsidR="003B33B7" w:rsidRPr="00BE3AFD" w:rsidRDefault="007E7044" w:rsidP="003B33B7">
      <w:pPr>
        <w:pStyle w:val="a3"/>
      </w:pPr>
      <w:r>
        <w:t>В результате выполнения данной практической работы определена цель, способ и средства создания ИС, составлено краткое описание, а также смоделирована контекстная диаграмма A-0 в нотации IDEF0.</w:t>
      </w:r>
    </w:p>
    <w:p w14:paraId="50A0E252" w14:textId="4D2BE5DF" w:rsidR="00DE3072" w:rsidRDefault="00DE3072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351D2C8A" w14:textId="3A971AA9" w:rsidR="00DE3072" w:rsidRDefault="00DE3072" w:rsidP="00DE3072">
      <w:pPr>
        <w:pStyle w:val="1"/>
      </w:pPr>
      <w:bookmarkStart w:id="3" w:name="_Toc162540338"/>
      <w:r>
        <w:lastRenderedPageBreak/>
        <w:t>ВЫПОЛНЕНИЕ ПРАКТИЧЕСКОЙ РАБОТЫ</w:t>
      </w:r>
      <w:r w:rsidRPr="00DE3072">
        <w:rPr>
          <w:lang w:val="en-US"/>
        </w:rPr>
        <w:t xml:space="preserve"> </w:t>
      </w:r>
      <w:r>
        <w:t>№5</w:t>
      </w:r>
      <w:bookmarkEnd w:id="3"/>
    </w:p>
    <w:p w14:paraId="06820059" w14:textId="41E8A5B5" w:rsidR="00483147" w:rsidRDefault="00483147" w:rsidP="00483147">
      <w:pPr>
        <w:pStyle w:val="a3"/>
      </w:pPr>
      <w:r>
        <w:t>При декомпозиции контекстной диаграммы «</w:t>
      </w:r>
      <w:r w:rsidR="0099397C">
        <w:t>Заказ продуктов через систему доставки</w:t>
      </w:r>
      <w:r>
        <w:t>» были спроектированы следующие функциональные блоки:</w:t>
      </w:r>
    </w:p>
    <w:p w14:paraId="445413C6" w14:textId="63929185" w:rsidR="00483147" w:rsidRDefault="00483147" w:rsidP="00483147">
      <w:pPr>
        <w:pStyle w:val="a3"/>
      </w:pPr>
      <w:r>
        <w:t xml:space="preserve">1. </w:t>
      </w:r>
      <w:r w:rsidR="004B100F">
        <w:t>Получение заказа</w:t>
      </w:r>
      <w:r>
        <w:t xml:space="preserve"> (А1);</w:t>
      </w:r>
    </w:p>
    <w:p w14:paraId="68876AAB" w14:textId="693BFF6B" w:rsidR="00483147" w:rsidRDefault="00483147" w:rsidP="00483147">
      <w:pPr>
        <w:pStyle w:val="a3"/>
      </w:pPr>
      <w:r>
        <w:t xml:space="preserve">2. </w:t>
      </w:r>
      <w:r w:rsidR="004B100F">
        <w:t>Подготовка и упаковка заказа</w:t>
      </w:r>
      <w:r w:rsidRPr="00757C8F">
        <w:t xml:space="preserve"> </w:t>
      </w:r>
      <w:r>
        <w:t>(А2);</w:t>
      </w:r>
    </w:p>
    <w:p w14:paraId="53BDCF9C" w14:textId="696BA1A8" w:rsidR="00483147" w:rsidRDefault="00483147" w:rsidP="004B100F">
      <w:pPr>
        <w:pStyle w:val="a3"/>
      </w:pPr>
      <w:r>
        <w:t xml:space="preserve">3. </w:t>
      </w:r>
      <w:r w:rsidR="004B100F">
        <w:t>Доставка заказа</w:t>
      </w:r>
      <w:r w:rsidRPr="00757C8F">
        <w:t xml:space="preserve"> </w:t>
      </w:r>
      <w:r>
        <w:t>(А3)</w:t>
      </w:r>
      <w:r w:rsidR="004B100F">
        <w:t>.</w:t>
      </w:r>
    </w:p>
    <w:p w14:paraId="33D27DC5" w14:textId="77777777" w:rsidR="00483147" w:rsidRDefault="00483147" w:rsidP="00483147">
      <w:pPr>
        <w:pStyle w:val="a3"/>
      </w:pPr>
      <w:r>
        <w:t>Все процессе проходят на основе законодательства и политики организации.</w:t>
      </w:r>
    </w:p>
    <w:p w14:paraId="2D2FD033" w14:textId="19752073" w:rsidR="00483147" w:rsidRDefault="00483147" w:rsidP="00483147">
      <w:pPr>
        <w:pStyle w:val="a3"/>
      </w:pPr>
      <w:r>
        <w:t>Функциональный блок «</w:t>
      </w:r>
      <w:r w:rsidR="00C37193">
        <w:t>Получение заказа</w:t>
      </w:r>
      <w:r>
        <w:t xml:space="preserve">». В этом процессе происходит авторизация пользователя </w:t>
      </w:r>
      <w:r w:rsidR="00C37193">
        <w:t>и добавление им товаров для доставки</w:t>
      </w:r>
      <w:r>
        <w:t xml:space="preserve">. На вход поступают данные для входа и запрос. Процесс выполняется с помощью приложения и пользователя. В результате отработки процесса получится информация о </w:t>
      </w:r>
      <w:r w:rsidR="00C37193">
        <w:t>заказе пользователя</w:t>
      </w:r>
      <w:r>
        <w:t>, которая потребуются</w:t>
      </w:r>
      <w:r w:rsidR="00C37193">
        <w:t xml:space="preserve"> в</w:t>
      </w:r>
      <w:r>
        <w:t xml:space="preserve"> следующих процессах</w:t>
      </w:r>
      <w:r w:rsidR="00C37193">
        <w:t>.</w:t>
      </w:r>
    </w:p>
    <w:p w14:paraId="1E530201" w14:textId="3090F631" w:rsidR="00483147" w:rsidRDefault="00483147" w:rsidP="00483147">
      <w:pPr>
        <w:pStyle w:val="a3"/>
      </w:pPr>
      <w:r>
        <w:t>Функциональный блок «</w:t>
      </w:r>
      <w:r w:rsidR="009B2C9B">
        <w:t>Подготовка и упаковка заказа</w:t>
      </w:r>
      <w:r>
        <w:t>». В этом процессе происходит работа с товарами на складе: получение информации о товарах</w:t>
      </w:r>
      <w:r w:rsidR="00D070BC">
        <w:t>, их сбор и упаковка</w:t>
      </w:r>
      <w:r>
        <w:t>. На вход поступа</w:t>
      </w:r>
      <w:r w:rsidR="00E73F08">
        <w:t>ет</w:t>
      </w:r>
      <w:r>
        <w:t xml:space="preserve"> информация о </w:t>
      </w:r>
      <w:r w:rsidR="009B2C9B">
        <w:t>заказ</w:t>
      </w:r>
      <w:r w:rsidR="00E73F08">
        <w:t>е</w:t>
      </w:r>
      <w:r>
        <w:t xml:space="preserve">. Процесс выполняется с помощью </w:t>
      </w:r>
      <w:r w:rsidR="009B2C9B">
        <w:t>приложения и сотрудников склада</w:t>
      </w:r>
      <w:r>
        <w:t>. На выходе получается информация о товарах</w:t>
      </w:r>
      <w:r w:rsidR="00F218F0">
        <w:t xml:space="preserve"> и заказ</w:t>
      </w:r>
      <w:r>
        <w:t>.</w:t>
      </w:r>
    </w:p>
    <w:p w14:paraId="7165FAB7" w14:textId="5D1AB9F4" w:rsidR="00483147" w:rsidRDefault="00483147" w:rsidP="00E73F08">
      <w:pPr>
        <w:pStyle w:val="a3"/>
      </w:pPr>
      <w:r>
        <w:t>Функциональный блок «</w:t>
      </w:r>
      <w:r w:rsidR="00E73F08">
        <w:t>Доставка заказа</w:t>
      </w:r>
      <w:r>
        <w:t xml:space="preserve">». В этом процессе происходит </w:t>
      </w:r>
      <w:r w:rsidR="00D070BC">
        <w:t>передача заказа курьеру и доставка его клиенту</w:t>
      </w:r>
      <w:r>
        <w:t xml:space="preserve">. На вход поступает </w:t>
      </w:r>
      <w:r w:rsidR="00BC2331">
        <w:t>информация о заказе</w:t>
      </w:r>
      <w:r w:rsidR="00D070BC">
        <w:t xml:space="preserve">, </w:t>
      </w:r>
      <w:r>
        <w:t>информация о пользователе</w:t>
      </w:r>
      <w:r w:rsidR="00D070BC">
        <w:t xml:space="preserve"> и заказ</w:t>
      </w:r>
      <w:r>
        <w:t>. Процесс выполняется с помощью приложени</w:t>
      </w:r>
      <w:r w:rsidR="001D5882">
        <w:t>я, курьера и пользователя</w:t>
      </w:r>
      <w:r>
        <w:t>. На выходе получается</w:t>
      </w:r>
      <w:r w:rsidR="00E56055">
        <w:t xml:space="preserve"> статистика заказов</w:t>
      </w:r>
      <w:r>
        <w:t>.</w:t>
      </w:r>
    </w:p>
    <w:p w14:paraId="705041FA" w14:textId="77777777" w:rsidR="00483147" w:rsidRPr="008F4FDF" w:rsidRDefault="00483147" w:rsidP="00483147">
      <w:pPr>
        <w:pStyle w:val="a3"/>
      </w:pPr>
      <w:r>
        <w:t>На рисунке 5.1 представлена описанная выше контекстная диаграмма процесса.</w:t>
      </w:r>
    </w:p>
    <w:p w14:paraId="52000BA1" w14:textId="77804934" w:rsidR="00483147" w:rsidRDefault="00A45373" w:rsidP="00483147">
      <w:pPr>
        <w:pStyle w:val="af0"/>
      </w:pPr>
      <w:r w:rsidRPr="00A45373">
        <w:rPr>
          <w:noProof/>
        </w:rPr>
        <w:lastRenderedPageBreak/>
        <w:drawing>
          <wp:inline distT="0" distB="0" distL="0" distR="0" wp14:anchorId="0F855AA9" wp14:editId="64FAF951">
            <wp:extent cx="5940425" cy="3956050"/>
            <wp:effectExtent l="0" t="0" r="3175" b="6350"/>
            <wp:docPr id="591010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10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0A69" w14:textId="77777777" w:rsidR="00483147" w:rsidRPr="00757C8F" w:rsidRDefault="00483147" w:rsidP="00483147">
      <w:pPr>
        <w:pStyle w:val="a0"/>
        <w:numPr>
          <w:ilvl w:val="0"/>
          <w:numId w:val="33"/>
        </w:numPr>
        <w:spacing w:after="160" w:line="240" w:lineRule="auto"/>
        <w:jc w:val="center"/>
        <w:rPr>
          <w:vanish/>
        </w:rPr>
      </w:pPr>
    </w:p>
    <w:p w14:paraId="165B3FB4" w14:textId="5204329F" w:rsidR="00483147" w:rsidRDefault="00A45373" w:rsidP="00A45373">
      <w:pPr>
        <w:pStyle w:val="a1"/>
        <w:numPr>
          <w:ilvl w:val="0"/>
          <w:numId w:val="0"/>
        </w:numPr>
      </w:pPr>
      <w:r>
        <w:t xml:space="preserve">Рисунок 5.1 – </w:t>
      </w:r>
      <w:r w:rsidR="00483147" w:rsidRPr="00757C8F">
        <w:t>Декомпозиция контекстной диаграммы</w:t>
      </w:r>
    </w:p>
    <w:p w14:paraId="45A7A2E6" w14:textId="3F9AA2D4" w:rsidR="00483147" w:rsidRDefault="00483147" w:rsidP="00483147">
      <w:pPr>
        <w:pStyle w:val="a3"/>
      </w:pPr>
      <w:r>
        <w:t>Далее произведем декомпозицию функционального блока «</w:t>
      </w:r>
      <w:r w:rsidR="000B58A7">
        <w:t>Доставка заказа</w:t>
      </w:r>
      <w:r>
        <w:t>». В результате получены следующие функциональные блоки:</w:t>
      </w:r>
    </w:p>
    <w:p w14:paraId="4B212879" w14:textId="7964ADCA" w:rsidR="00483147" w:rsidRPr="00417EB2" w:rsidRDefault="00483147" w:rsidP="00483147">
      <w:pPr>
        <w:pStyle w:val="a3"/>
      </w:pPr>
      <w:r>
        <w:t xml:space="preserve">1. </w:t>
      </w:r>
      <w:r w:rsidR="000B58A7">
        <w:t>Подготовка заказа к отправке</w:t>
      </w:r>
      <w:r w:rsidRPr="00417EB2">
        <w:t xml:space="preserve"> </w:t>
      </w:r>
      <w:r>
        <w:t>(А</w:t>
      </w:r>
      <w:r w:rsidR="000B58A7">
        <w:t>3</w:t>
      </w:r>
      <w:r>
        <w:t>1)</w:t>
      </w:r>
      <w:r w:rsidRPr="00417EB2">
        <w:t>;</w:t>
      </w:r>
    </w:p>
    <w:p w14:paraId="521A7868" w14:textId="70237A82" w:rsidR="00483147" w:rsidRPr="00417EB2" w:rsidRDefault="00483147" w:rsidP="00483147">
      <w:pPr>
        <w:pStyle w:val="a3"/>
      </w:pPr>
      <w:r>
        <w:t xml:space="preserve">2. </w:t>
      </w:r>
      <w:r w:rsidR="00D957A7">
        <w:t>Выполнение доставки</w:t>
      </w:r>
      <w:r w:rsidRPr="00417EB2">
        <w:t xml:space="preserve"> </w:t>
      </w:r>
      <w:r>
        <w:t>(А</w:t>
      </w:r>
      <w:r w:rsidR="000B58A7">
        <w:t>3</w:t>
      </w:r>
      <w:r>
        <w:t>2)</w:t>
      </w:r>
      <w:r w:rsidRPr="00417EB2">
        <w:t>;</w:t>
      </w:r>
    </w:p>
    <w:p w14:paraId="5C8A0E70" w14:textId="5516C1E9" w:rsidR="00483147" w:rsidRDefault="00483147" w:rsidP="00483147">
      <w:pPr>
        <w:pStyle w:val="a3"/>
      </w:pPr>
      <w:r>
        <w:t xml:space="preserve">3. </w:t>
      </w:r>
      <w:r w:rsidR="00FD0806">
        <w:t>Отслеживание статуса доставки</w:t>
      </w:r>
      <w:r w:rsidRPr="00417EB2">
        <w:t xml:space="preserve"> </w:t>
      </w:r>
      <w:r>
        <w:t>(А</w:t>
      </w:r>
      <w:r w:rsidR="000B58A7">
        <w:t>3</w:t>
      </w:r>
      <w:r>
        <w:t>3).</w:t>
      </w:r>
    </w:p>
    <w:p w14:paraId="3758C4AA" w14:textId="322A1A9D" w:rsidR="00483147" w:rsidRDefault="00483147" w:rsidP="00483147">
      <w:pPr>
        <w:pStyle w:val="a3"/>
      </w:pPr>
      <w:r>
        <w:t>Функциональный блок «</w:t>
      </w:r>
      <w:r w:rsidR="008745CB">
        <w:t>Подготовка заказа к отправке</w:t>
      </w:r>
      <w:r>
        <w:t>».</w:t>
      </w:r>
      <w:r w:rsidRPr="00E730BA">
        <w:t xml:space="preserve"> </w:t>
      </w:r>
      <w:r>
        <w:t xml:space="preserve">На вход </w:t>
      </w:r>
      <w:r w:rsidR="0016421E">
        <w:t xml:space="preserve">поступает </w:t>
      </w:r>
      <w:r w:rsidR="002C1AAC">
        <w:t>заказ</w:t>
      </w:r>
      <w:r w:rsidR="0016421E">
        <w:t xml:space="preserve"> и информация о нем</w:t>
      </w:r>
      <w:r>
        <w:t>. Процесс выполняется с помощью приложени</w:t>
      </w:r>
      <w:r w:rsidR="0016421E">
        <w:t>я</w:t>
      </w:r>
      <w:r>
        <w:t>. На выходе получается</w:t>
      </w:r>
      <w:r w:rsidR="0016421E">
        <w:t xml:space="preserve"> подготовленный заказ и измененный статус доставки</w:t>
      </w:r>
      <w:r>
        <w:t>.</w:t>
      </w:r>
    </w:p>
    <w:p w14:paraId="637D8FC3" w14:textId="13C117E1" w:rsidR="00483147" w:rsidRDefault="00483147" w:rsidP="00483147">
      <w:pPr>
        <w:pStyle w:val="a3"/>
      </w:pPr>
      <w:r>
        <w:t>Функциональный блок «</w:t>
      </w:r>
      <w:r w:rsidR="00311729">
        <w:t>Выполнение доставки</w:t>
      </w:r>
      <w:r>
        <w:t xml:space="preserve">». В этом процессе происходит </w:t>
      </w:r>
      <w:r w:rsidR="0016421E">
        <w:t>доставка заказа</w:t>
      </w:r>
      <w:r>
        <w:t>.</w:t>
      </w:r>
      <w:r w:rsidRPr="00E730BA">
        <w:t xml:space="preserve"> </w:t>
      </w:r>
      <w:r>
        <w:t xml:space="preserve">На вход поступает </w:t>
      </w:r>
      <w:r w:rsidR="0016421E">
        <w:t>подготовленный заказ</w:t>
      </w:r>
      <w:r>
        <w:t xml:space="preserve">, информация о пользователе и </w:t>
      </w:r>
      <w:r w:rsidR="0016421E">
        <w:t>заказе</w:t>
      </w:r>
      <w:r>
        <w:t>. Процесс выполняется с помощью приложение</w:t>
      </w:r>
      <w:r w:rsidR="00222029">
        <w:t xml:space="preserve">, </w:t>
      </w:r>
      <w:r w:rsidR="00A3384B">
        <w:t>курьера</w:t>
      </w:r>
      <w:r w:rsidR="00222029">
        <w:t xml:space="preserve"> и пользователя</w:t>
      </w:r>
      <w:r>
        <w:t>. На выходе получается</w:t>
      </w:r>
      <w:r w:rsidR="003D233F">
        <w:t xml:space="preserve"> измененный статус доставки</w:t>
      </w:r>
      <w:r>
        <w:t>.</w:t>
      </w:r>
    </w:p>
    <w:p w14:paraId="63011C28" w14:textId="1994CA91" w:rsidR="00483147" w:rsidRDefault="00483147" w:rsidP="00483147">
      <w:pPr>
        <w:pStyle w:val="a3"/>
      </w:pPr>
      <w:r>
        <w:t>Функциональный блок «</w:t>
      </w:r>
      <w:r w:rsidR="000A7DD3">
        <w:t>Отслеживание статуса доставки</w:t>
      </w:r>
      <w:r>
        <w:t>».</w:t>
      </w:r>
      <w:r w:rsidRPr="00E730BA">
        <w:t xml:space="preserve"> </w:t>
      </w:r>
      <w:r>
        <w:t xml:space="preserve">На вход поступает </w:t>
      </w:r>
      <w:r w:rsidR="00BC5506">
        <w:t>измененный статус доставки</w:t>
      </w:r>
      <w:r>
        <w:t xml:space="preserve">. Процесс выполняется с помощью </w:t>
      </w:r>
      <w:r>
        <w:lastRenderedPageBreak/>
        <w:t xml:space="preserve">приложение. На выходе получается </w:t>
      </w:r>
      <w:r w:rsidR="009F67A8">
        <w:t>статистика заказов</w:t>
      </w:r>
      <w:r>
        <w:t>.</w:t>
      </w:r>
    </w:p>
    <w:p w14:paraId="3CA20F16" w14:textId="6980F9D4" w:rsidR="00483147" w:rsidRDefault="00483147" w:rsidP="00483147">
      <w:pPr>
        <w:pStyle w:val="a3"/>
      </w:pPr>
      <w:r>
        <w:t>На рисунке 5.2 представлена декомпозиция процесса «</w:t>
      </w:r>
      <w:r w:rsidR="005D61FD">
        <w:t>Доставка заказа</w:t>
      </w:r>
      <w:r>
        <w:t>».</w:t>
      </w:r>
    </w:p>
    <w:p w14:paraId="30298FB1" w14:textId="44AC0606" w:rsidR="00483147" w:rsidRDefault="00022835" w:rsidP="00483147">
      <w:pPr>
        <w:pStyle w:val="af0"/>
      </w:pPr>
      <w:r w:rsidRPr="00022835">
        <w:rPr>
          <w:noProof/>
        </w:rPr>
        <w:drawing>
          <wp:inline distT="0" distB="0" distL="0" distR="0" wp14:anchorId="166FF79D" wp14:editId="06055304">
            <wp:extent cx="5940425" cy="3912235"/>
            <wp:effectExtent l="0" t="0" r="3175" b="0"/>
            <wp:docPr id="779365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65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44D4" w14:textId="1B3D92D8" w:rsidR="00483147" w:rsidRPr="00A979CB" w:rsidRDefault="005C046D" w:rsidP="005C046D">
      <w:pPr>
        <w:pStyle w:val="a1"/>
        <w:numPr>
          <w:ilvl w:val="0"/>
          <w:numId w:val="0"/>
        </w:numPr>
      </w:pPr>
      <w:r>
        <w:t xml:space="preserve">Рисунок 5.2 – </w:t>
      </w:r>
      <w:r w:rsidR="00483147">
        <w:t>Декомпозиция процесса «</w:t>
      </w:r>
      <w:r w:rsidR="005D61FD">
        <w:t>Доставка заказа</w:t>
      </w:r>
      <w:r w:rsidR="00483147">
        <w:t>»</w:t>
      </w:r>
      <w:r w:rsidR="00483147">
        <w:br w:type="page"/>
      </w:r>
    </w:p>
    <w:p w14:paraId="7EAF5673" w14:textId="77777777" w:rsidR="00483147" w:rsidRDefault="00483147" w:rsidP="00483147">
      <w:pPr>
        <w:pStyle w:val="ab"/>
      </w:pPr>
      <w:r>
        <w:lastRenderedPageBreak/>
        <w:t>РЕЗУЛЬТАТЫ ВЫПОЛНЕНИЯ ПРАКТИЧЕСКОЙ РАБОТЫ</w:t>
      </w:r>
    </w:p>
    <w:p w14:paraId="27946706" w14:textId="77777777" w:rsidR="00483147" w:rsidRDefault="00483147" w:rsidP="00483147">
      <w:pPr>
        <w:pStyle w:val="a3"/>
      </w:pPr>
      <w:r>
        <w:t>В результате выполнения практической работы была произведена декомпозиция функциональной модель проектируемой системы в нотации IDEF0 и создана декомпозиция двух уровней, а также было составлено описание функциональных блоков и потоков данных.</w:t>
      </w:r>
    </w:p>
    <w:p w14:paraId="1B4D6D5F" w14:textId="3ECC4A12" w:rsidR="008337D9" w:rsidRDefault="008337D9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1765DBD5" w14:textId="16831302" w:rsidR="008337D9" w:rsidRDefault="008337D9" w:rsidP="008337D9">
      <w:pPr>
        <w:pStyle w:val="1"/>
      </w:pPr>
      <w:bookmarkStart w:id="4" w:name="_Toc162540339"/>
      <w:r>
        <w:lastRenderedPageBreak/>
        <w:t>ВЫПОЛНЕНИЕ ПРАКТИЧЕСКОЙ РАБОТЫ</w:t>
      </w:r>
      <w:r w:rsidRPr="008337D9">
        <w:rPr>
          <w:lang w:val="en-US"/>
        </w:rPr>
        <w:t xml:space="preserve"> </w:t>
      </w:r>
      <w:r>
        <w:t>№6</w:t>
      </w:r>
      <w:bookmarkEnd w:id="4"/>
    </w:p>
    <w:p w14:paraId="7C922121" w14:textId="77777777" w:rsidR="00004C5F" w:rsidRDefault="00004C5F" w:rsidP="00004C5F">
      <w:pPr>
        <w:pStyle w:val="a3"/>
      </w:pPr>
      <w:r>
        <w:t>При декомпозиции контекстной диаграммы «Работа с заявками» были спроектированы следующие функциональные блоки:</w:t>
      </w:r>
    </w:p>
    <w:p w14:paraId="0D0DEB86" w14:textId="77777777" w:rsidR="00004C5F" w:rsidRDefault="00004C5F" w:rsidP="00004C5F">
      <w:pPr>
        <w:pStyle w:val="a3"/>
      </w:pPr>
      <w:r>
        <w:t>1. Оформление заявки;</w:t>
      </w:r>
    </w:p>
    <w:p w14:paraId="6A1122F5" w14:textId="77777777" w:rsidR="00004C5F" w:rsidRDefault="00004C5F" w:rsidP="00004C5F">
      <w:pPr>
        <w:pStyle w:val="a3"/>
      </w:pPr>
      <w:r>
        <w:t>2. Выполнение заявки;</w:t>
      </w:r>
    </w:p>
    <w:p w14:paraId="2E770272" w14:textId="77777777" w:rsidR="00004C5F" w:rsidRPr="007D52ED" w:rsidRDefault="00004C5F" w:rsidP="00004C5F">
      <w:pPr>
        <w:pStyle w:val="a3"/>
      </w:pPr>
      <w:r>
        <w:t>3. Подтверждение заказа</w:t>
      </w:r>
      <w:r w:rsidRPr="007D52ED">
        <w:t>.</w:t>
      </w:r>
    </w:p>
    <w:p w14:paraId="26A5A968" w14:textId="77777777" w:rsidR="00004C5F" w:rsidRDefault="00004C5F" w:rsidP="00004C5F">
      <w:pPr>
        <w:pStyle w:val="a3"/>
      </w:pPr>
      <w:r>
        <w:t>Функциональный блок «Оформление заявки».</w:t>
      </w:r>
      <w:r w:rsidRPr="00E730BA">
        <w:t xml:space="preserve"> </w:t>
      </w:r>
      <w:r>
        <w:t>В этом процессе происходит оформление заявки для поставки товаров. На вход поступает информация о товарах, информация о пользователе и информация для оформления заявки. На выходе получается заявка, информация о которой записывается в базу данных.</w:t>
      </w:r>
    </w:p>
    <w:p w14:paraId="3C60B407" w14:textId="77777777" w:rsidR="00004C5F" w:rsidRDefault="00004C5F" w:rsidP="00004C5F">
      <w:pPr>
        <w:pStyle w:val="a3"/>
      </w:pPr>
      <w:r>
        <w:t>Функциональный блок «Выполнение заявки». В этом процессе происходит выбор заявки и доставка товаров из заявки.</w:t>
      </w:r>
      <w:r w:rsidRPr="00E730BA">
        <w:t xml:space="preserve"> </w:t>
      </w:r>
      <w:r>
        <w:t>На вход поступает информация для выполнения заявки, информация о пользователе и список доступных заявок, информация о которых поступает из базы данных. На выходе получается доставленный заказ, информация о котором записывается в базу данных.</w:t>
      </w:r>
    </w:p>
    <w:p w14:paraId="64E741B0" w14:textId="77777777" w:rsidR="00004C5F" w:rsidRPr="005A57D0" w:rsidRDefault="00004C5F" w:rsidP="00004C5F">
      <w:pPr>
        <w:pStyle w:val="a3"/>
      </w:pPr>
      <w:r>
        <w:t>Функциональный блок «Подтверждение заказа».</w:t>
      </w:r>
      <w:r w:rsidRPr="00E730BA">
        <w:t xml:space="preserve"> </w:t>
      </w:r>
      <w:r>
        <w:t>В этом процессе сотрудник склада подтверждает выполнение заказа в приложении и статус заказа изменяется на выполненный. На вход поступает запрос, информация о пользователе и доставленный заказ. На выходе получается выполненный заказ, информация о которым записывается в базу данных.</w:t>
      </w:r>
    </w:p>
    <w:p w14:paraId="16CFF247" w14:textId="77777777" w:rsidR="00004C5F" w:rsidRPr="005A57D0" w:rsidRDefault="00004C5F" w:rsidP="00004C5F">
      <w:pPr>
        <w:pStyle w:val="a3"/>
      </w:pPr>
      <w:r>
        <w:t>На рисунке 6.1 представлена декомпозиция процесса «Работа с заявками».</w:t>
      </w:r>
    </w:p>
    <w:p w14:paraId="428E5281" w14:textId="40279CD0" w:rsidR="00004C5F" w:rsidRPr="00DE24ED" w:rsidRDefault="00DE24ED" w:rsidP="00004C5F">
      <w:pPr>
        <w:pStyle w:val="af0"/>
      </w:pPr>
      <w:r w:rsidRPr="00DE24ED">
        <w:lastRenderedPageBreak/>
        <w:drawing>
          <wp:inline distT="0" distB="0" distL="0" distR="0" wp14:anchorId="4AB7B36D" wp14:editId="44034BC0">
            <wp:extent cx="5940425" cy="3960495"/>
            <wp:effectExtent l="0" t="0" r="3175" b="1905"/>
            <wp:docPr id="2129797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97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E7FE" w14:textId="77777777" w:rsidR="00004C5F" w:rsidRPr="00A203B2" w:rsidRDefault="00004C5F" w:rsidP="00004C5F">
      <w:pPr>
        <w:pStyle w:val="a0"/>
        <w:numPr>
          <w:ilvl w:val="0"/>
          <w:numId w:val="33"/>
        </w:numPr>
        <w:spacing w:after="160" w:line="240" w:lineRule="auto"/>
        <w:jc w:val="center"/>
        <w:rPr>
          <w:vanish/>
        </w:rPr>
      </w:pPr>
    </w:p>
    <w:p w14:paraId="3C73DFE7" w14:textId="4B6C8000" w:rsidR="00004C5F" w:rsidRPr="007D52ED" w:rsidRDefault="00C6147E" w:rsidP="00C6147E">
      <w:pPr>
        <w:pStyle w:val="a1"/>
        <w:numPr>
          <w:ilvl w:val="0"/>
          <w:numId w:val="0"/>
        </w:numPr>
      </w:pPr>
      <w:r>
        <w:t xml:space="preserve">Рисунок 6.1 – </w:t>
      </w:r>
      <w:r w:rsidR="00004C5F">
        <w:t>Декомпозиция процесса «</w:t>
      </w:r>
      <w:r w:rsidR="002B7C75">
        <w:t>Доставка заказа</w:t>
      </w:r>
      <w:r w:rsidR="00004C5F">
        <w:t xml:space="preserve">» в нотации </w:t>
      </w:r>
      <w:r w:rsidR="00004C5F">
        <w:rPr>
          <w:lang w:val="en-US"/>
        </w:rPr>
        <w:t>DFD</w:t>
      </w:r>
    </w:p>
    <w:p w14:paraId="44617896" w14:textId="37439E58" w:rsidR="00004C5F" w:rsidRDefault="00004C5F" w:rsidP="00004C5F">
      <w:pPr>
        <w:pStyle w:val="a3"/>
      </w:pPr>
      <w:r>
        <w:t>При декомпозиции контекстной диаграммы «</w:t>
      </w:r>
      <w:r w:rsidR="00AC31EA">
        <w:t>Доставка заказа</w:t>
      </w:r>
      <w:r>
        <w:t>» были спроектированы следующие функциональные блоки:</w:t>
      </w:r>
    </w:p>
    <w:p w14:paraId="6A5BD9E6" w14:textId="629B997C" w:rsidR="00004C5F" w:rsidRDefault="00004C5F" w:rsidP="00004C5F">
      <w:pPr>
        <w:pStyle w:val="a3"/>
      </w:pPr>
      <w:r>
        <w:t xml:space="preserve">1. </w:t>
      </w:r>
      <w:r w:rsidR="00965835">
        <w:t>Подготовление заказа к отправке</w:t>
      </w:r>
      <w:r>
        <w:t>;</w:t>
      </w:r>
    </w:p>
    <w:p w14:paraId="60C32A5D" w14:textId="4985729B" w:rsidR="00004C5F" w:rsidRDefault="00004C5F" w:rsidP="00004C5F">
      <w:pPr>
        <w:pStyle w:val="a3"/>
      </w:pPr>
      <w:r>
        <w:t xml:space="preserve">2. </w:t>
      </w:r>
      <w:r w:rsidR="000F7344">
        <w:t>Изменение состояния заказа после доставки</w:t>
      </w:r>
      <w:r>
        <w:t>;</w:t>
      </w:r>
    </w:p>
    <w:p w14:paraId="3A3D1B82" w14:textId="5A435E03" w:rsidR="00004C5F" w:rsidRDefault="00004C5F" w:rsidP="00004C5F">
      <w:pPr>
        <w:pStyle w:val="a3"/>
      </w:pPr>
      <w:r>
        <w:t xml:space="preserve">3. </w:t>
      </w:r>
      <w:r w:rsidR="005553E6">
        <w:t>Отслеживание статуса доставки</w:t>
      </w:r>
      <w:r w:rsidRPr="005A57D0">
        <w:t>.</w:t>
      </w:r>
    </w:p>
    <w:p w14:paraId="55552F61" w14:textId="589C3728" w:rsidR="00004C5F" w:rsidRDefault="00004C5F" w:rsidP="00004C5F">
      <w:pPr>
        <w:pStyle w:val="a3"/>
      </w:pPr>
      <w:r>
        <w:t>Функциональный блок «</w:t>
      </w:r>
      <w:r w:rsidR="00C01045">
        <w:t>Подготовление заказа к отправке</w:t>
      </w:r>
      <w:r>
        <w:t xml:space="preserve">». В этом процессе </w:t>
      </w:r>
      <w:r w:rsidR="00BC264C">
        <w:t xml:space="preserve">заказ подготавливается к отправке. </w:t>
      </w:r>
      <w:r w:rsidR="00B24C19">
        <w:t>Добавляется</w:t>
      </w:r>
      <w:r w:rsidR="00BC264C">
        <w:t xml:space="preserve"> адрес места заказа</w:t>
      </w:r>
      <w:r>
        <w:t xml:space="preserve">. На выходе получается </w:t>
      </w:r>
      <w:r w:rsidR="00B21172">
        <w:t>информация о заказе, готовом к отправке</w:t>
      </w:r>
      <w:r>
        <w:t>.</w:t>
      </w:r>
    </w:p>
    <w:p w14:paraId="40077E52" w14:textId="56C7BF15" w:rsidR="00004C5F" w:rsidRDefault="00004C5F" w:rsidP="00004C5F">
      <w:pPr>
        <w:pStyle w:val="a3"/>
      </w:pPr>
      <w:r>
        <w:t>Функциональный блок «</w:t>
      </w:r>
      <w:r w:rsidR="00BC264C">
        <w:t>Изменение состояния заказа после доставки</w:t>
      </w:r>
      <w:r>
        <w:t xml:space="preserve">». В этом процессе </w:t>
      </w:r>
      <w:r w:rsidR="009E4024">
        <w:t>заказ уже доставлен</w:t>
      </w:r>
      <w:r>
        <w:t xml:space="preserve">. </w:t>
      </w:r>
      <w:r w:rsidR="009E4024">
        <w:t>Информация о завершении заказа</w:t>
      </w:r>
      <w:r>
        <w:t xml:space="preserve"> записыва</w:t>
      </w:r>
      <w:r w:rsidR="009E4024">
        <w:t>е</w:t>
      </w:r>
      <w:r>
        <w:t xml:space="preserve">тся в базу данных. </w:t>
      </w:r>
    </w:p>
    <w:p w14:paraId="7A85E0B5" w14:textId="01F538E1" w:rsidR="00004C5F" w:rsidRPr="005A57D0" w:rsidRDefault="00004C5F" w:rsidP="00004C5F">
      <w:pPr>
        <w:pStyle w:val="a3"/>
      </w:pPr>
      <w:r>
        <w:t>На этапе «</w:t>
      </w:r>
      <w:r w:rsidR="00BC264C">
        <w:t>Отслеживание статуса доставки</w:t>
      </w:r>
      <w:r>
        <w:t xml:space="preserve">» </w:t>
      </w:r>
      <w:r w:rsidR="0042611D">
        <w:t>база данных заказов предоставляет информацию о заказе</w:t>
      </w:r>
      <w:r>
        <w:t xml:space="preserve">. </w:t>
      </w:r>
      <w:r w:rsidR="0042611D">
        <w:t>Н</w:t>
      </w:r>
      <w:r>
        <w:t xml:space="preserve">а выходе </w:t>
      </w:r>
      <w:r w:rsidR="0042611D">
        <w:t>клиент получает информацию о статусе доставки</w:t>
      </w:r>
      <w:r>
        <w:t xml:space="preserve">. </w:t>
      </w:r>
    </w:p>
    <w:p w14:paraId="7D0A868C" w14:textId="30FD9E74" w:rsidR="00004C5F" w:rsidRPr="005A57D0" w:rsidRDefault="00004C5F" w:rsidP="00004C5F">
      <w:pPr>
        <w:pStyle w:val="a3"/>
      </w:pPr>
      <w:r>
        <w:t>На рисунке 6.2 представлена декомпозиция процесса «</w:t>
      </w:r>
      <w:r w:rsidR="00F76645">
        <w:t>Отслеживание статуса доставки</w:t>
      </w:r>
      <w:r>
        <w:t>».</w:t>
      </w:r>
    </w:p>
    <w:p w14:paraId="17D8A05F" w14:textId="3BB56E4D" w:rsidR="00004C5F" w:rsidRPr="005D1968" w:rsidRDefault="003C44A5" w:rsidP="00004C5F">
      <w:pPr>
        <w:pStyle w:val="af0"/>
        <w:rPr>
          <w:lang w:val="en-US"/>
        </w:rPr>
      </w:pPr>
      <w:r w:rsidRPr="003C44A5">
        <w:rPr>
          <w:noProof/>
          <w:lang w:val="en-US"/>
        </w:rPr>
        <w:lastRenderedPageBreak/>
        <w:drawing>
          <wp:inline distT="0" distB="0" distL="0" distR="0" wp14:anchorId="3A555AC9" wp14:editId="0F56010D">
            <wp:extent cx="5940425" cy="3997325"/>
            <wp:effectExtent l="0" t="0" r="3175" b="3175"/>
            <wp:docPr id="1473207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07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2B8F" w14:textId="78A0B030" w:rsidR="00004C5F" w:rsidRPr="00763AC6" w:rsidRDefault="00C6147E" w:rsidP="00C6147E">
      <w:pPr>
        <w:pStyle w:val="a1"/>
        <w:numPr>
          <w:ilvl w:val="0"/>
          <w:numId w:val="0"/>
        </w:numPr>
      </w:pPr>
      <w:r>
        <w:t xml:space="preserve">Рисунок 6.2 – </w:t>
      </w:r>
      <w:r w:rsidR="00004C5F">
        <w:t>Декомпозиция процесса «</w:t>
      </w:r>
      <w:r w:rsidR="00237DA2">
        <w:t>Отслеживание статуса доставки</w:t>
      </w:r>
      <w:r w:rsidR="00004C5F">
        <w:t>»</w:t>
      </w:r>
    </w:p>
    <w:p w14:paraId="7ECCFEFD" w14:textId="77777777" w:rsidR="00004C5F" w:rsidRDefault="00004C5F" w:rsidP="00004C5F">
      <w:pPr>
        <w:rPr>
          <w:szCs w:val="28"/>
        </w:rPr>
      </w:pPr>
      <w:r>
        <w:br w:type="page"/>
      </w:r>
    </w:p>
    <w:p w14:paraId="195F1B6F" w14:textId="77777777" w:rsidR="00004C5F" w:rsidRDefault="00004C5F" w:rsidP="00004C5F">
      <w:pPr>
        <w:pStyle w:val="ab"/>
      </w:pPr>
      <w:r>
        <w:lastRenderedPageBreak/>
        <w:t>РЕЗУЛЬТАТЫ ПРАКТИЧЕСКОЙ РАБОТЫ</w:t>
      </w:r>
    </w:p>
    <w:p w14:paraId="70AC3DF9" w14:textId="77777777" w:rsidR="00004C5F" w:rsidRDefault="00004C5F" w:rsidP="00004C5F">
      <w:pPr>
        <w:pStyle w:val="a3"/>
      </w:pPr>
      <w:r>
        <w:t>В ходе выполнения практической работы был выбран наиболее значимый функциональный блок нижнего уровня декомпозиции из предыдущей практической работы и была произведена его декомпозиция на 2 уровня в нотации D</w:t>
      </w:r>
      <w:r>
        <w:rPr>
          <w:lang w:val="en-US"/>
        </w:rPr>
        <w:t>FD</w:t>
      </w:r>
      <w:r>
        <w:t>. Также было составлено текстовое описание полученных диаграмм.</w:t>
      </w:r>
    </w:p>
    <w:p w14:paraId="3E427A98" w14:textId="77777777" w:rsidR="008337D9" w:rsidRDefault="008337D9" w:rsidP="00483147">
      <w:pPr>
        <w:pStyle w:val="a3"/>
      </w:pPr>
    </w:p>
    <w:p w14:paraId="281E7FE5" w14:textId="77777777" w:rsidR="00F01C45" w:rsidRDefault="00F01C45" w:rsidP="00A93EBB">
      <w:pPr>
        <w:pStyle w:val="a3"/>
      </w:pPr>
    </w:p>
    <w:p w14:paraId="296D40C8" w14:textId="6890D3C0" w:rsidR="00C92C95" w:rsidRPr="00AD0A5A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78465AEB" w14:textId="77777777" w:rsidR="00617706" w:rsidRDefault="00617706" w:rsidP="00617706">
      <w:pPr>
        <w:pStyle w:val="1"/>
      </w:pPr>
      <w:bookmarkStart w:id="5" w:name="_Toc161321379"/>
      <w:bookmarkStart w:id="6" w:name="_Toc162540340"/>
      <w:r>
        <w:lastRenderedPageBreak/>
        <w:t>Источники разработки</w:t>
      </w:r>
      <w:bookmarkEnd w:id="5"/>
      <w:bookmarkEnd w:id="6"/>
    </w:p>
    <w:p w14:paraId="3E1AE12F" w14:textId="77777777" w:rsidR="00617706" w:rsidRDefault="00617706" w:rsidP="00617706">
      <w:pPr>
        <w:pStyle w:val="a"/>
      </w:pPr>
      <w:r>
        <w:t>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 w14:paraId="283D8CA3" w14:textId="77777777" w:rsidR="00617706" w:rsidRDefault="00617706" w:rsidP="00617706">
      <w:pPr>
        <w:pStyle w:val="a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5C490468" w14:textId="77777777" w:rsidR="00617706" w:rsidRDefault="00617706" w:rsidP="00617706">
      <w:pPr>
        <w:pStyle w:val="a"/>
      </w:pPr>
      <w:r>
        <w:t>ГОСТ 34.201-2020.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783AF6A6" w14:textId="77777777" w:rsidR="00617706" w:rsidRDefault="00617706" w:rsidP="00617706">
      <w:pPr>
        <w:pStyle w:val="a"/>
      </w:pPr>
      <w: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09153B97" w14:textId="77777777" w:rsidR="00617706" w:rsidRDefault="00617706" w:rsidP="00617706">
      <w:pPr>
        <w:pStyle w:val="a"/>
      </w:pPr>
      <w:r>
        <w:t>ГОСТ 19.106-78. Единая система программной документации. Требования к программным документам, выполненным печатным способом.</w:t>
      </w:r>
    </w:p>
    <w:p w14:paraId="0E9BB7F2" w14:textId="77777777" w:rsidR="00617706" w:rsidRPr="00982BAE" w:rsidRDefault="00617706" w:rsidP="00617706">
      <w:pPr>
        <w:pStyle w:val="a"/>
      </w:pPr>
      <w:r>
        <w:t>ГОСТ 19.105-78. Единая система программной документации. Общие требования к программным документам.</w:t>
      </w:r>
    </w:p>
    <w:p w14:paraId="51E8FA0E" w14:textId="77777777" w:rsidR="00617706" w:rsidRPr="00617706" w:rsidRDefault="00617706" w:rsidP="007256EF">
      <w:pPr>
        <w:pStyle w:val="a3"/>
      </w:pPr>
    </w:p>
    <w:p w14:paraId="293839FA" w14:textId="1E212C03" w:rsidR="00C92C95" w:rsidRPr="00D22B6D" w:rsidRDefault="00C92C95" w:rsidP="00D22B6D">
      <w:pPr>
        <w:widowControl/>
        <w:autoSpaceDE/>
        <w:autoSpaceDN/>
        <w:spacing w:after="160" w:line="259" w:lineRule="auto"/>
        <w:rPr>
          <w:szCs w:val="28"/>
        </w:rPr>
      </w:pPr>
    </w:p>
    <w:sectPr w:rsidR="00C92C95" w:rsidRPr="00D22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04B16"/>
    <w:multiLevelType w:val="hybridMultilevel"/>
    <w:tmpl w:val="807213BC"/>
    <w:lvl w:ilvl="0" w:tplc="E8B06AF4">
      <w:start w:val="2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0E67EEB"/>
    <w:multiLevelType w:val="hybridMultilevel"/>
    <w:tmpl w:val="75A81044"/>
    <w:lvl w:ilvl="0" w:tplc="E8B06AF4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FB018F"/>
    <w:multiLevelType w:val="multilevel"/>
    <w:tmpl w:val="ACACE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29C05416"/>
    <w:multiLevelType w:val="hybridMultilevel"/>
    <w:tmpl w:val="4E86C26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7F771D"/>
    <w:multiLevelType w:val="hybridMultilevel"/>
    <w:tmpl w:val="781E759E"/>
    <w:lvl w:ilvl="0" w:tplc="EA80D900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B35945"/>
    <w:multiLevelType w:val="hybridMultilevel"/>
    <w:tmpl w:val="557E5A88"/>
    <w:lvl w:ilvl="0" w:tplc="AC8ACA96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DB7A5F5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B7328"/>
    <w:multiLevelType w:val="hybridMultilevel"/>
    <w:tmpl w:val="372E527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DB10114"/>
    <w:multiLevelType w:val="hybridMultilevel"/>
    <w:tmpl w:val="64E070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C8B8D30E">
      <w:start w:val="1"/>
      <w:numFmt w:val="decimal"/>
      <w:suff w:val="space"/>
      <w:lvlText w:val="%4."/>
      <w:lvlJc w:val="left"/>
      <w:pPr>
        <w:ind w:left="0" w:firstLine="709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1447F83"/>
    <w:multiLevelType w:val="hybridMultilevel"/>
    <w:tmpl w:val="53F6786C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E77AC"/>
    <w:multiLevelType w:val="multilevel"/>
    <w:tmpl w:val="B8BEC3FC"/>
    <w:lvl w:ilvl="0">
      <w:start w:val="1"/>
      <w:numFmt w:val="decimal"/>
      <w:lvlText w:val="%1."/>
      <w:lvlJc w:val="left"/>
      <w:pPr>
        <w:ind w:left="552" w:hanging="43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65" w:hanging="7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40" w:hanging="360"/>
      </w:pPr>
      <w:rPr>
        <w:rFonts w:hint="default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56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0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7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466672B7"/>
    <w:multiLevelType w:val="hybridMultilevel"/>
    <w:tmpl w:val="7C62311A"/>
    <w:lvl w:ilvl="0" w:tplc="E1564A98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E92931"/>
    <w:multiLevelType w:val="hybridMultilevel"/>
    <w:tmpl w:val="EB5CBF90"/>
    <w:lvl w:ilvl="0" w:tplc="BF188A62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9F61CE"/>
    <w:multiLevelType w:val="hybridMultilevel"/>
    <w:tmpl w:val="05D05442"/>
    <w:lvl w:ilvl="0" w:tplc="9B7C598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1795913"/>
    <w:multiLevelType w:val="hybridMultilevel"/>
    <w:tmpl w:val="1F30E758"/>
    <w:lvl w:ilvl="0" w:tplc="D966C730">
      <w:start w:val="2"/>
      <w:numFmt w:val="bullet"/>
      <w:pStyle w:val="a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20427F"/>
    <w:multiLevelType w:val="hybridMultilevel"/>
    <w:tmpl w:val="9EDE409C"/>
    <w:lvl w:ilvl="0" w:tplc="91C6E2EE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32573DF"/>
    <w:multiLevelType w:val="hybridMultilevel"/>
    <w:tmpl w:val="DF009BEA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AC8ACA9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E30BB"/>
    <w:multiLevelType w:val="multilevel"/>
    <w:tmpl w:val="8BDC03A6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7" w15:restartNumberingAfterBreak="0">
    <w:nsid w:val="57F92625"/>
    <w:multiLevelType w:val="hybridMultilevel"/>
    <w:tmpl w:val="BCCC5F10"/>
    <w:lvl w:ilvl="0" w:tplc="2C005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E314A14"/>
    <w:multiLevelType w:val="multilevel"/>
    <w:tmpl w:val="105880E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67754947"/>
    <w:multiLevelType w:val="hybridMultilevel"/>
    <w:tmpl w:val="BAF60ADE"/>
    <w:lvl w:ilvl="0" w:tplc="E8B06AF4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AF63773"/>
    <w:multiLevelType w:val="hybridMultilevel"/>
    <w:tmpl w:val="900CC8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F531E8"/>
    <w:multiLevelType w:val="hybridMultilevel"/>
    <w:tmpl w:val="0ED6A46C"/>
    <w:lvl w:ilvl="0" w:tplc="A8CAED30">
      <w:start w:val="1"/>
      <w:numFmt w:val="decimal"/>
      <w:pStyle w:val="a0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081AA9"/>
    <w:multiLevelType w:val="hybridMultilevel"/>
    <w:tmpl w:val="890C29E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1355D62"/>
    <w:multiLevelType w:val="hybridMultilevel"/>
    <w:tmpl w:val="2C6EE932"/>
    <w:lvl w:ilvl="0" w:tplc="D6BEF4A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621F1A"/>
    <w:multiLevelType w:val="hybridMultilevel"/>
    <w:tmpl w:val="0A304256"/>
    <w:lvl w:ilvl="0" w:tplc="BDB439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1785B97"/>
    <w:multiLevelType w:val="hybridMultilevel"/>
    <w:tmpl w:val="781E759E"/>
    <w:lvl w:ilvl="0" w:tplc="FFFFFFFF">
      <w:start w:val="1"/>
      <w:numFmt w:val="decimal"/>
      <w:suff w:val="space"/>
      <w:lvlText w:val="%1."/>
      <w:lvlJc w:val="left"/>
      <w:pPr>
        <w:ind w:left="0" w:firstLine="709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5D71B7C"/>
    <w:multiLevelType w:val="hybridMultilevel"/>
    <w:tmpl w:val="F8986C6E"/>
    <w:lvl w:ilvl="0" w:tplc="0419000F">
      <w:start w:val="1"/>
      <w:numFmt w:val="decimal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472F3"/>
    <w:multiLevelType w:val="hybridMultilevel"/>
    <w:tmpl w:val="5222743A"/>
    <w:lvl w:ilvl="0" w:tplc="91981D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8367CAD"/>
    <w:multiLevelType w:val="multilevel"/>
    <w:tmpl w:val="F9FC05DE"/>
    <w:lvl w:ilvl="0">
      <w:start w:val="1"/>
      <w:numFmt w:val="decimal"/>
      <w:pStyle w:val="a1"/>
      <w:lvlText w:val="Рисунок %1 –"/>
      <w:lvlJc w:val="left"/>
      <w:pPr>
        <w:ind w:left="0" w:firstLine="0"/>
      </w:pPr>
    </w:lvl>
    <w:lvl w:ilvl="1">
      <w:start w:val="1"/>
      <w:numFmt w:val="decimal"/>
      <w:suff w:val="space"/>
      <w:lvlText w:val="Рисунок %1.%2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29" w15:restartNumberingAfterBreak="0">
    <w:nsid w:val="7F121A48"/>
    <w:multiLevelType w:val="hybridMultilevel"/>
    <w:tmpl w:val="2772B2F6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70355">
    <w:abstractNumId w:val="18"/>
  </w:num>
  <w:num w:numId="2" w16cid:durableId="81842416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72149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5976514">
    <w:abstractNumId w:val="13"/>
  </w:num>
  <w:num w:numId="5" w16cid:durableId="8213166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13872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8469664">
    <w:abstractNumId w:val="10"/>
  </w:num>
  <w:num w:numId="8" w16cid:durableId="86790929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747584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165658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83797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7504359">
    <w:abstractNumId w:val="11"/>
  </w:num>
  <w:num w:numId="13" w16cid:durableId="707604974">
    <w:abstractNumId w:val="14"/>
  </w:num>
  <w:num w:numId="14" w16cid:durableId="1077633276">
    <w:abstractNumId w:val="10"/>
  </w:num>
  <w:num w:numId="15" w16cid:durableId="2105106666">
    <w:abstractNumId w:val="4"/>
  </w:num>
  <w:num w:numId="16" w16cid:durableId="1741438230">
    <w:abstractNumId w:val="3"/>
  </w:num>
  <w:num w:numId="17" w16cid:durableId="1386752748">
    <w:abstractNumId w:val="20"/>
  </w:num>
  <w:num w:numId="18" w16cid:durableId="454717073">
    <w:abstractNumId w:val="27"/>
  </w:num>
  <w:num w:numId="19" w16cid:durableId="1056590487">
    <w:abstractNumId w:val="6"/>
  </w:num>
  <w:num w:numId="20" w16cid:durableId="2069765721">
    <w:abstractNumId w:val="22"/>
  </w:num>
  <w:num w:numId="21" w16cid:durableId="1388795026">
    <w:abstractNumId w:val="2"/>
  </w:num>
  <w:num w:numId="22" w16cid:durableId="1694765498">
    <w:abstractNumId w:val="1"/>
  </w:num>
  <w:num w:numId="23" w16cid:durableId="2113016222">
    <w:abstractNumId w:val="0"/>
  </w:num>
  <w:num w:numId="24" w16cid:durableId="1174763175">
    <w:abstractNumId w:val="19"/>
  </w:num>
  <w:num w:numId="25" w16cid:durableId="1872643410">
    <w:abstractNumId w:val="23"/>
  </w:num>
  <w:num w:numId="26" w16cid:durableId="1165702361">
    <w:abstractNumId w:val="5"/>
  </w:num>
  <w:num w:numId="27" w16cid:durableId="2135098577">
    <w:abstractNumId w:val="15"/>
  </w:num>
  <w:num w:numId="28" w16cid:durableId="257519910">
    <w:abstractNumId w:val="26"/>
  </w:num>
  <w:num w:numId="29" w16cid:durableId="581528790">
    <w:abstractNumId w:val="8"/>
  </w:num>
  <w:num w:numId="30" w16cid:durableId="1702827092">
    <w:abstractNumId w:val="29"/>
  </w:num>
  <w:num w:numId="31" w16cid:durableId="8047393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76222992">
    <w:abstractNumId w:val="21"/>
  </w:num>
  <w:num w:numId="33" w16cid:durableId="1285499481">
    <w:abstractNumId w:val="28"/>
  </w:num>
  <w:num w:numId="34" w16cid:durableId="181287313">
    <w:abstractNumId w:val="9"/>
  </w:num>
  <w:num w:numId="35" w16cid:durableId="68455366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318995539">
    <w:abstractNumId w:val="16"/>
  </w:num>
  <w:num w:numId="37" w16cid:durableId="1189372833">
    <w:abstractNumId w:val="17"/>
  </w:num>
  <w:num w:numId="38" w16cid:durableId="2048137429">
    <w:abstractNumId w:val="25"/>
  </w:num>
  <w:num w:numId="39" w16cid:durableId="5289996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01171569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04774150">
    <w:abstractNumId w:val="24"/>
  </w:num>
  <w:num w:numId="42" w16cid:durableId="11586961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74175298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F2"/>
    <w:rsid w:val="00003570"/>
    <w:rsid w:val="00004C5F"/>
    <w:rsid w:val="000100A1"/>
    <w:rsid w:val="00014067"/>
    <w:rsid w:val="00020036"/>
    <w:rsid w:val="00021579"/>
    <w:rsid w:val="00022747"/>
    <w:rsid w:val="0002281C"/>
    <w:rsid w:val="00022835"/>
    <w:rsid w:val="0005021C"/>
    <w:rsid w:val="000912F3"/>
    <w:rsid w:val="00096148"/>
    <w:rsid w:val="000A7DD3"/>
    <w:rsid w:val="000B58A7"/>
    <w:rsid w:val="000F0406"/>
    <w:rsid w:val="000F603B"/>
    <w:rsid w:val="000F7344"/>
    <w:rsid w:val="00111950"/>
    <w:rsid w:val="00113038"/>
    <w:rsid w:val="00130957"/>
    <w:rsid w:val="001329B9"/>
    <w:rsid w:val="001373F6"/>
    <w:rsid w:val="0016272C"/>
    <w:rsid w:val="0016367A"/>
    <w:rsid w:val="0016421E"/>
    <w:rsid w:val="001727BB"/>
    <w:rsid w:val="001853B0"/>
    <w:rsid w:val="0019741D"/>
    <w:rsid w:val="001A1A76"/>
    <w:rsid w:val="001B3123"/>
    <w:rsid w:val="001D0EF6"/>
    <w:rsid w:val="001D5882"/>
    <w:rsid w:val="001E3063"/>
    <w:rsid w:val="001E5DE4"/>
    <w:rsid w:val="001F114C"/>
    <w:rsid w:val="0020615D"/>
    <w:rsid w:val="002121D8"/>
    <w:rsid w:val="00213AE7"/>
    <w:rsid w:val="002143DF"/>
    <w:rsid w:val="00222029"/>
    <w:rsid w:val="00237DA2"/>
    <w:rsid w:val="0024797C"/>
    <w:rsid w:val="002609CD"/>
    <w:rsid w:val="00277578"/>
    <w:rsid w:val="00282854"/>
    <w:rsid w:val="002A40FA"/>
    <w:rsid w:val="002B6060"/>
    <w:rsid w:val="002B7C75"/>
    <w:rsid w:val="002C1AAC"/>
    <w:rsid w:val="002C3010"/>
    <w:rsid w:val="002D7E9E"/>
    <w:rsid w:val="00307000"/>
    <w:rsid w:val="003114A0"/>
    <w:rsid w:val="00311729"/>
    <w:rsid w:val="003264A1"/>
    <w:rsid w:val="00333CE3"/>
    <w:rsid w:val="00351B74"/>
    <w:rsid w:val="00356418"/>
    <w:rsid w:val="00377707"/>
    <w:rsid w:val="00384FC9"/>
    <w:rsid w:val="00391189"/>
    <w:rsid w:val="00392E67"/>
    <w:rsid w:val="00394C66"/>
    <w:rsid w:val="003B3002"/>
    <w:rsid w:val="003B33B7"/>
    <w:rsid w:val="003B621D"/>
    <w:rsid w:val="003C44A5"/>
    <w:rsid w:val="003D233F"/>
    <w:rsid w:val="003E01B5"/>
    <w:rsid w:val="003E4226"/>
    <w:rsid w:val="003F07BA"/>
    <w:rsid w:val="003F5A12"/>
    <w:rsid w:val="004015E0"/>
    <w:rsid w:val="0040422C"/>
    <w:rsid w:val="00420272"/>
    <w:rsid w:val="0042611D"/>
    <w:rsid w:val="0043708D"/>
    <w:rsid w:val="0044481F"/>
    <w:rsid w:val="00453151"/>
    <w:rsid w:val="004625FA"/>
    <w:rsid w:val="00473188"/>
    <w:rsid w:val="00483147"/>
    <w:rsid w:val="004A0107"/>
    <w:rsid w:val="004B100F"/>
    <w:rsid w:val="004B1A98"/>
    <w:rsid w:val="004B3292"/>
    <w:rsid w:val="004B3DFE"/>
    <w:rsid w:val="004C64F2"/>
    <w:rsid w:val="004D6D0E"/>
    <w:rsid w:val="004F796F"/>
    <w:rsid w:val="005118BD"/>
    <w:rsid w:val="00515D9B"/>
    <w:rsid w:val="00516403"/>
    <w:rsid w:val="0053283F"/>
    <w:rsid w:val="005553E6"/>
    <w:rsid w:val="00582B8A"/>
    <w:rsid w:val="00594B2D"/>
    <w:rsid w:val="005A3BB0"/>
    <w:rsid w:val="005C046D"/>
    <w:rsid w:val="005C5F86"/>
    <w:rsid w:val="005C7285"/>
    <w:rsid w:val="005D3DF5"/>
    <w:rsid w:val="005D61FD"/>
    <w:rsid w:val="005D67A5"/>
    <w:rsid w:val="005E5E58"/>
    <w:rsid w:val="005F20CF"/>
    <w:rsid w:val="005F2BA4"/>
    <w:rsid w:val="00603B13"/>
    <w:rsid w:val="00605800"/>
    <w:rsid w:val="00614AA3"/>
    <w:rsid w:val="00616587"/>
    <w:rsid w:val="00617706"/>
    <w:rsid w:val="00627EB4"/>
    <w:rsid w:val="006364DF"/>
    <w:rsid w:val="00636822"/>
    <w:rsid w:val="0064719D"/>
    <w:rsid w:val="00652171"/>
    <w:rsid w:val="0066428B"/>
    <w:rsid w:val="00687BA1"/>
    <w:rsid w:val="00691AE4"/>
    <w:rsid w:val="00695BBB"/>
    <w:rsid w:val="006E2C36"/>
    <w:rsid w:val="00700C0B"/>
    <w:rsid w:val="00716F03"/>
    <w:rsid w:val="00724E2C"/>
    <w:rsid w:val="007256EF"/>
    <w:rsid w:val="00741F0D"/>
    <w:rsid w:val="00750588"/>
    <w:rsid w:val="007630BF"/>
    <w:rsid w:val="00766901"/>
    <w:rsid w:val="0076725E"/>
    <w:rsid w:val="0078217F"/>
    <w:rsid w:val="00795BF9"/>
    <w:rsid w:val="007A418E"/>
    <w:rsid w:val="007C6DE0"/>
    <w:rsid w:val="007D3FDF"/>
    <w:rsid w:val="007E7044"/>
    <w:rsid w:val="00800A30"/>
    <w:rsid w:val="008337D9"/>
    <w:rsid w:val="00843D5B"/>
    <w:rsid w:val="00853CAC"/>
    <w:rsid w:val="00855495"/>
    <w:rsid w:val="00863EE9"/>
    <w:rsid w:val="008745CB"/>
    <w:rsid w:val="00876483"/>
    <w:rsid w:val="00876D18"/>
    <w:rsid w:val="00890A23"/>
    <w:rsid w:val="008A5341"/>
    <w:rsid w:val="008A6C97"/>
    <w:rsid w:val="008B2CBA"/>
    <w:rsid w:val="008F410D"/>
    <w:rsid w:val="008F4C85"/>
    <w:rsid w:val="008F6A0C"/>
    <w:rsid w:val="00904083"/>
    <w:rsid w:val="00926F7F"/>
    <w:rsid w:val="00934EAB"/>
    <w:rsid w:val="0093677C"/>
    <w:rsid w:val="0094488E"/>
    <w:rsid w:val="0095367E"/>
    <w:rsid w:val="00963F35"/>
    <w:rsid w:val="00964757"/>
    <w:rsid w:val="00965835"/>
    <w:rsid w:val="00991B5E"/>
    <w:rsid w:val="0099397C"/>
    <w:rsid w:val="00997106"/>
    <w:rsid w:val="009B2C9B"/>
    <w:rsid w:val="009C7F84"/>
    <w:rsid w:val="009E4024"/>
    <w:rsid w:val="009F57BC"/>
    <w:rsid w:val="009F67A8"/>
    <w:rsid w:val="00A05198"/>
    <w:rsid w:val="00A23110"/>
    <w:rsid w:val="00A23E45"/>
    <w:rsid w:val="00A3384B"/>
    <w:rsid w:val="00A45373"/>
    <w:rsid w:val="00A825D8"/>
    <w:rsid w:val="00A87DA9"/>
    <w:rsid w:val="00A93EBB"/>
    <w:rsid w:val="00AA2B2E"/>
    <w:rsid w:val="00AA7D4D"/>
    <w:rsid w:val="00AB6685"/>
    <w:rsid w:val="00AB7362"/>
    <w:rsid w:val="00AC31EA"/>
    <w:rsid w:val="00AC59FD"/>
    <w:rsid w:val="00AD0A5A"/>
    <w:rsid w:val="00AF1664"/>
    <w:rsid w:val="00B03E6C"/>
    <w:rsid w:val="00B06FA8"/>
    <w:rsid w:val="00B21172"/>
    <w:rsid w:val="00B24C19"/>
    <w:rsid w:val="00B40E6B"/>
    <w:rsid w:val="00B63113"/>
    <w:rsid w:val="00B80F28"/>
    <w:rsid w:val="00B84087"/>
    <w:rsid w:val="00BA01C4"/>
    <w:rsid w:val="00BB7A14"/>
    <w:rsid w:val="00BC2331"/>
    <w:rsid w:val="00BC264C"/>
    <w:rsid w:val="00BC5506"/>
    <w:rsid w:val="00BD46A9"/>
    <w:rsid w:val="00BE2156"/>
    <w:rsid w:val="00BF1448"/>
    <w:rsid w:val="00BF2D09"/>
    <w:rsid w:val="00BF324D"/>
    <w:rsid w:val="00C01045"/>
    <w:rsid w:val="00C11A32"/>
    <w:rsid w:val="00C14E54"/>
    <w:rsid w:val="00C37193"/>
    <w:rsid w:val="00C45922"/>
    <w:rsid w:val="00C6147E"/>
    <w:rsid w:val="00C63A9C"/>
    <w:rsid w:val="00C72AFA"/>
    <w:rsid w:val="00C90969"/>
    <w:rsid w:val="00C92C95"/>
    <w:rsid w:val="00CA6109"/>
    <w:rsid w:val="00CD706A"/>
    <w:rsid w:val="00CE03CE"/>
    <w:rsid w:val="00CE0B05"/>
    <w:rsid w:val="00CE1748"/>
    <w:rsid w:val="00D070BC"/>
    <w:rsid w:val="00D20075"/>
    <w:rsid w:val="00D2291E"/>
    <w:rsid w:val="00D22B6D"/>
    <w:rsid w:val="00D37125"/>
    <w:rsid w:val="00D37457"/>
    <w:rsid w:val="00D46303"/>
    <w:rsid w:val="00D47738"/>
    <w:rsid w:val="00D637A8"/>
    <w:rsid w:val="00D903B8"/>
    <w:rsid w:val="00D957A7"/>
    <w:rsid w:val="00D95EB0"/>
    <w:rsid w:val="00DC12BF"/>
    <w:rsid w:val="00DC460F"/>
    <w:rsid w:val="00DE24ED"/>
    <w:rsid w:val="00DE3072"/>
    <w:rsid w:val="00DE7170"/>
    <w:rsid w:val="00E07B72"/>
    <w:rsid w:val="00E143B7"/>
    <w:rsid w:val="00E1526B"/>
    <w:rsid w:val="00E20F70"/>
    <w:rsid w:val="00E35558"/>
    <w:rsid w:val="00E54CF2"/>
    <w:rsid w:val="00E55A64"/>
    <w:rsid w:val="00E56055"/>
    <w:rsid w:val="00E62080"/>
    <w:rsid w:val="00E723D3"/>
    <w:rsid w:val="00E73F08"/>
    <w:rsid w:val="00E829AB"/>
    <w:rsid w:val="00EA512E"/>
    <w:rsid w:val="00EC1DD2"/>
    <w:rsid w:val="00ED4F8C"/>
    <w:rsid w:val="00F01C45"/>
    <w:rsid w:val="00F0202B"/>
    <w:rsid w:val="00F218F0"/>
    <w:rsid w:val="00F2381F"/>
    <w:rsid w:val="00F330D2"/>
    <w:rsid w:val="00F368FE"/>
    <w:rsid w:val="00F643EA"/>
    <w:rsid w:val="00F76645"/>
    <w:rsid w:val="00F8657A"/>
    <w:rsid w:val="00F8724E"/>
    <w:rsid w:val="00F907B4"/>
    <w:rsid w:val="00F94C7E"/>
    <w:rsid w:val="00F97287"/>
    <w:rsid w:val="00FA36DF"/>
    <w:rsid w:val="00FA7CD0"/>
    <w:rsid w:val="00FB0741"/>
    <w:rsid w:val="00FB4FF5"/>
    <w:rsid w:val="00FC5228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80F3"/>
  <w15:chartTrackingRefBased/>
  <w15:docId w15:val="{A7225784-51D6-47F9-B505-DCF1E1C8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1"/>
    <w:qFormat/>
    <w:rsid w:val="00D200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2"/>
    <w:next w:val="a3"/>
    <w:link w:val="10"/>
    <w:uiPriority w:val="1"/>
    <w:qFormat/>
    <w:rsid w:val="00AD0A5A"/>
    <w:pPr>
      <w:numPr>
        <w:numId w:val="36"/>
      </w:numPr>
      <w:tabs>
        <w:tab w:val="left" w:pos="1134"/>
      </w:tabs>
      <w:spacing w:after="160"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2"/>
    <w:next w:val="a3"/>
    <w:link w:val="20"/>
    <w:uiPriority w:val="1"/>
    <w:unhideWhenUsed/>
    <w:qFormat/>
    <w:rsid w:val="000F603B"/>
    <w:pPr>
      <w:numPr>
        <w:ilvl w:val="1"/>
        <w:numId w:val="36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2"/>
    <w:link w:val="30"/>
    <w:uiPriority w:val="9"/>
    <w:unhideWhenUsed/>
    <w:qFormat/>
    <w:rsid w:val="00D20075"/>
    <w:pPr>
      <w:numPr>
        <w:ilvl w:val="2"/>
      </w:numPr>
      <w:outlineLvl w:val="2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1"/>
    <w:rsid w:val="00AD0A5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4"/>
    <w:link w:val="2"/>
    <w:uiPriority w:val="1"/>
    <w:rsid w:val="000F603B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D2007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styleId="a7">
    <w:name w:val="Hyperlink"/>
    <w:basedOn w:val="a4"/>
    <w:uiPriority w:val="99"/>
    <w:unhideWhenUsed/>
    <w:rsid w:val="00D20075"/>
    <w:rPr>
      <w:color w:val="0563C1" w:themeColor="hyperlink"/>
      <w:u w:val="single"/>
    </w:rPr>
  </w:style>
  <w:style w:type="paragraph" w:styleId="a3">
    <w:name w:val="Body Text"/>
    <w:basedOn w:val="a2"/>
    <w:link w:val="a8"/>
    <w:uiPriority w:val="1"/>
    <w:unhideWhenUsed/>
    <w:qFormat/>
    <w:rsid w:val="00D20075"/>
    <w:pPr>
      <w:shd w:val="clear" w:color="auto" w:fill="FFFFFF" w:themeFill="background1"/>
      <w:spacing w:line="360" w:lineRule="auto"/>
      <w:ind w:firstLine="709"/>
      <w:jc w:val="both"/>
    </w:pPr>
    <w:rPr>
      <w:szCs w:val="28"/>
    </w:rPr>
  </w:style>
  <w:style w:type="character" w:customStyle="1" w:styleId="a8">
    <w:name w:val="Основной текст Знак"/>
    <w:basedOn w:val="a4"/>
    <w:link w:val="a3"/>
    <w:uiPriority w:val="1"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styleId="11">
    <w:name w:val="toc 1"/>
    <w:basedOn w:val="a2"/>
    <w:autoRedefine/>
    <w:uiPriority w:val="39"/>
    <w:unhideWhenUsed/>
    <w:qFormat/>
    <w:rsid w:val="00D20075"/>
    <w:pPr>
      <w:spacing w:after="160"/>
      <w:jc w:val="both"/>
    </w:pPr>
    <w:rPr>
      <w:szCs w:val="28"/>
    </w:rPr>
  </w:style>
  <w:style w:type="paragraph" w:styleId="a9">
    <w:name w:val="Title"/>
    <w:basedOn w:val="a2"/>
    <w:next w:val="a2"/>
    <w:link w:val="aa"/>
    <w:uiPriority w:val="10"/>
    <w:qFormat/>
    <w:rsid w:val="00D20075"/>
    <w:pPr>
      <w:pageBreakBefore/>
      <w:spacing w:after="160"/>
      <w:contextualSpacing/>
      <w:jc w:val="center"/>
    </w:pPr>
    <w:rPr>
      <w:rFonts w:eastAsiaTheme="majorEastAsia"/>
      <w:b/>
      <w:bCs/>
      <w:spacing w:val="-10"/>
      <w:kern w:val="28"/>
      <w:szCs w:val="28"/>
    </w:rPr>
  </w:style>
  <w:style w:type="character" w:customStyle="1" w:styleId="aa">
    <w:name w:val="Заголовок Знак"/>
    <w:basedOn w:val="a4"/>
    <w:link w:val="a9"/>
    <w:uiPriority w:val="10"/>
    <w:rsid w:val="00D20075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14:ligatures w14:val="none"/>
    </w:rPr>
  </w:style>
  <w:style w:type="paragraph" w:styleId="ab">
    <w:name w:val="Subtitle"/>
    <w:basedOn w:val="a9"/>
    <w:next w:val="a3"/>
    <w:link w:val="ac"/>
    <w:uiPriority w:val="11"/>
    <w:qFormat/>
    <w:rsid w:val="00D20075"/>
    <w:pPr>
      <w:pageBreakBefore w:val="0"/>
    </w:pPr>
    <w:rPr>
      <w:rFonts w:eastAsiaTheme="minorEastAsia" w:cstheme="minorBidi"/>
      <w:spacing w:val="15"/>
    </w:rPr>
  </w:style>
  <w:style w:type="character" w:customStyle="1" w:styleId="ac">
    <w:name w:val="Подзаголовок Знак"/>
    <w:basedOn w:val="a4"/>
    <w:link w:val="ab"/>
    <w:uiPriority w:val="11"/>
    <w:rsid w:val="00D20075"/>
    <w:rPr>
      <w:rFonts w:ascii="Times New Roman" w:eastAsiaTheme="minorEastAsia" w:hAnsi="Times New Roman"/>
      <w:b/>
      <w:bCs/>
      <w:spacing w:val="15"/>
      <w:kern w:val="28"/>
      <w:sz w:val="28"/>
      <w:szCs w:val="28"/>
      <w14:ligatures w14:val="none"/>
    </w:rPr>
  </w:style>
  <w:style w:type="paragraph" w:styleId="ad">
    <w:name w:val="No Spacing"/>
    <w:basedOn w:val="a2"/>
    <w:uiPriority w:val="1"/>
    <w:qFormat/>
    <w:rsid w:val="003B3002"/>
    <w:pPr>
      <w:suppressAutoHyphens/>
      <w:autoSpaceDE/>
      <w:autoSpaceDN/>
      <w:spacing w:before="120" w:after="120" w:line="360" w:lineRule="auto"/>
      <w:ind w:firstLine="709"/>
      <w:jc w:val="both"/>
    </w:pPr>
    <w:rPr>
      <w:szCs w:val="28"/>
      <w:lang w:eastAsia="ru-RU"/>
    </w:rPr>
  </w:style>
  <w:style w:type="paragraph" w:styleId="a0">
    <w:name w:val="List Paragraph"/>
    <w:basedOn w:val="a2"/>
    <w:uiPriority w:val="1"/>
    <w:qFormat/>
    <w:rsid w:val="00D20075"/>
    <w:pPr>
      <w:numPr>
        <w:numId w:val="32"/>
      </w:numPr>
      <w:spacing w:line="360" w:lineRule="auto"/>
      <w:jc w:val="both"/>
    </w:pPr>
  </w:style>
  <w:style w:type="character" w:customStyle="1" w:styleId="ae">
    <w:name w:val="рисунки Знак"/>
    <w:basedOn w:val="a8"/>
    <w:link w:val="a1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1">
    <w:name w:val="рисунки"/>
    <w:basedOn w:val="a0"/>
    <w:next w:val="a3"/>
    <w:link w:val="ae"/>
    <w:uiPriority w:val="1"/>
    <w:qFormat/>
    <w:rsid w:val="00D20075"/>
    <w:pPr>
      <w:numPr>
        <w:numId w:val="3"/>
      </w:numPr>
      <w:spacing w:after="160" w:line="240" w:lineRule="auto"/>
      <w:jc w:val="center"/>
    </w:pPr>
    <w:rPr>
      <w:szCs w:val="28"/>
    </w:rPr>
  </w:style>
  <w:style w:type="character" w:customStyle="1" w:styleId="af">
    <w:name w:val="картинка Знак"/>
    <w:basedOn w:val="a8"/>
    <w:link w:val="af0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f0">
    <w:name w:val="картинка"/>
    <w:basedOn w:val="a3"/>
    <w:next w:val="a1"/>
    <w:link w:val="af"/>
    <w:uiPriority w:val="1"/>
    <w:qFormat/>
    <w:rsid w:val="00D20075"/>
    <w:pPr>
      <w:spacing w:line="240" w:lineRule="auto"/>
      <w:ind w:firstLine="0"/>
      <w:jc w:val="center"/>
    </w:pPr>
  </w:style>
  <w:style w:type="character" w:customStyle="1" w:styleId="af1">
    <w:name w:val="список тире Знак"/>
    <w:basedOn w:val="a8"/>
    <w:link w:val="a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">
    <w:name w:val="список тире"/>
    <w:basedOn w:val="a3"/>
    <w:link w:val="af1"/>
    <w:uiPriority w:val="1"/>
    <w:qFormat/>
    <w:rsid w:val="00D20075"/>
    <w:pPr>
      <w:numPr>
        <w:numId w:val="4"/>
      </w:numPr>
    </w:pPr>
  </w:style>
  <w:style w:type="table" w:styleId="af2">
    <w:name w:val="Table Grid"/>
    <w:basedOn w:val="a5"/>
    <w:uiPriority w:val="39"/>
    <w:rsid w:val="00D2007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2"/>
    <w:next w:val="a2"/>
    <w:autoRedefine/>
    <w:uiPriority w:val="39"/>
    <w:unhideWhenUsed/>
    <w:rsid w:val="00B80F28"/>
    <w:pPr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0912F3"/>
    <w:pPr>
      <w:spacing w:after="100"/>
      <w:ind w:left="560"/>
    </w:pPr>
  </w:style>
  <w:style w:type="paragraph" w:styleId="af3">
    <w:name w:val="TOC Heading"/>
    <w:basedOn w:val="1"/>
    <w:next w:val="a2"/>
    <w:uiPriority w:val="39"/>
    <w:semiHidden/>
    <w:unhideWhenUsed/>
    <w:qFormat/>
    <w:rsid w:val="00795BF9"/>
    <w:pPr>
      <w:keepNext/>
      <w:keepLines/>
      <w:numPr>
        <w:numId w:val="0"/>
      </w:numPr>
      <w:tabs>
        <w:tab w:val="clear" w:pos="1134"/>
      </w:tabs>
      <w:spacing w:before="240" w:after="0" w:line="240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16</Pages>
  <Words>1719</Words>
  <Characters>9800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</dc:creator>
  <cp:keywords/>
  <dc:description/>
  <cp:lastModifiedBy>3BE3DA</cp:lastModifiedBy>
  <cp:revision>269</cp:revision>
  <dcterms:created xsi:type="dcterms:W3CDTF">2024-02-22T15:28:00Z</dcterms:created>
  <dcterms:modified xsi:type="dcterms:W3CDTF">2024-03-28T15:11:00Z</dcterms:modified>
</cp:coreProperties>
</file>