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B6DFD" w14:paraId="74F08876" w14:textId="77777777">
        <w:trPr>
          <w:cantSplit/>
          <w:trHeight w:val="180"/>
        </w:trPr>
        <w:tc>
          <w:tcPr>
            <w:tcW w:w="5000" w:type="pct"/>
          </w:tcPr>
          <w:p w14:paraId="088CB6D4" w14:textId="77777777" w:rsidR="00DB6DFD" w:rsidRDefault="00000000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mc:AlternateContent>
                <mc:Choice Requires="wpg">
                  <w:drawing>
                    <wp:inline distT="0" distB="0" distL="0" distR="0" wp14:anchorId="41243478" wp14:editId="24FDA654">
                      <wp:extent cx="1066800" cy="1066800"/>
                      <wp:effectExtent l="0" t="0" r="0" b="0"/>
                      <wp:docPr id="1" name="Рисунок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66800" cy="1066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84.00pt;height:84.0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</w:p>
          <w:p w14:paraId="194E8928" w14:textId="77777777" w:rsidR="00DB6DFD" w:rsidRDefault="00000000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DB6DFD" w14:paraId="2AF6FDC2" w14:textId="77777777">
        <w:trPr>
          <w:cantSplit/>
          <w:trHeight w:val="1417"/>
        </w:trPr>
        <w:tc>
          <w:tcPr>
            <w:tcW w:w="5000" w:type="pct"/>
          </w:tcPr>
          <w:p w14:paraId="4AB01B44" w14:textId="77777777" w:rsidR="00DB6DFD" w:rsidRDefault="00000000">
            <w:pPr>
              <w:pStyle w:val="af8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</w:rPr>
              <w:t>-</w:t>
            </w:r>
            <w:r>
              <w:rPr>
                <w:rFonts w:ascii="Times New Roman CYR" w:hAnsi="Times New Roman CYR" w:cs="Times New Roman CYR"/>
                <w:b/>
                <w:bCs/>
              </w:rPr>
              <w:t xml:space="preserve"> Российский технологический университет»</w:t>
            </w:r>
          </w:p>
          <w:p w14:paraId="6112D80B" w14:textId="77777777" w:rsidR="00DB6DFD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g">
                  <w:drawing>
                    <wp:inline distT="0" distB="0" distL="0" distR="0" wp14:anchorId="31E2A9FA" wp14:editId="5F9F9DE8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line id="shape 1" o:spid="_x0000_s1" style="position:absolute;left:0;text-align:left;mso-wrap-distance-left:0.00pt;mso-wrap-distance-top:0.00pt;mso-wrap-distance-right:0.00pt;mso-wrap-distance-bottom:0.00pt;flip:y;visibility:visible;" from="0.0pt,0.0pt" to="0.0pt,0.0pt" filled="f" strokecolor="#000000" strokeweight="3.00pt"/>
                  </w:pict>
                </mc:Fallback>
              </mc:AlternateContent>
            </w:r>
          </w:p>
        </w:tc>
      </w:tr>
    </w:tbl>
    <w:p w14:paraId="6071B432" w14:textId="77777777" w:rsidR="00DB6DFD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051ACF43" w14:textId="164A8945" w:rsidR="00DB6DFD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</w:t>
      </w:r>
      <w:r w:rsidR="0011654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16545" w:rsidRPr="00116545">
        <w:rPr>
          <w:rFonts w:ascii="Times New Roman" w:hAnsi="Times New Roman" w:cs="Times New Roman"/>
          <w:b/>
          <w:sz w:val="28"/>
          <w:szCs w:val="28"/>
        </w:rPr>
        <w:t>квантовых информационных технологий, практической и прикладной информатики (КИТППИ)</w:t>
      </w:r>
    </w:p>
    <w:p w14:paraId="708E02CC" w14:textId="77777777" w:rsidR="00DB6DFD" w:rsidRDefault="00DB6DFD">
      <w:pPr>
        <w:jc w:val="center"/>
        <w:rPr>
          <w:rFonts w:ascii="Times New Roman" w:hAnsi="Times New Roman" w:cs="Times New Roman"/>
          <w:b/>
        </w:rPr>
      </w:pPr>
    </w:p>
    <w:p w14:paraId="130E3490" w14:textId="77777777" w:rsidR="00DB6DFD" w:rsidRDefault="00DB6DFD">
      <w:pPr>
        <w:rPr>
          <w:rFonts w:ascii="Times New Roman" w:hAnsi="Times New Roman" w:cs="Times New Roman"/>
          <w:b/>
        </w:rPr>
      </w:pPr>
    </w:p>
    <w:p w14:paraId="230333E2" w14:textId="3451DAF9" w:rsidR="00DB6DFD" w:rsidRPr="006B6000" w:rsidRDefault="00000000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 №</w:t>
      </w:r>
      <w:r w:rsidR="006B6000">
        <w:rPr>
          <w:rFonts w:ascii="Times New Roman" w:hAnsi="Times New Roman" w:cs="Times New Roman"/>
          <w:b/>
          <w:sz w:val="32"/>
          <w:szCs w:val="32"/>
          <w:lang w:val="en-US"/>
        </w:rPr>
        <w:t>5</w:t>
      </w:r>
    </w:p>
    <w:p w14:paraId="4CEA2816" w14:textId="77777777" w:rsidR="00DB6DFD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«Управление бизнес-процессами»</w:t>
      </w:r>
    </w:p>
    <w:p w14:paraId="4E10BCAB" w14:textId="77777777" w:rsidR="00DB6DFD" w:rsidRDefault="00DB6D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22BC71" w14:textId="77777777" w:rsidR="00DB6DFD" w:rsidRDefault="00DB6D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A43077" w14:textId="77777777" w:rsidR="00DB6DFD" w:rsidRDefault="00DB6D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E410FC" w14:textId="77777777" w:rsidR="00DB6DFD" w:rsidRDefault="00DB6D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a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DB6DFD" w14:paraId="4CBA6157" w14:textId="77777777">
        <w:trPr>
          <w:gridAfter w:val="1"/>
          <w:wAfter w:w="1106" w:type="dxa"/>
        </w:trPr>
        <w:tc>
          <w:tcPr>
            <w:tcW w:w="2547" w:type="dxa"/>
          </w:tcPr>
          <w:p w14:paraId="4F6C5F86" w14:textId="77777777" w:rsidR="00DB6DFD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 xml:space="preserve">Студент группы </w:t>
            </w:r>
            <w:r>
              <w:rPr>
                <w:rFonts w:cs="Times New Roman"/>
                <w:color w:val="FFFFFF" w:themeColor="background1"/>
              </w:rPr>
              <w:t>ИНБО-01-17</w:t>
            </w:r>
          </w:p>
          <w:p w14:paraId="0B997891" w14:textId="77777777" w:rsidR="00DB6DFD" w:rsidRDefault="00DB6DFD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9B300D6" w14:textId="2D73C16C" w:rsidR="00DB6DFD" w:rsidRDefault="00000000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</w:t>
            </w:r>
            <w:r w:rsidR="00116545">
              <w:rPr>
                <w:rFonts w:cs="Times New Roman"/>
                <w:i/>
                <w:iCs/>
              </w:rPr>
              <w:t>КМ</w:t>
            </w:r>
            <w:r>
              <w:rPr>
                <w:rFonts w:cs="Times New Roman"/>
                <w:i/>
                <w:iCs/>
              </w:rPr>
              <w:t>О-</w:t>
            </w:r>
            <w:r w:rsidR="00116545">
              <w:rPr>
                <w:rFonts w:cs="Times New Roman"/>
                <w:i/>
                <w:iCs/>
              </w:rPr>
              <w:t>03</w:t>
            </w:r>
            <w:r>
              <w:rPr>
                <w:rFonts w:cs="Times New Roman"/>
                <w:i/>
                <w:iCs/>
              </w:rPr>
              <w:t>-</w:t>
            </w:r>
            <w:proofErr w:type="gramStart"/>
            <w:r w:rsidR="00116545">
              <w:rPr>
                <w:rFonts w:cs="Times New Roman"/>
                <w:i/>
                <w:iCs/>
              </w:rPr>
              <w:t>25</w:t>
            </w:r>
            <w:r>
              <w:rPr>
                <w:rFonts w:cs="Times New Roman"/>
                <w:i/>
                <w:iCs/>
              </w:rPr>
              <w:t>.</w:t>
            </w:r>
            <w:r w:rsidR="00116545">
              <w:rPr>
                <w:rFonts w:cs="Times New Roman"/>
                <w:i/>
                <w:iCs/>
              </w:rPr>
              <w:t>Фомичев</w:t>
            </w:r>
            <w:proofErr w:type="gramEnd"/>
            <w:r w:rsidR="00116545">
              <w:rPr>
                <w:rFonts w:cs="Times New Roman"/>
                <w:i/>
                <w:iCs/>
              </w:rPr>
              <w:t xml:space="preserve"> Р.А</w:t>
            </w:r>
            <w:r>
              <w:rPr>
                <w:rFonts w:cs="Times New Roman"/>
                <w:i/>
                <w:iCs/>
              </w:rPr>
              <w:t>.</w:t>
            </w:r>
          </w:p>
        </w:tc>
        <w:tc>
          <w:tcPr>
            <w:tcW w:w="1666" w:type="dxa"/>
            <w:gridSpan w:val="2"/>
          </w:tcPr>
          <w:p w14:paraId="0333C107" w14:textId="77777777" w:rsidR="00DB6DFD" w:rsidRDefault="00DB6DFD">
            <w:pPr>
              <w:pBdr>
                <w:bottom w:val="single" w:sz="12" w:space="1" w:color="000000"/>
              </w:pBdr>
              <w:ind w:firstLine="0"/>
              <w:jc w:val="left"/>
              <w:rPr>
                <w:rFonts w:cs="Times New Roman"/>
              </w:rPr>
            </w:pPr>
          </w:p>
          <w:p w14:paraId="7380CE41" w14:textId="77777777" w:rsidR="00DB6DFD" w:rsidRDefault="0000000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2F7593F8" w14:textId="77777777" w:rsidR="00DB6DFD" w:rsidRDefault="00DB6DFD">
            <w:pPr>
              <w:ind w:firstLine="0"/>
              <w:rPr>
                <w:rFonts w:cs="Times New Roman"/>
              </w:rPr>
            </w:pPr>
          </w:p>
        </w:tc>
      </w:tr>
      <w:tr w:rsidR="00DB6DFD" w14:paraId="6928A67B" w14:textId="77777777">
        <w:trPr>
          <w:gridAfter w:val="1"/>
          <w:wAfter w:w="1106" w:type="dxa"/>
        </w:trPr>
        <w:tc>
          <w:tcPr>
            <w:tcW w:w="2547" w:type="dxa"/>
          </w:tcPr>
          <w:p w14:paraId="2535350D" w14:textId="09E19FE4" w:rsidR="00DB6DFD" w:rsidRDefault="00116545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Ассистент</w:t>
            </w:r>
          </w:p>
          <w:p w14:paraId="05410386" w14:textId="77777777" w:rsidR="00DB6DFD" w:rsidRDefault="00DB6DFD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2A30F051" w14:textId="1B6507A5" w:rsidR="00DB6DFD" w:rsidRDefault="00116545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  <w:i/>
                <w:iCs/>
              </w:rPr>
              <w:t>Зубков М.В.</w:t>
            </w:r>
          </w:p>
        </w:tc>
        <w:tc>
          <w:tcPr>
            <w:tcW w:w="1666" w:type="dxa"/>
            <w:gridSpan w:val="2"/>
          </w:tcPr>
          <w:p w14:paraId="32801597" w14:textId="77777777" w:rsidR="00DB6DFD" w:rsidRDefault="00DB6DFD">
            <w:pPr>
              <w:pBdr>
                <w:bottom w:val="single" w:sz="12" w:space="1" w:color="000000"/>
              </w:pBdr>
              <w:ind w:firstLine="0"/>
              <w:jc w:val="left"/>
              <w:rPr>
                <w:rFonts w:cs="Times New Roman"/>
              </w:rPr>
            </w:pPr>
          </w:p>
          <w:p w14:paraId="76C9043D" w14:textId="77777777" w:rsidR="00DB6DFD" w:rsidRDefault="00DB6DFD">
            <w:pPr>
              <w:pBdr>
                <w:bottom w:val="single" w:sz="12" w:space="1" w:color="000000"/>
              </w:pBdr>
              <w:ind w:firstLine="0"/>
              <w:jc w:val="left"/>
              <w:rPr>
                <w:rFonts w:cs="Times New Roman"/>
              </w:rPr>
            </w:pPr>
          </w:p>
          <w:p w14:paraId="18B495D1" w14:textId="77777777" w:rsidR="00DB6DFD" w:rsidRDefault="0000000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62E43DED" w14:textId="77777777" w:rsidR="00DB6DFD" w:rsidRDefault="00DB6DFD">
            <w:pPr>
              <w:ind w:firstLine="0"/>
              <w:rPr>
                <w:rFonts w:cs="Times New Roman"/>
              </w:rPr>
            </w:pPr>
          </w:p>
        </w:tc>
      </w:tr>
      <w:tr w:rsidR="00DB6DFD" w14:paraId="053736FD" w14:textId="77777777">
        <w:tc>
          <w:tcPr>
            <w:tcW w:w="2547" w:type="dxa"/>
          </w:tcPr>
          <w:p w14:paraId="5787A069" w14:textId="7A9BFC08" w:rsidR="00DB6DFD" w:rsidRDefault="00131B0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предоставлен</w:t>
            </w:r>
          </w:p>
        </w:tc>
        <w:tc>
          <w:tcPr>
            <w:tcW w:w="5925" w:type="dxa"/>
            <w:gridSpan w:val="2"/>
          </w:tcPr>
          <w:p w14:paraId="0921D349" w14:textId="6E4C789F" w:rsidR="00DB6DFD" w:rsidRDefault="00131B04" w:rsidP="00131B04">
            <w:pPr>
              <w:ind w:firstLine="0"/>
              <w:jc w:val="left"/>
              <w:rPr>
                <w:rFonts w:cs="Times New Roman"/>
              </w:rPr>
            </w:pPr>
            <w:r w:rsidRPr="00131B04">
              <w:rPr>
                <w:rFonts w:cs="Times New Roman"/>
              </w:rPr>
              <w:t>«__</w:t>
            </w:r>
            <w:proofErr w:type="gramStart"/>
            <w:r w:rsidRPr="00131B04">
              <w:rPr>
                <w:rFonts w:cs="Times New Roman"/>
              </w:rPr>
              <w:t>_»_</w:t>
            </w:r>
            <w:proofErr w:type="gramEnd"/>
            <w:r w:rsidRPr="00131B04">
              <w:rPr>
                <w:rFonts w:cs="Times New Roman"/>
              </w:rPr>
              <w:t>_______2026 г</w:t>
            </w:r>
          </w:p>
        </w:tc>
        <w:tc>
          <w:tcPr>
            <w:tcW w:w="1666" w:type="dxa"/>
            <w:gridSpan w:val="2"/>
          </w:tcPr>
          <w:p w14:paraId="71B343A6" w14:textId="77777777" w:rsidR="00DB6DFD" w:rsidRDefault="00DB6DFD">
            <w:pPr>
              <w:rPr>
                <w:rFonts w:cs="Times New Roman"/>
              </w:rPr>
            </w:pPr>
          </w:p>
        </w:tc>
      </w:tr>
    </w:tbl>
    <w:p w14:paraId="324528CE" w14:textId="77777777" w:rsidR="00DB6DFD" w:rsidRDefault="00DB6DFD">
      <w:pPr>
        <w:jc w:val="center"/>
        <w:rPr>
          <w:rFonts w:cs="Times New Roman"/>
          <w:szCs w:val="28"/>
        </w:rPr>
      </w:pPr>
    </w:p>
    <w:p w14:paraId="223B36B6" w14:textId="77777777" w:rsidR="00DB6DFD" w:rsidRDefault="00DB6DFD">
      <w:pPr>
        <w:jc w:val="center"/>
        <w:rPr>
          <w:rFonts w:cs="Times New Roman"/>
          <w:szCs w:val="28"/>
        </w:rPr>
      </w:pPr>
    </w:p>
    <w:p w14:paraId="54AEAFB8" w14:textId="77777777" w:rsidR="00DB6DFD" w:rsidRDefault="00DB6DFD">
      <w:pPr>
        <w:jc w:val="center"/>
        <w:rPr>
          <w:rFonts w:cs="Times New Roman"/>
          <w:szCs w:val="28"/>
        </w:rPr>
      </w:pPr>
    </w:p>
    <w:p w14:paraId="4C980A3F" w14:textId="77777777" w:rsidR="00DB6DFD" w:rsidRDefault="00DB6DFD">
      <w:pPr>
        <w:jc w:val="center"/>
        <w:rPr>
          <w:rFonts w:cs="Times New Roman"/>
          <w:szCs w:val="28"/>
        </w:rPr>
      </w:pPr>
    </w:p>
    <w:p w14:paraId="7FCDFC02" w14:textId="77777777" w:rsidR="00DB6DFD" w:rsidRDefault="00DB6DFD">
      <w:pPr>
        <w:jc w:val="center"/>
        <w:rPr>
          <w:rFonts w:cs="Times New Roman"/>
          <w:szCs w:val="28"/>
        </w:rPr>
      </w:pPr>
    </w:p>
    <w:p w14:paraId="1C49D2DD" w14:textId="77777777" w:rsidR="00DB6DFD" w:rsidRDefault="00DB6DFD">
      <w:pPr>
        <w:jc w:val="center"/>
        <w:rPr>
          <w:rFonts w:cs="Times New Roman"/>
          <w:szCs w:val="28"/>
        </w:rPr>
      </w:pPr>
    </w:p>
    <w:p w14:paraId="572B1EC2" w14:textId="77777777" w:rsidR="00DB6DFD" w:rsidRDefault="00DB6DFD">
      <w:pPr>
        <w:jc w:val="center"/>
        <w:rPr>
          <w:rFonts w:cs="Times New Roman"/>
          <w:szCs w:val="28"/>
        </w:rPr>
      </w:pPr>
    </w:p>
    <w:p w14:paraId="2C47D457" w14:textId="77777777" w:rsidR="00DB6DFD" w:rsidRDefault="00DB6DFD">
      <w:pPr>
        <w:jc w:val="center"/>
        <w:rPr>
          <w:rFonts w:cs="Times New Roman"/>
          <w:szCs w:val="28"/>
        </w:rPr>
      </w:pPr>
    </w:p>
    <w:p w14:paraId="5AA9DB9B" w14:textId="77777777" w:rsidR="00DB6DFD" w:rsidRDefault="00DB6DFD">
      <w:pPr>
        <w:jc w:val="center"/>
        <w:rPr>
          <w:rFonts w:cs="Times New Roman"/>
          <w:szCs w:val="28"/>
        </w:rPr>
      </w:pPr>
    </w:p>
    <w:p w14:paraId="415AA685" w14:textId="77777777" w:rsidR="00DB6DFD" w:rsidRDefault="00DB6DFD">
      <w:pPr>
        <w:jc w:val="center"/>
        <w:rPr>
          <w:rFonts w:cs="Times New Roman"/>
          <w:szCs w:val="28"/>
        </w:rPr>
      </w:pPr>
    </w:p>
    <w:p w14:paraId="4DB314A8" w14:textId="77777777" w:rsidR="00DB6DFD" w:rsidRDefault="0000000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2026 г.</w:t>
      </w:r>
    </w:p>
    <w:p w14:paraId="6A2C50CA" w14:textId="3F056F0C" w:rsidR="00265E00" w:rsidRDefault="00265E00">
      <w:pPr>
        <w:widowControl/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6789721" w14:textId="0CB580C6" w:rsidR="006B6000" w:rsidRPr="005D5776" w:rsidRDefault="006B6000" w:rsidP="006B6000">
      <w:pPr>
        <w:pStyle w:val="affe"/>
        <w:ind w:firstLine="708"/>
      </w:pPr>
      <w:r w:rsidRPr="006B6000">
        <w:lastRenderedPageBreak/>
        <w:t>Цель занятия: использование инструментальных средств для моделирования бизнес-процессов для проведения исследования бизнес</w:t>
      </w:r>
      <w:r w:rsidR="005D5776" w:rsidRPr="005D5776">
        <w:t>-</w:t>
      </w:r>
      <w:r w:rsidRPr="006B6000">
        <w:t>процессов и описания в виде графических схем</w:t>
      </w:r>
      <w:r w:rsidRPr="006B6000">
        <w:t>.</w:t>
      </w:r>
      <w:r w:rsidRPr="006B6000">
        <w:t xml:space="preserve"> </w:t>
      </w:r>
    </w:p>
    <w:p w14:paraId="4BA9A8BF" w14:textId="7B4A9CB5" w:rsidR="00E57528" w:rsidRDefault="006B6000" w:rsidP="006B6000">
      <w:pPr>
        <w:pStyle w:val="affe"/>
        <w:ind w:firstLine="708"/>
        <w:rPr>
          <w:lang w:val="en-US"/>
        </w:rPr>
      </w:pPr>
      <w:r w:rsidRPr="006B6000">
        <w:t>Постановка задачи: используя инструментальные средства моделирования, построить графическую модель бизнес-процесса</w:t>
      </w:r>
      <w:r w:rsidRPr="006B6000">
        <w:t>.</w:t>
      </w:r>
    </w:p>
    <w:p w14:paraId="73AFDBF0" w14:textId="77777777" w:rsidR="001A505F" w:rsidRPr="001A505F" w:rsidRDefault="001A505F" w:rsidP="006B6000">
      <w:pPr>
        <w:pStyle w:val="affe"/>
        <w:ind w:firstLine="708"/>
      </w:pPr>
      <w:r w:rsidRPr="001A505F">
        <w:t>Задание 1. Бизнес-процесс 3. Продажа зарубежного тура</w:t>
      </w:r>
    </w:p>
    <w:p w14:paraId="4CBC59D2" w14:textId="77777777" w:rsidR="001A505F" w:rsidRDefault="001A505F" w:rsidP="006B6000">
      <w:pPr>
        <w:pStyle w:val="affe"/>
        <w:ind w:firstLine="708"/>
        <w:rPr>
          <w:lang w:val="en-US"/>
        </w:rPr>
      </w:pPr>
      <w:r w:rsidRPr="001A505F">
        <w:t xml:space="preserve">Стартовое событие: Обращение клиента </w:t>
      </w:r>
    </w:p>
    <w:p w14:paraId="423956CF" w14:textId="77777777" w:rsidR="001A505F" w:rsidRDefault="001A505F" w:rsidP="006B6000">
      <w:pPr>
        <w:pStyle w:val="affe"/>
        <w:ind w:firstLine="708"/>
        <w:rPr>
          <w:lang w:val="en-US"/>
        </w:rPr>
      </w:pPr>
      <w:r w:rsidRPr="001A505F">
        <w:t xml:space="preserve">Конечное событие: Тур продан </w:t>
      </w:r>
    </w:p>
    <w:p w14:paraId="379A7149" w14:textId="77777777" w:rsidR="001A505F" w:rsidRPr="001A505F" w:rsidRDefault="001A505F" w:rsidP="006B6000">
      <w:pPr>
        <w:pStyle w:val="affe"/>
        <w:ind w:firstLine="708"/>
      </w:pPr>
      <w:r w:rsidRPr="001A505F">
        <w:t>Промежуточное событие: «Отель подходит клиенту», «Отель забронирован», «Вид транспорта выбран», «Билеты забронированы»</w:t>
      </w:r>
    </w:p>
    <w:p w14:paraId="3DF2A693" w14:textId="3C8B22FE" w:rsidR="005D5776" w:rsidRDefault="001A505F" w:rsidP="006B6000">
      <w:pPr>
        <w:pStyle w:val="affe"/>
        <w:ind w:firstLine="708"/>
      </w:pPr>
      <w:r w:rsidRPr="001A505F">
        <w:t>Последовательность действий</w:t>
      </w:r>
      <w:proofErr w:type="gramStart"/>
      <w:r w:rsidRPr="001A505F">
        <w:t>: Выявить</w:t>
      </w:r>
      <w:proofErr w:type="gramEnd"/>
      <w:r w:rsidRPr="001A505F">
        <w:t xml:space="preserve"> потребность</w:t>
      </w:r>
      <w:proofErr w:type="gramStart"/>
      <w:r w:rsidRPr="001A505F">
        <w:t>, Подобрать</w:t>
      </w:r>
      <w:proofErr w:type="gramEnd"/>
      <w:r w:rsidRPr="001A505F">
        <w:t xml:space="preserve"> отель</w:t>
      </w:r>
      <w:proofErr w:type="gramStart"/>
      <w:r w:rsidRPr="001A505F">
        <w:t>, Подобрать</w:t>
      </w:r>
      <w:proofErr w:type="gramEnd"/>
      <w:r w:rsidRPr="001A505F">
        <w:t xml:space="preserve"> вид транспорта</w:t>
      </w:r>
      <w:proofErr w:type="gramStart"/>
      <w:r w:rsidRPr="001A505F">
        <w:t>, Подобрать</w:t>
      </w:r>
      <w:proofErr w:type="gramEnd"/>
      <w:r w:rsidRPr="001A505F">
        <w:t xml:space="preserve"> билеты</w:t>
      </w:r>
      <w:proofErr w:type="gramStart"/>
      <w:r w:rsidRPr="001A505F">
        <w:t>, Принять</w:t>
      </w:r>
      <w:proofErr w:type="gramEnd"/>
      <w:r w:rsidRPr="001A505F">
        <w:t xml:space="preserve"> оплату</w:t>
      </w:r>
      <w:proofErr w:type="gramStart"/>
      <w:r w:rsidRPr="001A505F">
        <w:t>, Подготовить</w:t>
      </w:r>
      <w:proofErr w:type="gramEnd"/>
      <w:r w:rsidRPr="001A505F">
        <w:t xml:space="preserve"> документы. Роли: менеджер турагентства, клиент</w:t>
      </w:r>
      <w:r w:rsidR="00D019CA">
        <w:t>.</w:t>
      </w:r>
    </w:p>
    <w:p w14:paraId="2808FC36" w14:textId="21977D57" w:rsidR="00D019CA" w:rsidRDefault="00D019CA" w:rsidP="006B6000">
      <w:pPr>
        <w:pStyle w:val="affe"/>
        <w:ind w:firstLine="708"/>
      </w:pPr>
      <w:r>
        <w:t>Ход работы.</w:t>
      </w:r>
    </w:p>
    <w:p w14:paraId="44C7EAB7" w14:textId="30796720" w:rsidR="00D019CA" w:rsidRDefault="00D019CA" w:rsidP="006B6000">
      <w:pPr>
        <w:pStyle w:val="affe"/>
        <w:ind w:firstLine="708"/>
      </w:pPr>
      <w:r>
        <w:t>Графическая модель процесса «</w:t>
      </w:r>
      <w:r w:rsidRPr="00D019CA">
        <w:t>Продажа зарубежного тура</w:t>
      </w:r>
      <w:r>
        <w:t xml:space="preserve">» в нотации </w:t>
      </w:r>
      <w:r>
        <w:rPr>
          <w:lang w:val="en-US"/>
        </w:rPr>
        <w:t>BPMN</w:t>
      </w:r>
      <w:r w:rsidRPr="00D019CA">
        <w:t xml:space="preserve"> </w:t>
      </w:r>
      <w:r>
        <w:t>представлена на рисунке 1.</w:t>
      </w:r>
    </w:p>
    <w:p w14:paraId="4A6997A6" w14:textId="565DCC08" w:rsidR="00D019CA" w:rsidRDefault="00E9778F" w:rsidP="00E9778F">
      <w:pPr>
        <w:pStyle w:val="affe"/>
        <w:jc w:val="center"/>
      </w:pPr>
      <w:r w:rsidRPr="00E9778F">
        <w:drawing>
          <wp:inline distT="0" distB="0" distL="0" distR="0" wp14:anchorId="676945BE" wp14:editId="0A1ECEEF">
            <wp:extent cx="6271906" cy="2583180"/>
            <wp:effectExtent l="0" t="0" r="0" b="7620"/>
            <wp:docPr id="1481257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57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3401" cy="258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25E0" w14:textId="5AF0727B" w:rsidR="00D019CA" w:rsidRPr="00D019CA" w:rsidRDefault="00D019CA" w:rsidP="00D019CA">
      <w:pPr>
        <w:pStyle w:val="affe"/>
        <w:ind w:firstLine="708"/>
        <w:jc w:val="center"/>
      </w:pPr>
      <w:r>
        <w:t>Рисунок 1 – Бизнес-процесс «</w:t>
      </w:r>
      <w:r w:rsidRPr="00D019CA">
        <w:t>Продажа зарубежного тура</w:t>
      </w:r>
      <w:r>
        <w:t>»</w:t>
      </w:r>
    </w:p>
    <w:sectPr w:rsidR="00D019CA" w:rsidRPr="00D019CA">
      <w:pgSz w:w="11906" w:h="16838"/>
      <w:pgMar w:top="1134" w:right="850" w:bottom="1134" w:left="1701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12E1E" w14:textId="77777777" w:rsidR="00343CDC" w:rsidRDefault="00343CDC">
      <w:r>
        <w:separator/>
      </w:r>
    </w:p>
  </w:endnote>
  <w:endnote w:type="continuationSeparator" w:id="0">
    <w:p w14:paraId="2A3EA935" w14:textId="77777777" w:rsidR="00343CDC" w:rsidRDefault="00343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Segoe U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FreeSans"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221A5" w14:textId="77777777" w:rsidR="00343CDC" w:rsidRDefault="00343CDC">
      <w:r>
        <w:separator/>
      </w:r>
    </w:p>
  </w:footnote>
  <w:footnote w:type="continuationSeparator" w:id="0">
    <w:p w14:paraId="31B778C8" w14:textId="77777777" w:rsidR="00343CDC" w:rsidRDefault="00343C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21D9"/>
    <w:multiLevelType w:val="multilevel"/>
    <w:tmpl w:val="5F3632F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BF25DB"/>
    <w:multiLevelType w:val="hybridMultilevel"/>
    <w:tmpl w:val="EBACD65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4B35069"/>
    <w:multiLevelType w:val="multilevel"/>
    <w:tmpl w:val="29003F3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F95EA5"/>
    <w:multiLevelType w:val="multilevel"/>
    <w:tmpl w:val="531CCFE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9564F6"/>
    <w:multiLevelType w:val="multilevel"/>
    <w:tmpl w:val="1A4AF1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094962"/>
    <w:multiLevelType w:val="multilevel"/>
    <w:tmpl w:val="064E3582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F116D2F"/>
    <w:multiLevelType w:val="multilevel"/>
    <w:tmpl w:val="CD167F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30E83"/>
    <w:multiLevelType w:val="multilevel"/>
    <w:tmpl w:val="B7106B8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8EB2FAE"/>
    <w:multiLevelType w:val="multilevel"/>
    <w:tmpl w:val="D45681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9D5A29"/>
    <w:multiLevelType w:val="multilevel"/>
    <w:tmpl w:val="394ED1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CF4B45"/>
    <w:multiLevelType w:val="multilevel"/>
    <w:tmpl w:val="C9FA172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24605D9"/>
    <w:multiLevelType w:val="multilevel"/>
    <w:tmpl w:val="2B3876B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47C5F3B"/>
    <w:multiLevelType w:val="multilevel"/>
    <w:tmpl w:val="2DF2FC8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F3C4839"/>
    <w:multiLevelType w:val="multilevel"/>
    <w:tmpl w:val="FE1C01C0"/>
    <w:lvl w:ilvl="0">
      <w:start w:val="1"/>
      <w:numFmt w:val="decimal"/>
      <w:lvlText w:val="%1)"/>
      <w:lvlJc w:val="left"/>
      <w:pPr>
        <w:ind w:left="86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82" w:hanging="360"/>
      </w:pPr>
    </w:lvl>
    <w:lvl w:ilvl="2">
      <w:start w:val="1"/>
      <w:numFmt w:val="lowerRoman"/>
      <w:lvlText w:val="%3."/>
      <w:lvlJc w:val="right"/>
      <w:pPr>
        <w:ind w:left="2302" w:hanging="180"/>
      </w:pPr>
    </w:lvl>
    <w:lvl w:ilvl="3">
      <w:start w:val="1"/>
      <w:numFmt w:val="decimal"/>
      <w:lvlText w:val="%4."/>
      <w:lvlJc w:val="left"/>
      <w:pPr>
        <w:ind w:left="3022" w:hanging="360"/>
      </w:pPr>
    </w:lvl>
    <w:lvl w:ilvl="4">
      <w:start w:val="1"/>
      <w:numFmt w:val="lowerLetter"/>
      <w:lvlText w:val="%5."/>
      <w:lvlJc w:val="left"/>
      <w:pPr>
        <w:ind w:left="3742" w:hanging="360"/>
      </w:pPr>
    </w:lvl>
    <w:lvl w:ilvl="5">
      <w:start w:val="1"/>
      <w:numFmt w:val="lowerRoman"/>
      <w:lvlText w:val="%6."/>
      <w:lvlJc w:val="right"/>
      <w:pPr>
        <w:ind w:left="4462" w:hanging="180"/>
      </w:pPr>
    </w:lvl>
    <w:lvl w:ilvl="6">
      <w:start w:val="1"/>
      <w:numFmt w:val="decimal"/>
      <w:lvlText w:val="%7."/>
      <w:lvlJc w:val="left"/>
      <w:pPr>
        <w:ind w:left="5182" w:hanging="360"/>
      </w:pPr>
    </w:lvl>
    <w:lvl w:ilvl="7">
      <w:start w:val="1"/>
      <w:numFmt w:val="lowerLetter"/>
      <w:lvlText w:val="%8."/>
      <w:lvlJc w:val="left"/>
      <w:pPr>
        <w:ind w:left="5902" w:hanging="360"/>
      </w:pPr>
    </w:lvl>
    <w:lvl w:ilvl="8">
      <w:start w:val="1"/>
      <w:numFmt w:val="lowerRoman"/>
      <w:lvlText w:val="%9."/>
      <w:lvlJc w:val="right"/>
      <w:pPr>
        <w:ind w:left="6622" w:hanging="180"/>
      </w:pPr>
    </w:lvl>
  </w:abstractNum>
  <w:abstractNum w:abstractNumId="14" w15:restartNumberingAfterBreak="0">
    <w:nsid w:val="6B6370E7"/>
    <w:multiLevelType w:val="multilevel"/>
    <w:tmpl w:val="49245BC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70984194"/>
    <w:multiLevelType w:val="multilevel"/>
    <w:tmpl w:val="1320339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0BB0C98"/>
    <w:multiLevelType w:val="multilevel"/>
    <w:tmpl w:val="CFE6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E73F4"/>
    <w:multiLevelType w:val="multilevel"/>
    <w:tmpl w:val="779AD0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D685421"/>
    <w:multiLevelType w:val="multilevel"/>
    <w:tmpl w:val="66461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C06659"/>
    <w:multiLevelType w:val="multilevel"/>
    <w:tmpl w:val="73B8DB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080" w:hanging="360"/>
      </w:pPr>
      <w:rPr>
        <w:rFonts w:ascii="Times New Roman" w:eastAsia="Droid Sans Fallback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94334319">
    <w:abstractNumId w:val="17"/>
  </w:num>
  <w:num w:numId="2" w16cid:durableId="1552110014">
    <w:abstractNumId w:val="18"/>
  </w:num>
  <w:num w:numId="3" w16cid:durableId="946084674">
    <w:abstractNumId w:val="14"/>
  </w:num>
  <w:num w:numId="4" w16cid:durableId="171724888">
    <w:abstractNumId w:val="7"/>
  </w:num>
  <w:num w:numId="5" w16cid:durableId="2064282115">
    <w:abstractNumId w:val="13"/>
  </w:num>
  <w:num w:numId="6" w16cid:durableId="992106588">
    <w:abstractNumId w:val="0"/>
  </w:num>
  <w:num w:numId="7" w16cid:durableId="14314585">
    <w:abstractNumId w:val="3"/>
  </w:num>
  <w:num w:numId="8" w16cid:durableId="396590429">
    <w:abstractNumId w:val="19"/>
  </w:num>
  <w:num w:numId="9" w16cid:durableId="689448347">
    <w:abstractNumId w:val="15"/>
  </w:num>
  <w:num w:numId="10" w16cid:durableId="1898929393">
    <w:abstractNumId w:val="2"/>
  </w:num>
  <w:num w:numId="11" w16cid:durableId="426468942">
    <w:abstractNumId w:val="10"/>
  </w:num>
  <w:num w:numId="12" w16cid:durableId="1588075765">
    <w:abstractNumId w:val="4"/>
  </w:num>
  <w:num w:numId="13" w16cid:durableId="1879313430">
    <w:abstractNumId w:val="9"/>
  </w:num>
  <w:num w:numId="14" w16cid:durableId="1137528959">
    <w:abstractNumId w:val="8"/>
  </w:num>
  <w:num w:numId="15" w16cid:durableId="1260916768">
    <w:abstractNumId w:val="6"/>
  </w:num>
  <w:num w:numId="16" w16cid:durableId="400444678">
    <w:abstractNumId w:val="5"/>
  </w:num>
  <w:num w:numId="17" w16cid:durableId="216862250">
    <w:abstractNumId w:val="12"/>
  </w:num>
  <w:num w:numId="18" w16cid:durableId="953243619">
    <w:abstractNumId w:val="11"/>
  </w:num>
  <w:num w:numId="19" w16cid:durableId="1850217175">
    <w:abstractNumId w:val="16"/>
  </w:num>
  <w:num w:numId="20" w16cid:durableId="36273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DFD"/>
    <w:rsid w:val="0008645C"/>
    <w:rsid w:val="000B6E25"/>
    <w:rsid w:val="000F16EC"/>
    <w:rsid w:val="00116545"/>
    <w:rsid w:val="00131B04"/>
    <w:rsid w:val="00190753"/>
    <w:rsid w:val="001A505F"/>
    <w:rsid w:val="001E371A"/>
    <w:rsid w:val="0021462A"/>
    <w:rsid w:val="00265E00"/>
    <w:rsid w:val="00300FA5"/>
    <w:rsid w:val="00343CDC"/>
    <w:rsid w:val="00405965"/>
    <w:rsid w:val="00436916"/>
    <w:rsid w:val="00466AA9"/>
    <w:rsid w:val="00487D96"/>
    <w:rsid w:val="004C2591"/>
    <w:rsid w:val="005D107E"/>
    <w:rsid w:val="005D5776"/>
    <w:rsid w:val="006474D5"/>
    <w:rsid w:val="006B6000"/>
    <w:rsid w:val="006F13E8"/>
    <w:rsid w:val="00790F28"/>
    <w:rsid w:val="007945CE"/>
    <w:rsid w:val="007E4D57"/>
    <w:rsid w:val="00822478"/>
    <w:rsid w:val="00926CFF"/>
    <w:rsid w:val="009B3343"/>
    <w:rsid w:val="00A805F1"/>
    <w:rsid w:val="00AE22A6"/>
    <w:rsid w:val="00B22FEF"/>
    <w:rsid w:val="00B37354"/>
    <w:rsid w:val="00BD6159"/>
    <w:rsid w:val="00C4471B"/>
    <w:rsid w:val="00C45A44"/>
    <w:rsid w:val="00CB0195"/>
    <w:rsid w:val="00CF3ECE"/>
    <w:rsid w:val="00D019CA"/>
    <w:rsid w:val="00D14464"/>
    <w:rsid w:val="00D764B9"/>
    <w:rsid w:val="00DB6DFD"/>
    <w:rsid w:val="00DE4535"/>
    <w:rsid w:val="00E372B1"/>
    <w:rsid w:val="00E57528"/>
    <w:rsid w:val="00E90923"/>
    <w:rsid w:val="00E9778F"/>
    <w:rsid w:val="00FF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FE39C"/>
  <w15:docId w15:val="{48634848-CE9B-47F3-A25D-215FD99D8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240" w:lineRule="auto"/>
    </w:pPr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b">
    <w:name w:val="No Spacing"/>
    <w:basedOn w:val="a"/>
    <w:uiPriority w:val="1"/>
    <w:qFormat/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0">
    <w:name w:val="footnote text"/>
    <w:basedOn w:val="a"/>
    <w:link w:val="af1"/>
    <w:uiPriority w:val="99"/>
    <w:semiHidden/>
    <w:unhideWhenUsed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  <w:szCs w:val="20"/>
    </w:rPr>
  </w:style>
  <w:style w:type="character" w:customStyle="1" w:styleId="af4">
    <w:name w:val="Текст концевой сноски Знак"/>
    <w:basedOn w:val="a0"/>
    <w:link w:val="af3"/>
    <w:uiPriority w:val="99"/>
    <w:semiHidden/>
    <w:rPr>
      <w:sz w:val="20"/>
      <w:szCs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character" w:styleId="af6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7">
    <w:name w:val="table of figures"/>
    <w:basedOn w:val="a"/>
    <w:next w:val="a"/>
    <w:uiPriority w:val="99"/>
    <w:unhideWhenUsed/>
  </w:style>
  <w:style w:type="paragraph" w:styleId="af8">
    <w:name w:val="Body Text"/>
    <w:basedOn w:val="a"/>
    <w:link w:val="af9"/>
    <w:semiHidden/>
    <w:unhideWhenUsed/>
    <w:pPr>
      <w:spacing w:after="140" w:line="288" w:lineRule="auto"/>
    </w:pPr>
  </w:style>
  <w:style w:type="character" w:customStyle="1" w:styleId="af9">
    <w:name w:val="Основной текст Знак"/>
    <w:basedOn w:val="a0"/>
    <w:link w:val="af8"/>
    <w:semiHidden/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table" w:styleId="afa">
    <w:name w:val="Table Grid"/>
    <w:basedOn w:val="a1"/>
    <w:uiPriority w:val="5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b">
    <w:name w:val="List Paragraph"/>
    <w:basedOn w:val="a"/>
    <w:uiPriority w:val="34"/>
    <w:qFormat/>
    <w:pPr>
      <w:ind w:left="720"/>
      <w:contextualSpacing/>
    </w:pPr>
    <w:rPr>
      <w:rFonts w:cs="Mangal"/>
      <w:szCs w:val="21"/>
    </w:rPr>
  </w:style>
  <w:style w:type="character" w:customStyle="1" w:styleId="42">
    <w:name w:val="Основной текст (4)_"/>
    <w:basedOn w:val="a0"/>
    <w:link w:val="43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3">
    <w:name w:val="Основной текст (4)"/>
    <w:basedOn w:val="a"/>
    <w:link w:val="42"/>
    <w:pPr>
      <w:shd w:val="clear" w:color="auto" w:fill="FFFFFF"/>
      <w:spacing w:before="240" w:line="243" w:lineRule="exact"/>
      <w:jc w:val="both"/>
    </w:pPr>
    <w:rPr>
      <w:rFonts w:ascii="Times New Roman" w:eastAsia="Times New Roman" w:hAnsi="Times New Roman" w:cs="Times New Roman"/>
      <w:sz w:val="22"/>
      <w:szCs w:val="22"/>
      <w:lang w:eastAsia="en-US" w:bidi="ar-SA"/>
    </w:rPr>
  </w:style>
  <w:style w:type="paragraph" w:styleId="afc">
    <w:name w:val="Normal (Web)"/>
    <w:basedOn w:val="a"/>
    <w:uiPriority w:val="99"/>
    <w:semiHidden/>
    <w:unhideWhenUsed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lang w:eastAsia="ru-RU" w:bidi="ar-SA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Mangal"/>
      <w:sz w:val="16"/>
      <w:szCs w:val="14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eastAsia="Droid Sans Fallback" w:hAnsi="Tahoma" w:cs="Mangal"/>
      <w:sz w:val="16"/>
      <w:szCs w:val="14"/>
      <w:lang w:eastAsia="zh-CN" w:bidi="hi-IN"/>
    </w:rPr>
  </w:style>
  <w:style w:type="character" w:styleId="aff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f0">
    <w:name w:val="header"/>
    <w:basedOn w:val="a"/>
    <w:link w:val="aff1"/>
    <w:uiPriority w:val="99"/>
    <w:unhideWhenUsed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f1">
    <w:name w:val="Верхний колонтитул Знак"/>
    <w:basedOn w:val="a0"/>
    <w:link w:val="aff0"/>
    <w:uiPriority w:val="99"/>
    <w:rPr>
      <w:rFonts w:ascii="Liberation Serif" w:eastAsia="Droid Sans Fallback" w:hAnsi="Liberation Serif" w:cs="Mangal"/>
      <w:sz w:val="24"/>
      <w:szCs w:val="21"/>
      <w:lang w:eastAsia="zh-CN" w:bidi="hi-IN"/>
    </w:rPr>
  </w:style>
  <w:style w:type="paragraph" w:styleId="aff2">
    <w:name w:val="footer"/>
    <w:basedOn w:val="a"/>
    <w:link w:val="aff3"/>
    <w:uiPriority w:val="99"/>
    <w:unhideWhenUsed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f3">
    <w:name w:val="Нижний колонтитул Знак"/>
    <w:basedOn w:val="a0"/>
    <w:link w:val="aff2"/>
    <w:uiPriority w:val="99"/>
    <w:rPr>
      <w:rFonts w:ascii="Liberation Serif" w:eastAsia="Droid Sans Fallback" w:hAnsi="Liberation Serif" w:cs="Mangal"/>
      <w:sz w:val="24"/>
      <w:szCs w:val="21"/>
      <w:lang w:eastAsia="zh-CN" w:bidi="hi-IN"/>
    </w:rPr>
  </w:style>
  <w:style w:type="paragraph" w:customStyle="1" w:styleId="aff4">
    <w:name w:val="Подпись таблицы (ГОСТ)"/>
    <w:basedOn w:val="a"/>
    <w:link w:val="aff5"/>
    <w:qFormat/>
    <w:pPr>
      <w:spacing w:before="340"/>
    </w:pPr>
    <w:rPr>
      <w:rFonts w:ascii="Times New Roman" w:eastAsia="Times New Roman" w:hAnsi="Times New Roman" w:cs="Times New Roman"/>
      <w:bCs/>
      <w:i/>
      <w:iCs/>
      <w:lang w:eastAsia="en-US" w:bidi="ar-SA"/>
    </w:rPr>
  </w:style>
  <w:style w:type="character" w:customStyle="1" w:styleId="aff5">
    <w:name w:val="Подпись таблицы (ГОСТ) Знак"/>
    <w:basedOn w:val="a0"/>
    <w:link w:val="aff4"/>
    <w:rPr>
      <w:rFonts w:ascii="Times New Roman" w:eastAsia="Times New Roman" w:hAnsi="Times New Roman" w:cs="Times New Roman"/>
      <w:bCs/>
      <w:i/>
      <w:iCs/>
      <w:sz w:val="24"/>
      <w:szCs w:val="24"/>
    </w:rPr>
  </w:style>
  <w:style w:type="paragraph" w:customStyle="1" w:styleId="aff6">
    <w:name w:val="Текст таблицы внутри (ГОСТ)"/>
    <w:basedOn w:val="a"/>
    <w:link w:val="aff7"/>
    <w:qFormat/>
    <w:pPr>
      <w:jc w:val="both"/>
    </w:pPr>
    <w:rPr>
      <w:rFonts w:ascii="Times New Roman" w:hAnsi="Times New Roman"/>
      <w:bCs/>
      <w:iCs/>
      <w:lang w:eastAsia="ru-RU" w:bidi="ru-RU"/>
    </w:rPr>
  </w:style>
  <w:style w:type="character" w:customStyle="1" w:styleId="aff7">
    <w:name w:val="Текст таблицы внутри (ГОСТ) Знак"/>
    <w:basedOn w:val="a0"/>
    <w:link w:val="aff6"/>
    <w:rPr>
      <w:rFonts w:ascii="Times New Roman" w:eastAsia="Droid Sans Fallback" w:hAnsi="Times New Roman" w:cs="FreeSans"/>
      <w:bCs/>
      <w:iCs/>
      <w:sz w:val="24"/>
      <w:szCs w:val="24"/>
      <w:lang w:eastAsia="ru-RU" w:bidi="ru-RU"/>
    </w:rPr>
  </w:style>
  <w:style w:type="paragraph" w:customStyle="1" w:styleId="13">
    <w:name w:val="Стиль1"/>
    <w:basedOn w:val="a"/>
    <w:link w:val="14"/>
    <w:qFormat/>
    <w:pPr>
      <w:widowControl/>
      <w:spacing w:line="360" w:lineRule="auto"/>
      <w:ind w:firstLine="709"/>
      <w:jc w:val="both"/>
    </w:pPr>
    <w:rPr>
      <w:rFonts w:ascii="Times New Roman" w:eastAsiaTheme="minorHAnsi" w:hAnsi="Times New Roman" w:cs="Times New Roman"/>
      <w:sz w:val="28"/>
      <w:szCs w:val="36"/>
      <w:lang w:eastAsia="en-US" w:bidi="ar-SA"/>
    </w:rPr>
  </w:style>
  <w:style w:type="character" w:customStyle="1" w:styleId="14">
    <w:name w:val="Стиль1 Знак"/>
    <w:basedOn w:val="a0"/>
    <w:link w:val="13"/>
    <w:rPr>
      <w:rFonts w:ascii="Times New Roman" w:hAnsi="Times New Roman" w:cs="Times New Roman"/>
      <w:sz w:val="28"/>
      <w:szCs w:val="36"/>
    </w:rPr>
  </w:style>
  <w:style w:type="paragraph" w:styleId="aff8">
    <w:name w:val="caption"/>
    <w:basedOn w:val="a"/>
    <w:next w:val="a"/>
    <w:uiPriority w:val="35"/>
    <w:unhideWhenUsed/>
    <w:qFormat/>
    <w:pPr>
      <w:widowControl/>
      <w:spacing w:after="200"/>
    </w:pPr>
    <w:rPr>
      <w:rFonts w:ascii="Times New Roman" w:eastAsiaTheme="minorHAnsi" w:hAnsi="Times New Roman" w:cstheme="minorBidi"/>
      <w:b/>
      <w:iCs/>
      <w:color w:val="000000" w:themeColor="text1"/>
      <w:szCs w:val="18"/>
      <w:lang w:eastAsia="en-US" w:bidi="ar-SA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="Mangal"/>
      <w:color w:val="2F5496" w:themeColor="accent1" w:themeShade="BF"/>
      <w:sz w:val="32"/>
      <w:szCs w:val="29"/>
      <w:lang w:eastAsia="zh-CN" w:bidi="hi-IN"/>
    </w:rPr>
  </w:style>
  <w:style w:type="paragraph" w:styleId="aff9">
    <w:name w:val="TOC Heading"/>
    <w:basedOn w:val="1"/>
    <w:next w:val="a"/>
    <w:uiPriority w:val="39"/>
    <w:unhideWhenUsed/>
    <w:qFormat/>
    <w:pPr>
      <w:widowControl/>
      <w:spacing w:line="259" w:lineRule="auto"/>
      <w:outlineLvl w:val="9"/>
    </w:pPr>
    <w:rPr>
      <w:rFonts w:cstheme="majorBidi"/>
      <w:szCs w:val="32"/>
      <w:lang w:eastAsia="ru-RU" w:bidi="ar-SA"/>
    </w:rPr>
  </w:style>
  <w:style w:type="paragraph" w:styleId="15">
    <w:name w:val="toc 1"/>
    <w:basedOn w:val="a"/>
    <w:next w:val="a"/>
    <w:uiPriority w:val="39"/>
    <w:unhideWhenUsed/>
    <w:pPr>
      <w:spacing w:after="100"/>
    </w:pPr>
    <w:rPr>
      <w:rFonts w:cs="Mangal"/>
      <w:szCs w:val="21"/>
    </w:rPr>
  </w:style>
  <w:style w:type="paragraph" w:customStyle="1" w:styleId="affa">
    <w:name w:val="Таблица текст"/>
    <w:basedOn w:val="a"/>
    <w:link w:val="affb"/>
    <w:qFormat/>
    <w:pPr>
      <w:widowControl/>
      <w:jc w:val="both"/>
    </w:pPr>
    <w:rPr>
      <w:rFonts w:ascii="Times New Roman" w:eastAsiaTheme="minorHAnsi" w:hAnsi="Times New Roman" w:cstheme="minorBidi"/>
      <w:szCs w:val="22"/>
      <w:lang w:val="en-US" w:eastAsia="ru-RU" w:bidi="ar-SA"/>
    </w:rPr>
  </w:style>
  <w:style w:type="character" w:customStyle="1" w:styleId="affb">
    <w:name w:val="Таблица текст Знак"/>
    <w:basedOn w:val="a0"/>
    <w:link w:val="affa"/>
    <w:rPr>
      <w:rFonts w:ascii="Times New Roman" w:hAnsi="Times New Roman"/>
      <w:sz w:val="24"/>
      <w:lang w:val="en-US" w:eastAsia="ru-RU"/>
    </w:rPr>
  </w:style>
  <w:style w:type="character" w:styleId="affc">
    <w:name w:val="Strong"/>
    <w:basedOn w:val="a0"/>
    <w:uiPriority w:val="22"/>
    <w:qFormat/>
    <w:rPr>
      <w:b/>
      <w:bCs/>
    </w:rPr>
  </w:style>
  <w:style w:type="character" w:styleId="affd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affe">
    <w:name w:val="Основной"/>
    <w:basedOn w:val="a"/>
    <w:link w:val="afff"/>
    <w:qFormat/>
    <w:rsid w:val="00CF3ECE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fff">
    <w:name w:val="Основной Знак"/>
    <w:basedOn w:val="a0"/>
    <w:link w:val="affe"/>
    <w:rsid w:val="00CF3ECE"/>
    <w:rPr>
      <w:rFonts w:ascii="Times New Roman" w:eastAsia="Droid Sans Fallback" w:hAnsi="Times New Roman" w:cs="FreeSans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0.png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A6721-1EC1-4537-A9EB-70C372448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Shevlyagin</dc:creator>
  <cp:lastModifiedBy>3BE3DA</cp:lastModifiedBy>
  <cp:revision>35</cp:revision>
  <cp:lastPrinted>2026-02-27T14:30:00Z</cp:lastPrinted>
  <dcterms:created xsi:type="dcterms:W3CDTF">2025-02-11T10:04:00Z</dcterms:created>
  <dcterms:modified xsi:type="dcterms:W3CDTF">2026-02-27T14:34:00Z</dcterms:modified>
</cp:coreProperties>
</file>