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DB6DFD" w14:paraId="74F08876" w14:textId="77777777">
        <w:trPr>
          <w:cantSplit/>
          <w:trHeight w:val="180"/>
        </w:trPr>
        <w:tc>
          <w:tcPr>
            <w:tcW w:w="5000" w:type="pct"/>
          </w:tcPr>
          <w:p w14:paraId="088CB6D4" w14:textId="77777777" w:rsidR="00DB6DFD" w:rsidRDefault="00000000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mc:AlternateContent>
                <mc:Choice Requires="wpg">
                  <w:drawing>
                    <wp:inline distT="0" distB="0" distL="0" distR="0" wp14:anchorId="41243478" wp14:editId="24FDA654">
                      <wp:extent cx="1066800" cy="1066800"/>
                      <wp:effectExtent l="0" t="0" r="0" b="0"/>
                      <wp:docPr id="1" name="Рисунок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Рисунок 3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066800" cy="10668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84.00pt;height:84.0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</w:p>
          <w:p w14:paraId="194E8928" w14:textId="77777777" w:rsidR="00DB6DFD" w:rsidRDefault="00000000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DB6DFD" w14:paraId="2AF6FDC2" w14:textId="77777777">
        <w:trPr>
          <w:cantSplit/>
          <w:trHeight w:val="1417"/>
        </w:trPr>
        <w:tc>
          <w:tcPr>
            <w:tcW w:w="5000" w:type="pct"/>
          </w:tcPr>
          <w:p w14:paraId="4AB01B44" w14:textId="77777777" w:rsidR="00DB6DFD" w:rsidRDefault="00000000">
            <w:pPr>
              <w:pStyle w:val="af8"/>
              <w:spacing w:line="216" w:lineRule="auto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</w:rPr>
              <w:t>-</w:t>
            </w:r>
            <w:r>
              <w:rPr>
                <w:rFonts w:ascii="Times New Roman CYR" w:hAnsi="Times New Roman CYR" w:cs="Times New Roman CYR"/>
                <w:b/>
                <w:bCs/>
              </w:rPr>
              <w:t xml:space="preserve"> Российский технологический университет»</w:t>
            </w:r>
          </w:p>
          <w:p w14:paraId="6112D80B" w14:textId="77777777" w:rsidR="00DB6DFD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g">
                  <w:drawing>
                    <wp:inline distT="0" distB="0" distL="0" distR="0" wp14:anchorId="31E2A9FA" wp14:editId="5F9F9DE8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line id="shape 1" o:spid="_x0000_s1" style="position:absolute;left:0;text-align:left;mso-wrap-distance-left:0.00pt;mso-wrap-distance-top:0.00pt;mso-wrap-distance-right:0.00pt;mso-wrap-distance-bottom:0.00pt;flip:y;visibility:visible;" from="0.0pt,0.0pt" to="0.0pt,0.0pt" filled="f" strokecolor="#000000" strokeweight="3.00pt"/>
                  </w:pict>
                </mc:Fallback>
              </mc:AlternateContent>
            </w:r>
          </w:p>
        </w:tc>
      </w:tr>
    </w:tbl>
    <w:p w14:paraId="6071B432" w14:textId="77777777" w:rsidR="00DB6DFD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051ACF43" w14:textId="164A8945" w:rsidR="00DB6DFD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</w:t>
      </w:r>
      <w:r w:rsidR="0011654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16545" w:rsidRPr="00116545">
        <w:rPr>
          <w:rFonts w:ascii="Times New Roman" w:hAnsi="Times New Roman" w:cs="Times New Roman"/>
          <w:b/>
          <w:sz w:val="28"/>
          <w:szCs w:val="28"/>
        </w:rPr>
        <w:t>квантовых информационных технологий, практической и прикладной информатики (КИТППИ)</w:t>
      </w:r>
    </w:p>
    <w:p w14:paraId="708E02CC" w14:textId="77777777" w:rsidR="00DB6DFD" w:rsidRDefault="00DB6DFD">
      <w:pPr>
        <w:jc w:val="center"/>
        <w:rPr>
          <w:rFonts w:ascii="Times New Roman" w:hAnsi="Times New Roman" w:cs="Times New Roman"/>
          <w:b/>
        </w:rPr>
      </w:pPr>
    </w:p>
    <w:p w14:paraId="130E3490" w14:textId="77777777" w:rsidR="00DB6DFD" w:rsidRDefault="00DB6DFD">
      <w:pPr>
        <w:rPr>
          <w:rFonts w:ascii="Times New Roman" w:hAnsi="Times New Roman" w:cs="Times New Roman"/>
          <w:b/>
        </w:rPr>
      </w:pPr>
    </w:p>
    <w:p w14:paraId="230333E2" w14:textId="1044E079" w:rsidR="00DB6DFD" w:rsidRPr="00B20E95" w:rsidRDefault="0000000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ОТЧЕТ ПО ПРАКТИЧЕСКОЙ РАБОТЕ №</w:t>
      </w:r>
      <w:r w:rsidR="00620328" w:rsidRPr="00B20E95">
        <w:rPr>
          <w:rFonts w:ascii="Times New Roman" w:hAnsi="Times New Roman" w:cs="Times New Roman"/>
          <w:b/>
          <w:sz w:val="32"/>
          <w:szCs w:val="32"/>
        </w:rPr>
        <w:t>6</w:t>
      </w:r>
    </w:p>
    <w:p w14:paraId="4CEA2816" w14:textId="77777777" w:rsidR="00DB6DFD" w:rsidRDefault="0000000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«Управление бизнес-процессами»</w:t>
      </w:r>
    </w:p>
    <w:p w14:paraId="4E10BCAB" w14:textId="77777777" w:rsidR="00DB6DFD" w:rsidRDefault="00DB6DF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22BC71" w14:textId="77777777" w:rsidR="00DB6DFD" w:rsidRDefault="00DB6DF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A43077" w14:textId="77777777" w:rsidR="00DB6DFD" w:rsidRDefault="00DB6DF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3E410FC" w14:textId="77777777" w:rsidR="00DB6DFD" w:rsidRDefault="00DB6DF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fa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DB6DFD" w14:paraId="4CBA6157" w14:textId="77777777">
        <w:trPr>
          <w:gridAfter w:val="1"/>
          <w:wAfter w:w="1106" w:type="dxa"/>
        </w:trPr>
        <w:tc>
          <w:tcPr>
            <w:tcW w:w="2547" w:type="dxa"/>
          </w:tcPr>
          <w:p w14:paraId="4F6C5F86" w14:textId="77777777" w:rsidR="00DB6DFD" w:rsidRDefault="00000000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 xml:space="preserve">Студент группы </w:t>
            </w:r>
            <w:r>
              <w:rPr>
                <w:rFonts w:cs="Times New Roman"/>
                <w:color w:val="FFFFFF" w:themeColor="background1"/>
              </w:rPr>
              <w:t>ИНБО-01-17</w:t>
            </w:r>
          </w:p>
          <w:p w14:paraId="0B997891" w14:textId="77777777" w:rsidR="00DB6DFD" w:rsidRDefault="00DB6DFD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9B300D6" w14:textId="2D73C16C" w:rsidR="00DB6DFD" w:rsidRDefault="00000000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</w:t>
            </w:r>
            <w:r w:rsidR="00116545">
              <w:rPr>
                <w:rFonts w:cs="Times New Roman"/>
                <w:i/>
                <w:iCs/>
              </w:rPr>
              <w:t>КМ</w:t>
            </w:r>
            <w:r>
              <w:rPr>
                <w:rFonts w:cs="Times New Roman"/>
                <w:i/>
                <w:iCs/>
              </w:rPr>
              <w:t>О-</w:t>
            </w:r>
            <w:r w:rsidR="00116545">
              <w:rPr>
                <w:rFonts w:cs="Times New Roman"/>
                <w:i/>
                <w:iCs/>
              </w:rPr>
              <w:t>03</w:t>
            </w:r>
            <w:r>
              <w:rPr>
                <w:rFonts w:cs="Times New Roman"/>
                <w:i/>
                <w:iCs/>
              </w:rPr>
              <w:t>-</w:t>
            </w:r>
            <w:proofErr w:type="gramStart"/>
            <w:r w:rsidR="00116545">
              <w:rPr>
                <w:rFonts w:cs="Times New Roman"/>
                <w:i/>
                <w:iCs/>
              </w:rPr>
              <w:t>25</w:t>
            </w:r>
            <w:r>
              <w:rPr>
                <w:rFonts w:cs="Times New Roman"/>
                <w:i/>
                <w:iCs/>
              </w:rPr>
              <w:t>.</w:t>
            </w:r>
            <w:r w:rsidR="00116545">
              <w:rPr>
                <w:rFonts w:cs="Times New Roman"/>
                <w:i/>
                <w:iCs/>
              </w:rPr>
              <w:t>Фомичев</w:t>
            </w:r>
            <w:proofErr w:type="gramEnd"/>
            <w:r w:rsidR="00116545">
              <w:rPr>
                <w:rFonts w:cs="Times New Roman"/>
                <w:i/>
                <w:iCs/>
              </w:rPr>
              <w:t xml:space="preserve"> Р.А</w:t>
            </w:r>
            <w:r>
              <w:rPr>
                <w:rFonts w:cs="Times New Roman"/>
                <w:i/>
                <w:iCs/>
              </w:rPr>
              <w:t>.</w:t>
            </w:r>
          </w:p>
        </w:tc>
        <w:tc>
          <w:tcPr>
            <w:tcW w:w="1666" w:type="dxa"/>
            <w:gridSpan w:val="2"/>
          </w:tcPr>
          <w:p w14:paraId="0333C107" w14:textId="77777777" w:rsidR="00DB6DFD" w:rsidRDefault="00DB6DFD">
            <w:pPr>
              <w:pBdr>
                <w:bottom w:val="single" w:sz="12" w:space="1" w:color="000000"/>
              </w:pBdr>
              <w:ind w:firstLine="0"/>
              <w:jc w:val="left"/>
              <w:rPr>
                <w:rFonts w:cs="Times New Roman"/>
              </w:rPr>
            </w:pPr>
          </w:p>
          <w:p w14:paraId="7380CE41" w14:textId="77777777" w:rsidR="00DB6DFD" w:rsidRDefault="0000000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(подпись)</w:t>
            </w:r>
          </w:p>
          <w:p w14:paraId="2F7593F8" w14:textId="77777777" w:rsidR="00DB6DFD" w:rsidRDefault="00DB6DFD">
            <w:pPr>
              <w:ind w:firstLine="0"/>
              <w:rPr>
                <w:rFonts w:cs="Times New Roman"/>
              </w:rPr>
            </w:pPr>
          </w:p>
        </w:tc>
      </w:tr>
      <w:tr w:rsidR="00DB6DFD" w14:paraId="6928A67B" w14:textId="77777777">
        <w:trPr>
          <w:gridAfter w:val="1"/>
          <w:wAfter w:w="1106" w:type="dxa"/>
        </w:trPr>
        <w:tc>
          <w:tcPr>
            <w:tcW w:w="2547" w:type="dxa"/>
          </w:tcPr>
          <w:p w14:paraId="2535350D" w14:textId="09E19FE4" w:rsidR="00DB6DFD" w:rsidRDefault="00116545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Ассистент</w:t>
            </w:r>
          </w:p>
          <w:p w14:paraId="05410386" w14:textId="77777777" w:rsidR="00DB6DFD" w:rsidRDefault="00DB6DFD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2A30F051" w14:textId="1B6507A5" w:rsidR="00DB6DFD" w:rsidRDefault="00116545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  <w:i/>
                <w:iCs/>
              </w:rPr>
              <w:t>Зубков М.В.</w:t>
            </w:r>
          </w:p>
        </w:tc>
        <w:tc>
          <w:tcPr>
            <w:tcW w:w="1666" w:type="dxa"/>
            <w:gridSpan w:val="2"/>
          </w:tcPr>
          <w:p w14:paraId="32801597" w14:textId="77777777" w:rsidR="00DB6DFD" w:rsidRDefault="00DB6DFD">
            <w:pPr>
              <w:pBdr>
                <w:bottom w:val="single" w:sz="12" w:space="1" w:color="000000"/>
              </w:pBdr>
              <w:ind w:firstLine="0"/>
              <w:jc w:val="left"/>
              <w:rPr>
                <w:rFonts w:cs="Times New Roman"/>
              </w:rPr>
            </w:pPr>
          </w:p>
          <w:p w14:paraId="76C9043D" w14:textId="77777777" w:rsidR="00DB6DFD" w:rsidRDefault="00DB6DFD">
            <w:pPr>
              <w:pBdr>
                <w:bottom w:val="single" w:sz="12" w:space="1" w:color="000000"/>
              </w:pBdr>
              <w:ind w:firstLine="0"/>
              <w:jc w:val="left"/>
              <w:rPr>
                <w:rFonts w:cs="Times New Roman"/>
              </w:rPr>
            </w:pPr>
          </w:p>
          <w:p w14:paraId="18B495D1" w14:textId="77777777" w:rsidR="00DB6DFD" w:rsidRDefault="0000000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(подпись)</w:t>
            </w:r>
          </w:p>
          <w:p w14:paraId="62E43DED" w14:textId="77777777" w:rsidR="00DB6DFD" w:rsidRDefault="00DB6DFD">
            <w:pPr>
              <w:ind w:firstLine="0"/>
              <w:rPr>
                <w:rFonts w:cs="Times New Roman"/>
              </w:rPr>
            </w:pPr>
          </w:p>
        </w:tc>
      </w:tr>
      <w:tr w:rsidR="00DB6DFD" w14:paraId="053736FD" w14:textId="77777777">
        <w:tc>
          <w:tcPr>
            <w:tcW w:w="2547" w:type="dxa"/>
          </w:tcPr>
          <w:p w14:paraId="5787A069" w14:textId="7A9BFC08" w:rsidR="00DB6DFD" w:rsidRDefault="00131B04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предоставлен</w:t>
            </w:r>
          </w:p>
        </w:tc>
        <w:tc>
          <w:tcPr>
            <w:tcW w:w="5925" w:type="dxa"/>
            <w:gridSpan w:val="2"/>
          </w:tcPr>
          <w:p w14:paraId="0921D349" w14:textId="6E4C789F" w:rsidR="00DB6DFD" w:rsidRDefault="00131B04" w:rsidP="00131B04">
            <w:pPr>
              <w:ind w:firstLine="0"/>
              <w:jc w:val="left"/>
              <w:rPr>
                <w:rFonts w:cs="Times New Roman"/>
              </w:rPr>
            </w:pPr>
            <w:r w:rsidRPr="00131B04">
              <w:rPr>
                <w:rFonts w:cs="Times New Roman"/>
              </w:rPr>
              <w:t>«__</w:t>
            </w:r>
            <w:proofErr w:type="gramStart"/>
            <w:r w:rsidRPr="00131B04">
              <w:rPr>
                <w:rFonts w:cs="Times New Roman"/>
              </w:rPr>
              <w:t>_»_</w:t>
            </w:r>
            <w:proofErr w:type="gramEnd"/>
            <w:r w:rsidRPr="00131B04">
              <w:rPr>
                <w:rFonts w:cs="Times New Roman"/>
              </w:rPr>
              <w:t>_______2026 г</w:t>
            </w:r>
          </w:p>
        </w:tc>
        <w:tc>
          <w:tcPr>
            <w:tcW w:w="1666" w:type="dxa"/>
            <w:gridSpan w:val="2"/>
          </w:tcPr>
          <w:p w14:paraId="71B343A6" w14:textId="77777777" w:rsidR="00DB6DFD" w:rsidRDefault="00DB6DFD">
            <w:pPr>
              <w:rPr>
                <w:rFonts w:cs="Times New Roman"/>
              </w:rPr>
            </w:pPr>
          </w:p>
        </w:tc>
      </w:tr>
    </w:tbl>
    <w:p w14:paraId="324528CE" w14:textId="77777777" w:rsidR="00DB6DFD" w:rsidRDefault="00DB6DFD">
      <w:pPr>
        <w:jc w:val="center"/>
        <w:rPr>
          <w:rFonts w:cs="Times New Roman"/>
          <w:szCs w:val="28"/>
        </w:rPr>
      </w:pPr>
    </w:p>
    <w:p w14:paraId="223B36B6" w14:textId="77777777" w:rsidR="00DB6DFD" w:rsidRDefault="00DB6DFD">
      <w:pPr>
        <w:jc w:val="center"/>
        <w:rPr>
          <w:rFonts w:cs="Times New Roman"/>
          <w:szCs w:val="28"/>
        </w:rPr>
      </w:pPr>
    </w:p>
    <w:p w14:paraId="54AEAFB8" w14:textId="77777777" w:rsidR="00DB6DFD" w:rsidRDefault="00DB6DFD">
      <w:pPr>
        <w:jc w:val="center"/>
        <w:rPr>
          <w:rFonts w:cs="Times New Roman"/>
          <w:szCs w:val="28"/>
        </w:rPr>
      </w:pPr>
    </w:p>
    <w:p w14:paraId="4C980A3F" w14:textId="77777777" w:rsidR="00DB6DFD" w:rsidRDefault="00DB6DFD">
      <w:pPr>
        <w:jc w:val="center"/>
        <w:rPr>
          <w:rFonts w:cs="Times New Roman"/>
          <w:szCs w:val="28"/>
        </w:rPr>
      </w:pPr>
    </w:p>
    <w:p w14:paraId="7FCDFC02" w14:textId="77777777" w:rsidR="00DB6DFD" w:rsidRDefault="00DB6DFD">
      <w:pPr>
        <w:jc w:val="center"/>
        <w:rPr>
          <w:rFonts w:cs="Times New Roman"/>
          <w:szCs w:val="28"/>
        </w:rPr>
      </w:pPr>
    </w:p>
    <w:p w14:paraId="1C49D2DD" w14:textId="77777777" w:rsidR="00DB6DFD" w:rsidRDefault="00DB6DFD">
      <w:pPr>
        <w:jc w:val="center"/>
        <w:rPr>
          <w:rFonts w:cs="Times New Roman"/>
          <w:szCs w:val="28"/>
        </w:rPr>
      </w:pPr>
    </w:p>
    <w:p w14:paraId="572B1EC2" w14:textId="77777777" w:rsidR="00DB6DFD" w:rsidRDefault="00DB6DFD">
      <w:pPr>
        <w:jc w:val="center"/>
        <w:rPr>
          <w:rFonts w:cs="Times New Roman"/>
          <w:szCs w:val="28"/>
        </w:rPr>
      </w:pPr>
    </w:p>
    <w:p w14:paraId="2C47D457" w14:textId="77777777" w:rsidR="00DB6DFD" w:rsidRDefault="00DB6DFD">
      <w:pPr>
        <w:jc w:val="center"/>
        <w:rPr>
          <w:rFonts w:cs="Times New Roman"/>
          <w:szCs w:val="28"/>
        </w:rPr>
      </w:pPr>
    </w:p>
    <w:p w14:paraId="5AA9DB9B" w14:textId="77777777" w:rsidR="00DB6DFD" w:rsidRDefault="00DB6DFD">
      <w:pPr>
        <w:jc w:val="center"/>
        <w:rPr>
          <w:rFonts w:cs="Times New Roman"/>
          <w:szCs w:val="28"/>
        </w:rPr>
      </w:pPr>
    </w:p>
    <w:p w14:paraId="415AA685" w14:textId="77777777" w:rsidR="00DB6DFD" w:rsidRDefault="00DB6DFD">
      <w:pPr>
        <w:jc w:val="center"/>
        <w:rPr>
          <w:rFonts w:cs="Times New Roman"/>
          <w:szCs w:val="28"/>
        </w:rPr>
      </w:pPr>
    </w:p>
    <w:p w14:paraId="4DB314A8" w14:textId="77777777" w:rsidR="00DB6DFD" w:rsidRDefault="00000000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 2026 г.</w:t>
      </w:r>
    </w:p>
    <w:p w14:paraId="6A2C50CA" w14:textId="3F056F0C" w:rsidR="00265E00" w:rsidRDefault="00265E00">
      <w:pPr>
        <w:widowControl/>
        <w:spacing w:after="160"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7A568800" w14:textId="77777777" w:rsidR="008C5415" w:rsidRPr="00B20E95" w:rsidRDefault="008C5415" w:rsidP="008C5415">
      <w:pPr>
        <w:pStyle w:val="affe"/>
        <w:ind w:firstLine="708"/>
      </w:pPr>
      <w:r w:rsidRPr="008C5415">
        <w:lastRenderedPageBreak/>
        <w:t>Цель занятия: проверка сформированности компетенции в области моделирования бизнес-процессов.</w:t>
      </w:r>
    </w:p>
    <w:p w14:paraId="1D6625E0" w14:textId="64AC73BD" w:rsidR="00D019CA" w:rsidRDefault="008C5415" w:rsidP="008C5415">
      <w:pPr>
        <w:pStyle w:val="affe"/>
        <w:ind w:firstLine="708"/>
      </w:pPr>
      <w:r w:rsidRPr="008C5415">
        <w:t>Постановка задачи: провести анализ представленного бизнес-процесса, выявить ошибки в применении правил нотации и методологий, устранить ошибки перестроив бизнес-процесс заново, дать название бизнес-процессу.</w:t>
      </w:r>
    </w:p>
    <w:p w14:paraId="23875B58" w14:textId="7888F471" w:rsidR="00B20E95" w:rsidRDefault="00B20E95" w:rsidP="008C5415">
      <w:pPr>
        <w:pStyle w:val="affe"/>
        <w:ind w:firstLine="708"/>
      </w:pPr>
      <w:r>
        <w:t>Ход работы.</w:t>
      </w:r>
    </w:p>
    <w:p w14:paraId="2F4796F4" w14:textId="59B44914" w:rsidR="00B20E95" w:rsidRDefault="00B20E95" w:rsidP="008C5415">
      <w:pPr>
        <w:pStyle w:val="affe"/>
        <w:ind w:firstLine="708"/>
        <w:rPr>
          <w:lang w:val="en-US"/>
        </w:rPr>
      </w:pPr>
      <w:r>
        <w:t>Найденные ошибки в исходной модели</w:t>
      </w:r>
      <w:r w:rsidRPr="00B20E95">
        <w:t>:</w:t>
      </w:r>
    </w:p>
    <w:p w14:paraId="4D0D1A5B" w14:textId="14FCB67B" w:rsidR="00B20E95" w:rsidRPr="00B20E95" w:rsidRDefault="00B20E95" w:rsidP="001E3FCF">
      <w:pPr>
        <w:pStyle w:val="affe"/>
        <w:numPr>
          <w:ilvl w:val="0"/>
          <w:numId w:val="21"/>
        </w:numPr>
        <w:ind w:left="0" w:firstLine="709"/>
      </w:pPr>
      <w:r>
        <w:t>Отсутствие цветового обозначения у процессов</w:t>
      </w:r>
      <w:r w:rsidRPr="00B20E95">
        <w:t>;</w:t>
      </w:r>
    </w:p>
    <w:p w14:paraId="6EC94D70" w14:textId="4EA96EAB" w:rsidR="00B20E95" w:rsidRPr="00B20E95" w:rsidRDefault="00B20E95" w:rsidP="001E3FCF">
      <w:pPr>
        <w:pStyle w:val="affe"/>
        <w:numPr>
          <w:ilvl w:val="0"/>
          <w:numId w:val="21"/>
        </w:numPr>
        <w:ind w:left="0" w:firstLine="709"/>
      </w:pPr>
      <w:r>
        <w:t>Стрелки, пересекающие конечные события</w:t>
      </w:r>
      <w:r>
        <w:rPr>
          <w:lang w:val="en-US"/>
        </w:rPr>
        <w:t>;</w:t>
      </w:r>
    </w:p>
    <w:p w14:paraId="1B5BCB27" w14:textId="22CEAB3F" w:rsidR="00B20E95" w:rsidRDefault="00964202" w:rsidP="001E3FCF">
      <w:pPr>
        <w:pStyle w:val="affe"/>
        <w:numPr>
          <w:ilvl w:val="0"/>
          <w:numId w:val="21"/>
        </w:numPr>
        <w:ind w:left="0" w:firstLine="709"/>
      </w:pPr>
      <w:r>
        <w:t>Отсутствие промежуточных событий</w:t>
      </w:r>
    </w:p>
    <w:p w14:paraId="3D4B270E" w14:textId="3BD8A843" w:rsidR="00964202" w:rsidRDefault="00964202" w:rsidP="001E3FCF">
      <w:pPr>
        <w:pStyle w:val="affe"/>
        <w:numPr>
          <w:ilvl w:val="0"/>
          <w:numId w:val="21"/>
        </w:numPr>
        <w:ind w:left="0" w:firstLine="709"/>
      </w:pPr>
      <w:r>
        <w:t>Отсутствие развилок после действий, которые могут иметь несколько результатов</w:t>
      </w:r>
      <w:r w:rsidRPr="00964202">
        <w:t>;</w:t>
      </w:r>
    </w:p>
    <w:p w14:paraId="20CAF91C" w14:textId="0DB0904A" w:rsidR="00964202" w:rsidRDefault="00964202" w:rsidP="001E3FCF">
      <w:pPr>
        <w:pStyle w:val="affe"/>
        <w:numPr>
          <w:ilvl w:val="0"/>
          <w:numId w:val="21"/>
        </w:numPr>
        <w:ind w:left="0" w:firstLine="709"/>
      </w:pPr>
      <w:r>
        <w:t>Нечитаемые названия действий</w:t>
      </w:r>
    </w:p>
    <w:p w14:paraId="03E2D627" w14:textId="7F890EA7" w:rsidR="00964202" w:rsidRPr="00B20E95" w:rsidRDefault="00964202" w:rsidP="001E3FCF">
      <w:pPr>
        <w:pStyle w:val="affe"/>
        <w:numPr>
          <w:ilvl w:val="0"/>
          <w:numId w:val="21"/>
        </w:numPr>
        <w:ind w:left="0" w:firstLine="709"/>
      </w:pPr>
      <w:r>
        <w:t>Отсутствие начального события для действия «Согласование кандидата»</w:t>
      </w:r>
    </w:p>
    <w:p w14:paraId="434B54BC" w14:textId="4129D612" w:rsidR="008C5415" w:rsidRDefault="00964202" w:rsidP="008C5415">
      <w:pPr>
        <w:pStyle w:val="affe"/>
        <w:ind w:firstLine="708"/>
      </w:pPr>
      <w:r>
        <w:t xml:space="preserve">Исправленная </w:t>
      </w:r>
      <w:r w:rsidR="00B20E95">
        <w:t>модель представлена на рисунке 1.</w:t>
      </w:r>
    </w:p>
    <w:p w14:paraId="3A5073B1" w14:textId="64E366B7" w:rsidR="00B20E95" w:rsidRDefault="00B20E95" w:rsidP="00B20E95">
      <w:pPr>
        <w:pStyle w:val="affe"/>
        <w:jc w:val="center"/>
      </w:pPr>
      <w:r w:rsidRPr="00B20E95">
        <w:drawing>
          <wp:inline distT="0" distB="0" distL="0" distR="0" wp14:anchorId="02E86B7A" wp14:editId="6FF9FB71">
            <wp:extent cx="5940425" cy="3343275"/>
            <wp:effectExtent l="0" t="0" r="3175" b="9525"/>
            <wp:docPr id="350578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5784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265BB" w14:textId="2E66B386" w:rsidR="00B20E95" w:rsidRPr="00B20E95" w:rsidRDefault="00B20E95" w:rsidP="00B20E95">
      <w:pPr>
        <w:pStyle w:val="affe"/>
        <w:jc w:val="center"/>
      </w:pPr>
      <w:r>
        <w:t>Рисунок 1 – Измененная модель</w:t>
      </w:r>
    </w:p>
    <w:sectPr w:rsidR="00B20E95" w:rsidRPr="00B20E95">
      <w:pgSz w:w="11906" w:h="16838"/>
      <w:pgMar w:top="1134" w:right="850" w:bottom="1134" w:left="1701" w:header="708" w:footer="708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682B7" w14:textId="77777777" w:rsidR="00F462AA" w:rsidRDefault="00F462AA">
      <w:r>
        <w:separator/>
      </w:r>
    </w:p>
  </w:endnote>
  <w:endnote w:type="continuationSeparator" w:id="0">
    <w:p w14:paraId="1447E729" w14:textId="77777777" w:rsidR="00F462AA" w:rsidRDefault="00F462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roid Sans Fallback">
    <w:altName w:val="Segoe U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FreeSans"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07F10" w14:textId="77777777" w:rsidR="00F462AA" w:rsidRDefault="00F462AA">
      <w:r>
        <w:separator/>
      </w:r>
    </w:p>
  </w:footnote>
  <w:footnote w:type="continuationSeparator" w:id="0">
    <w:p w14:paraId="1FB9CEB9" w14:textId="77777777" w:rsidR="00F462AA" w:rsidRDefault="00F462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621D9"/>
    <w:multiLevelType w:val="multilevel"/>
    <w:tmpl w:val="5F3632F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0BF25DB"/>
    <w:multiLevelType w:val="hybridMultilevel"/>
    <w:tmpl w:val="EBACD65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14B35069"/>
    <w:multiLevelType w:val="multilevel"/>
    <w:tmpl w:val="29003F3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7F95EA5"/>
    <w:multiLevelType w:val="multilevel"/>
    <w:tmpl w:val="531CCFE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9564F6"/>
    <w:multiLevelType w:val="multilevel"/>
    <w:tmpl w:val="1A4AF1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094962"/>
    <w:multiLevelType w:val="multilevel"/>
    <w:tmpl w:val="064E3582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E292900"/>
    <w:multiLevelType w:val="hybridMultilevel"/>
    <w:tmpl w:val="4A9CBFF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2F116D2F"/>
    <w:multiLevelType w:val="multilevel"/>
    <w:tmpl w:val="CD167F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C30E83"/>
    <w:multiLevelType w:val="multilevel"/>
    <w:tmpl w:val="B7106B82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48EB2FAE"/>
    <w:multiLevelType w:val="multilevel"/>
    <w:tmpl w:val="D45681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9D5A29"/>
    <w:multiLevelType w:val="multilevel"/>
    <w:tmpl w:val="394ED1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CF4B45"/>
    <w:multiLevelType w:val="multilevel"/>
    <w:tmpl w:val="C9FA172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24605D9"/>
    <w:multiLevelType w:val="multilevel"/>
    <w:tmpl w:val="2B3876BA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47C5F3B"/>
    <w:multiLevelType w:val="multilevel"/>
    <w:tmpl w:val="2DF2FC80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F3C4839"/>
    <w:multiLevelType w:val="multilevel"/>
    <w:tmpl w:val="FE1C01C0"/>
    <w:lvl w:ilvl="0">
      <w:start w:val="1"/>
      <w:numFmt w:val="decimal"/>
      <w:lvlText w:val="%1)"/>
      <w:lvlJc w:val="left"/>
      <w:pPr>
        <w:ind w:left="86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82" w:hanging="360"/>
      </w:pPr>
    </w:lvl>
    <w:lvl w:ilvl="2">
      <w:start w:val="1"/>
      <w:numFmt w:val="lowerRoman"/>
      <w:lvlText w:val="%3."/>
      <w:lvlJc w:val="right"/>
      <w:pPr>
        <w:ind w:left="2302" w:hanging="180"/>
      </w:pPr>
    </w:lvl>
    <w:lvl w:ilvl="3">
      <w:start w:val="1"/>
      <w:numFmt w:val="decimal"/>
      <w:lvlText w:val="%4."/>
      <w:lvlJc w:val="left"/>
      <w:pPr>
        <w:ind w:left="3022" w:hanging="360"/>
      </w:pPr>
    </w:lvl>
    <w:lvl w:ilvl="4">
      <w:start w:val="1"/>
      <w:numFmt w:val="lowerLetter"/>
      <w:lvlText w:val="%5."/>
      <w:lvlJc w:val="left"/>
      <w:pPr>
        <w:ind w:left="3742" w:hanging="360"/>
      </w:pPr>
    </w:lvl>
    <w:lvl w:ilvl="5">
      <w:start w:val="1"/>
      <w:numFmt w:val="lowerRoman"/>
      <w:lvlText w:val="%6."/>
      <w:lvlJc w:val="right"/>
      <w:pPr>
        <w:ind w:left="4462" w:hanging="180"/>
      </w:pPr>
    </w:lvl>
    <w:lvl w:ilvl="6">
      <w:start w:val="1"/>
      <w:numFmt w:val="decimal"/>
      <w:lvlText w:val="%7."/>
      <w:lvlJc w:val="left"/>
      <w:pPr>
        <w:ind w:left="5182" w:hanging="360"/>
      </w:pPr>
    </w:lvl>
    <w:lvl w:ilvl="7">
      <w:start w:val="1"/>
      <w:numFmt w:val="lowerLetter"/>
      <w:lvlText w:val="%8."/>
      <w:lvlJc w:val="left"/>
      <w:pPr>
        <w:ind w:left="5902" w:hanging="360"/>
      </w:pPr>
    </w:lvl>
    <w:lvl w:ilvl="8">
      <w:start w:val="1"/>
      <w:numFmt w:val="lowerRoman"/>
      <w:lvlText w:val="%9."/>
      <w:lvlJc w:val="right"/>
      <w:pPr>
        <w:ind w:left="6622" w:hanging="180"/>
      </w:pPr>
    </w:lvl>
  </w:abstractNum>
  <w:abstractNum w:abstractNumId="15" w15:restartNumberingAfterBreak="0">
    <w:nsid w:val="6B6370E7"/>
    <w:multiLevelType w:val="multilevel"/>
    <w:tmpl w:val="49245BCA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70984194"/>
    <w:multiLevelType w:val="multilevel"/>
    <w:tmpl w:val="1320339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0BB0C98"/>
    <w:multiLevelType w:val="multilevel"/>
    <w:tmpl w:val="CFE6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AE73F4"/>
    <w:multiLevelType w:val="multilevel"/>
    <w:tmpl w:val="779AD05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7D685421"/>
    <w:multiLevelType w:val="multilevel"/>
    <w:tmpl w:val="664613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C06659"/>
    <w:multiLevelType w:val="multilevel"/>
    <w:tmpl w:val="73B8DBE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numFmt w:val="bullet"/>
      <w:lvlText w:val="•"/>
      <w:lvlJc w:val="left"/>
      <w:pPr>
        <w:ind w:left="1080" w:hanging="360"/>
      </w:pPr>
      <w:rPr>
        <w:rFonts w:ascii="Times New Roman" w:eastAsia="Droid Sans Fallback" w:hAnsi="Times New Roman" w:cs="Times New Roman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94334319">
    <w:abstractNumId w:val="18"/>
  </w:num>
  <w:num w:numId="2" w16cid:durableId="1552110014">
    <w:abstractNumId w:val="19"/>
  </w:num>
  <w:num w:numId="3" w16cid:durableId="946084674">
    <w:abstractNumId w:val="15"/>
  </w:num>
  <w:num w:numId="4" w16cid:durableId="171724888">
    <w:abstractNumId w:val="8"/>
  </w:num>
  <w:num w:numId="5" w16cid:durableId="2064282115">
    <w:abstractNumId w:val="14"/>
  </w:num>
  <w:num w:numId="6" w16cid:durableId="992106588">
    <w:abstractNumId w:val="0"/>
  </w:num>
  <w:num w:numId="7" w16cid:durableId="14314585">
    <w:abstractNumId w:val="3"/>
  </w:num>
  <w:num w:numId="8" w16cid:durableId="396590429">
    <w:abstractNumId w:val="20"/>
  </w:num>
  <w:num w:numId="9" w16cid:durableId="689448347">
    <w:abstractNumId w:val="16"/>
  </w:num>
  <w:num w:numId="10" w16cid:durableId="1898929393">
    <w:abstractNumId w:val="2"/>
  </w:num>
  <w:num w:numId="11" w16cid:durableId="426468942">
    <w:abstractNumId w:val="11"/>
  </w:num>
  <w:num w:numId="12" w16cid:durableId="1588075765">
    <w:abstractNumId w:val="4"/>
  </w:num>
  <w:num w:numId="13" w16cid:durableId="1879313430">
    <w:abstractNumId w:val="10"/>
  </w:num>
  <w:num w:numId="14" w16cid:durableId="1137528959">
    <w:abstractNumId w:val="9"/>
  </w:num>
  <w:num w:numId="15" w16cid:durableId="1260916768">
    <w:abstractNumId w:val="7"/>
  </w:num>
  <w:num w:numId="16" w16cid:durableId="400444678">
    <w:abstractNumId w:val="5"/>
  </w:num>
  <w:num w:numId="17" w16cid:durableId="216862250">
    <w:abstractNumId w:val="13"/>
  </w:num>
  <w:num w:numId="18" w16cid:durableId="953243619">
    <w:abstractNumId w:val="12"/>
  </w:num>
  <w:num w:numId="19" w16cid:durableId="1850217175">
    <w:abstractNumId w:val="17"/>
  </w:num>
  <w:num w:numId="20" w16cid:durableId="36273397">
    <w:abstractNumId w:val="1"/>
  </w:num>
  <w:num w:numId="21" w16cid:durableId="17147641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DFD"/>
    <w:rsid w:val="0008645C"/>
    <w:rsid w:val="000B6E25"/>
    <w:rsid w:val="000F16EC"/>
    <w:rsid w:val="00116545"/>
    <w:rsid w:val="00131B04"/>
    <w:rsid w:val="00190753"/>
    <w:rsid w:val="001A505F"/>
    <w:rsid w:val="001E371A"/>
    <w:rsid w:val="001E3FCF"/>
    <w:rsid w:val="0021462A"/>
    <w:rsid w:val="00265E00"/>
    <w:rsid w:val="00300FA5"/>
    <w:rsid w:val="00343CDC"/>
    <w:rsid w:val="00405965"/>
    <w:rsid w:val="00436916"/>
    <w:rsid w:val="00466AA9"/>
    <w:rsid w:val="00487D96"/>
    <w:rsid w:val="004C2591"/>
    <w:rsid w:val="005D107E"/>
    <w:rsid w:val="005D5776"/>
    <w:rsid w:val="00617460"/>
    <w:rsid w:val="00620328"/>
    <w:rsid w:val="006474D5"/>
    <w:rsid w:val="006B6000"/>
    <w:rsid w:val="006C171B"/>
    <w:rsid w:val="006F13E8"/>
    <w:rsid w:val="00790F28"/>
    <w:rsid w:val="007945CE"/>
    <w:rsid w:val="007E4D57"/>
    <w:rsid w:val="00822478"/>
    <w:rsid w:val="008C5415"/>
    <w:rsid w:val="00926CFF"/>
    <w:rsid w:val="00964202"/>
    <w:rsid w:val="009B3343"/>
    <w:rsid w:val="00A805F1"/>
    <w:rsid w:val="00AE22A6"/>
    <w:rsid w:val="00B20E95"/>
    <w:rsid w:val="00B22FEF"/>
    <w:rsid w:val="00B37354"/>
    <w:rsid w:val="00B640FA"/>
    <w:rsid w:val="00BD6159"/>
    <w:rsid w:val="00C4471B"/>
    <w:rsid w:val="00C45A44"/>
    <w:rsid w:val="00CB0195"/>
    <w:rsid w:val="00CF3ECE"/>
    <w:rsid w:val="00D019CA"/>
    <w:rsid w:val="00D14464"/>
    <w:rsid w:val="00D764B9"/>
    <w:rsid w:val="00DB6DFD"/>
    <w:rsid w:val="00DE4535"/>
    <w:rsid w:val="00E372B1"/>
    <w:rsid w:val="00E57528"/>
    <w:rsid w:val="00E90923"/>
    <w:rsid w:val="00E9778F"/>
    <w:rsid w:val="00F462AA"/>
    <w:rsid w:val="00FF7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FE39C"/>
  <w15:docId w15:val="{48634848-CE9B-47F3-A25D-215FD99D8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0" w:line="240" w:lineRule="auto"/>
    </w:pPr>
    <w:rPr>
      <w:rFonts w:ascii="Liberation Serif" w:eastAsia="Droid Sans Fallback" w:hAnsi="Liberation Serif" w:cs="FreeSans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Pr>
      <w:i/>
      <w:iCs/>
      <w:color w:val="2F5496" w:themeColor="accent1" w:themeShade="BF"/>
    </w:rPr>
  </w:style>
  <w:style w:type="character" w:styleId="aa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b">
    <w:name w:val="No Spacing"/>
    <w:basedOn w:val="a"/>
    <w:uiPriority w:val="1"/>
    <w:qFormat/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f0">
    <w:name w:val="footnote text"/>
    <w:basedOn w:val="a"/>
    <w:link w:val="af1"/>
    <w:uiPriority w:val="99"/>
    <w:semiHidden/>
    <w:unhideWhenUsed/>
    <w:rPr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Pr>
      <w:sz w:val="20"/>
      <w:szCs w:val="20"/>
    </w:rPr>
  </w:style>
  <w:style w:type="character" w:styleId="af2">
    <w:name w:val="footnote reference"/>
    <w:basedOn w:val="a0"/>
    <w:uiPriority w:val="99"/>
    <w:semiHidden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rPr>
      <w:sz w:val="20"/>
      <w:szCs w:val="20"/>
    </w:rPr>
  </w:style>
  <w:style w:type="character" w:customStyle="1" w:styleId="af4">
    <w:name w:val="Текст концевой сноски Знак"/>
    <w:basedOn w:val="a0"/>
    <w:link w:val="af3"/>
    <w:uiPriority w:val="99"/>
    <w:semiHidden/>
    <w:rPr>
      <w:sz w:val="20"/>
      <w:szCs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character" w:styleId="af6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af7">
    <w:name w:val="table of figures"/>
    <w:basedOn w:val="a"/>
    <w:next w:val="a"/>
    <w:uiPriority w:val="99"/>
    <w:unhideWhenUsed/>
  </w:style>
  <w:style w:type="paragraph" w:styleId="af8">
    <w:name w:val="Body Text"/>
    <w:basedOn w:val="a"/>
    <w:link w:val="af9"/>
    <w:semiHidden/>
    <w:unhideWhenUsed/>
    <w:pPr>
      <w:spacing w:after="140" w:line="288" w:lineRule="auto"/>
    </w:pPr>
  </w:style>
  <w:style w:type="character" w:customStyle="1" w:styleId="af9">
    <w:name w:val="Основной текст Знак"/>
    <w:basedOn w:val="a0"/>
    <w:link w:val="af8"/>
    <w:semiHidden/>
    <w:rPr>
      <w:rFonts w:ascii="Liberation Serif" w:eastAsia="Droid Sans Fallback" w:hAnsi="Liberation Serif" w:cs="FreeSans"/>
      <w:sz w:val="24"/>
      <w:szCs w:val="24"/>
      <w:lang w:eastAsia="zh-CN" w:bidi="hi-IN"/>
    </w:rPr>
  </w:style>
  <w:style w:type="table" w:styleId="afa">
    <w:name w:val="Table Grid"/>
    <w:basedOn w:val="a1"/>
    <w:uiPriority w:val="5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b">
    <w:name w:val="List Paragraph"/>
    <w:basedOn w:val="a"/>
    <w:uiPriority w:val="34"/>
    <w:qFormat/>
    <w:pPr>
      <w:ind w:left="720"/>
      <w:contextualSpacing/>
    </w:pPr>
    <w:rPr>
      <w:rFonts w:cs="Mangal"/>
      <w:szCs w:val="21"/>
    </w:rPr>
  </w:style>
  <w:style w:type="character" w:customStyle="1" w:styleId="42">
    <w:name w:val="Основной текст (4)_"/>
    <w:basedOn w:val="a0"/>
    <w:link w:val="43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3">
    <w:name w:val="Основной текст (4)"/>
    <w:basedOn w:val="a"/>
    <w:link w:val="42"/>
    <w:pPr>
      <w:shd w:val="clear" w:color="auto" w:fill="FFFFFF"/>
      <w:spacing w:before="240" w:line="243" w:lineRule="exact"/>
      <w:jc w:val="both"/>
    </w:pPr>
    <w:rPr>
      <w:rFonts w:ascii="Times New Roman" w:eastAsia="Times New Roman" w:hAnsi="Times New Roman" w:cs="Times New Roman"/>
      <w:sz w:val="22"/>
      <w:szCs w:val="22"/>
      <w:lang w:eastAsia="en-US" w:bidi="ar-SA"/>
    </w:rPr>
  </w:style>
  <w:style w:type="paragraph" w:styleId="afc">
    <w:name w:val="Normal (Web)"/>
    <w:basedOn w:val="a"/>
    <w:uiPriority w:val="99"/>
    <w:semiHidden/>
    <w:unhideWhenUsed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lang w:eastAsia="ru-RU" w:bidi="ar-SA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Mangal"/>
      <w:sz w:val="16"/>
      <w:szCs w:val="14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eastAsia="Droid Sans Fallback" w:hAnsi="Tahoma" w:cs="Mangal"/>
      <w:sz w:val="16"/>
      <w:szCs w:val="14"/>
      <w:lang w:eastAsia="zh-CN" w:bidi="hi-IN"/>
    </w:rPr>
  </w:style>
  <w:style w:type="character" w:styleId="aff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paragraph" w:styleId="aff0">
    <w:name w:val="header"/>
    <w:basedOn w:val="a"/>
    <w:link w:val="aff1"/>
    <w:uiPriority w:val="99"/>
    <w:unhideWhenUsed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f1">
    <w:name w:val="Верхний колонтитул Знак"/>
    <w:basedOn w:val="a0"/>
    <w:link w:val="aff0"/>
    <w:uiPriority w:val="99"/>
    <w:rPr>
      <w:rFonts w:ascii="Liberation Serif" w:eastAsia="Droid Sans Fallback" w:hAnsi="Liberation Serif" w:cs="Mangal"/>
      <w:sz w:val="24"/>
      <w:szCs w:val="21"/>
      <w:lang w:eastAsia="zh-CN" w:bidi="hi-IN"/>
    </w:rPr>
  </w:style>
  <w:style w:type="paragraph" w:styleId="aff2">
    <w:name w:val="footer"/>
    <w:basedOn w:val="a"/>
    <w:link w:val="aff3"/>
    <w:uiPriority w:val="99"/>
    <w:unhideWhenUsed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f3">
    <w:name w:val="Нижний колонтитул Знак"/>
    <w:basedOn w:val="a0"/>
    <w:link w:val="aff2"/>
    <w:uiPriority w:val="99"/>
    <w:rPr>
      <w:rFonts w:ascii="Liberation Serif" w:eastAsia="Droid Sans Fallback" w:hAnsi="Liberation Serif" w:cs="Mangal"/>
      <w:sz w:val="24"/>
      <w:szCs w:val="21"/>
      <w:lang w:eastAsia="zh-CN" w:bidi="hi-IN"/>
    </w:rPr>
  </w:style>
  <w:style w:type="paragraph" w:customStyle="1" w:styleId="aff4">
    <w:name w:val="Подпись таблицы (ГОСТ)"/>
    <w:basedOn w:val="a"/>
    <w:link w:val="aff5"/>
    <w:qFormat/>
    <w:pPr>
      <w:spacing w:before="340"/>
    </w:pPr>
    <w:rPr>
      <w:rFonts w:ascii="Times New Roman" w:eastAsia="Times New Roman" w:hAnsi="Times New Roman" w:cs="Times New Roman"/>
      <w:bCs/>
      <w:i/>
      <w:iCs/>
      <w:lang w:eastAsia="en-US" w:bidi="ar-SA"/>
    </w:rPr>
  </w:style>
  <w:style w:type="character" w:customStyle="1" w:styleId="aff5">
    <w:name w:val="Подпись таблицы (ГОСТ) Знак"/>
    <w:basedOn w:val="a0"/>
    <w:link w:val="aff4"/>
    <w:rPr>
      <w:rFonts w:ascii="Times New Roman" w:eastAsia="Times New Roman" w:hAnsi="Times New Roman" w:cs="Times New Roman"/>
      <w:bCs/>
      <w:i/>
      <w:iCs/>
      <w:sz w:val="24"/>
      <w:szCs w:val="24"/>
    </w:rPr>
  </w:style>
  <w:style w:type="paragraph" w:customStyle="1" w:styleId="aff6">
    <w:name w:val="Текст таблицы внутри (ГОСТ)"/>
    <w:basedOn w:val="a"/>
    <w:link w:val="aff7"/>
    <w:qFormat/>
    <w:pPr>
      <w:jc w:val="both"/>
    </w:pPr>
    <w:rPr>
      <w:rFonts w:ascii="Times New Roman" w:hAnsi="Times New Roman"/>
      <w:bCs/>
      <w:iCs/>
      <w:lang w:eastAsia="ru-RU" w:bidi="ru-RU"/>
    </w:rPr>
  </w:style>
  <w:style w:type="character" w:customStyle="1" w:styleId="aff7">
    <w:name w:val="Текст таблицы внутри (ГОСТ) Знак"/>
    <w:basedOn w:val="a0"/>
    <w:link w:val="aff6"/>
    <w:rPr>
      <w:rFonts w:ascii="Times New Roman" w:eastAsia="Droid Sans Fallback" w:hAnsi="Times New Roman" w:cs="FreeSans"/>
      <w:bCs/>
      <w:iCs/>
      <w:sz w:val="24"/>
      <w:szCs w:val="24"/>
      <w:lang w:eastAsia="ru-RU" w:bidi="ru-RU"/>
    </w:rPr>
  </w:style>
  <w:style w:type="paragraph" w:customStyle="1" w:styleId="13">
    <w:name w:val="Стиль1"/>
    <w:basedOn w:val="a"/>
    <w:link w:val="14"/>
    <w:qFormat/>
    <w:pPr>
      <w:widowControl/>
      <w:spacing w:line="360" w:lineRule="auto"/>
      <w:ind w:firstLine="709"/>
      <w:jc w:val="both"/>
    </w:pPr>
    <w:rPr>
      <w:rFonts w:ascii="Times New Roman" w:eastAsiaTheme="minorHAnsi" w:hAnsi="Times New Roman" w:cs="Times New Roman"/>
      <w:sz w:val="28"/>
      <w:szCs w:val="36"/>
      <w:lang w:eastAsia="en-US" w:bidi="ar-SA"/>
    </w:rPr>
  </w:style>
  <w:style w:type="character" w:customStyle="1" w:styleId="14">
    <w:name w:val="Стиль1 Знак"/>
    <w:basedOn w:val="a0"/>
    <w:link w:val="13"/>
    <w:rPr>
      <w:rFonts w:ascii="Times New Roman" w:hAnsi="Times New Roman" w:cs="Times New Roman"/>
      <w:sz w:val="28"/>
      <w:szCs w:val="36"/>
    </w:rPr>
  </w:style>
  <w:style w:type="paragraph" w:styleId="aff8">
    <w:name w:val="caption"/>
    <w:basedOn w:val="a"/>
    <w:next w:val="a"/>
    <w:uiPriority w:val="35"/>
    <w:unhideWhenUsed/>
    <w:qFormat/>
    <w:pPr>
      <w:widowControl/>
      <w:spacing w:after="200"/>
    </w:pPr>
    <w:rPr>
      <w:rFonts w:ascii="Times New Roman" w:eastAsiaTheme="minorHAnsi" w:hAnsi="Times New Roman" w:cstheme="minorBidi"/>
      <w:b/>
      <w:iCs/>
      <w:color w:val="000000" w:themeColor="text1"/>
      <w:szCs w:val="18"/>
      <w:lang w:eastAsia="en-US" w:bidi="ar-SA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="Mangal"/>
      <w:color w:val="2F5496" w:themeColor="accent1" w:themeShade="BF"/>
      <w:sz w:val="32"/>
      <w:szCs w:val="29"/>
      <w:lang w:eastAsia="zh-CN" w:bidi="hi-IN"/>
    </w:rPr>
  </w:style>
  <w:style w:type="paragraph" w:styleId="aff9">
    <w:name w:val="TOC Heading"/>
    <w:basedOn w:val="1"/>
    <w:next w:val="a"/>
    <w:uiPriority w:val="39"/>
    <w:unhideWhenUsed/>
    <w:qFormat/>
    <w:pPr>
      <w:widowControl/>
      <w:spacing w:line="259" w:lineRule="auto"/>
      <w:outlineLvl w:val="9"/>
    </w:pPr>
    <w:rPr>
      <w:rFonts w:cstheme="majorBidi"/>
      <w:szCs w:val="32"/>
      <w:lang w:eastAsia="ru-RU" w:bidi="ar-SA"/>
    </w:rPr>
  </w:style>
  <w:style w:type="paragraph" w:styleId="15">
    <w:name w:val="toc 1"/>
    <w:basedOn w:val="a"/>
    <w:next w:val="a"/>
    <w:uiPriority w:val="39"/>
    <w:unhideWhenUsed/>
    <w:pPr>
      <w:spacing w:after="100"/>
    </w:pPr>
    <w:rPr>
      <w:rFonts w:cs="Mangal"/>
      <w:szCs w:val="21"/>
    </w:rPr>
  </w:style>
  <w:style w:type="paragraph" w:customStyle="1" w:styleId="affa">
    <w:name w:val="Таблица текст"/>
    <w:basedOn w:val="a"/>
    <w:link w:val="affb"/>
    <w:qFormat/>
    <w:pPr>
      <w:widowControl/>
      <w:jc w:val="both"/>
    </w:pPr>
    <w:rPr>
      <w:rFonts w:ascii="Times New Roman" w:eastAsiaTheme="minorHAnsi" w:hAnsi="Times New Roman" w:cstheme="minorBidi"/>
      <w:szCs w:val="22"/>
      <w:lang w:val="en-US" w:eastAsia="ru-RU" w:bidi="ar-SA"/>
    </w:rPr>
  </w:style>
  <w:style w:type="character" w:customStyle="1" w:styleId="affb">
    <w:name w:val="Таблица текст Знак"/>
    <w:basedOn w:val="a0"/>
    <w:link w:val="affa"/>
    <w:rPr>
      <w:rFonts w:ascii="Times New Roman" w:hAnsi="Times New Roman"/>
      <w:sz w:val="24"/>
      <w:lang w:val="en-US" w:eastAsia="ru-RU"/>
    </w:rPr>
  </w:style>
  <w:style w:type="character" w:styleId="affc">
    <w:name w:val="Strong"/>
    <w:basedOn w:val="a0"/>
    <w:uiPriority w:val="22"/>
    <w:qFormat/>
    <w:rPr>
      <w:b/>
      <w:bCs/>
    </w:rPr>
  </w:style>
  <w:style w:type="character" w:styleId="affd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affe">
    <w:name w:val="Основной"/>
    <w:basedOn w:val="a"/>
    <w:link w:val="afff"/>
    <w:qFormat/>
    <w:rsid w:val="00CF3ECE"/>
    <w:pPr>
      <w:spacing w:line="360" w:lineRule="auto"/>
      <w:jc w:val="both"/>
    </w:pPr>
    <w:rPr>
      <w:rFonts w:ascii="Times New Roman" w:hAnsi="Times New Roman"/>
      <w:sz w:val="28"/>
    </w:rPr>
  </w:style>
  <w:style w:type="character" w:customStyle="1" w:styleId="afff">
    <w:name w:val="Основной Знак"/>
    <w:basedOn w:val="a0"/>
    <w:link w:val="affe"/>
    <w:rsid w:val="00CF3ECE"/>
    <w:rPr>
      <w:rFonts w:ascii="Times New Roman" w:eastAsia="Droid Sans Fallback" w:hAnsi="Times New Roman" w:cs="FreeSans"/>
      <w:sz w:val="28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0.png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0A6721-1EC1-4537-A9EB-70C372448C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2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Shevlyagin</dc:creator>
  <cp:lastModifiedBy>3BE3DA</cp:lastModifiedBy>
  <cp:revision>39</cp:revision>
  <cp:lastPrinted>2026-02-27T14:30:00Z</cp:lastPrinted>
  <dcterms:created xsi:type="dcterms:W3CDTF">2025-02-11T10:04:00Z</dcterms:created>
  <dcterms:modified xsi:type="dcterms:W3CDTF">2026-03-07T11:00:00Z</dcterms:modified>
</cp:coreProperties>
</file>