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EABDF" w14:textId="77777777" w:rsidR="00EC3D88" w:rsidRPr="009C62B8" w:rsidRDefault="00E23720" w:rsidP="00F72120">
      <w:pPr>
        <w:spacing w:line="276" w:lineRule="auto"/>
        <w:jc w:val="both"/>
        <w:rPr>
          <w:color w:val="000000" w:themeColor="text1"/>
        </w:rPr>
      </w:pPr>
    </w:p>
    <w:p w14:paraId="0E745039" w14:textId="77777777" w:rsidR="00296CB7" w:rsidRPr="009C62B8" w:rsidRDefault="00296CB7" w:rsidP="00F72120">
      <w:pPr>
        <w:spacing w:line="276" w:lineRule="auto"/>
        <w:jc w:val="both"/>
        <w:rPr>
          <w:color w:val="000000" w:themeColor="text1"/>
        </w:rPr>
      </w:pPr>
    </w:p>
    <w:p w14:paraId="1F3655C1" w14:textId="77777777" w:rsidR="00296CB7" w:rsidRPr="009C62B8" w:rsidRDefault="00296CB7" w:rsidP="00F72120">
      <w:pPr>
        <w:spacing w:line="276" w:lineRule="auto"/>
        <w:jc w:val="both"/>
        <w:rPr>
          <w:color w:val="000000" w:themeColor="text1"/>
        </w:rPr>
      </w:pPr>
    </w:p>
    <w:p w14:paraId="14A79737" w14:textId="7C60E6C1" w:rsidR="00F72120" w:rsidRPr="009C62B8" w:rsidRDefault="00296CB7" w:rsidP="00F72120">
      <w:pPr>
        <w:spacing w:line="276" w:lineRule="auto"/>
        <w:jc w:val="center"/>
        <w:rPr>
          <w:b/>
          <w:color w:val="000000" w:themeColor="text1"/>
        </w:rPr>
      </w:pPr>
      <w:r w:rsidRPr="009C62B8">
        <w:rPr>
          <w:b/>
          <w:color w:val="000000" w:themeColor="text1"/>
        </w:rPr>
        <w:t>CONTRAT DE SPONSORING</w:t>
      </w:r>
    </w:p>
    <w:p w14:paraId="310969BC" w14:textId="77777777" w:rsidR="00296CB7" w:rsidRPr="009C62B8" w:rsidRDefault="00296CB7" w:rsidP="00F72120">
      <w:pPr>
        <w:spacing w:line="276" w:lineRule="auto"/>
        <w:jc w:val="center"/>
        <w:rPr>
          <w:color w:val="000000" w:themeColor="text1"/>
        </w:rPr>
      </w:pPr>
      <w:r w:rsidRPr="009C62B8">
        <w:rPr>
          <w:color w:val="000000" w:themeColor="text1"/>
        </w:rPr>
        <w:t>Numéro _____________</w:t>
      </w:r>
    </w:p>
    <w:p w14:paraId="512A1F00" w14:textId="77777777" w:rsidR="00296CB7" w:rsidRPr="009C62B8" w:rsidRDefault="00296CB7" w:rsidP="00F72120">
      <w:pPr>
        <w:spacing w:line="276" w:lineRule="auto"/>
        <w:jc w:val="both"/>
        <w:rPr>
          <w:color w:val="000000" w:themeColor="text1"/>
        </w:rPr>
      </w:pPr>
    </w:p>
    <w:p w14:paraId="619B596C" w14:textId="77777777" w:rsidR="003340EB" w:rsidRPr="009C62B8" w:rsidRDefault="003340EB" w:rsidP="00F72120">
      <w:pPr>
        <w:spacing w:line="276" w:lineRule="auto"/>
        <w:jc w:val="both"/>
        <w:rPr>
          <w:color w:val="000000" w:themeColor="text1"/>
        </w:rPr>
      </w:pPr>
    </w:p>
    <w:p w14:paraId="57F41B57" w14:textId="77777777" w:rsidR="00296CB7" w:rsidRPr="009C62B8" w:rsidRDefault="00296CB7" w:rsidP="00F72120">
      <w:pPr>
        <w:spacing w:line="276" w:lineRule="auto"/>
        <w:jc w:val="both"/>
        <w:rPr>
          <w:color w:val="000000" w:themeColor="text1"/>
        </w:rPr>
      </w:pPr>
    </w:p>
    <w:p w14:paraId="4AC9B85D" w14:textId="77777777" w:rsidR="00296CB7" w:rsidRPr="009C62B8" w:rsidRDefault="00296CB7" w:rsidP="00F72120">
      <w:pPr>
        <w:spacing w:line="276" w:lineRule="auto"/>
        <w:jc w:val="both"/>
        <w:rPr>
          <w:b/>
          <w:color w:val="000000" w:themeColor="text1"/>
        </w:rPr>
      </w:pPr>
      <w:r w:rsidRPr="009C62B8">
        <w:rPr>
          <w:b/>
          <w:color w:val="000000" w:themeColor="text1"/>
        </w:rPr>
        <w:t xml:space="preserve">Les parties contractantes </w:t>
      </w:r>
    </w:p>
    <w:p w14:paraId="37B2A6DF" w14:textId="77777777" w:rsidR="00296CB7" w:rsidRPr="009C62B8" w:rsidRDefault="00296CB7" w:rsidP="00F72120">
      <w:pPr>
        <w:spacing w:line="276" w:lineRule="auto"/>
        <w:jc w:val="both"/>
        <w:rPr>
          <w:color w:val="000000" w:themeColor="text1"/>
        </w:rPr>
      </w:pPr>
    </w:p>
    <w:p w14:paraId="500987D8" w14:textId="160FBA38" w:rsidR="00296CB7" w:rsidRPr="009C62B8" w:rsidRDefault="00296CB7" w:rsidP="00F72120">
      <w:pPr>
        <w:spacing w:line="276" w:lineRule="auto"/>
        <w:jc w:val="both"/>
        <w:rPr>
          <w:color w:val="000000" w:themeColor="text1"/>
        </w:rPr>
      </w:pPr>
      <w:r w:rsidRPr="009C62B8">
        <w:rPr>
          <w:color w:val="000000" w:themeColor="text1"/>
        </w:rPr>
        <w:t>_______________________C.U.I._________________, enregistré</w:t>
      </w:r>
      <w:r w:rsidR="00C33770" w:rsidRPr="009C62B8">
        <w:rPr>
          <w:color w:val="000000" w:themeColor="text1"/>
        </w:rPr>
        <w:t>(</w:t>
      </w:r>
      <w:r w:rsidR="00F72120" w:rsidRPr="009C62B8">
        <w:rPr>
          <w:color w:val="000000" w:themeColor="text1"/>
        </w:rPr>
        <w:t>e</w:t>
      </w:r>
      <w:r w:rsidR="00C33770" w:rsidRPr="009C62B8">
        <w:rPr>
          <w:color w:val="000000" w:themeColor="text1"/>
        </w:rPr>
        <w:t>)</w:t>
      </w:r>
      <w:r w:rsidRPr="009C62B8">
        <w:rPr>
          <w:color w:val="000000" w:themeColor="text1"/>
        </w:rPr>
        <w:t xml:space="preserve"> à O.R.C. Bucarest, numéro</w:t>
      </w:r>
      <w:r w:rsidR="00F72120" w:rsidRPr="009C62B8">
        <w:rPr>
          <w:color w:val="000000" w:themeColor="text1"/>
        </w:rPr>
        <w:t>_______________</w:t>
      </w:r>
      <w:r w:rsidRPr="009C62B8">
        <w:rPr>
          <w:color w:val="000000" w:themeColor="text1"/>
        </w:rPr>
        <w:t>,</w:t>
      </w:r>
      <w:r w:rsidR="00F72120" w:rsidRPr="009C62B8">
        <w:rPr>
          <w:color w:val="000000" w:themeColor="text1"/>
        </w:rPr>
        <w:t xml:space="preserve"> ayant son siège au _____</w:t>
      </w:r>
      <w:r w:rsidRPr="009C62B8">
        <w:rPr>
          <w:color w:val="000000" w:themeColor="text1"/>
        </w:rPr>
        <w:t xml:space="preserve">__________, département__________________, </w:t>
      </w:r>
      <w:r w:rsidR="00F72120" w:rsidRPr="009C62B8">
        <w:rPr>
          <w:color w:val="000000" w:themeColor="text1"/>
        </w:rPr>
        <w:t xml:space="preserve">boulevard____________, numéro___________, immeuble___________________, </w:t>
      </w:r>
      <w:r w:rsidRPr="009C62B8">
        <w:rPr>
          <w:color w:val="000000" w:themeColor="text1"/>
        </w:rPr>
        <w:t>étage__</w:t>
      </w:r>
      <w:r w:rsidR="00F72120" w:rsidRPr="009C62B8">
        <w:rPr>
          <w:color w:val="000000" w:themeColor="text1"/>
        </w:rPr>
        <w:t>______________, appartement__</w:t>
      </w:r>
      <w:r w:rsidRPr="009C62B8">
        <w:rPr>
          <w:color w:val="000000" w:themeColor="text1"/>
        </w:rPr>
        <w:t>__________</w:t>
      </w:r>
      <w:r w:rsidR="00F72120" w:rsidRPr="009C62B8">
        <w:rPr>
          <w:color w:val="000000" w:themeColor="text1"/>
        </w:rPr>
        <w:t>___, compte IBAN numéro_______</w:t>
      </w:r>
      <w:r w:rsidRPr="009C62B8">
        <w:rPr>
          <w:color w:val="000000" w:themeColor="text1"/>
        </w:rPr>
        <w:t>___________________,</w:t>
      </w:r>
      <w:r w:rsidR="00F72120" w:rsidRPr="009C62B8">
        <w:rPr>
          <w:color w:val="000000" w:themeColor="text1"/>
        </w:rPr>
        <w:t xml:space="preserve"> compte ouvert auprès _______</w:t>
      </w:r>
      <w:r w:rsidRPr="009C62B8">
        <w:rPr>
          <w:color w:val="000000" w:themeColor="text1"/>
        </w:rPr>
        <w:t>_____</w:t>
      </w:r>
      <w:r w:rsidR="0072184C" w:rsidRPr="009C62B8">
        <w:rPr>
          <w:color w:val="000000" w:themeColor="text1"/>
        </w:rPr>
        <w:t>_____, représenté</w:t>
      </w:r>
      <w:r w:rsidR="00C33770" w:rsidRPr="009C62B8">
        <w:rPr>
          <w:color w:val="000000" w:themeColor="text1"/>
        </w:rPr>
        <w:t>(</w:t>
      </w:r>
      <w:r w:rsidR="0072184C" w:rsidRPr="009C62B8">
        <w:rPr>
          <w:color w:val="000000" w:themeColor="text1"/>
        </w:rPr>
        <w:t>e</w:t>
      </w:r>
      <w:r w:rsidR="00C33770" w:rsidRPr="009C62B8">
        <w:rPr>
          <w:color w:val="000000" w:themeColor="text1"/>
        </w:rPr>
        <w:t>)</w:t>
      </w:r>
      <w:r w:rsidR="00F72120" w:rsidRPr="009C62B8">
        <w:rPr>
          <w:color w:val="000000" w:themeColor="text1"/>
        </w:rPr>
        <w:t xml:space="preserve"> par__</w:t>
      </w:r>
      <w:r w:rsidRPr="009C62B8">
        <w:rPr>
          <w:color w:val="000000" w:themeColor="text1"/>
        </w:rPr>
        <w:t>_______________, à titre de SPONSOR.</w:t>
      </w:r>
    </w:p>
    <w:p w14:paraId="1FC264D2" w14:textId="77777777" w:rsidR="003340EB" w:rsidRPr="009C62B8" w:rsidRDefault="003340EB" w:rsidP="00F72120">
      <w:pPr>
        <w:spacing w:line="276" w:lineRule="auto"/>
        <w:jc w:val="both"/>
        <w:rPr>
          <w:color w:val="000000" w:themeColor="text1"/>
        </w:rPr>
      </w:pPr>
    </w:p>
    <w:p w14:paraId="7FA284EE" w14:textId="77777777" w:rsidR="003340EB" w:rsidRPr="009C62B8" w:rsidRDefault="003340EB" w:rsidP="00F72120">
      <w:pPr>
        <w:spacing w:line="276" w:lineRule="auto"/>
        <w:jc w:val="both"/>
        <w:rPr>
          <w:color w:val="000000" w:themeColor="text1"/>
        </w:rPr>
      </w:pPr>
    </w:p>
    <w:p w14:paraId="18D2AAF4" w14:textId="64F51C4B" w:rsidR="003340EB" w:rsidRPr="009C62B8" w:rsidRDefault="003340EB" w:rsidP="00F72120">
      <w:pPr>
        <w:spacing w:line="276" w:lineRule="auto"/>
        <w:jc w:val="both"/>
        <w:rPr>
          <w:color w:val="000000" w:themeColor="text1"/>
        </w:rPr>
      </w:pPr>
      <w:r w:rsidRPr="009C62B8">
        <w:rPr>
          <w:color w:val="000000" w:themeColor="text1"/>
        </w:rPr>
        <w:t>Et</w:t>
      </w:r>
    </w:p>
    <w:p w14:paraId="18AD51EC" w14:textId="77777777" w:rsidR="00296CB7" w:rsidRPr="009C62B8" w:rsidRDefault="00296CB7" w:rsidP="00F72120">
      <w:pPr>
        <w:spacing w:line="276" w:lineRule="auto"/>
        <w:jc w:val="both"/>
        <w:rPr>
          <w:color w:val="000000" w:themeColor="text1"/>
        </w:rPr>
      </w:pPr>
    </w:p>
    <w:p w14:paraId="4C2C8627" w14:textId="77777777" w:rsidR="00296CB7" w:rsidRPr="009C62B8" w:rsidRDefault="00296CB7" w:rsidP="00F72120">
      <w:pPr>
        <w:spacing w:line="276" w:lineRule="auto"/>
        <w:jc w:val="both"/>
        <w:rPr>
          <w:b/>
          <w:color w:val="000000" w:themeColor="text1"/>
        </w:rPr>
      </w:pPr>
    </w:p>
    <w:p w14:paraId="63236194" w14:textId="6EF6C7C2" w:rsidR="00296CB7" w:rsidRPr="009C62B8" w:rsidRDefault="00296CB7" w:rsidP="00F72120">
      <w:pPr>
        <w:spacing w:line="276" w:lineRule="auto"/>
        <w:jc w:val="both"/>
        <w:rPr>
          <w:color w:val="000000" w:themeColor="text1"/>
        </w:rPr>
      </w:pPr>
      <w:r w:rsidRPr="009C62B8">
        <w:rPr>
          <w:b/>
          <w:color w:val="000000" w:themeColor="text1"/>
        </w:rPr>
        <w:t>ASSOCIATION ROMANIAN IT GLOBAL COMMUNITY</w:t>
      </w:r>
      <w:r w:rsidRPr="009C62B8">
        <w:rPr>
          <w:color w:val="000000" w:themeColor="text1"/>
        </w:rPr>
        <w:t>, personne morale roumaine, ayant son siège à Cluj-Napoca, boulevard Nicolae Titulescu, numéro 14, immeuble P6, appartement 42, département Cluj, ayant CIF : 36871250, ayant son compte bancaire en RON RO</w:t>
      </w:r>
      <w:r w:rsidR="00842565" w:rsidRPr="009C62B8">
        <w:rPr>
          <w:color w:val="000000" w:themeColor="text1"/>
        </w:rPr>
        <w:t xml:space="preserve">47BTRLRONCRT0375444101, en EURO RO94BTRLEURCRT0375444101, </w:t>
      </w:r>
      <w:r w:rsidR="0072184C" w:rsidRPr="009C62B8">
        <w:rPr>
          <w:color w:val="000000" w:themeColor="text1"/>
        </w:rPr>
        <w:t xml:space="preserve">compte </w:t>
      </w:r>
      <w:r w:rsidR="00842565" w:rsidRPr="009C62B8">
        <w:rPr>
          <w:color w:val="000000" w:themeColor="text1"/>
        </w:rPr>
        <w:t xml:space="preserve">ouvert à la Banque Transilvania Cluj, mail </w:t>
      </w:r>
      <w:hyperlink r:id="rId5" w:history="1">
        <w:r w:rsidR="00842565" w:rsidRPr="009C62B8">
          <w:rPr>
            <w:rStyle w:val="Hyperlink"/>
            <w:color w:val="000000" w:themeColor="text1"/>
          </w:rPr>
          <w:t>office@romanianit.com</w:t>
        </w:r>
      </w:hyperlink>
      <w:r w:rsidR="00842565" w:rsidRPr="009C62B8">
        <w:rPr>
          <w:color w:val="000000" w:themeColor="text1"/>
        </w:rPr>
        <w:t>, représenté</w:t>
      </w:r>
      <w:r w:rsidR="0072184C" w:rsidRPr="009C62B8">
        <w:rPr>
          <w:color w:val="000000" w:themeColor="text1"/>
        </w:rPr>
        <w:t>e</w:t>
      </w:r>
      <w:r w:rsidR="00842565" w:rsidRPr="009C62B8">
        <w:rPr>
          <w:color w:val="000000" w:themeColor="text1"/>
        </w:rPr>
        <w:t xml:space="preserve"> par Monsieur MAIOR Valentin, en qualité de président, </w:t>
      </w:r>
      <w:r w:rsidR="0072184C" w:rsidRPr="009C62B8">
        <w:rPr>
          <w:color w:val="000000" w:themeColor="text1"/>
        </w:rPr>
        <w:t>ci-après menti</w:t>
      </w:r>
      <w:r w:rsidR="00137B7C" w:rsidRPr="009C62B8">
        <w:rPr>
          <w:color w:val="000000" w:themeColor="text1"/>
        </w:rPr>
        <w:t>onné</w:t>
      </w:r>
      <w:r w:rsidR="0072184C" w:rsidRPr="009C62B8">
        <w:rPr>
          <w:color w:val="000000" w:themeColor="text1"/>
        </w:rPr>
        <w:t xml:space="preserve"> comme</w:t>
      </w:r>
      <w:r w:rsidR="00842565" w:rsidRPr="009C62B8">
        <w:rPr>
          <w:color w:val="000000" w:themeColor="text1"/>
        </w:rPr>
        <w:t xml:space="preserve"> le bénéficiaire du sponsoring.</w:t>
      </w:r>
    </w:p>
    <w:p w14:paraId="5F635BAE" w14:textId="77777777" w:rsidR="00842565" w:rsidRPr="009C62B8" w:rsidRDefault="00842565" w:rsidP="00F72120">
      <w:pPr>
        <w:spacing w:line="276" w:lineRule="auto"/>
        <w:jc w:val="both"/>
        <w:rPr>
          <w:color w:val="000000" w:themeColor="text1"/>
        </w:rPr>
      </w:pPr>
    </w:p>
    <w:p w14:paraId="01C11827" w14:textId="484D758C" w:rsidR="00842565" w:rsidRPr="009C62B8" w:rsidRDefault="00842565" w:rsidP="00F72120">
      <w:pPr>
        <w:spacing w:line="276" w:lineRule="auto"/>
        <w:jc w:val="both"/>
        <w:rPr>
          <w:color w:val="000000" w:themeColor="text1"/>
        </w:rPr>
      </w:pPr>
      <w:r w:rsidRPr="009C62B8">
        <w:rPr>
          <w:color w:val="000000" w:themeColor="text1"/>
        </w:rPr>
        <w:t xml:space="preserve">Le sponsoring et le bénéficiaire </w:t>
      </w:r>
      <w:r w:rsidR="00E659BB" w:rsidRPr="009C62B8">
        <w:rPr>
          <w:color w:val="000000" w:themeColor="text1"/>
        </w:rPr>
        <w:t>seront dénom</w:t>
      </w:r>
      <w:r w:rsidR="00530B51" w:rsidRPr="009C62B8">
        <w:rPr>
          <w:color w:val="000000" w:themeColor="text1"/>
        </w:rPr>
        <w:t>m</w:t>
      </w:r>
      <w:r w:rsidR="00E659BB" w:rsidRPr="009C62B8">
        <w:rPr>
          <w:color w:val="000000" w:themeColor="text1"/>
        </w:rPr>
        <w:t xml:space="preserve">és </w:t>
      </w:r>
      <w:r w:rsidR="0072184C" w:rsidRPr="009C62B8">
        <w:rPr>
          <w:color w:val="000000" w:themeColor="text1"/>
        </w:rPr>
        <w:t>ci-après</w:t>
      </w:r>
      <w:r w:rsidR="00530B51" w:rsidRPr="009C62B8">
        <w:rPr>
          <w:color w:val="000000" w:themeColor="text1"/>
        </w:rPr>
        <w:t>, individuellement « </w:t>
      </w:r>
      <w:r w:rsidR="00C877A7" w:rsidRPr="009C62B8">
        <w:rPr>
          <w:b/>
          <w:color w:val="000000" w:themeColor="text1"/>
        </w:rPr>
        <w:t>la P</w:t>
      </w:r>
      <w:r w:rsidR="00530B51" w:rsidRPr="009C62B8">
        <w:rPr>
          <w:b/>
          <w:color w:val="000000" w:themeColor="text1"/>
        </w:rPr>
        <w:t>artie </w:t>
      </w:r>
      <w:r w:rsidR="00530B51" w:rsidRPr="009C62B8">
        <w:rPr>
          <w:color w:val="000000" w:themeColor="text1"/>
        </w:rPr>
        <w:t>» et collectivement « </w:t>
      </w:r>
      <w:r w:rsidR="00C877A7" w:rsidRPr="009C62B8">
        <w:rPr>
          <w:b/>
          <w:color w:val="000000" w:themeColor="text1"/>
        </w:rPr>
        <w:t>les P</w:t>
      </w:r>
      <w:r w:rsidR="00530B51" w:rsidRPr="009C62B8">
        <w:rPr>
          <w:b/>
          <w:color w:val="000000" w:themeColor="text1"/>
        </w:rPr>
        <w:t>arties </w:t>
      </w:r>
      <w:r w:rsidR="00530B51" w:rsidRPr="009C62B8">
        <w:rPr>
          <w:color w:val="000000" w:themeColor="text1"/>
        </w:rPr>
        <w:t>»</w:t>
      </w:r>
      <w:r w:rsidR="0072184C" w:rsidRPr="009C62B8">
        <w:rPr>
          <w:color w:val="000000" w:themeColor="text1"/>
        </w:rPr>
        <w:t>.</w:t>
      </w:r>
    </w:p>
    <w:p w14:paraId="4451D855" w14:textId="77777777" w:rsidR="00530B51" w:rsidRPr="009C62B8" w:rsidRDefault="00530B51" w:rsidP="00F72120">
      <w:pPr>
        <w:spacing w:line="276" w:lineRule="auto"/>
        <w:jc w:val="both"/>
        <w:rPr>
          <w:color w:val="000000" w:themeColor="text1"/>
        </w:rPr>
      </w:pPr>
    </w:p>
    <w:p w14:paraId="12E50EB9" w14:textId="514C64BA" w:rsidR="00530B51" w:rsidRPr="009C62B8" w:rsidRDefault="00530B51" w:rsidP="00F72120">
      <w:pPr>
        <w:spacing w:line="276" w:lineRule="auto"/>
        <w:jc w:val="both"/>
        <w:rPr>
          <w:color w:val="000000" w:themeColor="text1"/>
        </w:rPr>
      </w:pPr>
      <w:r w:rsidRPr="009C62B8">
        <w:rPr>
          <w:color w:val="000000" w:themeColor="text1"/>
        </w:rPr>
        <w:t xml:space="preserve">Ils ont conclu, </w:t>
      </w:r>
      <w:r w:rsidR="000D364C" w:rsidRPr="009C62B8">
        <w:rPr>
          <w:color w:val="000000" w:themeColor="text1"/>
        </w:rPr>
        <w:t>conformément aux dispositions de la Loi</w:t>
      </w:r>
      <w:r w:rsidRPr="009C62B8">
        <w:rPr>
          <w:color w:val="000000" w:themeColor="text1"/>
        </w:rPr>
        <w:t xml:space="preserve"> numéro 32/1994, avec les modifications et les</w:t>
      </w:r>
      <w:r w:rsidR="000D364C" w:rsidRPr="009C62B8">
        <w:rPr>
          <w:color w:val="000000" w:themeColor="text1"/>
        </w:rPr>
        <w:t xml:space="preserve"> compléments</w:t>
      </w:r>
      <w:r w:rsidR="00C877A7" w:rsidRPr="009C62B8">
        <w:rPr>
          <w:color w:val="000000" w:themeColor="text1"/>
        </w:rPr>
        <w:t xml:space="preserve"> ultérieures</w:t>
      </w:r>
      <w:r w:rsidRPr="009C62B8">
        <w:rPr>
          <w:color w:val="000000" w:themeColor="text1"/>
        </w:rPr>
        <w:t>,</w:t>
      </w:r>
      <w:r w:rsidR="00C877A7" w:rsidRPr="009C62B8">
        <w:rPr>
          <w:color w:val="000000" w:themeColor="text1"/>
        </w:rPr>
        <w:t xml:space="preserve"> </w:t>
      </w:r>
      <w:r w:rsidRPr="009C62B8">
        <w:rPr>
          <w:color w:val="000000" w:themeColor="text1"/>
        </w:rPr>
        <w:t>le présent contrat de sponsori</w:t>
      </w:r>
      <w:r w:rsidR="00C877A7" w:rsidRPr="009C62B8">
        <w:rPr>
          <w:color w:val="000000" w:themeColor="text1"/>
        </w:rPr>
        <w:t>ng (</w:t>
      </w:r>
      <w:r w:rsidR="000D364C" w:rsidRPr="009C62B8">
        <w:rPr>
          <w:color w:val="000000" w:themeColor="text1"/>
        </w:rPr>
        <w:t xml:space="preserve">ci-après </w:t>
      </w:r>
      <w:r w:rsidR="00C877A7" w:rsidRPr="009C62B8">
        <w:rPr>
          <w:color w:val="000000" w:themeColor="text1"/>
        </w:rPr>
        <w:t>dénommé « </w:t>
      </w:r>
      <w:r w:rsidR="00C877A7" w:rsidRPr="009C62B8">
        <w:rPr>
          <w:b/>
          <w:color w:val="000000" w:themeColor="text1"/>
        </w:rPr>
        <w:t>Le C</w:t>
      </w:r>
      <w:r w:rsidRPr="009C62B8">
        <w:rPr>
          <w:b/>
          <w:color w:val="000000" w:themeColor="text1"/>
        </w:rPr>
        <w:t>ontrat </w:t>
      </w:r>
      <w:r w:rsidRPr="009C62B8">
        <w:rPr>
          <w:color w:val="000000" w:themeColor="text1"/>
        </w:rPr>
        <w:t>»</w:t>
      </w:r>
      <w:r w:rsidR="000D364C" w:rsidRPr="009C62B8">
        <w:rPr>
          <w:color w:val="000000" w:themeColor="text1"/>
        </w:rPr>
        <w:t>)</w:t>
      </w:r>
      <w:r w:rsidRPr="009C62B8">
        <w:rPr>
          <w:color w:val="000000" w:themeColor="text1"/>
        </w:rPr>
        <w:t xml:space="preserve"> </w:t>
      </w:r>
      <w:r w:rsidR="000D364C" w:rsidRPr="009C62B8">
        <w:rPr>
          <w:color w:val="000000" w:themeColor="text1"/>
        </w:rPr>
        <w:t xml:space="preserve">dans lequel ils donnent </w:t>
      </w:r>
      <w:r w:rsidR="001123D7" w:rsidRPr="009C62B8">
        <w:rPr>
          <w:color w:val="000000" w:themeColor="text1"/>
        </w:rPr>
        <w:t xml:space="preserve">leur </w:t>
      </w:r>
      <w:r w:rsidR="000D364C" w:rsidRPr="009C62B8">
        <w:rPr>
          <w:color w:val="000000" w:themeColor="text1"/>
        </w:rPr>
        <w:t>accord pour</w:t>
      </w:r>
      <w:r w:rsidR="001F38A4" w:rsidRPr="009C62B8">
        <w:rPr>
          <w:color w:val="000000" w:themeColor="text1"/>
        </w:rPr>
        <w:t> :</w:t>
      </w:r>
    </w:p>
    <w:p w14:paraId="7A994F38" w14:textId="77777777" w:rsidR="001F38A4" w:rsidRPr="009C62B8" w:rsidRDefault="001F38A4" w:rsidP="00F72120">
      <w:pPr>
        <w:spacing w:line="276" w:lineRule="auto"/>
        <w:jc w:val="both"/>
        <w:rPr>
          <w:color w:val="000000" w:themeColor="text1"/>
        </w:rPr>
      </w:pPr>
    </w:p>
    <w:p w14:paraId="66812388" w14:textId="77777777" w:rsidR="001F38A4" w:rsidRPr="009C62B8" w:rsidRDefault="001F38A4" w:rsidP="00F72120">
      <w:pPr>
        <w:spacing w:line="276" w:lineRule="auto"/>
        <w:jc w:val="both"/>
        <w:rPr>
          <w:color w:val="000000" w:themeColor="text1"/>
        </w:rPr>
      </w:pPr>
    </w:p>
    <w:p w14:paraId="033D12EB" w14:textId="621488A2" w:rsidR="001F38A4" w:rsidRPr="009C62B8" w:rsidRDefault="008B6E1B" w:rsidP="00F72120">
      <w:pPr>
        <w:spacing w:line="276" w:lineRule="auto"/>
        <w:jc w:val="both"/>
        <w:rPr>
          <w:b/>
          <w:color w:val="000000" w:themeColor="text1"/>
        </w:rPr>
      </w:pPr>
      <w:r w:rsidRPr="009C62B8">
        <w:rPr>
          <w:b/>
          <w:color w:val="000000" w:themeColor="text1"/>
        </w:rPr>
        <w:t>ARTICLE</w:t>
      </w:r>
      <w:r w:rsidR="00C877A7" w:rsidRPr="009C62B8">
        <w:rPr>
          <w:b/>
          <w:color w:val="000000" w:themeColor="text1"/>
        </w:rPr>
        <w:t xml:space="preserve"> I -</w:t>
      </w:r>
      <w:r w:rsidR="001F38A4" w:rsidRPr="009C62B8">
        <w:rPr>
          <w:b/>
          <w:color w:val="000000" w:themeColor="text1"/>
        </w:rPr>
        <w:t xml:space="preserve"> L’objectif du contrat </w:t>
      </w:r>
    </w:p>
    <w:p w14:paraId="243051FE" w14:textId="77777777" w:rsidR="001F38A4" w:rsidRPr="009C62B8" w:rsidRDefault="001F38A4" w:rsidP="00F72120">
      <w:pPr>
        <w:spacing w:line="276" w:lineRule="auto"/>
        <w:jc w:val="both"/>
        <w:rPr>
          <w:color w:val="000000" w:themeColor="text1"/>
        </w:rPr>
      </w:pPr>
    </w:p>
    <w:p w14:paraId="0D84E22E" w14:textId="6E0E1F94" w:rsidR="001F38A4" w:rsidRPr="009C62B8" w:rsidRDefault="001F38A4" w:rsidP="00F72120">
      <w:pPr>
        <w:pStyle w:val="ListParagraph"/>
        <w:numPr>
          <w:ilvl w:val="1"/>
          <w:numId w:val="2"/>
        </w:numPr>
        <w:spacing w:line="276" w:lineRule="auto"/>
        <w:jc w:val="both"/>
        <w:rPr>
          <w:color w:val="000000" w:themeColor="text1"/>
        </w:rPr>
      </w:pPr>
      <w:r w:rsidRPr="009C62B8">
        <w:rPr>
          <w:color w:val="000000" w:themeColor="text1"/>
        </w:rPr>
        <w:t>L’objectif du présent contrat représente l’accord du Sponsor pour faire un sponsoring, au bénéfi</w:t>
      </w:r>
      <w:r w:rsidR="00296F86">
        <w:rPr>
          <w:color w:val="000000" w:themeColor="text1"/>
        </w:rPr>
        <w:t xml:space="preserve">ciaire, la somme </w:t>
      </w:r>
      <w:proofErr w:type="spellStart"/>
      <w:r w:rsidR="00296F86">
        <w:rPr>
          <w:color w:val="000000" w:themeColor="text1"/>
        </w:rPr>
        <w:t>de__________EURO</w:t>
      </w:r>
      <w:proofErr w:type="spellEnd"/>
      <w:r w:rsidRPr="009C62B8">
        <w:rPr>
          <w:color w:val="000000" w:themeColor="text1"/>
        </w:rPr>
        <w:t xml:space="preserve"> (</w:t>
      </w:r>
      <w:r w:rsidR="000D364C" w:rsidRPr="009C62B8">
        <w:rPr>
          <w:color w:val="000000" w:themeColor="text1"/>
        </w:rPr>
        <w:t xml:space="preserve">ci-après </w:t>
      </w:r>
      <w:r w:rsidRPr="009C62B8">
        <w:rPr>
          <w:color w:val="000000" w:themeColor="text1"/>
        </w:rPr>
        <w:t>dénommé « </w:t>
      </w:r>
      <w:r w:rsidRPr="009C62B8">
        <w:rPr>
          <w:b/>
          <w:color w:val="000000" w:themeColor="text1"/>
        </w:rPr>
        <w:t>Sponsoring </w:t>
      </w:r>
      <w:r w:rsidRPr="009C62B8">
        <w:rPr>
          <w:color w:val="000000" w:themeColor="text1"/>
        </w:rPr>
        <w:t xml:space="preserve">»). Le </w:t>
      </w:r>
      <w:r w:rsidRPr="009C62B8">
        <w:rPr>
          <w:color w:val="000000" w:themeColor="text1"/>
        </w:rPr>
        <w:lastRenderedPageBreak/>
        <w:t xml:space="preserve">délai de paiement </w:t>
      </w:r>
      <w:r w:rsidR="000D364C" w:rsidRPr="009C62B8">
        <w:rPr>
          <w:color w:val="000000" w:themeColor="text1"/>
        </w:rPr>
        <w:t>et de 30 (trente) jours à compter</w:t>
      </w:r>
      <w:r w:rsidRPr="009C62B8">
        <w:rPr>
          <w:color w:val="000000" w:themeColor="text1"/>
        </w:rPr>
        <w:t xml:space="preserve"> de la date de la signature du présent contrat.</w:t>
      </w:r>
    </w:p>
    <w:p w14:paraId="1F700B84" w14:textId="5DBD8C6E" w:rsidR="001F38A4" w:rsidRPr="009C62B8" w:rsidRDefault="001F38A4" w:rsidP="00F72120">
      <w:pPr>
        <w:pStyle w:val="ListParagraph"/>
        <w:numPr>
          <w:ilvl w:val="1"/>
          <w:numId w:val="2"/>
        </w:numPr>
        <w:spacing w:line="276" w:lineRule="auto"/>
        <w:jc w:val="both"/>
        <w:rPr>
          <w:color w:val="000000" w:themeColor="text1"/>
        </w:rPr>
      </w:pPr>
      <w:r w:rsidRPr="009C62B8">
        <w:rPr>
          <w:color w:val="000000" w:themeColor="text1"/>
        </w:rPr>
        <w:t>Le présen</w:t>
      </w:r>
      <w:r w:rsidR="00C747E9" w:rsidRPr="009C62B8">
        <w:rPr>
          <w:color w:val="000000" w:themeColor="text1"/>
        </w:rPr>
        <w:t>t sponsoring est destiné au</w:t>
      </w:r>
      <w:r w:rsidRPr="009C62B8">
        <w:rPr>
          <w:color w:val="000000" w:themeColor="text1"/>
        </w:rPr>
        <w:t xml:space="preserve"> so</w:t>
      </w:r>
      <w:r w:rsidR="00D625C1" w:rsidRPr="009C62B8">
        <w:rPr>
          <w:color w:val="000000" w:themeColor="text1"/>
        </w:rPr>
        <w:t>utien des activités du bénéficiaire, conformément avec le statut et l’acte constitutif du bénéficiaire.</w:t>
      </w:r>
    </w:p>
    <w:p w14:paraId="7F11B126" w14:textId="77777777" w:rsidR="00D625C1" w:rsidRPr="009C62B8" w:rsidRDefault="00D625C1" w:rsidP="00F72120">
      <w:pPr>
        <w:spacing w:line="276" w:lineRule="auto"/>
        <w:jc w:val="both"/>
        <w:rPr>
          <w:color w:val="000000" w:themeColor="text1"/>
        </w:rPr>
      </w:pPr>
    </w:p>
    <w:p w14:paraId="1E50EAAB" w14:textId="77777777" w:rsidR="00D625C1" w:rsidRPr="009C62B8" w:rsidRDefault="00D625C1" w:rsidP="00F72120">
      <w:pPr>
        <w:spacing w:line="276" w:lineRule="auto"/>
        <w:jc w:val="both"/>
        <w:rPr>
          <w:color w:val="000000" w:themeColor="text1"/>
        </w:rPr>
      </w:pPr>
    </w:p>
    <w:p w14:paraId="21475347" w14:textId="4D86784F" w:rsidR="00D625C1" w:rsidRPr="009C62B8" w:rsidRDefault="008B6E1B" w:rsidP="00F72120">
      <w:pPr>
        <w:spacing w:line="276" w:lineRule="auto"/>
        <w:jc w:val="both"/>
        <w:rPr>
          <w:b/>
          <w:color w:val="000000" w:themeColor="text1"/>
        </w:rPr>
      </w:pPr>
      <w:r w:rsidRPr="009C62B8">
        <w:rPr>
          <w:b/>
          <w:color w:val="000000" w:themeColor="text1"/>
        </w:rPr>
        <w:t>ARTICLE</w:t>
      </w:r>
      <w:r w:rsidR="00C877A7" w:rsidRPr="009C62B8">
        <w:rPr>
          <w:b/>
          <w:color w:val="000000" w:themeColor="text1"/>
        </w:rPr>
        <w:t xml:space="preserve"> II -</w:t>
      </w:r>
      <w:r w:rsidR="00D625C1" w:rsidRPr="009C62B8">
        <w:rPr>
          <w:b/>
          <w:color w:val="000000" w:themeColor="text1"/>
        </w:rPr>
        <w:t xml:space="preserve"> Les</w:t>
      </w:r>
      <w:r w:rsidR="00C747E9" w:rsidRPr="009C62B8">
        <w:rPr>
          <w:b/>
          <w:color w:val="000000" w:themeColor="text1"/>
        </w:rPr>
        <w:t xml:space="preserve"> obligations et les droits des P</w:t>
      </w:r>
      <w:r w:rsidR="00D625C1" w:rsidRPr="009C62B8">
        <w:rPr>
          <w:b/>
          <w:color w:val="000000" w:themeColor="text1"/>
        </w:rPr>
        <w:t xml:space="preserve">arties </w:t>
      </w:r>
    </w:p>
    <w:p w14:paraId="51DE758C" w14:textId="77777777" w:rsidR="00D625C1" w:rsidRPr="009C62B8" w:rsidRDefault="00D625C1" w:rsidP="00F72120">
      <w:pPr>
        <w:spacing w:line="276" w:lineRule="auto"/>
        <w:jc w:val="both"/>
        <w:rPr>
          <w:color w:val="000000" w:themeColor="text1"/>
        </w:rPr>
      </w:pPr>
    </w:p>
    <w:p w14:paraId="4ECE7957" w14:textId="7B5697C0" w:rsidR="00D625C1" w:rsidRPr="009C62B8" w:rsidRDefault="00C747E9" w:rsidP="00F72120">
      <w:pPr>
        <w:spacing w:line="276" w:lineRule="auto"/>
        <w:ind w:left="700" w:hanging="700"/>
        <w:jc w:val="both"/>
        <w:rPr>
          <w:color w:val="000000" w:themeColor="text1"/>
        </w:rPr>
      </w:pPr>
      <w:r w:rsidRPr="009C62B8">
        <w:rPr>
          <w:color w:val="000000" w:themeColor="text1"/>
        </w:rPr>
        <w:t xml:space="preserve">2.1 </w:t>
      </w:r>
      <w:r w:rsidRPr="009C62B8">
        <w:rPr>
          <w:color w:val="000000" w:themeColor="text1"/>
        </w:rPr>
        <w:tab/>
        <w:t>Le sponsor s’engage</w:t>
      </w:r>
      <w:r w:rsidR="00D625C1" w:rsidRPr="009C62B8">
        <w:rPr>
          <w:color w:val="000000" w:themeColor="text1"/>
        </w:rPr>
        <w:t xml:space="preserve"> à mettre à la disposition du bénéfici</w:t>
      </w:r>
      <w:r w:rsidR="00EC4719" w:rsidRPr="009C62B8">
        <w:rPr>
          <w:color w:val="000000" w:themeColor="text1"/>
        </w:rPr>
        <w:t xml:space="preserve">aire, le sponsoring mentionné dans </w:t>
      </w:r>
      <w:r w:rsidR="00D625C1" w:rsidRPr="009C62B8">
        <w:rPr>
          <w:color w:val="000000" w:themeColor="text1"/>
        </w:rPr>
        <w:t>l’article 1.1</w:t>
      </w:r>
      <w:r w:rsidR="00EC4719" w:rsidRPr="009C62B8">
        <w:rPr>
          <w:color w:val="000000" w:themeColor="text1"/>
        </w:rPr>
        <w:t xml:space="preserve"> ci-dessus.</w:t>
      </w:r>
    </w:p>
    <w:p w14:paraId="554C90BA" w14:textId="1D9F0E30" w:rsidR="00D625C1" w:rsidRPr="009C62B8" w:rsidRDefault="006671D3" w:rsidP="00F72120">
      <w:pPr>
        <w:spacing w:line="276" w:lineRule="auto"/>
        <w:ind w:left="700" w:hanging="700"/>
        <w:jc w:val="both"/>
        <w:rPr>
          <w:color w:val="000000" w:themeColor="text1"/>
        </w:rPr>
      </w:pPr>
      <w:r w:rsidRPr="009C62B8">
        <w:rPr>
          <w:color w:val="000000" w:themeColor="text1"/>
        </w:rPr>
        <w:t>2.2</w:t>
      </w:r>
      <w:r w:rsidRPr="009C62B8">
        <w:rPr>
          <w:color w:val="000000" w:themeColor="text1"/>
        </w:rPr>
        <w:tab/>
        <w:t>Le sponsor s’engage</w:t>
      </w:r>
      <w:r w:rsidR="00D625C1" w:rsidRPr="009C62B8">
        <w:rPr>
          <w:color w:val="000000" w:themeColor="text1"/>
        </w:rPr>
        <w:t xml:space="preserve"> à mettre à la disposition du bénéficiaire </w:t>
      </w:r>
      <w:r w:rsidR="00DA11B0" w:rsidRPr="009C62B8">
        <w:rPr>
          <w:color w:val="000000" w:themeColor="text1"/>
        </w:rPr>
        <w:t>tous les matériels nécessaires pour</w:t>
      </w:r>
      <w:r w:rsidR="00D625C1" w:rsidRPr="009C62B8">
        <w:rPr>
          <w:color w:val="000000" w:themeColor="text1"/>
        </w:rPr>
        <w:t xml:space="preserve"> la mise en œuvre de ses obligations de promouvoir le nom</w:t>
      </w:r>
      <w:r w:rsidR="0081443F" w:rsidRPr="009C62B8">
        <w:rPr>
          <w:color w:val="000000" w:themeColor="text1"/>
        </w:rPr>
        <w:t>, la marque ou l’image sans léser, direct ou indirect, l’activité sponsorisée, les bonnes mœurs ou l’ordre et le silence public. Le sponsoring par le sponsor sera mentionné dans toute publication ou com</w:t>
      </w:r>
      <w:r w:rsidR="00DA11B0" w:rsidRPr="009C62B8">
        <w:rPr>
          <w:color w:val="000000" w:themeColor="text1"/>
        </w:rPr>
        <w:t>munication, conformément au</w:t>
      </w:r>
      <w:r w:rsidR="0081443F" w:rsidRPr="009C62B8">
        <w:rPr>
          <w:color w:val="000000" w:themeColor="text1"/>
        </w:rPr>
        <w:t xml:space="preserve"> présent contrat sans constituer publicité pour le sponsor.</w:t>
      </w:r>
    </w:p>
    <w:p w14:paraId="41DF1202" w14:textId="499FE1AC" w:rsidR="0081443F" w:rsidRPr="009C62B8" w:rsidRDefault="00DA11B0" w:rsidP="00F72120">
      <w:pPr>
        <w:spacing w:line="276" w:lineRule="auto"/>
        <w:ind w:left="700" w:hanging="700"/>
        <w:jc w:val="both"/>
        <w:rPr>
          <w:color w:val="000000" w:themeColor="text1"/>
        </w:rPr>
      </w:pPr>
      <w:r w:rsidRPr="009C62B8">
        <w:rPr>
          <w:color w:val="000000" w:themeColor="text1"/>
        </w:rPr>
        <w:t>2.3</w:t>
      </w:r>
      <w:r w:rsidRPr="009C62B8">
        <w:rPr>
          <w:color w:val="000000" w:themeColor="text1"/>
        </w:rPr>
        <w:tab/>
        <w:t xml:space="preserve">Le bénéficiaire s’engage à faire </w:t>
      </w:r>
      <w:r w:rsidR="00FC17B4" w:rsidRPr="009C62B8">
        <w:rPr>
          <w:color w:val="000000" w:themeColor="text1"/>
        </w:rPr>
        <w:t xml:space="preserve">enregistrer dans ses </w:t>
      </w:r>
      <w:r w:rsidR="006671D3" w:rsidRPr="009C62B8">
        <w:rPr>
          <w:color w:val="000000" w:themeColor="text1"/>
        </w:rPr>
        <w:t>rapports comptables la présen</w:t>
      </w:r>
      <w:r w:rsidRPr="009C62B8">
        <w:rPr>
          <w:color w:val="000000" w:themeColor="text1"/>
        </w:rPr>
        <w:t>te opération de sponsoring et à</w:t>
      </w:r>
      <w:r w:rsidR="006671D3" w:rsidRPr="009C62B8">
        <w:rPr>
          <w:color w:val="000000" w:themeColor="text1"/>
        </w:rPr>
        <w:t xml:space="preserve"> faire connaître le nom du Sponsor. </w:t>
      </w:r>
    </w:p>
    <w:p w14:paraId="67C83FE5" w14:textId="6AE7C66D" w:rsidR="00842565" w:rsidRPr="009C62B8" w:rsidRDefault="00DA11B0" w:rsidP="00F72120">
      <w:pPr>
        <w:spacing w:line="276" w:lineRule="auto"/>
        <w:ind w:left="700" w:hanging="700"/>
        <w:jc w:val="both"/>
        <w:rPr>
          <w:color w:val="000000" w:themeColor="text1"/>
        </w:rPr>
      </w:pPr>
      <w:r w:rsidRPr="009C62B8">
        <w:rPr>
          <w:color w:val="000000" w:themeColor="text1"/>
        </w:rPr>
        <w:t>2.4</w:t>
      </w:r>
      <w:r w:rsidRPr="009C62B8">
        <w:rPr>
          <w:color w:val="000000" w:themeColor="text1"/>
        </w:rPr>
        <w:tab/>
        <w:t xml:space="preserve">Le bénéficiaire s’engage à </w:t>
      </w:r>
      <w:r w:rsidR="006671D3" w:rsidRPr="009C62B8">
        <w:rPr>
          <w:color w:val="000000" w:themeColor="text1"/>
        </w:rPr>
        <w:t>utiliser les éléments d’identification du sponsor juste pour les actions qui font l’objet du présent contrat.</w:t>
      </w:r>
    </w:p>
    <w:p w14:paraId="4CF86C7B" w14:textId="67657BEE" w:rsidR="006671D3" w:rsidRPr="009C62B8" w:rsidRDefault="00DC718C" w:rsidP="00F72120">
      <w:pPr>
        <w:spacing w:line="276" w:lineRule="auto"/>
        <w:ind w:left="700" w:hanging="700"/>
        <w:jc w:val="both"/>
        <w:rPr>
          <w:color w:val="000000" w:themeColor="text1"/>
        </w:rPr>
      </w:pPr>
      <w:r w:rsidRPr="009C62B8">
        <w:rPr>
          <w:color w:val="000000" w:themeColor="text1"/>
        </w:rPr>
        <w:t>2.5</w:t>
      </w:r>
      <w:r w:rsidRPr="009C62B8">
        <w:rPr>
          <w:color w:val="000000" w:themeColor="text1"/>
        </w:rPr>
        <w:tab/>
        <w:t>Le bénéficiaire a l’obligation de</w:t>
      </w:r>
      <w:r w:rsidR="00641D42" w:rsidRPr="009C62B8">
        <w:rPr>
          <w:color w:val="000000" w:themeColor="text1"/>
        </w:rPr>
        <w:t xml:space="preserve"> rendre disponible au public sur le sponsoring en promouvant l’image dans le cadre du programme, le nom, le logo du sponsor dans une manière sans léser, direct ou indirect, l’activité sponsorisée, les bonnes mœurs ou l’ordre et le silence public.</w:t>
      </w:r>
    </w:p>
    <w:p w14:paraId="5A5441C9" w14:textId="3097632C" w:rsidR="00641D42" w:rsidRPr="009C62B8" w:rsidRDefault="00641D42" w:rsidP="00F72120">
      <w:pPr>
        <w:spacing w:line="276" w:lineRule="auto"/>
        <w:ind w:left="700" w:hanging="700"/>
        <w:jc w:val="both"/>
        <w:rPr>
          <w:color w:val="000000" w:themeColor="text1"/>
        </w:rPr>
      </w:pPr>
      <w:r w:rsidRPr="009C62B8">
        <w:rPr>
          <w:color w:val="000000" w:themeColor="text1"/>
        </w:rPr>
        <w:t>2.6</w:t>
      </w:r>
      <w:r w:rsidRPr="009C62B8">
        <w:rPr>
          <w:color w:val="000000" w:themeColor="text1"/>
        </w:rPr>
        <w:tab/>
        <w:t xml:space="preserve">Le bénéficiaire s’engage à </w:t>
      </w:r>
      <w:r w:rsidR="004D0AA8" w:rsidRPr="009C62B8">
        <w:rPr>
          <w:color w:val="000000" w:themeColor="text1"/>
        </w:rPr>
        <w:t xml:space="preserve">accorder de l’espace </w:t>
      </w:r>
      <w:r w:rsidR="007747BC" w:rsidRPr="009C62B8">
        <w:rPr>
          <w:color w:val="000000" w:themeColor="text1"/>
        </w:rPr>
        <w:t xml:space="preserve">d’exposition </w:t>
      </w:r>
      <w:r w:rsidR="004D0AA8" w:rsidRPr="009C62B8">
        <w:rPr>
          <w:color w:val="000000" w:themeColor="text1"/>
        </w:rPr>
        <w:t>pour la promotion du sponsor dans le cadre du programme mis en œuvre par le bénéficiaire : le logo du sponsor sera présent sur tout le matériel informatif du programme (web, flyers, invitations, pochettes etc.) des interventions qui font référence au support offert par le sponsor</w:t>
      </w:r>
      <w:r w:rsidR="007747BC" w:rsidRPr="009C62B8">
        <w:rPr>
          <w:color w:val="000000" w:themeColor="text1"/>
        </w:rPr>
        <w:t xml:space="preserve"> à</w:t>
      </w:r>
      <w:r w:rsidR="00B713F6" w:rsidRPr="009C62B8">
        <w:rPr>
          <w:color w:val="000000" w:themeColor="text1"/>
        </w:rPr>
        <w:t xml:space="preserve"> la page Facebook du programme.</w:t>
      </w:r>
    </w:p>
    <w:p w14:paraId="5EA801F3" w14:textId="4B829948" w:rsidR="00B713F6" w:rsidRPr="009C62B8" w:rsidRDefault="00B713F6" w:rsidP="00F72120">
      <w:pPr>
        <w:spacing w:line="276" w:lineRule="auto"/>
        <w:ind w:left="700" w:hanging="700"/>
        <w:jc w:val="both"/>
        <w:rPr>
          <w:color w:val="000000" w:themeColor="text1"/>
        </w:rPr>
      </w:pPr>
      <w:r w:rsidRPr="009C62B8">
        <w:rPr>
          <w:color w:val="000000" w:themeColor="text1"/>
        </w:rPr>
        <w:t>2.7</w:t>
      </w:r>
      <w:r w:rsidRPr="009C62B8">
        <w:rPr>
          <w:color w:val="000000" w:themeColor="text1"/>
        </w:rPr>
        <w:tab/>
        <w:t>Le bénéficiaire déclare et garantit qu’il est légalement é</w:t>
      </w:r>
      <w:r w:rsidR="00575E4E" w:rsidRPr="009C62B8">
        <w:rPr>
          <w:color w:val="000000" w:themeColor="text1"/>
        </w:rPr>
        <w:t xml:space="preserve">tabli et qu’il travaille en forme d’une association </w:t>
      </w:r>
      <w:r w:rsidRPr="009C62B8">
        <w:rPr>
          <w:color w:val="000000" w:themeColor="text1"/>
        </w:rPr>
        <w:t>conformément aux dispositions du décret du Gouvernement numéro 26/2000 en ce qui concerne les associations et les fondations.</w:t>
      </w:r>
    </w:p>
    <w:p w14:paraId="1FF3FD36" w14:textId="0FED3321" w:rsidR="00B713F6" w:rsidRPr="009C62B8" w:rsidRDefault="00B713F6" w:rsidP="00F72120">
      <w:pPr>
        <w:spacing w:line="276" w:lineRule="auto"/>
        <w:ind w:left="700" w:hanging="700"/>
        <w:jc w:val="both"/>
        <w:rPr>
          <w:color w:val="000000" w:themeColor="text1"/>
        </w:rPr>
      </w:pPr>
      <w:r w:rsidRPr="009C62B8">
        <w:rPr>
          <w:color w:val="000000" w:themeColor="text1"/>
        </w:rPr>
        <w:t>2.8</w:t>
      </w:r>
      <w:r w:rsidRPr="009C62B8">
        <w:rPr>
          <w:color w:val="000000" w:themeColor="text1"/>
        </w:rPr>
        <w:tab/>
      </w:r>
      <w:r w:rsidR="00DB403E" w:rsidRPr="009C62B8">
        <w:rPr>
          <w:color w:val="000000" w:themeColor="text1"/>
        </w:rPr>
        <w:t>Aucune des obligations du bénéficiaire mentionné</w:t>
      </w:r>
      <w:r w:rsidR="00575E4E" w:rsidRPr="009C62B8">
        <w:rPr>
          <w:color w:val="000000" w:themeColor="text1"/>
        </w:rPr>
        <w:t>e</w:t>
      </w:r>
      <w:r w:rsidR="00DB403E" w:rsidRPr="009C62B8">
        <w:rPr>
          <w:color w:val="000000" w:themeColor="text1"/>
        </w:rPr>
        <w:t xml:space="preserve">s dans le présent contrat </w:t>
      </w:r>
      <w:r w:rsidR="009C62B8" w:rsidRPr="009C62B8">
        <w:rPr>
          <w:color w:val="000000" w:themeColor="text1"/>
        </w:rPr>
        <w:t>ne sera interprétée</w:t>
      </w:r>
      <w:r w:rsidR="00DB403E" w:rsidRPr="009C62B8">
        <w:rPr>
          <w:color w:val="000000" w:themeColor="text1"/>
        </w:rPr>
        <w:t xml:space="preserve"> comme une forme d’exercice de contrôle par le sponsor sur l’activité du bénéficiaire, et le sponsor n’aura pas le droit de participer à la prise de décisions sur l’activité du bénéficiaire.</w:t>
      </w:r>
    </w:p>
    <w:p w14:paraId="08482916" w14:textId="77777777" w:rsidR="00842565" w:rsidRPr="009C62B8" w:rsidRDefault="00842565" w:rsidP="00F72120">
      <w:pPr>
        <w:spacing w:line="276" w:lineRule="auto"/>
        <w:jc w:val="both"/>
        <w:rPr>
          <w:color w:val="000000" w:themeColor="text1"/>
        </w:rPr>
      </w:pPr>
    </w:p>
    <w:p w14:paraId="40BF23A7" w14:textId="77777777" w:rsidR="008B6E1B" w:rsidRPr="009C62B8" w:rsidRDefault="008B6E1B" w:rsidP="00F72120">
      <w:pPr>
        <w:spacing w:line="276" w:lineRule="auto"/>
        <w:jc w:val="both"/>
        <w:rPr>
          <w:color w:val="000000" w:themeColor="text1"/>
        </w:rPr>
      </w:pPr>
    </w:p>
    <w:p w14:paraId="7FC7A5E4" w14:textId="77777777" w:rsidR="008B6E1B" w:rsidRPr="009C62B8" w:rsidRDefault="008B6E1B" w:rsidP="00F72120">
      <w:pPr>
        <w:spacing w:line="276" w:lineRule="auto"/>
        <w:jc w:val="both"/>
        <w:rPr>
          <w:color w:val="000000" w:themeColor="text1"/>
        </w:rPr>
      </w:pPr>
    </w:p>
    <w:p w14:paraId="7934A181" w14:textId="77777777" w:rsidR="00A370A9" w:rsidRDefault="00A370A9" w:rsidP="00F72120">
      <w:pPr>
        <w:spacing w:line="276" w:lineRule="auto"/>
        <w:jc w:val="both"/>
        <w:rPr>
          <w:b/>
          <w:color w:val="000000" w:themeColor="text1"/>
        </w:rPr>
      </w:pPr>
    </w:p>
    <w:p w14:paraId="7324C2ED" w14:textId="77777777" w:rsidR="00A370A9" w:rsidRDefault="00A370A9" w:rsidP="00F72120">
      <w:pPr>
        <w:spacing w:line="276" w:lineRule="auto"/>
        <w:jc w:val="both"/>
        <w:rPr>
          <w:b/>
          <w:color w:val="000000" w:themeColor="text1"/>
        </w:rPr>
      </w:pPr>
    </w:p>
    <w:p w14:paraId="29340F12" w14:textId="6B0F04D6" w:rsidR="008B6E1B" w:rsidRPr="009C62B8" w:rsidRDefault="00C877A7" w:rsidP="00F72120">
      <w:pPr>
        <w:spacing w:line="276" w:lineRule="auto"/>
        <w:jc w:val="both"/>
        <w:rPr>
          <w:b/>
          <w:color w:val="000000" w:themeColor="text1"/>
        </w:rPr>
      </w:pPr>
      <w:r w:rsidRPr="009C62B8">
        <w:rPr>
          <w:b/>
          <w:color w:val="000000" w:themeColor="text1"/>
        </w:rPr>
        <w:t xml:space="preserve">ARTICLE III - </w:t>
      </w:r>
      <w:r w:rsidR="008B6E1B" w:rsidRPr="009C62B8">
        <w:rPr>
          <w:b/>
          <w:color w:val="000000" w:themeColor="text1"/>
        </w:rPr>
        <w:t xml:space="preserve">Durée du contrat </w:t>
      </w:r>
    </w:p>
    <w:p w14:paraId="0C0D7ECD" w14:textId="77777777" w:rsidR="008B6E1B" w:rsidRPr="009C62B8" w:rsidRDefault="008B6E1B" w:rsidP="00F72120">
      <w:pPr>
        <w:spacing w:line="276" w:lineRule="auto"/>
        <w:jc w:val="both"/>
        <w:rPr>
          <w:color w:val="000000" w:themeColor="text1"/>
        </w:rPr>
      </w:pPr>
    </w:p>
    <w:p w14:paraId="74E943F7" w14:textId="3F3B81C6" w:rsidR="008B6E1B" w:rsidRPr="009C62B8" w:rsidRDefault="008B6E1B" w:rsidP="00F72120">
      <w:pPr>
        <w:spacing w:line="276" w:lineRule="auto"/>
        <w:ind w:left="700" w:hanging="700"/>
        <w:jc w:val="both"/>
        <w:rPr>
          <w:color w:val="000000" w:themeColor="text1"/>
        </w:rPr>
      </w:pPr>
      <w:r w:rsidRPr="009C62B8">
        <w:rPr>
          <w:color w:val="000000" w:themeColor="text1"/>
        </w:rPr>
        <w:t>3.1</w:t>
      </w:r>
      <w:r w:rsidRPr="009C62B8">
        <w:rPr>
          <w:color w:val="000000" w:themeColor="text1"/>
        </w:rPr>
        <w:tab/>
        <w:t>Le présent contrat est valable à partir de la date de signature du Contrat jusqu’au_________________________________</w:t>
      </w:r>
      <w:r w:rsidR="00021E3A" w:rsidRPr="009C62B8">
        <w:rPr>
          <w:color w:val="000000" w:themeColor="text1"/>
        </w:rPr>
        <w:t>.</w:t>
      </w:r>
    </w:p>
    <w:p w14:paraId="639EC048" w14:textId="77777777" w:rsidR="008B6E1B" w:rsidRPr="009C62B8" w:rsidRDefault="008B6E1B" w:rsidP="00F72120">
      <w:pPr>
        <w:spacing w:line="276" w:lineRule="auto"/>
        <w:jc w:val="both"/>
        <w:rPr>
          <w:color w:val="000000" w:themeColor="text1"/>
        </w:rPr>
      </w:pPr>
    </w:p>
    <w:p w14:paraId="5C43765A" w14:textId="77777777" w:rsidR="008B6E1B" w:rsidRPr="009C62B8" w:rsidRDefault="008B6E1B" w:rsidP="00F72120">
      <w:pPr>
        <w:spacing w:line="276" w:lineRule="auto"/>
        <w:jc w:val="both"/>
        <w:rPr>
          <w:b/>
          <w:color w:val="000000" w:themeColor="text1"/>
        </w:rPr>
      </w:pPr>
    </w:p>
    <w:p w14:paraId="465ABC43" w14:textId="61ED0357" w:rsidR="008B6E1B" w:rsidRPr="009C62B8" w:rsidRDefault="00C877A7" w:rsidP="00F72120">
      <w:pPr>
        <w:spacing w:line="276" w:lineRule="auto"/>
        <w:jc w:val="both"/>
        <w:rPr>
          <w:b/>
          <w:color w:val="000000" w:themeColor="text1"/>
        </w:rPr>
      </w:pPr>
      <w:r w:rsidRPr="009C62B8">
        <w:rPr>
          <w:b/>
          <w:color w:val="000000" w:themeColor="text1"/>
        </w:rPr>
        <w:t xml:space="preserve">ARTICLE IV - </w:t>
      </w:r>
      <w:r w:rsidR="008B6E1B" w:rsidRPr="009C62B8">
        <w:rPr>
          <w:b/>
          <w:color w:val="000000" w:themeColor="text1"/>
        </w:rPr>
        <w:t>Résiliation du contrat</w:t>
      </w:r>
    </w:p>
    <w:p w14:paraId="4363EE44" w14:textId="77777777" w:rsidR="008B6E1B" w:rsidRPr="009C62B8" w:rsidRDefault="008B6E1B" w:rsidP="00F72120">
      <w:pPr>
        <w:spacing w:line="276" w:lineRule="auto"/>
        <w:jc w:val="both"/>
        <w:rPr>
          <w:color w:val="000000" w:themeColor="text1"/>
        </w:rPr>
      </w:pPr>
    </w:p>
    <w:p w14:paraId="5C9EF01E" w14:textId="2E4633C5" w:rsidR="008B6E1B" w:rsidRPr="009C62B8" w:rsidRDefault="008B6E1B" w:rsidP="00F72120">
      <w:pPr>
        <w:spacing w:line="276" w:lineRule="auto"/>
        <w:ind w:left="700" w:hanging="700"/>
        <w:jc w:val="both"/>
        <w:rPr>
          <w:color w:val="000000" w:themeColor="text1"/>
        </w:rPr>
      </w:pPr>
      <w:r w:rsidRPr="009C62B8">
        <w:rPr>
          <w:color w:val="000000" w:themeColor="text1"/>
        </w:rPr>
        <w:t>4.1</w:t>
      </w:r>
      <w:r w:rsidRPr="009C62B8">
        <w:rPr>
          <w:color w:val="000000" w:themeColor="text1"/>
        </w:rPr>
        <w:tab/>
        <w:t xml:space="preserve">Le présent contrat restera en vigueur </w:t>
      </w:r>
      <w:r w:rsidR="0056435A" w:rsidRPr="009C62B8">
        <w:rPr>
          <w:color w:val="000000" w:themeColor="text1"/>
        </w:rPr>
        <w:t>jusqu’à l’exécution</w:t>
      </w:r>
      <w:r w:rsidRPr="009C62B8">
        <w:rPr>
          <w:color w:val="000000" w:themeColor="text1"/>
        </w:rPr>
        <w:t xml:space="preserve"> intégrale des obligations par les deux Parties. </w:t>
      </w:r>
    </w:p>
    <w:p w14:paraId="563CE02F" w14:textId="63A3C46A" w:rsidR="0056435A" w:rsidRPr="009C62B8" w:rsidRDefault="0056435A" w:rsidP="00F72120">
      <w:pPr>
        <w:spacing w:line="276" w:lineRule="auto"/>
        <w:ind w:left="700" w:hanging="700"/>
        <w:jc w:val="both"/>
        <w:rPr>
          <w:color w:val="000000" w:themeColor="text1"/>
        </w:rPr>
      </w:pPr>
      <w:r w:rsidRPr="009C62B8">
        <w:rPr>
          <w:color w:val="000000" w:themeColor="text1"/>
        </w:rPr>
        <w:t>4.2</w:t>
      </w:r>
      <w:r w:rsidRPr="009C62B8">
        <w:rPr>
          <w:color w:val="000000" w:themeColor="text1"/>
        </w:rPr>
        <w:tab/>
        <w:t xml:space="preserve">Dans le cas où l’une des Parties n’accomplit pas ses obligations au titre de ce présent contrat, l’autre Partie peut cesser le contrat en envoyant une notification écrite, dans la base de l’article 1552 de Code Civil, </w:t>
      </w:r>
      <w:r w:rsidR="00DB403E" w:rsidRPr="009C62B8">
        <w:rPr>
          <w:color w:val="000000" w:themeColor="text1"/>
        </w:rPr>
        <w:t xml:space="preserve">sans effectuer des formalités ou sans l’intervention </w:t>
      </w:r>
      <w:r w:rsidR="00570CB6" w:rsidRPr="009C62B8">
        <w:rPr>
          <w:color w:val="000000" w:themeColor="text1"/>
        </w:rPr>
        <w:t xml:space="preserve">de la juridiction ou du tribunal arbitral, le contrat </w:t>
      </w:r>
      <w:r w:rsidR="00021E3A" w:rsidRPr="009C62B8">
        <w:rPr>
          <w:color w:val="000000" w:themeColor="text1"/>
        </w:rPr>
        <w:t>e</w:t>
      </w:r>
      <w:r w:rsidR="00570CB6" w:rsidRPr="009C62B8">
        <w:rPr>
          <w:color w:val="000000" w:themeColor="text1"/>
        </w:rPr>
        <w:t xml:space="preserve">n cessant de la date de soumission de la notification. </w:t>
      </w:r>
    </w:p>
    <w:p w14:paraId="3BCD9615" w14:textId="7F2E4649" w:rsidR="00570CB6" w:rsidRPr="009C62B8" w:rsidRDefault="00570CB6" w:rsidP="00F72120">
      <w:pPr>
        <w:spacing w:line="276" w:lineRule="auto"/>
        <w:ind w:left="700" w:hanging="700"/>
        <w:jc w:val="both"/>
        <w:rPr>
          <w:color w:val="000000" w:themeColor="text1"/>
        </w:rPr>
      </w:pPr>
      <w:r w:rsidRPr="009C62B8">
        <w:rPr>
          <w:color w:val="000000" w:themeColor="text1"/>
        </w:rPr>
        <w:t>4.3</w:t>
      </w:r>
      <w:r w:rsidRPr="009C62B8">
        <w:rPr>
          <w:color w:val="000000" w:themeColor="text1"/>
        </w:rPr>
        <w:tab/>
        <w:t>Pour l</w:t>
      </w:r>
      <w:r w:rsidR="00F31DC1" w:rsidRPr="009C62B8">
        <w:rPr>
          <w:color w:val="000000" w:themeColor="text1"/>
        </w:rPr>
        <w:t>a prévention</w:t>
      </w:r>
      <w:r w:rsidRPr="009C62B8">
        <w:rPr>
          <w:color w:val="000000" w:themeColor="text1"/>
        </w:rPr>
        <w:t xml:space="preserve"> de n’importe quel doute, les Parties conviennent que, dans</w:t>
      </w:r>
      <w:r w:rsidR="00F31DC1" w:rsidRPr="009C62B8">
        <w:rPr>
          <w:color w:val="000000" w:themeColor="text1"/>
        </w:rPr>
        <w:t xml:space="preserve"> l’éventualité de </w:t>
      </w:r>
      <w:r w:rsidR="006C623D" w:rsidRPr="009C62B8">
        <w:rPr>
          <w:color w:val="000000" w:themeColor="text1"/>
        </w:rPr>
        <w:t>la cession du présent contrat (</w:t>
      </w:r>
      <w:r w:rsidR="00F31DC1" w:rsidRPr="009C62B8">
        <w:rPr>
          <w:color w:val="000000" w:themeColor="text1"/>
        </w:rPr>
        <w:t xml:space="preserve">peu importe la cause de la cession), le bénéficiaire ne sera pas obligé de restituer le sponsoring qui a été déjà utilisé ou dépensé conformément au présent contrat.  </w:t>
      </w:r>
    </w:p>
    <w:p w14:paraId="431ADD34" w14:textId="77777777" w:rsidR="00F31DC1" w:rsidRPr="009C62B8" w:rsidRDefault="00F31DC1" w:rsidP="00F72120">
      <w:pPr>
        <w:spacing w:line="276" w:lineRule="auto"/>
        <w:ind w:left="700" w:hanging="700"/>
        <w:jc w:val="both"/>
        <w:rPr>
          <w:color w:val="000000" w:themeColor="text1"/>
        </w:rPr>
      </w:pPr>
    </w:p>
    <w:p w14:paraId="78A4E3C3" w14:textId="48E70664" w:rsidR="00F31DC1" w:rsidRPr="009C62B8" w:rsidRDefault="00C877A7" w:rsidP="00F72120">
      <w:pPr>
        <w:spacing w:line="276" w:lineRule="auto"/>
        <w:ind w:left="700" w:hanging="700"/>
        <w:jc w:val="both"/>
        <w:rPr>
          <w:b/>
          <w:color w:val="000000" w:themeColor="text1"/>
        </w:rPr>
      </w:pPr>
      <w:r w:rsidRPr="009C62B8">
        <w:rPr>
          <w:b/>
          <w:color w:val="000000" w:themeColor="text1"/>
        </w:rPr>
        <w:t xml:space="preserve">ARTICLE V - </w:t>
      </w:r>
      <w:r w:rsidR="00F31DC1" w:rsidRPr="009C62B8">
        <w:rPr>
          <w:b/>
          <w:color w:val="000000" w:themeColor="text1"/>
        </w:rPr>
        <w:t xml:space="preserve">Force majeure </w:t>
      </w:r>
    </w:p>
    <w:p w14:paraId="10163256" w14:textId="77777777" w:rsidR="00F31DC1" w:rsidRPr="009C62B8" w:rsidRDefault="00F31DC1" w:rsidP="00F72120">
      <w:pPr>
        <w:spacing w:line="276" w:lineRule="auto"/>
        <w:ind w:left="700" w:hanging="700"/>
        <w:jc w:val="both"/>
        <w:rPr>
          <w:color w:val="000000" w:themeColor="text1"/>
        </w:rPr>
      </w:pPr>
    </w:p>
    <w:p w14:paraId="3E95CEE1" w14:textId="07D8D169" w:rsidR="00F31DC1" w:rsidRPr="009C62B8" w:rsidRDefault="00F31DC1" w:rsidP="00F72120">
      <w:pPr>
        <w:spacing w:line="276" w:lineRule="auto"/>
        <w:ind w:left="700" w:hanging="700"/>
        <w:jc w:val="both"/>
        <w:rPr>
          <w:color w:val="000000" w:themeColor="text1"/>
        </w:rPr>
      </w:pPr>
      <w:r w:rsidRPr="009C62B8">
        <w:rPr>
          <w:color w:val="000000" w:themeColor="text1"/>
        </w:rPr>
        <w:t>5.1</w:t>
      </w:r>
      <w:r w:rsidRPr="009C62B8">
        <w:rPr>
          <w:color w:val="000000" w:themeColor="text1"/>
        </w:rPr>
        <w:tab/>
      </w:r>
      <w:r w:rsidR="00DF7015" w:rsidRPr="009C62B8">
        <w:rPr>
          <w:color w:val="000000" w:themeColor="text1"/>
        </w:rPr>
        <w:t>Auc</w:t>
      </w:r>
      <w:r w:rsidR="00485D09" w:rsidRPr="009C62B8">
        <w:rPr>
          <w:color w:val="000000" w:themeColor="text1"/>
        </w:rPr>
        <w:t>une des deux Parties ne sera</w:t>
      </w:r>
      <w:r w:rsidR="00DF7015" w:rsidRPr="009C62B8">
        <w:rPr>
          <w:color w:val="000000" w:themeColor="text1"/>
        </w:rPr>
        <w:t xml:space="preserve"> responsable pour l’</w:t>
      </w:r>
      <w:r w:rsidR="006C623D" w:rsidRPr="009C62B8">
        <w:rPr>
          <w:color w:val="000000" w:themeColor="text1"/>
        </w:rPr>
        <w:t>inexécution à terme et/ou comme il se doit, totale ou partiale, de chacune des obligations qui leur incombe dans la base du présent contrat, si l’inexécution des obligations respectives a été causé</w:t>
      </w:r>
      <w:r w:rsidR="00021E3A" w:rsidRPr="009C62B8">
        <w:rPr>
          <w:color w:val="000000" w:themeColor="text1"/>
        </w:rPr>
        <w:t>e</w:t>
      </w:r>
      <w:r w:rsidR="006C623D" w:rsidRPr="009C62B8">
        <w:rPr>
          <w:color w:val="000000" w:themeColor="text1"/>
        </w:rPr>
        <w:t xml:space="preserve"> par un événement imprévisible à la date de la signature du présent contrat et dont les conséquences sont inévitables ou très coûteuse</w:t>
      </w:r>
      <w:r w:rsidR="00021E3A" w:rsidRPr="009C62B8">
        <w:rPr>
          <w:color w:val="000000" w:themeColor="text1"/>
        </w:rPr>
        <w:t>s</w:t>
      </w:r>
      <w:r w:rsidR="006C623D" w:rsidRPr="009C62B8">
        <w:rPr>
          <w:color w:val="000000" w:themeColor="text1"/>
        </w:rPr>
        <w:t xml:space="preserve"> pour la Partie </w:t>
      </w:r>
      <w:r w:rsidR="001B154E" w:rsidRPr="009C62B8">
        <w:rPr>
          <w:color w:val="000000" w:themeColor="text1"/>
        </w:rPr>
        <w:t xml:space="preserve">qui l’invoque. </w:t>
      </w:r>
      <w:r w:rsidR="00021E3A" w:rsidRPr="009C62B8">
        <w:rPr>
          <w:color w:val="000000" w:themeColor="text1"/>
        </w:rPr>
        <w:t xml:space="preserve">On considère de tels événements </w:t>
      </w:r>
      <w:r w:rsidR="001B154E" w:rsidRPr="009C62B8">
        <w:rPr>
          <w:color w:val="000000" w:themeColor="text1"/>
        </w:rPr>
        <w:t>: la guerre, les catastrophes naturelles, les températures extrêmement élevées ou basses, les grèves, les restrictions légales ou un autre événement qui est à l’extérieur du contrôle de la Partie qui l’invoque.</w:t>
      </w:r>
    </w:p>
    <w:p w14:paraId="0E4BCE79" w14:textId="23E65641" w:rsidR="001B154E" w:rsidRPr="009C62B8" w:rsidRDefault="001B154E" w:rsidP="00F72120">
      <w:pPr>
        <w:spacing w:line="276" w:lineRule="auto"/>
        <w:ind w:left="700" w:hanging="700"/>
        <w:jc w:val="both"/>
        <w:rPr>
          <w:color w:val="000000" w:themeColor="text1"/>
        </w:rPr>
      </w:pPr>
      <w:r w:rsidRPr="009C62B8">
        <w:rPr>
          <w:color w:val="000000" w:themeColor="text1"/>
        </w:rPr>
        <w:t>5.2</w:t>
      </w:r>
      <w:r w:rsidRPr="009C62B8">
        <w:rPr>
          <w:color w:val="000000" w:themeColor="text1"/>
        </w:rPr>
        <w:tab/>
        <w:t xml:space="preserve">La Partie qui invoque l’événement mentionné ci-dessus est obligée </w:t>
      </w:r>
      <w:r w:rsidR="00485D09" w:rsidRPr="009C62B8">
        <w:rPr>
          <w:color w:val="000000" w:themeColor="text1"/>
        </w:rPr>
        <w:t xml:space="preserve">de </w:t>
      </w:r>
      <w:r w:rsidRPr="009C62B8">
        <w:rPr>
          <w:color w:val="000000" w:themeColor="text1"/>
        </w:rPr>
        <w:t>porter à l’attention de l’autre Partie, immédiatement et dans une manière complète</w:t>
      </w:r>
      <w:r w:rsidR="0090220E" w:rsidRPr="009C62B8">
        <w:rPr>
          <w:color w:val="000000" w:themeColor="text1"/>
        </w:rPr>
        <w:t>, la production de l’événement et prendre les mesures qui sont à votre disposition pour limiter les conséquences de cet événement.</w:t>
      </w:r>
    </w:p>
    <w:p w14:paraId="29331A7D" w14:textId="77777777" w:rsidR="0090220E" w:rsidRPr="009C62B8" w:rsidRDefault="0090220E" w:rsidP="00F72120">
      <w:pPr>
        <w:spacing w:line="276" w:lineRule="auto"/>
        <w:ind w:left="700" w:hanging="700"/>
        <w:jc w:val="both"/>
        <w:rPr>
          <w:color w:val="000000" w:themeColor="text1"/>
        </w:rPr>
      </w:pPr>
    </w:p>
    <w:p w14:paraId="6B101E96" w14:textId="0F3D976E" w:rsidR="0090220E" w:rsidRPr="009C62B8" w:rsidRDefault="00C877A7" w:rsidP="00F72120">
      <w:pPr>
        <w:spacing w:line="276" w:lineRule="auto"/>
        <w:ind w:left="700" w:hanging="700"/>
        <w:jc w:val="both"/>
        <w:rPr>
          <w:b/>
          <w:color w:val="000000" w:themeColor="text1"/>
        </w:rPr>
      </w:pPr>
      <w:r w:rsidRPr="009C62B8">
        <w:rPr>
          <w:b/>
          <w:color w:val="000000" w:themeColor="text1"/>
        </w:rPr>
        <w:t xml:space="preserve">ARTICLE VI - </w:t>
      </w:r>
      <w:r w:rsidR="0090220E" w:rsidRPr="009C62B8">
        <w:rPr>
          <w:b/>
          <w:color w:val="000000" w:themeColor="text1"/>
        </w:rPr>
        <w:t>Confidentialité</w:t>
      </w:r>
    </w:p>
    <w:p w14:paraId="133F1B0D" w14:textId="77777777" w:rsidR="0090220E" w:rsidRPr="009C62B8" w:rsidRDefault="0090220E" w:rsidP="00F72120">
      <w:pPr>
        <w:spacing w:line="276" w:lineRule="auto"/>
        <w:ind w:left="700" w:hanging="700"/>
        <w:jc w:val="both"/>
        <w:rPr>
          <w:color w:val="000000" w:themeColor="text1"/>
        </w:rPr>
      </w:pPr>
    </w:p>
    <w:p w14:paraId="1A9546C0" w14:textId="717574AF" w:rsidR="0090220E" w:rsidRPr="009C62B8" w:rsidRDefault="00485D09" w:rsidP="00F72120">
      <w:pPr>
        <w:spacing w:line="276" w:lineRule="auto"/>
        <w:ind w:left="700" w:hanging="700"/>
        <w:jc w:val="both"/>
        <w:rPr>
          <w:color w:val="000000" w:themeColor="text1"/>
        </w:rPr>
      </w:pPr>
      <w:r w:rsidRPr="009C62B8">
        <w:rPr>
          <w:color w:val="000000" w:themeColor="text1"/>
        </w:rPr>
        <w:t>6.1</w:t>
      </w:r>
      <w:r w:rsidRPr="009C62B8">
        <w:rPr>
          <w:color w:val="000000" w:themeColor="text1"/>
        </w:rPr>
        <w:tab/>
        <w:t>Aucune des Parties n’a</w:t>
      </w:r>
      <w:r w:rsidR="0090220E" w:rsidRPr="009C62B8">
        <w:rPr>
          <w:color w:val="000000" w:themeColor="text1"/>
        </w:rPr>
        <w:t xml:space="preserve"> le droit, sans un accord préalable de l’</w:t>
      </w:r>
      <w:r w:rsidRPr="009C62B8">
        <w:rPr>
          <w:color w:val="000000" w:themeColor="text1"/>
        </w:rPr>
        <w:t>une des Parties, d’</w:t>
      </w:r>
      <w:r w:rsidR="003D4AC2" w:rsidRPr="009C62B8">
        <w:rPr>
          <w:color w:val="000000" w:themeColor="text1"/>
        </w:rPr>
        <w:t>utiliser les informations et les documents obtenus ou auxquels il a l’accès pendant l’exécution du contrat autrement que pour l’accomplissement de ses obligation</w:t>
      </w:r>
      <w:r w:rsidR="003B2160" w:rsidRPr="009C62B8">
        <w:rPr>
          <w:color w:val="000000" w:themeColor="text1"/>
        </w:rPr>
        <w:t>s conformément au contrat. Les P</w:t>
      </w:r>
      <w:r w:rsidR="003D4AC2" w:rsidRPr="009C62B8">
        <w:rPr>
          <w:color w:val="000000" w:themeColor="text1"/>
        </w:rPr>
        <w:t xml:space="preserve">arties consentent </w:t>
      </w:r>
      <w:r w:rsidR="00E3037D" w:rsidRPr="009C62B8">
        <w:rPr>
          <w:color w:val="000000" w:themeColor="text1"/>
        </w:rPr>
        <w:t>à garder confidentiel</w:t>
      </w:r>
      <w:r w:rsidR="003D4AC2" w:rsidRPr="009C62B8">
        <w:rPr>
          <w:color w:val="000000" w:themeColor="text1"/>
        </w:rPr>
        <w:t xml:space="preserve"> tout le temps après la</w:t>
      </w:r>
      <w:r w:rsidR="00545025" w:rsidRPr="009C62B8">
        <w:rPr>
          <w:color w:val="000000" w:themeColor="text1"/>
        </w:rPr>
        <w:t xml:space="preserve"> date de conclusion du contrat </w:t>
      </w:r>
      <w:r w:rsidR="003D4AC2" w:rsidRPr="009C62B8">
        <w:rPr>
          <w:color w:val="000000" w:themeColor="text1"/>
        </w:rPr>
        <w:t>et sur une période de 2(deux) ans après la cession du co</w:t>
      </w:r>
      <w:r w:rsidR="00021E3A" w:rsidRPr="009C62B8">
        <w:rPr>
          <w:color w:val="000000" w:themeColor="text1"/>
        </w:rPr>
        <w:t>ntrat,</w:t>
      </w:r>
      <w:r w:rsidR="003D4AC2" w:rsidRPr="009C62B8">
        <w:rPr>
          <w:color w:val="000000" w:themeColor="text1"/>
        </w:rPr>
        <w:t xml:space="preserve"> </w:t>
      </w:r>
      <w:r w:rsidR="00545025" w:rsidRPr="009C62B8">
        <w:rPr>
          <w:color w:val="000000" w:themeColor="text1"/>
        </w:rPr>
        <w:t xml:space="preserve">toutes causes confondues et ne pas révéler, rapporter, rendre public, direct ou indirect, ne pas transférer ou utiliser pour des buts personnels ou à des tiers, les informations confidentielles reçues ou </w:t>
      </w:r>
      <w:r w:rsidR="00021E3A" w:rsidRPr="009C62B8">
        <w:rPr>
          <w:color w:val="000000" w:themeColor="text1"/>
        </w:rPr>
        <w:t>acquises</w:t>
      </w:r>
      <w:r w:rsidR="00545025" w:rsidRPr="009C62B8">
        <w:rPr>
          <w:color w:val="000000" w:themeColor="text1"/>
        </w:rPr>
        <w:t xml:space="preserve"> en conséquence de la co</w:t>
      </w:r>
      <w:r w:rsidR="00E3037D" w:rsidRPr="009C62B8">
        <w:rPr>
          <w:color w:val="000000" w:themeColor="text1"/>
        </w:rPr>
        <w:t>nclusion et de l’exécution du</w:t>
      </w:r>
      <w:r w:rsidR="00545025" w:rsidRPr="009C62B8">
        <w:rPr>
          <w:color w:val="000000" w:themeColor="text1"/>
        </w:rPr>
        <w:t xml:space="preserve"> contrat, ou fourni par ou pour le compte d’une des Parties.</w:t>
      </w:r>
    </w:p>
    <w:p w14:paraId="13260CAC" w14:textId="074AA727" w:rsidR="00545025" w:rsidRPr="009C62B8" w:rsidRDefault="00545025" w:rsidP="00F72120">
      <w:pPr>
        <w:spacing w:line="276" w:lineRule="auto"/>
        <w:ind w:left="700" w:hanging="700"/>
        <w:jc w:val="both"/>
        <w:rPr>
          <w:color w:val="000000" w:themeColor="text1"/>
        </w:rPr>
      </w:pPr>
      <w:r w:rsidRPr="009C62B8">
        <w:rPr>
          <w:color w:val="000000" w:themeColor="text1"/>
        </w:rPr>
        <w:t>6.2</w:t>
      </w:r>
      <w:r w:rsidRPr="009C62B8">
        <w:rPr>
          <w:color w:val="000000" w:themeColor="text1"/>
        </w:rPr>
        <w:tab/>
      </w:r>
      <w:r w:rsidR="00434B22" w:rsidRPr="009C62B8">
        <w:rPr>
          <w:color w:val="000000" w:themeColor="text1"/>
        </w:rPr>
        <w:t>Les obligations stipulées dans cet article ne s’appliqueront pas dans le cas d’une information qui :</w:t>
      </w:r>
    </w:p>
    <w:p w14:paraId="55FB41A8" w14:textId="7570EEE1" w:rsidR="00434B22" w:rsidRPr="009C62B8" w:rsidRDefault="00434B22" w:rsidP="00F72120">
      <w:pPr>
        <w:spacing w:line="276" w:lineRule="auto"/>
        <w:ind w:left="700" w:hanging="700"/>
        <w:jc w:val="both"/>
        <w:rPr>
          <w:color w:val="000000" w:themeColor="text1"/>
        </w:rPr>
      </w:pPr>
      <w:r w:rsidRPr="009C62B8">
        <w:rPr>
          <w:color w:val="000000" w:themeColor="text1"/>
        </w:rPr>
        <w:tab/>
        <w:t xml:space="preserve">a) </w:t>
      </w:r>
      <w:r w:rsidRPr="009C62B8">
        <w:rPr>
          <w:color w:val="000000" w:themeColor="text1"/>
        </w:rPr>
        <w:tab/>
        <w:t>au moment de la conclusion de ce contrat fait partie du domaine public ;</w:t>
      </w:r>
    </w:p>
    <w:p w14:paraId="3A6A84CE" w14:textId="3D0ECBB5" w:rsidR="00434B22" w:rsidRPr="009C62B8" w:rsidRDefault="00434B22" w:rsidP="00F72120">
      <w:pPr>
        <w:spacing w:line="276" w:lineRule="auto"/>
        <w:ind w:left="1416" w:hanging="716"/>
        <w:jc w:val="both"/>
        <w:rPr>
          <w:color w:val="000000" w:themeColor="text1"/>
        </w:rPr>
      </w:pPr>
      <w:r w:rsidRPr="009C62B8">
        <w:rPr>
          <w:color w:val="000000" w:themeColor="text1"/>
        </w:rPr>
        <w:t>b)</w:t>
      </w:r>
      <w:r w:rsidRPr="009C62B8">
        <w:rPr>
          <w:color w:val="000000" w:themeColor="text1"/>
        </w:rPr>
        <w:tab/>
        <w:t>devient la partie du domaine public après la conclusion du présent contrat, autrement qu’en conséquence de l’infraction ;</w:t>
      </w:r>
    </w:p>
    <w:p w14:paraId="7BA9B405" w14:textId="687D4878" w:rsidR="00434B22" w:rsidRPr="009C62B8" w:rsidRDefault="00434B22" w:rsidP="00F72120">
      <w:pPr>
        <w:spacing w:line="276" w:lineRule="auto"/>
        <w:ind w:left="1416" w:hanging="716"/>
        <w:jc w:val="both"/>
        <w:rPr>
          <w:color w:val="000000" w:themeColor="text1"/>
        </w:rPr>
      </w:pPr>
      <w:r w:rsidRPr="009C62B8">
        <w:rPr>
          <w:color w:val="000000" w:themeColor="text1"/>
        </w:rPr>
        <w:t xml:space="preserve">c) </w:t>
      </w:r>
      <w:r w:rsidRPr="009C62B8">
        <w:rPr>
          <w:color w:val="000000" w:themeColor="text1"/>
        </w:rPr>
        <w:tab/>
        <w:t>est demandé pour être divulgué par une autorité publique compétente.</w:t>
      </w:r>
    </w:p>
    <w:p w14:paraId="29521A82" w14:textId="77777777" w:rsidR="00434B22" w:rsidRPr="009C62B8" w:rsidRDefault="00434B22" w:rsidP="00F72120">
      <w:pPr>
        <w:spacing w:line="276" w:lineRule="auto"/>
        <w:jc w:val="both"/>
        <w:rPr>
          <w:color w:val="000000" w:themeColor="text1"/>
        </w:rPr>
      </w:pPr>
    </w:p>
    <w:p w14:paraId="4DCFAAD1" w14:textId="7F112E18" w:rsidR="00434B22" w:rsidRPr="009C62B8" w:rsidRDefault="00434B22" w:rsidP="00F72120">
      <w:pPr>
        <w:spacing w:line="276" w:lineRule="auto"/>
        <w:jc w:val="both"/>
        <w:rPr>
          <w:b/>
          <w:color w:val="000000" w:themeColor="text1"/>
        </w:rPr>
      </w:pPr>
      <w:r w:rsidRPr="009C62B8">
        <w:rPr>
          <w:b/>
          <w:color w:val="000000" w:themeColor="text1"/>
        </w:rPr>
        <w:t>ARTICLE VII</w:t>
      </w:r>
      <w:r w:rsidR="00CF7CDC" w:rsidRPr="009C62B8">
        <w:rPr>
          <w:b/>
          <w:color w:val="000000" w:themeColor="text1"/>
        </w:rPr>
        <w:t xml:space="preserve"> </w:t>
      </w:r>
      <w:r w:rsidRPr="009C62B8">
        <w:rPr>
          <w:b/>
          <w:color w:val="000000" w:themeColor="text1"/>
        </w:rPr>
        <w:t>-</w:t>
      </w:r>
      <w:r w:rsidR="00CF7CDC" w:rsidRPr="009C62B8">
        <w:rPr>
          <w:b/>
          <w:color w:val="000000" w:themeColor="text1"/>
        </w:rPr>
        <w:t xml:space="preserve"> Notifications </w:t>
      </w:r>
    </w:p>
    <w:p w14:paraId="51223AD7" w14:textId="77777777" w:rsidR="00CF7CDC" w:rsidRPr="009C62B8" w:rsidRDefault="00CF7CDC" w:rsidP="00F72120">
      <w:pPr>
        <w:spacing w:line="276" w:lineRule="auto"/>
        <w:jc w:val="both"/>
        <w:rPr>
          <w:color w:val="000000" w:themeColor="text1"/>
        </w:rPr>
      </w:pPr>
    </w:p>
    <w:p w14:paraId="29382824" w14:textId="4ED02392" w:rsidR="00CF7CDC" w:rsidRPr="009C62B8" w:rsidRDefault="00CF7CDC" w:rsidP="00F72120">
      <w:pPr>
        <w:spacing w:line="276" w:lineRule="auto"/>
        <w:jc w:val="both"/>
        <w:rPr>
          <w:color w:val="000000" w:themeColor="text1"/>
        </w:rPr>
      </w:pPr>
      <w:r w:rsidRPr="009C62B8">
        <w:rPr>
          <w:color w:val="000000" w:themeColor="text1"/>
        </w:rPr>
        <w:t>7.1</w:t>
      </w:r>
      <w:r w:rsidRPr="009C62B8">
        <w:rPr>
          <w:color w:val="000000" w:themeColor="text1"/>
        </w:rPr>
        <w:tab/>
      </w:r>
      <w:r w:rsidR="0055276E" w:rsidRPr="009C62B8">
        <w:rPr>
          <w:color w:val="000000" w:themeColor="text1"/>
        </w:rPr>
        <w:t xml:space="preserve">On considéra n’importe </w:t>
      </w:r>
      <w:r w:rsidR="006D3B00" w:rsidRPr="009C62B8">
        <w:rPr>
          <w:color w:val="000000" w:themeColor="text1"/>
        </w:rPr>
        <w:t>quelle communication entre les Parties à être effectué</w:t>
      </w:r>
      <w:r w:rsidR="00E3037D" w:rsidRPr="009C62B8">
        <w:rPr>
          <w:color w:val="000000" w:themeColor="text1"/>
        </w:rPr>
        <w:t>e</w:t>
      </w:r>
      <w:r w:rsidR="006D3B00" w:rsidRPr="009C62B8">
        <w:rPr>
          <w:color w:val="000000" w:themeColor="text1"/>
        </w:rPr>
        <w:t xml:space="preserve"> dans </w:t>
      </w:r>
    </w:p>
    <w:p w14:paraId="2852178C" w14:textId="728DAEF8" w:rsidR="006D3B00" w:rsidRPr="009C62B8" w:rsidRDefault="006D3B00" w:rsidP="00F72120">
      <w:pPr>
        <w:spacing w:line="276" w:lineRule="auto"/>
        <w:ind w:left="700"/>
        <w:jc w:val="both"/>
        <w:rPr>
          <w:color w:val="000000" w:themeColor="text1"/>
        </w:rPr>
      </w:pPr>
      <w:proofErr w:type="gramStart"/>
      <w:r w:rsidRPr="009C62B8">
        <w:rPr>
          <w:color w:val="000000" w:themeColor="text1"/>
        </w:rPr>
        <w:t>une</w:t>
      </w:r>
      <w:proofErr w:type="gramEnd"/>
      <w:r w:rsidR="00E3037D" w:rsidRPr="009C62B8">
        <w:rPr>
          <w:color w:val="000000" w:themeColor="text1"/>
        </w:rPr>
        <w:t xml:space="preserve"> façon appropriée</w:t>
      </w:r>
      <w:r w:rsidRPr="009C62B8">
        <w:rPr>
          <w:color w:val="000000" w:themeColor="text1"/>
        </w:rPr>
        <w:t>, si elle est transmise par écrit à l’autre Partie à l’adresse ci-</w:t>
      </w:r>
      <w:r w:rsidR="00E3037D" w:rsidRPr="009C62B8">
        <w:rPr>
          <w:color w:val="000000" w:themeColor="text1"/>
        </w:rPr>
        <w:t>dessous (ou à une autre adresse</w:t>
      </w:r>
      <w:r w:rsidRPr="009C62B8">
        <w:rPr>
          <w:color w:val="000000" w:themeColor="text1"/>
        </w:rPr>
        <w:t xml:space="preserve"> ou le numéro de fax que la Partie respective communiquera aux autres Parties conformément aux dispositions du présent Contrat), par lettre recommandée avec accusé de réception, par courrier ou par fax (dans ce dernier cas, la confirmation de la transmission de fax sera gardée par l’expéditeur et remise au destinataire, </w:t>
      </w:r>
      <w:r w:rsidR="002A4B5E" w:rsidRPr="009C62B8">
        <w:rPr>
          <w:color w:val="000000" w:themeColor="text1"/>
        </w:rPr>
        <w:t>à la demande du dernier).</w:t>
      </w:r>
    </w:p>
    <w:p w14:paraId="0B0C632C" w14:textId="77777777" w:rsidR="002A4B5E" w:rsidRPr="009C62B8" w:rsidRDefault="002A4B5E" w:rsidP="00F72120">
      <w:pPr>
        <w:spacing w:line="276" w:lineRule="auto"/>
        <w:ind w:left="700"/>
        <w:jc w:val="both"/>
        <w:rPr>
          <w:color w:val="000000" w:themeColor="text1"/>
        </w:rPr>
      </w:pPr>
    </w:p>
    <w:p w14:paraId="7EC2A723" w14:textId="0C92E520" w:rsidR="002A4B5E" w:rsidRPr="009C62B8" w:rsidRDefault="002A4B5E" w:rsidP="00F72120">
      <w:pPr>
        <w:spacing w:line="276" w:lineRule="auto"/>
        <w:ind w:left="700"/>
        <w:jc w:val="both"/>
        <w:rPr>
          <w:b/>
          <w:color w:val="000000" w:themeColor="text1"/>
        </w:rPr>
      </w:pPr>
      <w:r w:rsidRPr="009C62B8">
        <w:rPr>
          <w:b/>
          <w:color w:val="000000" w:themeColor="text1"/>
        </w:rPr>
        <w:t>Pour Sponsor</w:t>
      </w:r>
    </w:p>
    <w:p w14:paraId="21462D8D" w14:textId="77777777" w:rsidR="002A4B5E" w:rsidRPr="009C62B8" w:rsidRDefault="002A4B5E" w:rsidP="00F72120">
      <w:pPr>
        <w:spacing w:line="276" w:lineRule="auto"/>
        <w:ind w:left="700"/>
        <w:jc w:val="both"/>
        <w:rPr>
          <w:b/>
          <w:color w:val="000000" w:themeColor="text1"/>
        </w:rPr>
      </w:pPr>
    </w:p>
    <w:p w14:paraId="7A6CB664" w14:textId="577E08B3" w:rsidR="002A4B5E" w:rsidRPr="009C62B8" w:rsidRDefault="002A4B5E" w:rsidP="00F72120">
      <w:pPr>
        <w:spacing w:line="276" w:lineRule="auto"/>
        <w:ind w:left="700"/>
        <w:jc w:val="both"/>
        <w:rPr>
          <w:b/>
          <w:color w:val="000000" w:themeColor="text1"/>
        </w:rPr>
      </w:pPr>
      <w:r w:rsidRPr="009C62B8">
        <w:rPr>
          <w:b/>
          <w:color w:val="000000" w:themeColor="text1"/>
        </w:rPr>
        <w:t>Adresse : _______________________________________</w:t>
      </w:r>
    </w:p>
    <w:p w14:paraId="165F0CE2" w14:textId="2C830178" w:rsidR="002A4B5E" w:rsidRPr="009C62B8" w:rsidRDefault="002A4B5E" w:rsidP="00F72120">
      <w:pPr>
        <w:spacing w:line="276" w:lineRule="auto"/>
        <w:ind w:left="700"/>
        <w:jc w:val="both"/>
        <w:rPr>
          <w:b/>
          <w:color w:val="000000" w:themeColor="text1"/>
        </w:rPr>
      </w:pPr>
      <w:r w:rsidRPr="009C62B8">
        <w:rPr>
          <w:b/>
          <w:color w:val="000000" w:themeColor="text1"/>
        </w:rPr>
        <w:t>A l’attention : ______________________________________________</w:t>
      </w:r>
    </w:p>
    <w:p w14:paraId="05BFDCB7" w14:textId="77777777" w:rsidR="002A4B5E" w:rsidRPr="009C62B8" w:rsidRDefault="002A4B5E" w:rsidP="00F72120">
      <w:pPr>
        <w:spacing w:line="276" w:lineRule="auto"/>
        <w:ind w:left="700"/>
        <w:jc w:val="both"/>
        <w:rPr>
          <w:b/>
          <w:color w:val="000000" w:themeColor="text1"/>
        </w:rPr>
      </w:pPr>
    </w:p>
    <w:p w14:paraId="38DC19C8" w14:textId="77777777" w:rsidR="002A4B5E" w:rsidRPr="009C62B8" w:rsidRDefault="002A4B5E" w:rsidP="00F72120">
      <w:pPr>
        <w:spacing w:line="276" w:lineRule="auto"/>
        <w:ind w:left="700"/>
        <w:jc w:val="both"/>
        <w:rPr>
          <w:b/>
          <w:color w:val="000000" w:themeColor="text1"/>
        </w:rPr>
      </w:pPr>
    </w:p>
    <w:p w14:paraId="6ED5E88B" w14:textId="024ADD10" w:rsidR="002A4B5E" w:rsidRPr="009C62B8" w:rsidRDefault="002A4B5E" w:rsidP="00F72120">
      <w:pPr>
        <w:spacing w:line="276" w:lineRule="auto"/>
        <w:ind w:left="700"/>
        <w:jc w:val="both"/>
        <w:rPr>
          <w:b/>
          <w:color w:val="000000" w:themeColor="text1"/>
        </w:rPr>
      </w:pPr>
      <w:r w:rsidRPr="009C62B8">
        <w:rPr>
          <w:b/>
          <w:color w:val="000000" w:themeColor="text1"/>
        </w:rPr>
        <w:t>Pour bénéficiaire</w:t>
      </w:r>
    </w:p>
    <w:p w14:paraId="1F470300" w14:textId="77777777" w:rsidR="002A4B5E" w:rsidRPr="009C62B8" w:rsidRDefault="002A4B5E" w:rsidP="00F72120">
      <w:pPr>
        <w:spacing w:line="276" w:lineRule="auto"/>
        <w:ind w:left="700"/>
        <w:jc w:val="both"/>
        <w:rPr>
          <w:b/>
          <w:color w:val="000000" w:themeColor="text1"/>
        </w:rPr>
      </w:pPr>
    </w:p>
    <w:p w14:paraId="1C4E4944" w14:textId="010385EF" w:rsidR="002A4B5E" w:rsidRPr="009C62B8" w:rsidRDefault="002A4B5E" w:rsidP="00F72120">
      <w:pPr>
        <w:spacing w:line="276" w:lineRule="auto"/>
        <w:ind w:left="708"/>
        <w:jc w:val="both"/>
        <w:rPr>
          <w:color w:val="000000" w:themeColor="text1"/>
        </w:rPr>
      </w:pPr>
      <w:r w:rsidRPr="009C62B8">
        <w:rPr>
          <w:b/>
          <w:color w:val="000000" w:themeColor="text1"/>
        </w:rPr>
        <w:t xml:space="preserve">Adresse : </w:t>
      </w:r>
      <w:r w:rsidRPr="009C62B8">
        <w:rPr>
          <w:color w:val="000000" w:themeColor="text1"/>
        </w:rPr>
        <w:t>Boulevard Nicolae Titulescu, numéro, 14, immeuble P6, appartement 42, département Cluj</w:t>
      </w:r>
    </w:p>
    <w:p w14:paraId="7F35C0B1" w14:textId="15C13072" w:rsidR="002A4B5E" w:rsidRPr="009C62B8" w:rsidRDefault="002A4B5E" w:rsidP="00F72120">
      <w:pPr>
        <w:spacing w:line="276" w:lineRule="auto"/>
        <w:ind w:left="708"/>
        <w:jc w:val="both"/>
        <w:rPr>
          <w:b/>
          <w:color w:val="000000" w:themeColor="text1"/>
        </w:rPr>
      </w:pPr>
      <w:r w:rsidRPr="009C62B8">
        <w:rPr>
          <w:b/>
          <w:color w:val="000000" w:themeColor="text1"/>
        </w:rPr>
        <w:t xml:space="preserve">A l’attention : </w:t>
      </w:r>
      <w:r w:rsidRPr="009C62B8">
        <w:rPr>
          <w:color w:val="000000" w:themeColor="text1"/>
        </w:rPr>
        <w:t>Monsieur MAIOR Valentin, Président</w:t>
      </w:r>
      <w:r w:rsidRPr="009C62B8">
        <w:rPr>
          <w:b/>
          <w:color w:val="000000" w:themeColor="text1"/>
        </w:rPr>
        <w:t xml:space="preserve"> </w:t>
      </w:r>
    </w:p>
    <w:p w14:paraId="66C3A981" w14:textId="77777777" w:rsidR="002A4B5E" w:rsidRPr="009C62B8" w:rsidRDefault="002A4B5E" w:rsidP="00F72120">
      <w:pPr>
        <w:spacing w:line="276" w:lineRule="auto"/>
        <w:jc w:val="both"/>
        <w:rPr>
          <w:b/>
          <w:color w:val="000000" w:themeColor="text1"/>
        </w:rPr>
      </w:pPr>
    </w:p>
    <w:p w14:paraId="7B4AB498" w14:textId="77777777" w:rsidR="002A4B5E" w:rsidRPr="009C62B8" w:rsidRDefault="002A4B5E" w:rsidP="00F72120">
      <w:pPr>
        <w:spacing w:line="276" w:lineRule="auto"/>
        <w:jc w:val="both"/>
        <w:rPr>
          <w:color w:val="000000" w:themeColor="text1"/>
        </w:rPr>
      </w:pPr>
    </w:p>
    <w:p w14:paraId="7BFF1949" w14:textId="734D0825" w:rsidR="002A4B5E" w:rsidRPr="009C62B8" w:rsidRDefault="002A4B5E" w:rsidP="00F72120">
      <w:pPr>
        <w:spacing w:line="276" w:lineRule="auto"/>
        <w:jc w:val="both"/>
        <w:rPr>
          <w:b/>
          <w:color w:val="000000" w:themeColor="text1"/>
        </w:rPr>
      </w:pPr>
      <w:r w:rsidRPr="009C62B8">
        <w:rPr>
          <w:b/>
          <w:color w:val="000000" w:themeColor="text1"/>
        </w:rPr>
        <w:t xml:space="preserve">ARTICLE VIII - La loi applicable. Litiges </w:t>
      </w:r>
    </w:p>
    <w:p w14:paraId="772658AA" w14:textId="77777777" w:rsidR="002A4B5E" w:rsidRPr="009C62B8" w:rsidRDefault="002A4B5E" w:rsidP="00F72120">
      <w:pPr>
        <w:spacing w:line="276" w:lineRule="auto"/>
        <w:jc w:val="both"/>
        <w:rPr>
          <w:color w:val="000000" w:themeColor="text1"/>
        </w:rPr>
      </w:pPr>
    </w:p>
    <w:p w14:paraId="2F8B7AD7" w14:textId="6AFA457F" w:rsidR="002A4B5E" w:rsidRPr="009C62B8" w:rsidRDefault="002A4B5E" w:rsidP="00F72120">
      <w:pPr>
        <w:spacing w:line="276" w:lineRule="auto"/>
        <w:ind w:left="700" w:hanging="700"/>
        <w:jc w:val="both"/>
        <w:rPr>
          <w:color w:val="000000" w:themeColor="text1"/>
        </w:rPr>
      </w:pPr>
      <w:r w:rsidRPr="009C62B8">
        <w:rPr>
          <w:color w:val="000000" w:themeColor="text1"/>
        </w:rPr>
        <w:t>8.1</w:t>
      </w:r>
      <w:r w:rsidRPr="009C62B8">
        <w:rPr>
          <w:color w:val="000000" w:themeColor="text1"/>
        </w:rPr>
        <w:tab/>
        <w:t>Le présent contrat sera interprété et dirigé à tous les égards conformément à la loi roumaine.</w:t>
      </w:r>
    </w:p>
    <w:p w14:paraId="3EF7FC01" w14:textId="4A13C6B9" w:rsidR="004B3F76" w:rsidRPr="009C62B8" w:rsidRDefault="002A4B5E" w:rsidP="00F72120">
      <w:pPr>
        <w:spacing w:line="276" w:lineRule="auto"/>
        <w:ind w:left="700" w:hanging="700"/>
        <w:jc w:val="both"/>
        <w:rPr>
          <w:color w:val="000000" w:themeColor="text1"/>
        </w:rPr>
      </w:pPr>
      <w:r w:rsidRPr="009C62B8">
        <w:rPr>
          <w:color w:val="000000" w:themeColor="text1"/>
        </w:rPr>
        <w:t>8.2</w:t>
      </w:r>
      <w:r w:rsidRPr="009C62B8">
        <w:rPr>
          <w:color w:val="000000" w:themeColor="text1"/>
        </w:rPr>
        <w:tab/>
      </w:r>
      <w:r w:rsidR="004B3F76" w:rsidRPr="009C62B8">
        <w:rPr>
          <w:color w:val="000000" w:themeColor="text1"/>
        </w:rPr>
        <w:t>N’importe quel conflit et n’importe quel processus, act</w:t>
      </w:r>
      <w:r w:rsidR="00E3037D" w:rsidRPr="009C62B8">
        <w:rPr>
          <w:color w:val="000000" w:themeColor="text1"/>
        </w:rPr>
        <w:t xml:space="preserve">ion ou procédure qui pourrait </w:t>
      </w:r>
      <w:r w:rsidR="004B3F76" w:rsidRPr="009C62B8">
        <w:rPr>
          <w:color w:val="000000" w:themeColor="text1"/>
        </w:rPr>
        <w:t>provenir de ou en relation avec le présent contrat trouveront une solution à l’amiable. N’importe quel conflit et n’importe quel processus, ac</w:t>
      </w:r>
      <w:r w:rsidR="00E3037D" w:rsidRPr="009C62B8">
        <w:rPr>
          <w:color w:val="000000" w:themeColor="text1"/>
        </w:rPr>
        <w:t>tion ou procédure qui pourrait</w:t>
      </w:r>
      <w:r w:rsidR="004B3F76" w:rsidRPr="009C62B8">
        <w:rPr>
          <w:color w:val="000000" w:themeColor="text1"/>
        </w:rPr>
        <w:t xml:space="preserve"> provenir de ou en relation avec le présent contrat, qui n’a pas pu trouver une solution à l’amiable, sera réglé par les autorités roumaines compétentes.</w:t>
      </w:r>
    </w:p>
    <w:p w14:paraId="64DF4BF6" w14:textId="77777777" w:rsidR="004B3F76" w:rsidRPr="009C62B8" w:rsidRDefault="004B3F76" w:rsidP="00F72120">
      <w:pPr>
        <w:spacing w:line="276" w:lineRule="auto"/>
        <w:ind w:left="700" w:hanging="700"/>
        <w:jc w:val="both"/>
        <w:rPr>
          <w:color w:val="000000" w:themeColor="text1"/>
        </w:rPr>
      </w:pPr>
    </w:p>
    <w:p w14:paraId="116857BA" w14:textId="2C953AD5" w:rsidR="002A4B5E" w:rsidRPr="009C62B8" w:rsidRDefault="004B3F76" w:rsidP="00F72120">
      <w:pPr>
        <w:spacing w:line="276" w:lineRule="auto"/>
        <w:ind w:left="700" w:hanging="700"/>
        <w:jc w:val="both"/>
        <w:rPr>
          <w:b/>
          <w:color w:val="000000" w:themeColor="text1"/>
        </w:rPr>
      </w:pPr>
      <w:r w:rsidRPr="009C62B8">
        <w:rPr>
          <w:b/>
          <w:color w:val="000000" w:themeColor="text1"/>
        </w:rPr>
        <w:t xml:space="preserve">ARTICLE </w:t>
      </w:r>
      <w:r w:rsidR="00C877A7" w:rsidRPr="009C62B8">
        <w:rPr>
          <w:b/>
          <w:color w:val="000000" w:themeColor="text1"/>
        </w:rPr>
        <w:t xml:space="preserve">IX - </w:t>
      </w:r>
      <w:r w:rsidRPr="009C62B8">
        <w:rPr>
          <w:b/>
          <w:color w:val="000000" w:themeColor="text1"/>
        </w:rPr>
        <w:t xml:space="preserve">Clauses spéciales </w:t>
      </w:r>
    </w:p>
    <w:p w14:paraId="6930D897" w14:textId="77777777" w:rsidR="004B3F76" w:rsidRPr="009C62B8" w:rsidRDefault="004B3F76" w:rsidP="00F72120">
      <w:pPr>
        <w:spacing w:line="276" w:lineRule="auto"/>
        <w:ind w:left="700" w:hanging="700"/>
        <w:jc w:val="both"/>
        <w:rPr>
          <w:b/>
          <w:color w:val="000000" w:themeColor="text1"/>
        </w:rPr>
      </w:pPr>
    </w:p>
    <w:p w14:paraId="0D56C18B" w14:textId="7F7929F2" w:rsidR="004B3F76" w:rsidRPr="009C62B8" w:rsidRDefault="004B3F76" w:rsidP="00F72120">
      <w:pPr>
        <w:spacing w:line="276" w:lineRule="auto"/>
        <w:ind w:left="700" w:hanging="700"/>
        <w:jc w:val="both"/>
        <w:rPr>
          <w:color w:val="000000" w:themeColor="text1"/>
        </w:rPr>
      </w:pPr>
      <w:r w:rsidRPr="009C62B8">
        <w:rPr>
          <w:color w:val="000000" w:themeColor="text1"/>
        </w:rPr>
        <w:t>9.1</w:t>
      </w:r>
      <w:r w:rsidRPr="009C62B8">
        <w:rPr>
          <w:color w:val="000000" w:themeColor="text1"/>
        </w:rPr>
        <w:tab/>
      </w:r>
      <w:r w:rsidR="00662C72" w:rsidRPr="009C62B8">
        <w:rPr>
          <w:color w:val="000000" w:themeColor="text1"/>
        </w:rPr>
        <w:t>Les Parties sont entrepreneurs indépendants e</w:t>
      </w:r>
      <w:r w:rsidR="00E3037D" w:rsidRPr="009C62B8">
        <w:rPr>
          <w:color w:val="000000" w:themeColor="text1"/>
        </w:rPr>
        <w:t>t rien dans ce contrat ne crée</w:t>
      </w:r>
      <w:r w:rsidR="00662C72" w:rsidRPr="009C62B8">
        <w:rPr>
          <w:color w:val="000000" w:themeColor="text1"/>
        </w:rPr>
        <w:t xml:space="preserve"> ou </w:t>
      </w:r>
      <w:r w:rsidR="00485D09" w:rsidRPr="009C62B8">
        <w:rPr>
          <w:color w:val="000000" w:themeColor="text1"/>
        </w:rPr>
        <w:t xml:space="preserve">n’impliqué un </w:t>
      </w:r>
      <w:r w:rsidR="00662C72" w:rsidRPr="009C62B8">
        <w:rPr>
          <w:color w:val="000000" w:themeColor="text1"/>
        </w:rPr>
        <w:t xml:space="preserve">partenariat, </w:t>
      </w:r>
      <w:r w:rsidR="00485D09" w:rsidRPr="009C62B8">
        <w:rPr>
          <w:color w:val="000000" w:themeColor="text1"/>
        </w:rPr>
        <w:t>une entreprise commune ou tout</w:t>
      </w:r>
      <w:r w:rsidR="00C33770" w:rsidRPr="009C62B8">
        <w:rPr>
          <w:color w:val="000000" w:themeColor="text1"/>
        </w:rPr>
        <w:t xml:space="preserve">e </w:t>
      </w:r>
      <w:r w:rsidR="00662C72" w:rsidRPr="009C62B8">
        <w:rPr>
          <w:color w:val="000000" w:themeColor="text1"/>
        </w:rPr>
        <w:t xml:space="preserve">autre forme d’association, </w:t>
      </w:r>
      <w:r w:rsidR="00485D09" w:rsidRPr="009C62B8">
        <w:rPr>
          <w:color w:val="000000" w:themeColor="text1"/>
        </w:rPr>
        <w:t xml:space="preserve">quelle qu’elle soit </w:t>
      </w:r>
      <w:r w:rsidR="00662C72" w:rsidRPr="009C62B8">
        <w:rPr>
          <w:color w:val="000000" w:themeColor="text1"/>
        </w:rPr>
        <w:t>accords conclu</w:t>
      </w:r>
      <w:r w:rsidR="00485D09" w:rsidRPr="009C62B8">
        <w:rPr>
          <w:color w:val="000000" w:themeColor="text1"/>
        </w:rPr>
        <w:t>s</w:t>
      </w:r>
      <w:r w:rsidR="00662C72" w:rsidRPr="009C62B8">
        <w:rPr>
          <w:color w:val="000000" w:themeColor="text1"/>
        </w:rPr>
        <w:t xml:space="preserve"> entre les Parties ou leur personnel. </w:t>
      </w:r>
    </w:p>
    <w:p w14:paraId="1E0866B3" w14:textId="3CAFF9FB" w:rsidR="00662C72" w:rsidRPr="009C62B8" w:rsidRDefault="00662C72" w:rsidP="00F72120">
      <w:pPr>
        <w:spacing w:line="276" w:lineRule="auto"/>
        <w:ind w:left="700" w:hanging="700"/>
        <w:jc w:val="both"/>
        <w:rPr>
          <w:color w:val="000000" w:themeColor="text1"/>
        </w:rPr>
      </w:pPr>
      <w:r w:rsidRPr="009C62B8">
        <w:rPr>
          <w:color w:val="000000" w:themeColor="text1"/>
        </w:rPr>
        <w:t>9.2</w:t>
      </w:r>
      <w:r w:rsidRPr="009C62B8">
        <w:rPr>
          <w:color w:val="000000" w:themeColor="text1"/>
        </w:rPr>
        <w:tab/>
        <w:t>Aucune des Parties ne peut céder les droits, transférer</w:t>
      </w:r>
      <w:r w:rsidR="00C377E5" w:rsidRPr="009C62B8">
        <w:rPr>
          <w:color w:val="000000" w:themeColor="text1"/>
        </w:rPr>
        <w:t xml:space="preserve"> ou effectuer une novation, sans le consentement préalabl</w:t>
      </w:r>
      <w:r w:rsidR="00E3037D" w:rsidRPr="009C62B8">
        <w:rPr>
          <w:color w:val="000000" w:themeColor="text1"/>
        </w:rPr>
        <w:t>e offert par écrit par l’autre Partie, sans qu’il</w:t>
      </w:r>
      <w:r w:rsidR="009C62B8" w:rsidRPr="009C62B8">
        <w:rPr>
          <w:color w:val="000000" w:themeColor="text1"/>
        </w:rPr>
        <w:t xml:space="preserve"> soit retenu injustifié</w:t>
      </w:r>
      <w:r w:rsidR="00C377E5" w:rsidRPr="009C62B8">
        <w:rPr>
          <w:color w:val="000000" w:themeColor="text1"/>
        </w:rPr>
        <w:t>.</w:t>
      </w:r>
    </w:p>
    <w:p w14:paraId="79B0FB34" w14:textId="231E28A5" w:rsidR="00C377E5" w:rsidRPr="009C62B8" w:rsidRDefault="00C377E5" w:rsidP="00F72120">
      <w:pPr>
        <w:spacing w:line="276" w:lineRule="auto"/>
        <w:ind w:left="700" w:hanging="700"/>
        <w:jc w:val="both"/>
        <w:rPr>
          <w:color w:val="000000" w:themeColor="text1"/>
        </w:rPr>
      </w:pPr>
      <w:r w:rsidRPr="009C62B8">
        <w:rPr>
          <w:color w:val="000000" w:themeColor="text1"/>
        </w:rPr>
        <w:t>9.3</w:t>
      </w:r>
      <w:r w:rsidRPr="009C62B8">
        <w:rPr>
          <w:color w:val="000000" w:themeColor="text1"/>
        </w:rPr>
        <w:tab/>
        <w:t xml:space="preserve">Les Parties conviennent que le Sponsoring soit accordé sur une base non exclusive, </w:t>
      </w:r>
      <w:r w:rsidR="007F1B48" w:rsidRPr="009C62B8">
        <w:rPr>
          <w:color w:val="000000" w:themeColor="text1"/>
        </w:rPr>
        <w:t xml:space="preserve">et il n’y a rien pour </w:t>
      </w:r>
      <w:r w:rsidR="003B2160" w:rsidRPr="009C62B8">
        <w:rPr>
          <w:color w:val="000000" w:themeColor="text1"/>
        </w:rPr>
        <w:t>limiter la capacité de l’autre P</w:t>
      </w:r>
      <w:r w:rsidR="007F1B48" w:rsidRPr="009C62B8">
        <w:rPr>
          <w:color w:val="000000" w:themeColor="text1"/>
        </w:rPr>
        <w:t>artie pour adhérer aux engagements semblables à un tiers.</w:t>
      </w:r>
    </w:p>
    <w:p w14:paraId="57ACBBED" w14:textId="2D5010DD" w:rsidR="007F1B48" w:rsidRPr="009C62B8" w:rsidRDefault="007F1B48" w:rsidP="00F72120">
      <w:pPr>
        <w:spacing w:line="276" w:lineRule="auto"/>
        <w:ind w:left="700" w:hanging="700"/>
        <w:jc w:val="both"/>
        <w:rPr>
          <w:color w:val="000000" w:themeColor="text1"/>
        </w:rPr>
      </w:pPr>
      <w:r w:rsidRPr="009C62B8">
        <w:rPr>
          <w:color w:val="000000" w:themeColor="text1"/>
        </w:rPr>
        <w:t>9.4</w:t>
      </w:r>
      <w:r w:rsidRPr="009C62B8">
        <w:rPr>
          <w:color w:val="000000" w:themeColor="text1"/>
        </w:rPr>
        <w:tab/>
      </w:r>
      <w:r w:rsidR="00847B6B" w:rsidRPr="009C62B8">
        <w:rPr>
          <w:color w:val="000000" w:themeColor="text1"/>
        </w:rPr>
        <w:t xml:space="preserve">Toute modification du présent </w:t>
      </w:r>
      <w:r w:rsidRPr="009C62B8">
        <w:rPr>
          <w:color w:val="000000" w:themeColor="text1"/>
        </w:rPr>
        <w:t>contrat sera enregistré dans un avenant, qui constituera une partie intégrante du présent contrat.</w:t>
      </w:r>
    </w:p>
    <w:p w14:paraId="22D88B77" w14:textId="77777777" w:rsidR="007F1B48" w:rsidRPr="009C62B8" w:rsidRDefault="007F1B48" w:rsidP="00F72120">
      <w:pPr>
        <w:spacing w:line="276" w:lineRule="auto"/>
        <w:ind w:left="700" w:hanging="700"/>
        <w:jc w:val="both"/>
        <w:rPr>
          <w:color w:val="000000" w:themeColor="text1"/>
        </w:rPr>
      </w:pPr>
    </w:p>
    <w:p w14:paraId="703E17F4" w14:textId="77777777" w:rsidR="007F1B48" w:rsidRPr="009C62B8" w:rsidRDefault="007F1B48" w:rsidP="00F72120">
      <w:pPr>
        <w:spacing w:line="276" w:lineRule="auto"/>
        <w:ind w:left="700" w:hanging="700"/>
        <w:jc w:val="both"/>
        <w:rPr>
          <w:color w:val="000000" w:themeColor="text1"/>
        </w:rPr>
      </w:pPr>
    </w:p>
    <w:p w14:paraId="1929E028" w14:textId="76892363" w:rsidR="007F1B48" w:rsidRPr="009C62B8" w:rsidRDefault="007F1B48" w:rsidP="00F72120">
      <w:pPr>
        <w:spacing w:line="276" w:lineRule="auto"/>
        <w:ind w:left="700" w:hanging="700"/>
        <w:jc w:val="both"/>
        <w:rPr>
          <w:color w:val="000000" w:themeColor="text1"/>
        </w:rPr>
      </w:pPr>
      <w:r w:rsidRPr="009C62B8">
        <w:rPr>
          <w:color w:val="000000" w:themeColor="text1"/>
        </w:rPr>
        <w:t xml:space="preserve">Fait </w:t>
      </w:r>
      <w:proofErr w:type="spellStart"/>
      <w:r w:rsidRPr="009C62B8">
        <w:rPr>
          <w:color w:val="000000" w:themeColor="text1"/>
        </w:rPr>
        <w:t>à_________________</w:t>
      </w:r>
      <w:proofErr w:type="gramStart"/>
      <w:r w:rsidRPr="009C62B8">
        <w:rPr>
          <w:color w:val="000000" w:themeColor="text1"/>
        </w:rPr>
        <w:t>_,le</w:t>
      </w:r>
      <w:proofErr w:type="spellEnd"/>
      <w:proofErr w:type="gramEnd"/>
      <w:r w:rsidRPr="009C62B8">
        <w:rPr>
          <w:color w:val="000000" w:themeColor="text1"/>
        </w:rPr>
        <w:t>______________________</w:t>
      </w:r>
    </w:p>
    <w:p w14:paraId="061F8A66" w14:textId="0BEED8DC" w:rsidR="007F1B48" w:rsidRPr="009C62B8" w:rsidRDefault="007F1B48" w:rsidP="00F72120">
      <w:pPr>
        <w:spacing w:line="276" w:lineRule="auto"/>
        <w:ind w:left="700" w:hanging="700"/>
        <w:jc w:val="both"/>
        <w:rPr>
          <w:color w:val="000000" w:themeColor="text1"/>
        </w:rPr>
      </w:pPr>
      <w:r w:rsidRPr="009C62B8">
        <w:rPr>
          <w:color w:val="000000" w:themeColor="text1"/>
        </w:rPr>
        <w:t>En 2 (deux) exemplaires</w:t>
      </w:r>
      <w:r w:rsidR="00937343" w:rsidRPr="009C62B8">
        <w:rPr>
          <w:color w:val="000000" w:themeColor="text1"/>
        </w:rPr>
        <w:t xml:space="preserve"> originaux, pour chacune des deux Parties</w:t>
      </w:r>
      <w:r w:rsidRPr="009C62B8">
        <w:rPr>
          <w:color w:val="000000" w:themeColor="text1"/>
        </w:rPr>
        <w:t xml:space="preserve"> </w:t>
      </w:r>
    </w:p>
    <w:p w14:paraId="650227E4" w14:textId="77777777" w:rsidR="00937343" w:rsidRPr="009C62B8" w:rsidRDefault="00937343" w:rsidP="00F72120">
      <w:pPr>
        <w:spacing w:line="276" w:lineRule="auto"/>
        <w:ind w:left="700" w:hanging="700"/>
        <w:jc w:val="both"/>
        <w:rPr>
          <w:color w:val="000000" w:themeColor="text1"/>
        </w:rPr>
      </w:pPr>
    </w:p>
    <w:p w14:paraId="1EC149F8" w14:textId="77777777" w:rsidR="00937343" w:rsidRPr="009C62B8" w:rsidRDefault="00937343" w:rsidP="00F72120">
      <w:pPr>
        <w:spacing w:line="276" w:lineRule="auto"/>
        <w:ind w:left="700" w:hanging="700"/>
        <w:jc w:val="both"/>
        <w:rPr>
          <w:color w:val="000000" w:themeColor="text1"/>
        </w:rPr>
      </w:pPr>
    </w:p>
    <w:p w14:paraId="783F7765" w14:textId="6B54C428" w:rsidR="00937343" w:rsidRPr="009C62B8" w:rsidRDefault="00937343" w:rsidP="00F72120">
      <w:pPr>
        <w:spacing w:line="276" w:lineRule="auto"/>
        <w:ind w:left="700" w:hanging="700"/>
        <w:jc w:val="both"/>
        <w:rPr>
          <w:b/>
          <w:color w:val="000000" w:themeColor="text1"/>
        </w:rPr>
      </w:pPr>
      <w:r w:rsidRPr="009C62B8">
        <w:rPr>
          <w:b/>
          <w:color w:val="000000" w:themeColor="text1"/>
        </w:rPr>
        <w:t>Le sponsor,</w:t>
      </w:r>
      <w:r w:rsidRPr="009C62B8">
        <w:rPr>
          <w:b/>
          <w:color w:val="000000" w:themeColor="text1"/>
        </w:rPr>
        <w:tab/>
      </w:r>
      <w:r w:rsidRPr="009C62B8">
        <w:rPr>
          <w:b/>
          <w:color w:val="000000" w:themeColor="text1"/>
        </w:rPr>
        <w:tab/>
      </w:r>
      <w:r w:rsidRPr="009C62B8">
        <w:rPr>
          <w:b/>
          <w:color w:val="000000" w:themeColor="text1"/>
        </w:rPr>
        <w:tab/>
      </w:r>
      <w:r w:rsidRPr="009C62B8">
        <w:rPr>
          <w:b/>
          <w:color w:val="000000" w:themeColor="text1"/>
        </w:rPr>
        <w:tab/>
      </w:r>
      <w:r w:rsidRPr="009C62B8">
        <w:rPr>
          <w:b/>
          <w:color w:val="000000" w:themeColor="text1"/>
        </w:rPr>
        <w:tab/>
        <w:t>Le bénéficiaire,</w:t>
      </w:r>
    </w:p>
    <w:p w14:paraId="4AA66679" w14:textId="483CA4D8" w:rsidR="00937343" w:rsidRPr="009C62B8" w:rsidRDefault="00937343" w:rsidP="00F72120">
      <w:pPr>
        <w:spacing w:line="276" w:lineRule="auto"/>
        <w:ind w:left="700" w:hanging="700"/>
        <w:jc w:val="both"/>
        <w:rPr>
          <w:color w:val="000000" w:themeColor="text1"/>
        </w:rPr>
      </w:pPr>
      <w:r w:rsidRPr="009C62B8">
        <w:rPr>
          <w:color w:val="000000" w:themeColor="text1"/>
        </w:rPr>
        <w:tab/>
      </w:r>
      <w:r w:rsidRPr="009C62B8">
        <w:rPr>
          <w:color w:val="000000" w:themeColor="text1"/>
        </w:rPr>
        <w:tab/>
      </w:r>
      <w:r w:rsidRPr="009C62B8">
        <w:rPr>
          <w:color w:val="000000" w:themeColor="text1"/>
        </w:rPr>
        <w:tab/>
      </w:r>
      <w:r w:rsidRPr="009C62B8">
        <w:rPr>
          <w:color w:val="000000" w:themeColor="text1"/>
        </w:rPr>
        <w:tab/>
      </w:r>
      <w:r w:rsidRPr="009C62B8">
        <w:rPr>
          <w:color w:val="000000" w:themeColor="text1"/>
        </w:rPr>
        <w:tab/>
      </w:r>
      <w:r w:rsidRPr="009C62B8">
        <w:rPr>
          <w:color w:val="000000" w:themeColor="text1"/>
        </w:rPr>
        <w:tab/>
      </w:r>
      <w:r w:rsidRPr="009C62B8">
        <w:rPr>
          <w:color w:val="000000" w:themeColor="text1"/>
        </w:rPr>
        <w:tab/>
        <w:t xml:space="preserve">Association </w:t>
      </w:r>
      <w:proofErr w:type="spellStart"/>
      <w:r w:rsidRPr="009C62B8">
        <w:rPr>
          <w:color w:val="000000" w:themeColor="text1"/>
        </w:rPr>
        <w:t>Romanian</w:t>
      </w:r>
      <w:proofErr w:type="spellEnd"/>
      <w:r w:rsidRPr="009C62B8">
        <w:rPr>
          <w:color w:val="000000" w:themeColor="text1"/>
        </w:rPr>
        <w:t xml:space="preserve"> IT </w:t>
      </w:r>
      <w:r w:rsidR="00395B08">
        <w:rPr>
          <w:color w:val="000000" w:themeColor="text1"/>
        </w:rPr>
        <w:t>Gl</w:t>
      </w:r>
      <w:bookmarkStart w:id="0" w:name="_GoBack"/>
      <w:bookmarkEnd w:id="0"/>
      <w:r w:rsidRPr="009C62B8">
        <w:rPr>
          <w:color w:val="000000" w:themeColor="text1"/>
        </w:rPr>
        <w:t xml:space="preserve">obal </w:t>
      </w:r>
      <w:proofErr w:type="spellStart"/>
      <w:r w:rsidRPr="009C62B8">
        <w:rPr>
          <w:color w:val="000000" w:themeColor="text1"/>
        </w:rPr>
        <w:t>Community</w:t>
      </w:r>
      <w:proofErr w:type="spellEnd"/>
    </w:p>
    <w:p w14:paraId="35D468C2" w14:textId="581F3263" w:rsidR="00937343" w:rsidRPr="009C62B8" w:rsidRDefault="00937343" w:rsidP="00F72120">
      <w:pPr>
        <w:spacing w:line="276" w:lineRule="auto"/>
        <w:ind w:left="700" w:hanging="700"/>
        <w:jc w:val="both"/>
        <w:rPr>
          <w:color w:val="000000" w:themeColor="text1"/>
        </w:rPr>
      </w:pPr>
      <w:r w:rsidRPr="009C62B8">
        <w:rPr>
          <w:color w:val="000000" w:themeColor="text1"/>
        </w:rPr>
        <w:t>_______________________</w:t>
      </w:r>
      <w:r w:rsidRPr="009C62B8">
        <w:rPr>
          <w:color w:val="000000" w:themeColor="text1"/>
        </w:rPr>
        <w:tab/>
      </w:r>
      <w:r w:rsidRPr="009C62B8">
        <w:rPr>
          <w:color w:val="000000" w:themeColor="text1"/>
        </w:rPr>
        <w:tab/>
      </w:r>
      <w:r w:rsidRPr="009C62B8">
        <w:rPr>
          <w:color w:val="000000" w:themeColor="text1"/>
        </w:rPr>
        <w:tab/>
        <w:t xml:space="preserve">Par : MAIOR Valentin </w:t>
      </w:r>
    </w:p>
    <w:p w14:paraId="0D0F5BEC" w14:textId="3FDCF71A" w:rsidR="002A4B5E" w:rsidRPr="009C62B8" w:rsidRDefault="00937343" w:rsidP="00F72120">
      <w:pPr>
        <w:spacing w:line="276" w:lineRule="auto"/>
        <w:ind w:left="700"/>
        <w:jc w:val="both"/>
        <w:rPr>
          <w:color w:val="000000" w:themeColor="text1"/>
        </w:rPr>
      </w:pPr>
      <w:r w:rsidRPr="009C62B8">
        <w:rPr>
          <w:b/>
          <w:color w:val="000000" w:themeColor="text1"/>
        </w:rPr>
        <w:tab/>
      </w:r>
      <w:r w:rsidRPr="009C62B8">
        <w:rPr>
          <w:b/>
          <w:color w:val="000000" w:themeColor="text1"/>
        </w:rPr>
        <w:tab/>
      </w:r>
      <w:r w:rsidRPr="009C62B8">
        <w:rPr>
          <w:b/>
          <w:color w:val="000000" w:themeColor="text1"/>
        </w:rPr>
        <w:tab/>
      </w:r>
      <w:r w:rsidRPr="009C62B8">
        <w:rPr>
          <w:b/>
          <w:color w:val="000000" w:themeColor="text1"/>
        </w:rPr>
        <w:tab/>
      </w:r>
      <w:r w:rsidRPr="009C62B8">
        <w:rPr>
          <w:b/>
          <w:color w:val="000000" w:themeColor="text1"/>
        </w:rPr>
        <w:tab/>
      </w:r>
      <w:r w:rsidRPr="009C62B8">
        <w:rPr>
          <w:b/>
          <w:color w:val="000000" w:themeColor="text1"/>
        </w:rPr>
        <w:tab/>
      </w:r>
      <w:r w:rsidRPr="009C62B8">
        <w:rPr>
          <w:color w:val="000000" w:themeColor="text1"/>
        </w:rPr>
        <w:t xml:space="preserve">En qualité de : Président </w:t>
      </w:r>
    </w:p>
    <w:p w14:paraId="39F06B7A" w14:textId="1B0072F2" w:rsidR="00937343" w:rsidRPr="009C62B8" w:rsidRDefault="00937343" w:rsidP="00F72120">
      <w:pPr>
        <w:spacing w:line="276" w:lineRule="auto"/>
        <w:jc w:val="both"/>
        <w:rPr>
          <w:b/>
          <w:color w:val="000000" w:themeColor="text1"/>
        </w:rPr>
      </w:pPr>
      <w:r w:rsidRPr="009C62B8">
        <w:rPr>
          <w:b/>
          <w:color w:val="000000" w:themeColor="text1"/>
        </w:rPr>
        <w:t>_______________________</w:t>
      </w:r>
      <w:r w:rsidRPr="009C62B8">
        <w:rPr>
          <w:b/>
          <w:color w:val="000000" w:themeColor="text1"/>
        </w:rPr>
        <w:tab/>
      </w:r>
      <w:r w:rsidRPr="009C62B8">
        <w:rPr>
          <w:b/>
          <w:color w:val="000000" w:themeColor="text1"/>
        </w:rPr>
        <w:tab/>
      </w:r>
      <w:r w:rsidRPr="009C62B8">
        <w:rPr>
          <w:b/>
          <w:color w:val="000000" w:themeColor="text1"/>
        </w:rPr>
        <w:tab/>
        <w:t>______________________</w:t>
      </w:r>
    </w:p>
    <w:sectPr w:rsidR="00937343" w:rsidRPr="009C62B8" w:rsidSect="00AB5A3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29B7"/>
    <w:multiLevelType w:val="multilevel"/>
    <w:tmpl w:val="F552FDD6"/>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53D78C7"/>
    <w:multiLevelType w:val="multilevel"/>
    <w:tmpl w:val="56462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B7"/>
    <w:rsid w:val="00021E3A"/>
    <w:rsid w:val="000D364C"/>
    <w:rsid w:val="001123D7"/>
    <w:rsid w:val="00137B7C"/>
    <w:rsid w:val="001B154E"/>
    <w:rsid w:val="001F38A4"/>
    <w:rsid w:val="002200BB"/>
    <w:rsid w:val="00296CB7"/>
    <w:rsid w:val="00296F86"/>
    <w:rsid w:val="002A4B5E"/>
    <w:rsid w:val="002F4F69"/>
    <w:rsid w:val="003340EB"/>
    <w:rsid w:val="00395B08"/>
    <w:rsid w:val="003B2160"/>
    <w:rsid w:val="003D4AC2"/>
    <w:rsid w:val="00434B22"/>
    <w:rsid w:val="00480DC9"/>
    <w:rsid w:val="00485D09"/>
    <w:rsid w:val="004B3F76"/>
    <w:rsid w:val="004D0AA8"/>
    <w:rsid w:val="00530B51"/>
    <w:rsid w:val="00545025"/>
    <w:rsid w:val="0055276E"/>
    <w:rsid w:val="0056435A"/>
    <w:rsid w:val="00570CB6"/>
    <w:rsid w:val="00575E4E"/>
    <w:rsid w:val="00641D42"/>
    <w:rsid w:val="00662C72"/>
    <w:rsid w:val="006671D3"/>
    <w:rsid w:val="006C623D"/>
    <w:rsid w:val="006D3B00"/>
    <w:rsid w:val="0072184C"/>
    <w:rsid w:val="007747BC"/>
    <w:rsid w:val="007F1B48"/>
    <w:rsid w:val="0081443F"/>
    <w:rsid w:val="00842565"/>
    <w:rsid w:val="00847B6B"/>
    <w:rsid w:val="008B6E1B"/>
    <w:rsid w:val="008E064A"/>
    <w:rsid w:val="0090220E"/>
    <w:rsid w:val="00937343"/>
    <w:rsid w:val="009C62B8"/>
    <w:rsid w:val="00A370A9"/>
    <w:rsid w:val="00AB5A3B"/>
    <w:rsid w:val="00B713F6"/>
    <w:rsid w:val="00C33770"/>
    <w:rsid w:val="00C377E5"/>
    <w:rsid w:val="00C747E9"/>
    <w:rsid w:val="00C877A7"/>
    <w:rsid w:val="00CF7CDC"/>
    <w:rsid w:val="00D625C1"/>
    <w:rsid w:val="00DA11B0"/>
    <w:rsid w:val="00DB403E"/>
    <w:rsid w:val="00DC718C"/>
    <w:rsid w:val="00DF7015"/>
    <w:rsid w:val="00E23720"/>
    <w:rsid w:val="00E3037D"/>
    <w:rsid w:val="00E659BB"/>
    <w:rsid w:val="00EC4719"/>
    <w:rsid w:val="00F31DC1"/>
    <w:rsid w:val="00F72120"/>
    <w:rsid w:val="00FC17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61713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565"/>
    <w:rPr>
      <w:color w:val="0563C1" w:themeColor="hyperlink"/>
      <w:u w:val="single"/>
    </w:rPr>
  </w:style>
  <w:style w:type="paragraph" w:styleId="ListParagraph">
    <w:name w:val="List Paragraph"/>
    <w:basedOn w:val="Normal"/>
    <w:uiPriority w:val="34"/>
    <w:qFormat/>
    <w:rsid w:val="001F3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office@romanianit.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1448</Words>
  <Characters>8257</Characters>
  <Application>Microsoft Macintosh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chifa</dc:creator>
  <cp:keywords/>
  <dc:description/>
  <cp:lastModifiedBy>Microsoft Office User</cp:lastModifiedBy>
  <cp:revision>2</cp:revision>
  <dcterms:created xsi:type="dcterms:W3CDTF">2018-02-12T12:36:00Z</dcterms:created>
  <dcterms:modified xsi:type="dcterms:W3CDTF">2018-02-12T12:36:00Z</dcterms:modified>
</cp:coreProperties>
</file>