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280"/>
        <w:gridCol w:w="2850"/>
        <w:gridCol w:w="2610"/>
        <w:gridCol w:w="2280"/>
        <w:tblGridChange w:id="0">
          <w:tblGrid>
            <w:gridCol w:w="495"/>
            <w:gridCol w:w="2280"/>
            <w:gridCol w:w="2850"/>
            <w:gridCol w:w="2610"/>
            <w:gridCol w:w="22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Т01 функциональный 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red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Валидация авторизации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Приготовления: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на форму авторизации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Проверить поле “имя пользователя”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A-Z, a-z, 0-9, </w:t>
            </w:r>
            <w:r w:rsidDel="00000000" w:rsidR="00000000" w:rsidRPr="00000000">
              <w:rPr>
                <w:highlight w:val="white"/>
                <w:rtl w:val="0"/>
              </w:rPr>
              <w:t xml:space="preserve">1-25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Проверить поле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“пароль”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A-Z, a-z, 0-9, спец символы ~`!@#$%^&amp;*()_+?:"{}[];’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5-64 символа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“Войти”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авторизовался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75.885286783043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385"/>
        <w:gridCol w:w="2752.799251870324"/>
        <w:gridCol w:w="2533.0922693266834"/>
        <w:gridCol w:w="2209.993765586035"/>
        <w:tblGridChange w:id="0">
          <w:tblGrid>
            <w:gridCol w:w="495"/>
            <w:gridCol w:w="2385"/>
            <w:gridCol w:w="2752.799251870324"/>
            <w:gridCol w:w="2533.0922693266834"/>
            <w:gridCol w:w="2209.9937655860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Т02 функциональный 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red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Валидация регистрации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регистрация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Приготовления: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на страницу регистрации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поле “имя пользователя”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A-Z, a-z, 0-9, </w:t>
            </w:r>
            <w:r w:rsidDel="00000000" w:rsidR="00000000" w:rsidRPr="00000000">
              <w:rPr>
                <w:highlight w:val="white"/>
                <w:rtl w:val="0"/>
              </w:rPr>
              <w:t xml:space="preserve">1-25 символов,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поле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“пароль”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A-Z, a-z, 0-9, спец символы ~`!@#$%^&amp;*()_+?:"{}[];’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5-64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поля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“ФИО”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А-Я, а-я, </w:t>
            </w:r>
            <w:r w:rsidDel="00000000" w:rsidR="00000000" w:rsidRPr="00000000">
              <w:rPr>
                <w:rtl w:val="0"/>
              </w:rPr>
              <w:t xml:space="preserve">A-Z, a-z,</w:t>
            </w:r>
            <w:r w:rsidDel="00000000" w:rsidR="00000000" w:rsidRPr="00000000">
              <w:rPr>
                <w:highlight w:val="white"/>
                <w:rtl w:val="0"/>
              </w:rPr>
              <w:t xml:space="preserve"> 1-64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Поля соответствуют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поле “Адрес”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А-Я, а-я, 1-255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поле “Номер телефона”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0-9, 11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“Зарегистрироваться”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зарегистрировался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9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250"/>
        <w:gridCol w:w="2820"/>
        <w:gridCol w:w="2595"/>
        <w:gridCol w:w="2265"/>
        <w:tblGridChange w:id="0">
          <w:tblGrid>
            <w:gridCol w:w="465"/>
            <w:gridCol w:w="2250"/>
            <w:gridCol w:w="2820"/>
            <w:gridCol w:w="2595"/>
            <w:gridCol w:w="22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rtl w:val="0"/>
              </w:rPr>
              <w:t xml:space="preserve">Т03 функциональный </w:t>
            </w:r>
            <w:r w:rsidDel="00000000" w:rsidR="00000000" w:rsidRPr="00000000">
              <w:rPr>
                <w:shd w:fill="ffd966" w:val="clear"/>
                <w:rtl w:val="0"/>
              </w:rPr>
              <w:t xml:space="preserve">средний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объявления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объявления  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Приготовления: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Авторизоваться на сайте и перейти на страницу создания объявления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“Категория” и выбрать из выпадающего списка категорию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Выпадающий список открылся, он не пустой, выбрана категория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название товара в поле “Наименование”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A-Z, a-z, А-Я, а-я, 0-9,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2-64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стоимость аренды товара в поле “Стоимость аренды”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0-9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удобное время в поле “Удобное время”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A-Z, a-z, А-Я, а-я, 0-9,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2-32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дополнительную информацию в поле “Дополнительно”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A-Z, a-z, А-Я, а-я, 0-9 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255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форму “Загрузить фото”и выбрать фотографию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Тип JPEG, размер файла 100 кБ - 10 МБт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Открылась форма для выбора фотографии. Картинка успешно загружена.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“Добавить”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Уведомление о том, что объявление успешно добавлено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Постусловие: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Нажать на кнопку “Личный кабинет”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 разделе “Мои вещи” отображено созданное объявление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Нажать на созданное объявление в разделе “Мои вещи”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Откроется страница объявления с корректно отображаемой информацией в соответствии с требованиями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160"/>
        <w:gridCol w:w="2850"/>
        <w:gridCol w:w="2610"/>
        <w:gridCol w:w="2280"/>
        <w:tblGridChange w:id="0">
          <w:tblGrid>
            <w:gridCol w:w="495"/>
            <w:gridCol w:w="2160"/>
            <w:gridCol w:w="2850"/>
            <w:gridCol w:w="2610"/>
            <w:gridCol w:w="22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Т04 функциональный </w:t>
            </w:r>
            <w:r w:rsidDel="00000000" w:rsidR="00000000" w:rsidRPr="00000000">
              <w:rPr>
                <w:shd w:fill="ffd966" w:val="clear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Изменение статуса аренды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аренды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Приготовления: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Создать 2-их пользователей и одно объявление под одним из них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Авторизоваться под пользователем, у которого нет созданных объявлений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 прошла успешно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на страницу объявления, созданного вторым пользователем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объявления отображается корректно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“Взять в аренду” и оформить аренду вещи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Число дней аренды не превышает баланс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Запрос об аренде успешно отправлен пользователю, который создал объявление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Выйти из системы и авторизоваться под пользователем, у которого было создано объявление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 прошла успешно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Зайти на страницу созданного объявления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объявления отображается корректно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“Сдать в аренду”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Аренда успешно подтверждена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80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950"/>
        <w:gridCol w:w="2895"/>
        <w:gridCol w:w="2670"/>
        <w:gridCol w:w="2325"/>
        <w:tblGridChange w:id="0">
          <w:tblGrid>
            <w:gridCol w:w="540"/>
            <w:gridCol w:w="1950"/>
            <w:gridCol w:w="2895"/>
            <w:gridCol w:w="267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rtl w:val="0"/>
              </w:rPr>
              <w:t xml:space="preserve">Т05 функциональный </w:t>
            </w:r>
            <w:r w:rsidDel="00000000" w:rsidR="00000000" w:rsidRPr="00000000">
              <w:rPr>
                <w:shd w:fill="b6d7a8" w:val="clear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объявления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Приготовления: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на главную страницу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“Ввод для поиска” название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A-Z, a-z, А-Я, а-я, 0-9  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1-64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“Поиск”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Откроется страница только с товарами, которые не сданы в аренду (статус “Свободно”)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Нажать на любое из предложенных объявлений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Откроется страница с информацией о товаре в соответствии 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hd w:fill="cccccc" w:val="clear"/>
              </w:rPr>
            </w:pPr>
            <w:r w:rsidDel="00000000" w:rsidR="00000000" w:rsidRPr="00000000">
              <w:rPr>
                <w:b w:val="1"/>
                <w:shd w:fill="cccccc" w:val="clear"/>
                <w:rtl w:val="0"/>
              </w:rPr>
              <w:t xml:space="preserve">Сценарий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Ввести в поле “Ввод для поиска” название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A-Z, a-z, А-Я, а-я, 0-9  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1-64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Открыть фильтр и выбрать отображение объявлений со статусом “В аренде”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Фильтр работает в  соответствии с требованиями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Нажать на кнопку “Поиск”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Откроется страница объявлений со всеми статусами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  <w:shd w:fill="cccccc" w:val="clear"/>
              </w:rPr>
            </w:pPr>
            <w:r w:rsidDel="00000000" w:rsidR="00000000" w:rsidRPr="00000000">
              <w:rPr>
                <w:b w:val="1"/>
                <w:shd w:fill="cccccc" w:val="clear"/>
                <w:rtl w:val="0"/>
              </w:rPr>
              <w:t xml:space="preserve">Постусловие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Нажать на любое из предложенных объявлений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Откроется страница с информацией о товаре в соответствии 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80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950"/>
        <w:gridCol w:w="2895"/>
        <w:gridCol w:w="2670"/>
        <w:gridCol w:w="2325"/>
        <w:tblGridChange w:id="0">
          <w:tblGrid>
            <w:gridCol w:w="540"/>
            <w:gridCol w:w="1950"/>
            <w:gridCol w:w="2895"/>
            <w:gridCol w:w="267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rtl w:val="0"/>
              </w:rPr>
              <w:t xml:space="preserve">Т06 функциональный </w:t>
            </w:r>
            <w:r w:rsidDel="00000000" w:rsidR="00000000" w:rsidRPr="00000000">
              <w:rPr>
                <w:shd w:fill="b6d7a8" w:val="clear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объявления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объявления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Приготовления: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на главную страницу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имя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одно из объявлений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Пролистать вниз объявления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“Удалить объявление”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валидации, а также отобразится </w:t>
            </w:r>
            <w:r w:rsidDel="00000000" w:rsidR="00000000" w:rsidRPr="00000000">
              <w:rPr>
                <w:highlight w:val="white"/>
                <w:rtl w:val="0"/>
              </w:rPr>
              <w:t xml:space="preserve">всплывающее окно “Вы действительно хотите удалить объявление?”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Подтвердить удаление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Откроются данные аккаунта без объявления.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80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950"/>
        <w:gridCol w:w="2895"/>
        <w:gridCol w:w="2670"/>
        <w:gridCol w:w="2325"/>
        <w:tblGridChange w:id="0">
          <w:tblGrid>
            <w:gridCol w:w="540"/>
            <w:gridCol w:w="1950"/>
            <w:gridCol w:w="2895"/>
            <w:gridCol w:w="267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rtl w:val="0"/>
              </w:rPr>
              <w:t xml:space="preserve">Т07 функциональный </w:t>
            </w:r>
            <w:r w:rsidDel="00000000" w:rsidR="00000000" w:rsidRPr="00000000">
              <w:rPr>
                <w:shd w:fill="b6d7a8" w:val="clear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пользователя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пользователя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Приготовления: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на главную страницу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имя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в настройки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одну из строчек данных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кнопку редактировать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Поменять данные на которые нужны.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Подтверждение редактирование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подтверждения перейдет на страницу с “Настройками об аккаунте”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8"/>
        <w:tblW w:w="10380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950"/>
        <w:gridCol w:w="2895"/>
        <w:gridCol w:w="2670"/>
        <w:gridCol w:w="2325"/>
        <w:tblGridChange w:id="0">
          <w:tblGrid>
            <w:gridCol w:w="540"/>
            <w:gridCol w:w="1950"/>
            <w:gridCol w:w="2895"/>
            <w:gridCol w:w="267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rtl w:val="0"/>
              </w:rPr>
              <w:t xml:space="preserve">Т08 функциональный </w:t>
            </w:r>
            <w:r w:rsidDel="00000000" w:rsidR="00000000" w:rsidRPr="00000000">
              <w:rPr>
                <w:shd w:fill="b6d7a8" w:val="clear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Написать в техподдержку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Написать в техподдержку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Приготовления: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на главную страницу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Пролистать главную страницу до самого конца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“Написать в техподдержку”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автоматически перешел в “Чат Техподдержки”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Написать сообщение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9"/>
        <w:tblW w:w="10380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950"/>
        <w:gridCol w:w="2895"/>
        <w:gridCol w:w="2670"/>
        <w:gridCol w:w="2325"/>
        <w:tblGridChange w:id="0">
          <w:tblGrid>
            <w:gridCol w:w="540"/>
            <w:gridCol w:w="1950"/>
            <w:gridCol w:w="2895"/>
            <w:gridCol w:w="267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rtl w:val="0"/>
              </w:rPr>
              <w:t xml:space="preserve">Т09 функциональный </w:t>
            </w:r>
            <w:r w:rsidDel="00000000" w:rsidR="00000000" w:rsidRPr="00000000">
              <w:rPr>
                <w:shd w:fill="b6d7a8" w:val="clear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Включение/отключение уведомления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Настройка уведомления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Приготовления: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на главную страницу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имя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“Настройки”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вкладку “Уведомления”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ползунок “Отключение”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Выходит окно - “Вы действительно хотите отключить уведомления?”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кнопку “Да”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переходит на страницу “Настройка” в вкладку “Уведомления” с применением настройки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Сценарий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на главную страницу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before="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имя аккаунта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before="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“Настройки”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before="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вкладку “Уведомления”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before="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ползунок “Включение”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before="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Выходит окно - “Вы действительно хотите включить уведомления?”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кнопку “Да”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after="0" w:before="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переходит на страницу “Настройка” в вкладку “Уведомления” с применением настройки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90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1635"/>
        <w:gridCol w:w="2430"/>
        <w:gridCol w:w="2250"/>
        <w:gridCol w:w="3525"/>
        <w:tblGridChange w:id="0">
          <w:tblGrid>
            <w:gridCol w:w="450"/>
            <w:gridCol w:w="1635"/>
            <w:gridCol w:w="2430"/>
            <w:gridCol w:w="2250"/>
            <w:gridCol w:w="35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rtl w:val="0"/>
              </w:rPr>
              <w:t xml:space="preserve">Т10 функциональный </w:t>
            </w:r>
            <w:r w:rsidDel="00000000" w:rsidR="00000000" w:rsidRPr="00000000">
              <w:rPr>
                <w:shd w:fill="b6d7a8" w:val="clear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Купить премиум аккаунт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Купить премиум аккаунт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Приготовления: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на главную страницу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на главную страницу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имя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“Платные услуги”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осуществил переходит на страницу “Платные услуги”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кнопку “Выбрать тариф”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осуществил переход на страницу “Тарифы”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тариф “Премиум аккаунт”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осуществил переход на страницу “Заполнение данных данных оплаты”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Заполнить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A-Z, a-z, 0-9, спец символы ~`!@#$%^&amp;*()_+?:"{}[];’ 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5-64 символа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Выходит окно - “Верно ли указаны данные?”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Нажимаем кнопку “Да”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автоматически переходит на сайт об оплате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Вводим код из смс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автоматически переходит в аккаунт с подтверждением “Куплена премиум подписка на 1 месяц”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3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1"/>
        <w:tblW w:w="10380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950"/>
        <w:gridCol w:w="2895"/>
        <w:gridCol w:w="2670"/>
        <w:gridCol w:w="2325"/>
        <w:tblGridChange w:id="0">
          <w:tblGrid>
            <w:gridCol w:w="540"/>
            <w:gridCol w:w="1950"/>
            <w:gridCol w:w="2895"/>
            <w:gridCol w:w="267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rtl w:val="0"/>
              </w:rPr>
              <w:t xml:space="preserve">Т11 функциональный </w:t>
            </w:r>
            <w:r w:rsidDel="00000000" w:rsidR="00000000" w:rsidRPr="00000000">
              <w:rPr>
                <w:shd w:fill="b6d7a8" w:val="clear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Пополнение баланса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Пополнить баланс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Приготовления: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на главную страницу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имя аккаунт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“Пополнить баланс”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осуществил переход на страницу “Пополнение кошелька”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Вводим сумму пополнение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пополнение счета(в нашем случае банковская карта)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Вводим данные для оплаты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A-Z, a-z, 0-9, </w:t>
            </w:r>
            <w:r w:rsidDel="00000000" w:rsidR="00000000" w:rsidRPr="00000000">
              <w:rPr>
                <w:highlight w:val="white"/>
                <w:rtl w:val="0"/>
              </w:rPr>
              <w:t xml:space="preserve">1-25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автоматически переходит на страницу “Подтверждения оплаты”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Вводим пароль из смс сообщения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автоматически переходит на главную страницу с кошельком с суммой которая была внесена.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3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380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950"/>
        <w:gridCol w:w="2895"/>
        <w:gridCol w:w="2670"/>
        <w:gridCol w:w="2325"/>
        <w:tblGridChange w:id="0">
          <w:tblGrid>
            <w:gridCol w:w="540"/>
            <w:gridCol w:w="1950"/>
            <w:gridCol w:w="2895"/>
            <w:gridCol w:w="267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rtl w:val="0"/>
              </w:rPr>
              <w:t xml:space="preserve">Т12 функциональный </w:t>
            </w:r>
            <w:r w:rsidDel="00000000" w:rsidR="00000000" w:rsidRPr="00000000">
              <w:rPr>
                <w:shd w:fill="ffd966" w:val="clear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Завершение сделки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Завершение сделки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Приготовления: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Арендатор и Владелец находятся в приложении онлайн в момент возврата вещи, необходимо 2 пользователя.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“Просмотр объявления”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пункт “Вернуть”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Пользователю рассчитывается сумма аренды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Выйти из системы и авторизоваться под пользователем, у которого было </w:t>
              <w:br w:type="textWrapping"/>
              <w:t xml:space="preserve">объявление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 прошла успешно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имя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“Уведомление”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информацию о наименовании, сумме аренды, статусом “Вещь у меня” и кнопка “Отмена”.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“Вещь у меня”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информацию о стоп таймере, зачисляет сумму аренды.Система обнуляет БД поля текущей даты, сроке аренды, ID Арендатора для выбранного Арендатора объявление и меняет статус на свободно.</w:t>
            </w:r>
            <w:r w:rsidDel="00000000" w:rsidR="00000000" w:rsidRPr="00000000">
              <w:rPr>
                <w:rtl w:val="0"/>
              </w:rPr>
              <w:t xml:space="preserve">Система выводит Арендатору и Владельцу уведомление «Аренда завершена» и выводит экран «Личный кабинет».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widowControl w:val="0"/>
        <w:spacing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ОТРИЦАТЕЛЬНОЕ ТЕСТИРОВАНИЕ: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3B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80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950"/>
        <w:gridCol w:w="2895"/>
        <w:gridCol w:w="2670"/>
        <w:gridCol w:w="2325"/>
        <w:tblGridChange w:id="0">
          <w:tblGrid>
            <w:gridCol w:w="540"/>
            <w:gridCol w:w="1950"/>
            <w:gridCol w:w="2895"/>
            <w:gridCol w:w="267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rtl w:val="0"/>
              </w:rPr>
              <w:t xml:space="preserve">1Т01 функциональный </w:t>
            </w:r>
            <w:r w:rsidDel="00000000" w:rsidR="00000000" w:rsidRPr="00000000">
              <w:rPr>
                <w:shd w:fill="b6d7a8" w:val="clear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заполнены поля при регистрации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заполнены обязательные поля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Приготовления: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на форму авторизации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поле “имя пользователя””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A-Z, a-z, 0-9, </w:t>
            </w:r>
            <w:r w:rsidDel="00000000" w:rsidR="00000000" w:rsidRPr="00000000">
              <w:rPr>
                <w:highlight w:val="white"/>
                <w:rtl w:val="0"/>
              </w:rPr>
              <w:t xml:space="preserve">1-25 символов,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“Зарегистрироваться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Пользователю высвечивается на экране: Необходимо заполнить обязательные поля </w:t>
              <w:br w:type="textWrapping"/>
              <w:t xml:space="preserve">-”Пароль”</w:t>
              <w:br w:type="textWrapping"/>
              <w:t xml:space="preserve">-“ФИО”</w:t>
              <w:br w:type="textWrapping"/>
              <w:t xml:space="preserve">-“Адрес”</w:t>
              <w:br w:type="textWrapping"/>
              <w:t xml:space="preserve">-”Номер телефона”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Сценарий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поле “имя пользователя””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A-Z, a-z, 0-9, </w:t>
            </w:r>
            <w:r w:rsidDel="00000000" w:rsidR="00000000" w:rsidRPr="00000000">
              <w:rPr>
                <w:highlight w:val="white"/>
                <w:rtl w:val="0"/>
              </w:rPr>
              <w:t xml:space="preserve">1-25 символов,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поле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“пароль”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A-Z, a-z, 0-9, спец символы ~`!@#$%^&amp;*()_+?:"{}[];’ </w:t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5-64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“Зарегистрироваться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Пользователю высвечивается на экране: Необходимо заполнить обязательные поля </w:t>
              <w:br w:type="textWrapping"/>
              <w:t xml:space="preserve">-“ФИО”</w:t>
              <w:br w:type="textWrapping"/>
              <w:t xml:space="preserve">-“Адрес”</w:t>
              <w:br w:type="textWrapping"/>
              <w:t xml:space="preserve">-”Номер телефона”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поле “имя пользователя””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A-Z, a-z, 0-9, </w:t>
            </w:r>
            <w:r w:rsidDel="00000000" w:rsidR="00000000" w:rsidRPr="00000000">
              <w:rPr>
                <w:highlight w:val="white"/>
                <w:rtl w:val="0"/>
              </w:rPr>
              <w:t xml:space="preserve">1-25 символов,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поле</w:t>
            </w:r>
          </w:p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“пароль”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A-Z, a-z, 0-9, спец символы ~`!@#$%^&amp;*()_+?:"{}[];’ </w:t>
            </w:r>
          </w:p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5-64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поля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“ФИО”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А-Я, а-я, </w:t>
            </w:r>
            <w:r w:rsidDel="00000000" w:rsidR="00000000" w:rsidRPr="00000000">
              <w:rPr>
                <w:rtl w:val="0"/>
              </w:rPr>
              <w:t xml:space="preserve">A-Z, a-z,</w:t>
            </w:r>
            <w:r w:rsidDel="00000000" w:rsidR="00000000" w:rsidRPr="00000000">
              <w:rPr>
                <w:highlight w:val="white"/>
                <w:rtl w:val="0"/>
              </w:rPr>
              <w:t xml:space="preserve"> 1-64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Поля соответствуют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“Зарегистрироваться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Пользователю высвечивается на экране: Необходимо заполнить обязательные поля </w:t>
              <w:br w:type="textWrapping"/>
              <w:t xml:space="preserve">-“Адрес”</w:t>
              <w:br w:type="textWrapping"/>
              <w:t xml:space="preserve">-”Номер телефона”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 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поле “имя пользователя””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A-Z, a-z, 0-9, </w:t>
            </w:r>
            <w:r w:rsidDel="00000000" w:rsidR="00000000" w:rsidRPr="00000000">
              <w:rPr>
                <w:highlight w:val="white"/>
                <w:rtl w:val="0"/>
              </w:rPr>
              <w:t xml:space="preserve">1-25 символов,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поле</w:t>
            </w:r>
          </w:p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“пароль”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A-Z, a-z, 0-9, спец символы ~`!@#$%^&amp;*()_+?:"{}[];’ </w:t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5-64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поля</w:t>
            </w:r>
          </w:p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“ФИО”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А-Я, а-я, </w:t>
            </w:r>
            <w:r w:rsidDel="00000000" w:rsidR="00000000" w:rsidRPr="00000000">
              <w:rPr>
                <w:rtl w:val="0"/>
              </w:rPr>
              <w:t xml:space="preserve">A-Z, a-z,</w:t>
            </w:r>
            <w:r w:rsidDel="00000000" w:rsidR="00000000" w:rsidRPr="00000000">
              <w:rPr>
                <w:highlight w:val="white"/>
                <w:rtl w:val="0"/>
              </w:rPr>
              <w:t xml:space="preserve"> 1-64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Поля соответствуют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Проверить поле “Адрес”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А-Я, а-я, 1-255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Поля соответствуют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“Зарегистрироваться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Пользователю высвечивается на экране: Необходимо заполнить обязательные поля </w:t>
              <w:br w:type="textWrapping"/>
              <w:t xml:space="preserve">-”Номер телефона”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 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поле “имя пользователя””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A-Z, a-z, 0-9, </w:t>
            </w:r>
            <w:r w:rsidDel="00000000" w:rsidR="00000000" w:rsidRPr="00000000">
              <w:rPr>
                <w:highlight w:val="white"/>
                <w:rtl w:val="0"/>
              </w:rPr>
              <w:t xml:space="preserve">1-25 символов,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поле</w:t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“пароль”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A-Z, a-z, 0-9, спец символы ~`!@#$%^&amp;*()_+?:"{}[];’ </w:t>
            </w:r>
          </w:p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5-64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поля</w:t>
            </w:r>
          </w:p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“Фамилия”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А-Я, а-я, </w:t>
            </w:r>
            <w:r w:rsidDel="00000000" w:rsidR="00000000" w:rsidRPr="00000000">
              <w:rPr>
                <w:rtl w:val="0"/>
              </w:rPr>
              <w:t xml:space="preserve">A-Z, a-z,</w:t>
            </w:r>
            <w:r w:rsidDel="00000000" w:rsidR="00000000" w:rsidRPr="00000000">
              <w:rPr>
                <w:highlight w:val="white"/>
                <w:rtl w:val="0"/>
              </w:rPr>
              <w:t xml:space="preserve"> 1-64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Поля соответствуют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поле “Номер телефона”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0-9, 11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Поля соответствуют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“Зарегистрироваться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Пользователю высвечивается на экране: Необходимо заполнить обязательные поля </w:t>
              <w:br w:type="textWrapping"/>
              <w:t xml:space="preserve">-”Имя”</w:t>
              <w:br w:type="textWrapping"/>
              <w:t xml:space="preserve">-”Отчество”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Сценарий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поле “имя пользователя””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A-Z, a-z, 0-9, </w:t>
            </w:r>
            <w:r w:rsidDel="00000000" w:rsidR="00000000" w:rsidRPr="00000000">
              <w:rPr>
                <w:highlight w:val="white"/>
                <w:rtl w:val="0"/>
              </w:rPr>
              <w:t xml:space="preserve">1-25 символов,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поле</w:t>
            </w:r>
          </w:p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“пароль”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A-Z, a-z, 0-9, спец символы ~`!@#$%^&amp;*()_+?:"{}[];’ </w:t>
            </w:r>
          </w:p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5-64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поле</w:t>
            </w:r>
          </w:p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“Фамилия”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А-Я, а-я, </w:t>
            </w:r>
            <w:r w:rsidDel="00000000" w:rsidR="00000000" w:rsidRPr="00000000">
              <w:rPr>
                <w:rtl w:val="0"/>
              </w:rPr>
              <w:t xml:space="preserve">A-Z, a-z,</w:t>
            </w:r>
            <w:r w:rsidDel="00000000" w:rsidR="00000000" w:rsidRPr="00000000">
              <w:rPr>
                <w:highlight w:val="white"/>
                <w:rtl w:val="0"/>
              </w:rPr>
              <w:t xml:space="preserve"> 1-64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Поля соответствуют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поле “Номер телефона”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0-9, 11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Поля соответствуют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поле “Имя”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А-Я, а-я, </w:t>
            </w:r>
            <w:r w:rsidDel="00000000" w:rsidR="00000000" w:rsidRPr="00000000">
              <w:rPr>
                <w:rtl w:val="0"/>
              </w:rPr>
              <w:t xml:space="preserve">A-Z, a-z,</w:t>
            </w:r>
            <w:r w:rsidDel="00000000" w:rsidR="00000000" w:rsidRPr="00000000">
              <w:rPr>
                <w:highlight w:val="white"/>
                <w:rtl w:val="0"/>
              </w:rPr>
              <w:t xml:space="preserve"> 1-64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Поля соответствуют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“Зарегистрироваться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Пользователю высвечивается на экране: Необходимо заполнить обязательные поля </w:t>
              <w:br w:type="textWrapping"/>
              <w:t xml:space="preserve">-”Отчество”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380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950"/>
        <w:gridCol w:w="2895"/>
        <w:gridCol w:w="2670"/>
        <w:gridCol w:w="2325"/>
        <w:tblGridChange w:id="0">
          <w:tblGrid>
            <w:gridCol w:w="540"/>
            <w:gridCol w:w="1950"/>
            <w:gridCol w:w="2895"/>
            <w:gridCol w:w="267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rtl w:val="0"/>
              </w:rPr>
              <w:t xml:space="preserve">1T02 функциональный </w:t>
            </w:r>
            <w:r w:rsidDel="00000000" w:rsidR="00000000" w:rsidRPr="00000000">
              <w:rPr>
                <w:shd w:fill="b6d7a8" w:val="clear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пользователя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пользователя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Приготовления: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на главную страницу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имя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в настройки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одну из строчек данных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кнопку редактировать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Поменять данные и сделать ошибку в повторном вводе.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Пользователю подсветится красным поле, где была совершена ошибка с текстом “Неправильно указан логин или пароль”.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80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950"/>
        <w:gridCol w:w="2895"/>
        <w:gridCol w:w="2670"/>
        <w:gridCol w:w="2325"/>
        <w:tblGridChange w:id="0">
          <w:tblGrid>
            <w:gridCol w:w="540"/>
            <w:gridCol w:w="1950"/>
            <w:gridCol w:w="2895"/>
            <w:gridCol w:w="267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rtl w:val="0"/>
              </w:rPr>
              <w:t xml:space="preserve">1T03 функциональный </w:t>
            </w:r>
            <w:r w:rsidDel="00000000" w:rsidR="00000000" w:rsidRPr="00000000">
              <w:rPr>
                <w:shd w:fill="b6d7a8" w:val="clear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Превышено число объявлений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Превышено общее число объявлений 10 штук.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Приготовления: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Создать 10 объявлений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“Категория” и выбрать из выпадающего списка категорию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Выпадающий список открылся, он не пустой, выбрана категория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название товара в поле “Наименование”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A-Z, a-z, А-Я, а-я, 0-9, </w:t>
            </w:r>
          </w:p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2-64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стоимость аренды товара в поле “Стоимость аренды”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0-9</w:t>
            </w:r>
          </w:p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удобное время в поле “Удобное время”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A-Z, a-z, А-Я, а-я, 0-9, </w:t>
            </w:r>
          </w:p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2-32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дополнительную информацию в поле “Дополнительно”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A-Z, a-z, А-Я, а-я, 0-9 </w:t>
            </w:r>
          </w:p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255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форму “Загрузить фото”и выбрать фотографию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Тип JPEG, размер файла 100 кБ - 10 МБт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Открылась форма для выбора фотографии. Картинка успешно загружена.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“Добавить”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Уведомление о том, что “Ограничение объявлений 10”.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380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950"/>
        <w:gridCol w:w="2895"/>
        <w:gridCol w:w="2670"/>
        <w:gridCol w:w="2325"/>
        <w:tblGridChange w:id="0">
          <w:tblGrid>
            <w:gridCol w:w="540"/>
            <w:gridCol w:w="1950"/>
            <w:gridCol w:w="2895"/>
            <w:gridCol w:w="267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rtl w:val="0"/>
              </w:rPr>
              <w:t xml:space="preserve">1T04 функциональный </w:t>
            </w:r>
            <w:r w:rsidDel="00000000" w:rsidR="00000000" w:rsidRPr="00000000">
              <w:rPr>
                <w:shd w:fill="b6d7a8" w:val="clear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 поиска отсутствуют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 поиска отсутствуют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Приготовления: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на главную страницу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поле “Ввод для поиска” название товара</w:t>
              <w:br w:type="textWrapping"/>
              <w:t xml:space="preserve">несуществующего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A-Z, a-z, А-Я, а-я, 0-9  </w:t>
            </w:r>
          </w:p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1-64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“Поиск”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Откроется страница, с сообщением “Совпадений не найдено!”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5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380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950"/>
        <w:gridCol w:w="2895"/>
        <w:gridCol w:w="2670"/>
        <w:gridCol w:w="2325"/>
        <w:tblGridChange w:id="0">
          <w:tblGrid>
            <w:gridCol w:w="540"/>
            <w:gridCol w:w="1950"/>
            <w:gridCol w:w="2895"/>
            <w:gridCol w:w="267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rtl w:val="0"/>
              </w:rPr>
              <w:t xml:space="preserve">1T05 функциональный </w:t>
            </w:r>
            <w:r w:rsidDel="00000000" w:rsidR="00000000" w:rsidRPr="00000000">
              <w:rPr>
                <w:shd w:fill="b6d7a8" w:val="clear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указаны данные при оплате картой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указаны данные при оплате картой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Приготовления: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на главную страницу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имя аккаунт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“Пополнить баланс”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осуществил переход на страницу “Пополнение кошелька”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Вводим сумму пополнение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пополнение счета(в нашем случае банковская карта)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Вводим номер карты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A-Z, a-z, 0-9, </w:t>
            </w:r>
            <w:r w:rsidDel="00000000" w:rsidR="00000000" w:rsidRPr="00000000">
              <w:rPr>
                <w:highlight w:val="white"/>
                <w:rtl w:val="0"/>
              </w:rPr>
              <w:t xml:space="preserve">1-25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кнопку “Подтверждение”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Пользователю высвечивается на экране: Необходимо заполнить обязательные поля </w:t>
              <w:br w:type="textWrapping"/>
              <w:t xml:space="preserve">-”Срок действия”</w:t>
              <w:br w:type="textWrapping"/>
              <w:t xml:space="preserve">-”CVC”</w:t>
              <w:br w:type="textWrapping"/>
              <w:t xml:space="preserve">-”ФИО”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имя аккаунт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“Пополнить баланс”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осуществил переход на страницу “Пополнение кошелька”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Вводим сумму пополнение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пополнение счета(в нашем случае банковская карта)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Вводим номер карты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A-Z, a-z, 0-9, </w:t>
            </w:r>
            <w:r w:rsidDel="00000000" w:rsidR="00000000" w:rsidRPr="00000000">
              <w:rPr>
                <w:highlight w:val="white"/>
                <w:rtl w:val="0"/>
              </w:rPr>
              <w:t xml:space="preserve">1-25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Вводим срок действия карты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A-Z, a-z, 0-9, </w:t>
            </w:r>
            <w:r w:rsidDel="00000000" w:rsidR="00000000" w:rsidRPr="00000000">
              <w:rPr>
                <w:highlight w:val="white"/>
                <w:rtl w:val="0"/>
              </w:rPr>
              <w:t xml:space="preserve">1-25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кнопку “Подтверждение”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Пользователю высвечивается на экране: Необходимо заполнить обязательные поля </w:t>
              <w:br w:type="textWrapping"/>
              <w:t xml:space="preserve">-”CVC”</w:t>
              <w:br w:type="textWrapping"/>
              <w:t xml:space="preserve">-”ФИО”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имя аккаунт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“Пополнить баланс”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осуществил переход на страницу “Пополнение кошелька”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Вводим сумму пополнение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пополнение счета(в нашем случае банковская карта)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Вводим номер карты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A-Z, a-z, 0-9, </w:t>
            </w:r>
            <w:r w:rsidDel="00000000" w:rsidR="00000000" w:rsidRPr="00000000">
              <w:rPr>
                <w:highlight w:val="white"/>
                <w:rtl w:val="0"/>
              </w:rPr>
              <w:t xml:space="preserve">1-25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Вводим срок действия карты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A-Z, a-z, 0-9, </w:t>
            </w:r>
            <w:r w:rsidDel="00000000" w:rsidR="00000000" w:rsidRPr="00000000">
              <w:rPr>
                <w:highlight w:val="white"/>
                <w:rtl w:val="0"/>
              </w:rPr>
              <w:t xml:space="preserve">1-25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Вводим CVC 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A-Z, a-z, 0-9, </w:t>
            </w:r>
            <w:r w:rsidDel="00000000" w:rsidR="00000000" w:rsidRPr="00000000">
              <w:rPr>
                <w:highlight w:val="white"/>
                <w:rtl w:val="0"/>
              </w:rPr>
              <w:t xml:space="preserve">1-25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кнопку “Подтверждение”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Пользователю высвечивается на экране: Необходимо заполнить обязательные поля </w:t>
              <w:br w:type="textWrapping"/>
              <w:t xml:space="preserve">-”ФИО”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 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имя аккаунт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“Пополнить баланс”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осуществил переход на страницу “Пополнение кошелька”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Вводим сумму пополнение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пополнение счета(в нашем случае банковская карта)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Вводим номер карты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A-Z, a-z, 0-9, </w:t>
            </w:r>
            <w:r w:rsidDel="00000000" w:rsidR="00000000" w:rsidRPr="00000000">
              <w:rPr>
                <w:highlight w:val="white"/>
                <w:rtl w:val="0"/>
              </w:rPr>
              <w:t xml:space="preserve">1-25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Вводим срок действия карты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A-Z, a-z, 0-9, </w:t>
            </w:r>
            <w:r w:rsidDel="00000000" w:rsidR="00000000" w:rsidRPr="00000000">
              <w:rPr>
                <w:highlight w:val="white"/>
                <w:rtl w:val="0"/>
              </w:rPr>
              <w:t xml:space="preserve">1-25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Вводим CVC 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A-Z, a-z, 0-9, </w:t>
            </w:r>
            <w:r w:rsidDel="00000000" w:rsidR="00000000" w:rsidRPr="00000000">
              <w:rPr>
                <w:highlight w:val="white"/>
                <w:rtl w:val="0"/>
              </w:rPr>
              <w:t xml:space="preserve">1-25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Вводим Фамилию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A-Z, a-z, 0-9, </w:t>
            </w:r>
            <w:r w:rsidDel="00000000" w:rsidR="00000000" w:rsidRPr="00000000">
              <w:rPr>
                <w:highlight w:val="white"/>
                <w:rtl w:val="0"/>
              </w:rPr>
              <w:t xml:space="preserve">1-25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кнопку “Подтверждение”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Пользователю высвечивается на экране: Необходимо заполнить обязательные поля </w:t>
              <w:br w:type="textWrapping"/>
              <w:t xml:space="preserve">-”Имя”</w:t>
              <w:br w:type="textWrapping"/>
              <w:t xml:space="preserve">-”Отчество”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 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имя аккаунт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“Пополнить баланс”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осуществил переход на страницу “Пополнение кошелька”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Вводим сумму пополнение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пополнение счета(в нашем случае банковская карта)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Вводим номер карты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A-Z, a-z, 0-9, </w:t>
            </w:r>
            <w:r w:rsidDel="00000000" w:rsidR="00000000" w:rsidRPr="00000000">
              <w:rPr>
                <w:highlight w:val="white"/>
                <w:rtl w:val="0"/>
              </w:rPr>
              <w:t xml:space="preserve">1-25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Вводим срок действия карты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A-Z, a-z, 0-9, </w:t>
            </w:r>
            <w:r w:rsidDel="00000000" w:rsidR="00000000" w:rsidRPr="00000000">
              <w:rPr>
                <w:highlight w:val="white"/>
                <w:rtl w:val="0"/>
              </w:rPr>
              <w:t xml:space="preserve">1-25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Вводим CVC 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A-Z, a-z, 0-9, </w:t>
            </w:r>
            <w:r w:rsidDel="00000000" w:rsidR="00000000" w:rsidRPr="00000000">
              <w:rPr>
                <w:highlight w:val="white"/>
                <w:rtl w:val="0"/>
              </w:rPr>
              <w:t xml:space="preserve">1-25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Вводим Фамилию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A-Z, a-z, 0-9, </w:t>
            </w:r>
            <w:r w:rsidDel="00000000" w:rsidR="00000000" w:rsidRPr="00000000">
              <w:rPr>
                <w:highlight w:val="white"/>
                <w:rtl w:val="0"/>
              </w:rPr>
              <w:t xml:space="preserve">1-25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Вводим 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A-Z, a-z, 0-9, </w:t>
            </w:r>
            <w:r w:rsidDel="00000000" w:rsidR="00000000" w:rsidRPr="00000000">
              <w:rPr>
                <w:highlight w:val="white"/>
                <w:rtl w:val="0"/>
              </w:rPr>
              <w:t xml:space="preserve">1-25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кнопку “Подтверждение”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Пользователю высвечивается на экране: Необходимо заполнить обязательные поля </w:t>
              <w:br w:type="textWrapping"/>
              <w:t xml:space="preserve">-”Отчество”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380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950"/>
        <w:gridCol w:w="2895"/>
        <w:gridCol w:w="2670"/>
        <w:gridCol w:w="2325"/>
        <w:tblGridChange w:id="0">
          <w:tblGrid>
            <w:gridCol w:w="540"/>
            <w:gridCol w:w="1950"/>
            <w:gridCol w:w="2895"/>
            <w:gridCol w:w="2670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rtl w:val="0"/>
              </w:rPr>
              <w:t xml:space="preserve">1Т06 функциональный </w:t>
            </w:r>
            <w:r w:rsidDel="00000000" w:rsidR="00000000" w:rsidRPr="00000000">
              <w:rPr>
                <w:shd w:fill="b6d7a8" w:val="clear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Завершение сделки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подтверждать, дождаться отключение таймера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Приготовления: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Арендатор и Владелец находятся в приложении онлайн в момент возврата вещи, необходимо 2 пользователя.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“Просмотр объявления”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пункт “Вернуть”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Пользователю рассчитывается сумма аренды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Выйти из системы и авторизоваться под пользователем, у которого было </w:t>
              <w:br w:type="textWrapping"/>
              <w:t xml:space="preserve">объявление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 прошла успешно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имя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соответствует требованиям валидации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“Уведомление”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информацию о наименовании, сумме аренды, статусом “Вещь у меня” и кнопка “Отмена”.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Ожидать в течении 61 секунды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 истечении данного времени Система выводит Арендатору и Владельцу уведомление «Вещь все еще в аренде» и выводит каждому экран «Просмотр объявления» по данному объявлению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39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160"/>
        <w:gridCol w:w="2850"/>
        <w:gridCol w:w="2610"/>
        <w:gridCol w:w="2280"/>
        <w:tblGridChange w:id="0">
          <w:tblGrid>
            <w:gridCol w:w="495"/>
            <w:gridCol w:w="2160"/>
            <w:gridCol w:w="2850"/>
            <w:gridCol w:w="2610"/>
            <w:gridCol w:w="22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01Т07 функциональный </w:t>
            </w:r>
            <w:r w:rsidDel="00000000" w:rsidR="00000000" w:rsidRPr="00000000">
              <w:rPr>
                <w:shd w:fill="b6d7a8" w:val="clear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Изменение статуса аренды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аренды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Приготовления: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Создать 2-их пользователей и одно объявление под одним из них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Авторизоваться под пользователем, у которого нет созданных объявлений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 прошла успешно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на страницу объявления, созданного вторым пользователем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объявления отображается корректно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“Взять в аренду” и оформить аренду вещи указав срок 92 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Число дней аренды не превышает баланс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подсвечивает поле «количество дней» и отображает уведомление о допустимом диапазоне.</w:t>
            </w:r>
          </w:p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39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160"/>
        <w:gridCol w:w="2850"/>
        <w:gridCol w:w="2610"/>
        <w:gridCol w:w="2280"/>
        <w:tblGridChange w:id="0">
          <w:tblGrid>
            <w:gridCol w:w="495"/>
            <w:gridCol w:w="2160"/>
            <w:gridCol w:w="2850"/>
            <w:gridCol w:w="2610"/>
            <w:gridCol w:w="22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01Т08 функциональный </w:t>
            </w:r>
            <w:r w:rsidDel="00000000" w:rsidR="00000000" w:rsidRPr="00000000">
              <w:rPr>
                <w:shd w:fill="b6d7a8" w:val="clear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Некорректная сумма для аренды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Сумма аренды превышает объем денежных средств на счете Арендатора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Приготовления: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Перейти на главную страницу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Авторизоваться под пользователем, у которого нет созданных объявлений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 прошла успешно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на страницу объявления, созданного вторым пользователем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объявления отображается корректно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“Взять в аренду” и оформить аренду вещи указав некорректный срок при балансе меньше.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Число дней аренды не превышает баланс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подсвечивает поле «количество дней» и отображает уведомление «Недостаточно средств на счете»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3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1"/>
        <w:tblW w:w="1039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160"/>
        <w:gridCol w:w="2850"/>
        <w:gridCol w:w="2610"/>
        <w:gridCol w:w="2280"/>
        <w:tblGridChange w:id="0">
          <w:tblGrid>
            <w:gridCol w:w="495"/>
            <w:gridCol w:w="2160"/>
            <w:gridCol w:w="2850"/>
            <w:gridCol w:w="2610"/>
            <w:gridCol w:w="22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01Т09 функциональный </w:t>
            </w:r>
            <w:r w:rsidDel="00000000" w:rsidR="00000000" w:rsidRPr="00000000">
              <w:rPr>
                <w:shd w:fill="b6d7a8" w:val="clear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 на сделку истекло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 на сделку истекло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Приготовления: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Создать 2-их пользователей и одно объявление под одним из них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теста: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Авторизоваться под пользователем, у которого нет созданных объявлений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 прошла успешно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на страницу объявления, созданного вторым пользователем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объявления отображается корректно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“Взять в аренду” и оформить аренду вещи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Число дней аренды не превышает баланс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Запрос об аренде успешно отправлен пользователю, который создал объявление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Выйти из системы и авторизоваться под пользователем, у которого было создано объявление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 прошла успешно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Зайти на страницу созданного объявления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объявления отображается корректно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Ожидать на странице с объявлением конца таймера 61 секунду.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 истечении данного времени Система выводит Арендатору и Владельцу уведомление «Сделка отменена» и выводит каждому экран «Просмотр объявления» по выбранному Арендатором объявлению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