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AF4E9" w14:textId="77777777" w:rsidR="002A62AE" w:rsidRDefault="00B77B03">
      <w:pPr>
        <w:jc w:val="center"/>
      </w:pPr>
      <w:r>
        <w:rPr>
          <w:noProof/>
        </w:rPr>
        <w:drawing>
          <wp:inline distT="114300" distB="114300" distL="114300" distR="114300" wp14:anchorId="72ABCA26" wp14:editId="43771A87">
            <wp:extent cx="2286000" cy="6191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86000" cy="619125"/>
                    </a:xfrm>
                    <a:prstGeom prst="rect">
                      <a:avLst/>
                    </a:prstGeom>
                    <a:ln/>
                  </pic:spPr>
                </pic:pic>
              </a:graphicData>
            </a:graphic>
          </wp:inline>
        </w:drawing>
      </w:r>
    </w:p>
    <w:p w14:paraId="34F28136" w14:textId="77777777" w:rsidR="002A62AE" w:rsidRDefault="002A62AE">
      <w:pPr>
        <w:jc w:val="center"/>
      </w:pPr>
    </w:p>
    <w:p w14:paraId="5653C40A" w14:textId="77777777" w:rsidR="002A62AE" w:rsidRDefault="002A62AE">
      <w:pPr>
        <w:jc w:val="center"/>
      </w:pPr>
    </w:p>
    <w:p w14:paraId="6694A226" w14:textId="77777777" w:rsidR="002A62AE" w:rsidRDefault="00B77B03">
      <w:pPr>
        <w:jc w:val="center"/>
        <w:rPr>
          <w:rFonts w:ascii="Times New Roman" w:eastAsia="Times New Roman" w:hAnsi="Times New Roman" w:cs="Times New Roman"/>
          <w:b/>
          <w:sz w:val="54"/>
          <w:szCs w:val="54"/>
        </w:rPr>
      </w:pPr>
      <w:r>
        <w:rPr>
          <w:rFonts w:ascii="Times New Roman" w:eastAsia="Times New Roman" w:hAnsi="Times New Roman" w:cs="Times New Roman"/>
          <w:b/>
          <w:sz w:val="54"/>
          <w:szCs w:val="54"/>
        </w:rPr>
        <w:t>Applied Statistical Analysis</w:t>
      </w:r>
    </w:p>
    <w:p w14:paraId="6F1D88EF" w14:textId="77777777" w:rsidR="002A62AE" w:rsidRDefault="002A62AE">
      <w:pPr>
        <w:rPr>
          <w:rFonts w:ascii="Times New Roman" w:eastAsia="Times New Roman" w:hAnsi="Times New Roman" w:cs="Times New Roman"/>
          <w:b/>
          <w:sz w:val="54"/>
          <w:szCs w:val="54"/>
        </w:rPr>
      </w:pPr>
    </w:p>
    <w:p w14:paraId="5B1B1FB3" w14:textId="77777777" w:rsidR="002A62AE" w:rsidRDefault="00B77B0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Predictive Modeling of TV Sales</w:t>
      </w:r>
    </w:p>
    <w:p w14:paraId="3A9BFF01" w14:textId="77777777" w:rsidR="002A62AE" w:rsidRDefault="002A62AE">
      <w:pPr>
        <w:jc w:val="center"/>
        <w:rPr>
          <w:rFonts w:ascii="Times New Roman" w:eastAsia="Times New Roman" w:hAnsi="Times New Roman" w:cs="Times New Roman"/>
          <w:b/>
          <w:sz w:val="36"/>
          <w:szCs w:val="36"/>
        </w:rPr>
      </w:pPr>
    </w:p>
    <w:p w14:paraId="0D928F33"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Suliman S. Olayan School of Business - AUB</w:t>
      </w:r>
    </w:p>
    <w:p w14:paraId="4A8C5618"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Fall Term 2023/2024</w:t>
      </w:r>
    </w:p>
    <w:p w14:paraId="04CFA3E6"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MSBA 310</w:t>
      </w:r>
    </w:p>
    <w:p w14:paraId="2CCF657B"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74D8A1"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CA77420" w14:textId="77777777" w:rsidR="002A62AE" w:rsidRDefault="00B77B0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p w14:paraId="7F1ECF15"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Imad Bou Hamad</w:t>
      </w:r>
    </w:p>
    <w:p w14:paraId="5BFB4234"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1279C2E"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9F8200"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D4B2C6A" w14:textId="77777777" w:rsidR="002A62AE" w:rsidRDefault="00B77B03">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Prepared by:</w:t>
      </w:r>
    </w:p>
    <w:p w14:paraId="07F3C670"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E1067B1"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Christ Naim</w:t>
      </w:r>
    </w:p>
    <w:p w14:paraId="4666C333"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Sasha Nasser</w:t>
      </w:r>
    </w:p>
    <w:p w14:paraId="6F5B4375" w14:textId="77777777" w:rsidR="002A62AE" w:rsidRDefault="00B77B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Romanos Rizk</w:t>
      </w:r>
    </w:p>
    <w:p w14:paraId="1B37C7BB" w14:textId="77777777" w:rsidR="002A62AE" w:rsidRDefault="002A62AE">
      <w:pPr>
        <w:jc w:val="center"/>
        <w:rPr>
          <w:rFonts w:ascii="Times New Roman" w:eastAsia="Times New Roman" w:hAnsi="Times New Roman" w:cs="Times New Roman"/>
          <w:b/>
          <w:sz w:val="24"/>
          <w:szCs w:val="24"/>
        </w:rPr>
      </w:pPr>
    </w:p>
    <w:p w14:paraId="45F61DE3" w14:textId="77777777" w:rsidR="002A62AE" w:rsidRDefault="002A62AE">
      <w:pPr>
        <w:jc w:val="center"/>
        <w:rPr>
          <w:rFonts w:ascii="Times New Roman" w:eastAsia="Times New Roman" w:hAnsi="Times New Roman" w:cs="Times New Roman"/>
          <w:b/>
          <w:sz w:val="24"/>
          <w:szCs w:val="24"/>
        </w:rPr>
      </w:pPr>
    </w:p>
    <w:p w14:paraId="0DE555D9" w14:textId="77777777" w:rsidR="002A62AE" w:rsidRDefault="002A62AE">
      <w:pPr>
        <w:jc w:val="center"/>
        <w:rPr>
          <w:rFonts w:ascii="Times New Roman" w:eastAsia="Times New Roman" w:hAnsi="Times New Roman" w:cs="Times New Roman"/>
          <w:b/>
          <w:sz w:val="24"/>
          <w:szCs w:val="24"/>
        </w:rPr>
      </w:pPr>
    </w:p>
    <w:p w14:paraId="321B2B24" w14:textId="77777777" w:rsidR="002A62AE" w:rsidRDefault="002A62AE">
      <w:pPr>
        <w:jc w:val="center"/>
        <w:rPr>
          <w:rFonts w:ascii="Times New Roman" w:eastAsia="Times New Roman" w:hAnsi="Times New Roman" w:cs="Times New Roman"/>
          <w:b/>
          <w:sz w:val="24"/>
          <w:szCs w:val="24"/>
        </w:rPr>
      </w:pPr>
    </w:p>
    <w:p w14:paraId="5752DE97" w14:textId="77777777" w:rsidR="002A62AE" w:rsidRDefault="002A62AE">
      <w:pPr>
        <w:jc w:val="center"/>
        <w:rPr>
          <w:rFonts w:ascii="Times New Roman" w:eastAsia="Times New Roman" w:hAnsi="Times New Roman" w:cs="Times New Roman"/>
          <w:b/>
          <w:sz w:val="24"/>
          <w:szCs w:val="24"/>
        </w:rPr>
      </w:pPr>
    </w:p>
    <w:p w14:paraId="213230E2" w14:textId="77777777" w:rsidR="002A62AE" w:rsidRDefault="002A62AE">
      <w:pPr>
        <w:jc w:val="center"/>
        <w:rPr>
          <w:rFonts w:ascii="Times New Roman" w:eastAsia="Times New Roman" w:hAnsi="Times New Roman" w:cs="Times New Roman"/>
          <w:b/>
          <w:sz w:val="24"/>
          <w:szCs w:val="24"/>
        </w:rPr>
      </w:pPr>
    </w:p>
    <w:p w14:paraId="1D8A0267" w14:textId="77777777" w:rsidR="002A62AE" w:rsidRDefault="002A62AE">
      <w:pPr>
        <w:jc w:val="center"/>
        <w:rPr>
          <w:rFonts w:ascii="Times New Roman" w:eastAsia="Times New Roman" w:hAnsi="Times New Roman" w:cs="Times New Roman"/>
          <w:b/>
          <w:sz w:val="24"/>
          <w:szCs w:val="24"/>
        </w:rPr>
      </w:pPr>
    </w:p>
    <w:p w14:paraId="528AFB04" w14:textId="77777777" w:rsidR="002A62AE" w:rsidRDefault="002A62AE">
      <w:pPr>
        <w:jc w:val="center"/>
        <w:rPr>
          <w:rFonts w:ascii="Times New Roman" w:eastAsia="Times New Roman" w:hAnsi="Times New Roman" w:cs="Times New Roman"/>
          <w:b/>
          <w:sz w:val="24"/>
          <w:szCs w:val="24"/>
        </w:rPr>
      </w:pPr>
    </w:p>
    <w:p w14:paraId="38CC9AE0" w14:textId="77777777" w:rsidR="002A62AE" w:rsidRDefault="002A62AE">
      <w:pPr>
        <w:jc w:val="center"/>
        <w:rPr>
          <w:rFonts w:ascii="Times New Roman" w:eastAsia="Times New Roman" w:hAnsi="Times New Roman" w:cs="Times New Roman"/>
          <w:b/>
          <w:sz w:val="24"/>
          <w:szCs w:val="24"/>
        </w:rPr>
      </w:pPr>
    </w:p>
    <w:p w14:paraId="1C5E55B9" w14:textId="77777777" w:rsidR="002A62AE" w:rsidRDefault="002A62AE">
      <w:pPr>
        <w:jc w:val="center"/>
        <w:rPr>
          <w:rFonts w:ascii="Times New Roman" w:eastAsia="Times New Roman" w:hAnsi="Times New Roman" w:cs="Times New Roman"/>
          <w:b/>
          <w:sz w:val="24"/>
          <w:szCs w:val="24"/>
        </w:rPr>
      </w:pPr>
    </w:p>
    <w:p w14:paraId="6A0B6595" w14:textId="77777777" w:rsidR="002A62AE" w:rsidRDefault="002A62AE">
      <w:pPr>
        <w:jc w:val="center"/>
        <w:rPr>
          <w:rFonts w:ascii="Times New Roman" w:eastAsia="Times New Roman" w:hAnsi="Times New Roman" w:cs="Times New Roman"/>
          <w:b/>
          <w:sz w:val="24"/>
          <w:szCs w:val="24"/>
        </w:rPr>
      </w:pPr>
    </w:p>
    <w:p w14:paraId="5244FAFE" w14:textId="77777777" w:rsidR="002A62AE" w:rsidRDefault="002A62AE">
      <w:pPr>
        <w:rPr>
          <w:rFonts w:ascii="Times New Roman" w:eastAsia="Times New Roman" w:hAnsi="Times New Roman" w:cs="Times New Roman"/>
          <w:b/>
          <w:sz w:val="24"/>
          <w:szCs w:val="24"/>
        </w:rPr>
      </w:pPr>
    </w:p>
    <w:p w14:paraId="3B5DB166" w14:textId="77777777" w:rsidR="003F3F63" w:rsidRDefault="003F3F63">
      <w:pPr>
        <w:spacing w:line="360" w:lineRule="auto"/>
        <w:rPr>
          <w:rFonts w:ascii="Times New Roman" w:eastAsia="Times New Roman" w:hAnsi="Times New Roman" w:cs="Times New Roman"/>
          <w:b/>
          <w:sz w:val="26"/>
          <w:szCs w:val="26"/>
        </w:rPr>
      </w:pPr>
    </w:p>
    <w:p w14:paraId="146B68B4" w14:textId="77777777" w:rsidR="002A62AE" w:rsidRDefault="00B77B03">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p>
    <w:p w14:paraId="779C8247" w14:textId="77777777" w:rsidR="002A62AE" w:rsidRDefault="00B77B03" w:rsidP="003F3F6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report analyzes TV sales forecasting for wholesalers, using a dataset of 8,323 transactions from Linkers Group S.A.L. in Lebanon. It applies regression models and regression trees to identify factors influencing sales, such as unit price, size, and distribution channels. Our findings reveal that key factors such as TV specifications, unit price, and distribution channels (Casa) significantly influence consumer purchasing decisions, aiding in inventory management. This work highlights the importance of data-driven decision-making in the dynamic electronics market, offering strategic insights for wholesalers.</w:t>
      </w:r>
    </w:p>
    <w:p w14:paraId="4A3EC32C" w14:textId="77777777" w:rsidR="002A62AE" w:rsidRDefault="002A62AE">
      <w:pPr>
        <w:spacing w:line="360" w:lineRule="auto"/>
        <w:rPr>
          <w:rFonts w:ascii="Times New Roman" w:eastAsia="Times New Roman" w:hAnsi="Times New Roman" w:cs="Times New Roman"/>
          <w:b/>
          <w:sz w:val="26"/>
          <w:szCs w:val="26"/>
        </w:rPr>
      </w:pPr>
    </w:p>
    <w:p w14:paraId="64D23FAE" w14:textId="77777777" w:rsidR="002A62AE" w:rsidRDefault="002A62AE">
      <w:pPr>
        <w:spacing w:line="360" w:lineRule="auto"/>
        <w:rPr>
          <w:rFonts w:ascii="Times New Roman" w:eastAsia="Times New Roman" w:hAnsi="Times New Roman" w:cs="Times New Roman"/>
          <w:b/>
          <w:sz w:val="26"/>
          <w:szCs w:val="26"/>
        </w:rPr>
      </w:pPr>
    </w:p>
    <w:p w14:paraId="70E1E819" w14:textId="77777777" w:rsidR="002A62AE" w:rsidRDefault="002A62AE">
      <w:pPr>
        <w:spacing w:line="360" w:lineRule="auto"/>
        <w:rPr>
          <w:rFonts w:ascii="Times New Roman" w:eastAsia="Times New Roman" w:hAnsi="Times New Roman" w:cs="Times New Roman"/>
          <w:b/>
          <w:sz w:val="26"/>
          <w:szCs w:val="26"/>
        </w:rPr>
      </w:pPr>
    </w:p>
    <w:p w14:paraId="25920AE2" w14:textId="77777777" w:rsidR="002A62AE" w:rsidRDefault="002A62AE">
      <w:pPr>
        <w:spacing w:line="360" w:lineRule="auto"/>
        <w:rPr>
          <w:rFonts w:ascii="Times New Roman" w:eastAsia="Times New Roman" w:hAnsi="Times New Roman" w:cs="Times New Roman"/>
          <w:b/>
          <w:sz w:val="26"/>
          <w:szCs w:val="26"/>
        </w:rPr>
      </w:pPr>
    </w:p>
    <w:p w14:paraId="6EB8470E" w14:textId="77777777" w:rsidR="002A62AE" w:rsidRDefault="002A62AE">
      <w:pPr>
        <w:spacing w:line="360" w:lineRule="auto"/>
        <w:rPr>
          <w:rFonts w:ascii="Times New Roman" w:eastAsia="Times New Roman" w:hAnsi="Times New Roman" w:cs="Times New Roman"/>
          <w:b/>
          <w:sz w:val="26"/>
          <w:szCs w:val="26"/>
        </w:rPr>
      </w:pPr>
    </w:p>
    <w:p w14:paraId="2E8AE4D0" w14:textId="77777777" w:rsidR="002A62AE" w:rsidRDefault="002A62AE">
      <w:pPr>
        <w:spacing w:line="360" w:lineRule="auto"/>
        <w:rPr>
          <w:rFonts w:ascii="Times New Roman" w:eastAsia="Times New Roman" w:hAnsi="Times New Roman" w:cs="Times New Roman"/>
          <w:b/>
          <w:sz w:val="26"/>
          <w:szCs w:val="26"/>
        </w:rPr>
      </w:pPr>
    </w:p>
    <w:p w14:paraId="2178DBCD" w14:textId="77777777" w:rsidR="002A62AE" w:rsidRDefault="002A62AE">
      <w:pPr>
        <w:spacing w:line="360" w:lineRule="auto"/>
        <w:rPr>
          <w:rFonts w:ascii="Times New Roman" w:eastAsia="Times New Roman" w:hAnsi="Times New Roman" w:cs="Times New Roman"/>
          <w:b/>
          <w:sz w:val="26"/>
          <w:szCs w:val="26"/>
        </w:rPr>
      </w:pPr>
    </w:p>
    <w:p w14:paraId="349511F4" w14:textId="77777777" w:rsidR="002A62AE" w:rsidRDefault="002A62AE">
      <w:pPr>
        <w:spacing w:line="360" w:lineRule="auto"/>
        <w:rPr>
          <w:rFonts w:ascii="Times New Roman" w:eastAsia="Times New Roman" w:hAnsi="Times New Roman" w:cs="Times New Roman"/>
          <w:b/>
          <w:sz w:val="26"/>
          <w:szCs w:val="26"/>
        </w:rPr>
      </w:pPr>
    </w:p>
    <w:p w14:paraId="55DE863F" w14:textId="77777777" w:rsidR="002A62AE" w:rsidRDefault="002A62AE">
      <w:pPr>
        <w:spacing w:line="360" w:lineRule="auto"/>
        <w:rPr>
          <w:rFonts w:ascii="Times New Roman" w:eastAsia="Times New Roman" w:hAnsi="Times New Roman" w:cs="Times New Roman"/>
          <w:b/>
          <w:sz w:val="26"/>
          <w:szCs w:val="26"/>
        </w:rPr>
      </w:pPr>
    </w:p>
    <w:p w14:paraId="54D0F919" w14:textId="77777777" w:rsidR="002A62AE" w:rsidRDefault="002A62AE">
      <w:pPr>
        <w:spacing w:line="360" w:lineRule="auto"/>
        <w:rPr>
          <w:rFonts w:ascii="Times New Roman" w:eastAsia="Times New Roman" w:hAnsi="Times New Roman" w:cs="Times New Roman"/>
          <w:b/>
          <w:sz w:val="26"/>
          <w:szCs w:val="26"/>
        </w:rPr>
      </w:pPr>
    </w:p>
    <w:p w14:paraId="6FF12898" w14:textId="77777777" w:rsidR="002A62AE" w:rsidRDefault="002A62AE">
      <w:pPr>
        <w:spacing w:line="360" w:lineRule="auto"/>
        <w:rPr>
          <w:rFonts w:ascii="Times New Roman" w:eastAsia="Times New Roman" w:hAnsi="Times New Roman" w:cs="Times New Roman"/>
          <w:b/>
          <w:sz w:val="26"/>
          <w:szCs w:val="26"/>
        </w:rPr>
      </w:pPr>
    </w:p>
    <w:p w14:paraId="11AF3A5F" w14:textId="77777777" w:rsidR="002A62AE" w:rsidRDefault="002A62AE">
      <w:pPr>
        <w:spacing w:line="360" w:lineRule="auto"/>
        <w:rPr>
          <w:rFonts w:ascii="Times New Roman" w:eastAsia="Times New Roman" w:hAnsi="Times New Roman" w:cs="Times New Roman"/>
          <w:b/>
          <w:sz w:val="26"/>
          <w:szCs w:val="26"/>
        </w:rPr>
      </w:pPr>
    </w:p>
    <w:p w14:paraId="0A5EF866" w14:textId="77777777" w:rsidR="002A62AE" w:rsidRDefault="002A62AE">
      <w:pPr>
        <w:spacing w:line="360" w:lineRule="auto"/>
        <w:rPr>
          <w:rFonts w:ascii="Times New Roman" w:eastAsia="Times New Roman" w:hAnsi="Times New Roman" w:cs="Times New Roman"/>
          <w:b/>
          <w:sz w:val="26"/>
          <w:szCs w:val="26"/>
        </w:rPr>
      </w:pPr>
    </w:p>
    <w:p w14:paraId="786C2922" w14:textId="77777777" w:rsidR="002A62AE" w:rsidRDefault="002A62AE">
      <w:pPr>
        <w:spacing w:line="360" w:lineRule="auto"/>
        <w:rPr>
          <w:rFonts w:ascii="Times New Roman" w:eastAsia="Times New Roman" w:hAnsi="Times New Roman" w:cs="Times New Roman"/>
          <w:b/>
          <w:sz w:val="26"/>
          <w:szCs w:val="26"/>
        </w:rPr>
      </w:pPr>
    </w:p>
    <w:p w14:paraId="6872F383" w14:textId="77777777" w:rsidR="002A62AE" w:rsidRDefault="002A62AE">
      <w:pPr>
        <w:spacing w:line="360" w:lineRule="auto"/>
        <w:rPr>
          <w:rFonts w:ascii="Times New Roman" w:eastAsia="Times New Roman" w:hAnsi="Times New Roman" w:cs="Times New Roman"/>
          <w:b/>
          <w:sz w:val="26"/>
          <w:szCs w:val="26"/>
        </w:rPr>
      </w:pPr>
    </w:p>
    <w:p w14:paraId="1CF4D3AA" w14:textId="77777777" w:rsidR="002A62AE" w:rsidRDefault="002A62AE">
      <w:pPr>
        <w:spacing w:line="360" w:lineRule="auto"/>
        <w:rPr>
          <w:rFonts w:ascii="Times New Roman" w:eastAsia="Times New Roman" w:hAnsi="Times New Roman" w:cs="Times New Roman"/>
          <w:b/>
          <w:sz w:val="26"/>
          <w:szCs w:val="26"/>
        </w:rPr>
      </w:pPr>
    </w:p>
    <w:p w14:paraId="7768E9E3" w14:textId="77777777" w:rsidR="002A62AE" w:rsidRDefault="002A62AE">
      <w:pPr>
        <w:spacing w:line="360" w:lineRule="auto"/>
        <w:rPr>
          <w:rFonts w:ascii="Times New Roman" w:eastAsia="Times New Roman" w:hAnsi="Times New Roman" w:cs="Times New Roman"/>
          <w:b/>
          <w:sz w:val="26"/>
          <w:szCs w:val="26"/>
        </w:rPr>
      </w:pPr>
    </w:p>
    <w:p w14:paraId="0EE18E19" w14:textId="77777777" w:rsidR="002A62AE" w:rsidRDefault="002A62AE">
      <w:pPr>
        <w:spacing w:line="360" w:lineRule="auto"/>
        <w:rPr>
          <w:rFonts w:ascii="Times New Roman" w:eastAsia="Times New Roman" w:hAnsi="Times New Roman" w:cs="Times New Roman"/>
          <w:b/>
          <w:sz w:val="26"/>
          <w:szCs w:val="26"/>
        </w:rPr>
      </w:pPr>
    </w:p>
    <w:p w14:paraId="7E150675" w14:textId="77777777" w:rsidR="002A62AE" w:rsidRDefault="002A62AE">
      <w:pPr>
        <w:spacing w:line="360" w:lineRule="auto"/>
        <w:rPr>
          <w:rFonts w:ascii="Times New Roman" w:eastAsia="Times New Roman" w:hAnsi="Times New Roman" w:cs="Times New Roman"/>
          <w:b/>
          <w:sz w:val="26"/>
          <w:szCs w:val="26"/>
        </w:rPr>
      </w:pPr>
    </w:p>
    <w:p w14:paraId="07A5AB3F" w14:textId="77777777" w:rsidR="002A62AE" w:rsidRDefault="002A62AE">
      <w:pPr>
        <w:spacing w:line="360" w:lineRule="auto"/>
        <w:rPr>
          <w:rFonts w:ascii="Times New Roman" w:eastAsia="Times New Roman" w:hAnsi="Times New Roman" w:cs="Times New Roman"/>
          <w:b/>
          <w:sz w:val="26"/>
          <w:szCs w:val="26"/>
        </w:rPr>
      </w:pPr>
    </w:p>
    <w:p w14:paraId="79A7435C" w14:textId="77777777" w:rsidR="002A62AE" w:rsidRDefault="00B77B03">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Introduction &amp; Literature Review:</w:t>
      </w:r>
    </w:p>
    <w:p w14:paraId="4EC32A0B" w14:textId="273864AD" w:rsidR="003F3F63"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this report, we delve into the complex and dynamic world of sales forecasting, with a specific focus on predicting TV sales in the wholesale market. In an industry characterized by rapid technological advancements and shifting consumer preferences, the ability to accurately forecast sales is not just beneficial but essential for effective inventory management, strategic planning, and maintaining competitive edge. Through a combination of theory and practical application, we aim to develop forecasting models that capture and adapt to the unpredictable nature of the electronics market. The goal is to provide wholesalers with a tool that enhances decision-making processes, optimizes inventory levels, and anticipates market trends, thereby contributing to operational efficiency and profitability.</w:t>
      </w:r>
    </w:p>
    <w:p w14:paraId="44BEF428"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The necessity for precise sales forecasting in the retail sector, particularly for products with brief lifecycles and limited historical data, is highlighted in four pivotal studies. These studies utilize advanced machine learning techniques, offering insights applicable to various domains, including TV sales forecasting.</w:t>
      </w:r>
    </w:p>
    <w:p w14:paraId="6CA98C67"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sales forecasting, the most recent study in 2023 by Seongbeom Hwang, Goonhu Yoon, Eunjung Baek, and Byoung-Ki Jeon, published in Electronics, delved into the challenges of forecasting sales for short-term mobile phone products. The research stood out for its evaluation of 12 machine learning models, notably Random Forest, XGBoost, and LSTM, with Random Forest emerging as the most effective. It demonstrated a MAPE of 42.6258, an RMSE of 8443.3328, and a correlation coefficient of 0.8629, underscoring its superior ability to capture sales patterns in a rapidly evolving market (Hwang et al., 2023).</w:t>
      </w:r>
    </w:p>
    <w:p w14:paraId="3F7C3E82"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2022, Rita Sleiman, Ahmad Mazyad, Moez Hamad, Kim-Phuc Tran, and Sébastien Thomassey's study in the International Journal of Computational Intelligence Systems introduced a novel forecasting framework for the fashion industry during the COVID-19 pandemic. Incorporating K-means clustering, Random Forest classification, and Polynomial Regression, the study adeptly predicted and adjusted sales patterns in response to the pandemic, demonstrating adaptability to changing consumer behaviors, especially during the lockdown period, by learning from online sales data (Sleiman et al., 2022).</w:t>
      </w:r>
    </w:p>
    <w:p w14:paraId="1C76DB11"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In 2021, Daniel Büttner and Markus Rabe, in their contribution to the 9th International Conference on Traffic and Logistic Engineering, compared Time Series Analysis and Machine Learning methods in the electrical industry. They focused particularly on ARIMA and Random Forest </w:t>
      </w:r>
      <w:r w:rsidRPr="003F3F63">
        <w:rPr>
          <w:rFonts w:ascii="Times New Roman" w:eastAsia="Times New Roman" w:hAnsi="Times New Roman" w:cs="Times New Roman"/>
          <w:sz w:val="24"/>
          <w:szCs w:val="24"/>
        </w:rPr>
        <w:lastRenderedPageBreak/>
        <w:t>models, highlighting Machine Learning's advantages for handling complex datasets and Time Series Analysis's suitability for simpler datasets. Their findings emphasized the importance of data quality and complexity in choosing the appropriate forecasting method (Büttner &amp; Rabe, 2021).</w:t>
      </w:r>
    </w:p>
    <w:p w14:paraId="16BEECDA"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Lastly, Qiuping Xu and Vikas Sharma, in a Springer International Publishing release in 2017, explored CPU sales forecasting at Intel Corporation. They employed a blend of multiple regressions, time series analysis, random forest, and boosting trees to create an ensemble model approach. This approach was noted for its effectiveness in capturing distinct sales characteristics across various business segments and was validated using weekly sales data, adapting to current market conditions with a weekly forecasting schema (Xu &amp; Sharma, 2017).</w:t>
      </w:r>
    </w:p>
    <w:p w14:paraId="1AA7CAEF" w14:textId="397B0C00"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Collectively, these studies highlight the necessity for dynamic and adaptive forecasting models in sectors with rapid product turnover and unpredictable market conditions. The integration of machine learning techniques and the focus on product-specific characteristics and market conditions are essential for developing sophisticated models in fields like TV sales forecasting. Understanding consumer behavior and sales trends in the dynamic consumer electronics market is crucial, as evidenced by these methodologies.</w:t>
      </w:r>
    </w:p>
    <w:p w14:paraId="3220FE94"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Problem Description:</w:t>
      </w:r>
    </w:p>
    <w:p w14:paraId="61413CE7" w14:textId="40883CF5"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Wholesale appliance companies are facing a major challenge in accurately forecasting the inventory required to meet the market demands. The root of the problem is the lack of direct access to customer data, which is only available to retailers. This data includes crucial insights into the market trends and the evolving television specifications that play a significant role in the purchasing decisions of the customers. Wholesale companies can only utilize order transactions from retailers, which provide limited details like pricing, quantity, and TV specifications. Due to the lack of direct access to granular customer data, companies are struggling to make accurate predictions, which can result in inventory imbalances such as shortages and overstocking of products. Additionally, the existing literature does not cover the business-to-business aspect of the supply chain and only focuses on the business-to-customer. This leaves a gap and a lack of guidance for wholesalers seeking effective strategies to navigate these challenges. It is crucial for the wholesale company to bridge this information gap and develop informed and responsive inventory management practices aligned with dynamic market trends and customer preferences.</w:t>
      </w:r>
    </w:p>
    <w:p w14:paraId="30148529" w14:textId="77777777" w:rsidR="003F3F63" w:rsidRDefault="003F3F63" w:rsidP="003F3F63">
      <w:pPr>
        <w:spacing w:line="360" w:lineRule="auto"/>
        <w:jc w:val="both"/>
        <w:rPr>
          <w:rFonts w:ascii="Times New Roman" w:eastAsia="Times New Roman" w:hAnsi="Times New Roman" w:cs="Times New Roman"/>
          <w:b/>
          <w:sz w:val="24"/>
          <w:szCs w:val="24"/>
        </w:rPr>
      </w:pPr>
    </w:p>
    <w:p w14:paraId="630B1CBC" w14:textId="77777777" w:rsidR="003F3F63" w:rsidRDefault="003F3F63" w:rsidP="003F3F63">
      <w:pPr>
        <w:spacing w:line="360" w:lineRule="auto"/>
        <w:jc w:val="both"/>
        <w:rPr>
          <w:rFonts w:ascii="Times New Roman" w:eastAsia="Times New Roman" w:hAnsi="Times New Roman" w:cs="Times New Roman"/>
          <w:b/>
          <w:sz w:val="24"/>
          <w:szCs w:val="24"/>
        </w:rPr>
      </w:pPr>
    </w:p>
    <w:p w14:paraId="306D0410" w14:textId="1E4548EB" w:rsid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lastRenderedPageBreak/>
        <w:t>Data Description:</w:t>
      </w:r>
    </w:p>
    <w:p w14:paraId="76174615" w14:textId="525072A2" w:rsidR="00B24090"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The data used for the analysis consists of 8323 order transactions of televisions made by appliance retailers in Lebanon. The data was obtained from Linkers Group S.A.L., a highly recognized wholesales company in the household appliances and consumer electronics fields. Each order transaction in the data set details:</w:t>
      </w:r>
    </w:p>
    <w:tbl>
      <w:tblPr>
        <w:tblStyle w:val="TableGridLight"/>
        <w:tblW w:w="0" w:type="auto"/>
        <w:tblLayout w:type="fixed"/>
        <w:tblLook w:val="04A0" w:firstRow="1" w:lastRow="0" w:firstColumn="1" w:lastColumn="0" w:noHBand="0" w:noVBand="1"/>
      </w:tblPr>
      <w:tblGrid>
        <w:gridCol w:w="1890"/>
        <w:gridCol w:w="1890"/>
        <w:gridCol w:w="1350"/>
        <w:gridCol w:w="1530"/>
        <w:gridCol w:w="1350"/>
        <w:gridCol w:w="1345"/>
      </w:tblGrid>
      <w:tr w:rsidR="00B24090" w14:paraId="3DBE6F62" w14:textId="77777777" w:rsidTr="00CE5A03">
        <w:tc>
          <w:tcPr>
            <w:tcW w:w="9355" w:type="dxa"/>
            <w:gridSpan w:val="6"/>
          </w:tcPr>
          <w:p w14:paraId="5944C174" w14:textId="7694FCCC" w:rsidR="00B24090" w:rsidRDefault="00B24090" w:rsidP="00B24090">
            <w:pPr>
              <w:spacing w:line="360" w:lineRule="auto"/>
              <w:jc w:val="center"/>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Total Quantity</w:t>
            </w:r>
            <w:r w:rsidRPr="003F3F63">
              <w:rPr>
                <w:rFonts w:ascii="Times New Roman" w:eastAsia="Times New Roman" w:hAnsi="Times New Roman" w:cs="Times New Roman"/>
                <w:sz w:val="24"/>
                <w:szCs w:val="24"/>
              </w:rPr>
              <w:t xml:space="preserve"> per order transaction.</w:t>
            </w:r>
          </w:p>
        </w:tc>
      </w:tr>
      <w:tr w:rsidR="00277D81" w14:paraId="6C63F545" w14:textId="77777777" w:rsidTr="00CE5A03">
        <w:trPr>
          <w:trHeight w:val="1673"/>
        </w:trPr>
        <w:tc>
          <w:tcPr>
            <w:tcW w:w="1890" w:type="dxa"/>
          </w:tcPr>
          <w:p w14:paraId="403E4990" w14:textId="77777777" w:rsidR="0002131E"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Size of the TV</w:t>
            </w:r>
            <w:r w:rsidRPr="003F3F63">
              <w:rPr>
                <w:rFonts w:ascii="Times New Roman" w:eastAsia="Times New Roman" w:hAnsi="Times New Roman" w:cs="Times New Roman"/>
                <w:sz w:val="24"/>
                <w:szCs w:val="24"/>
              </w:rPr>
              <w:t xml:space="preserve"> (in inches</w:t>
            </w:r>
            <w:r>
              <w:rPr>
                <w:rFonts w:ascii="Times New Roman" w:eastAsia="Times New Roman" w:hAnsi="Times New Roman" w:cs="Times New Roman"/>
                <w:sz w:val="24"/>
                <w:szCs w:val="24"/>
              </w:rPr>
              <w:t>)</w:t>
            </w:r>
            <w:r w:rsidR="005B1E4C">
              <w:rPr>
                <w:rFonts w:ascii="Times New Roman" w:eastAsia="Times New Roman" w:hAnsi="Times New Roman" w:cs="Times New Roman"/>
                <w:sz w:val="24"/>
                <w:szCs w:val="24"/>
              </w:rPr>
              <w:t>:</w:t>
            </w:r>
            <w:r w:rsidR="0002131E">
              <w:rPr>
                <w:rFonts w:ascii="Times New Roman" w:eastAsia="Times New Roman" w:hAnsi="Times New Roman" w:cs="Times New Roman"/>
                <w:sz w:val="24"/>
                <w:szCs w:val="24"/>
              </w:rPr>
              <w:t>25,29,32,</w:t>
            </w:r>
          </w:p>
          <w:p w14:paraId="74DAA62D" w14:textId="77777777" w:rsidR="0002131E" w:rsidRDefault="0002131E" w:rsidP="00B2409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40,41,43,45,50,</w:t>
            </w:r>
          </w:p>
          <w:p w14:paraId="5BC2DECD" w14:textId="3098E6CA" w:rsidR="00B24090" w:rsidRDefault="0002131E" w:rsidP="00B2409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52,55,</w:t>
            </w:r>
            <w:r w:rsidR="005B1E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58,65,75</w:t>
            </w:r>
          </w:p>
        </w:tc>
        <w:tc>
          <w:tcPr>
            <w:tcW w:w="1890" w:type="dxa"/>
          </w:tcPr>
          <w:p w14:paraId="5DEA39A9" w14:textId="304D6EE3" w:rsid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Casa</w:t>
            </w:r>
            <w:r>
              <w:rPr>
                <w:rFonts w:ascii="Times New Roman" w:eastAsia="Times New Roman" w:hAnsi="Times New Roman" w:cs="Times New Roman"/>
                <w:sz w:val="24"/>
                <w:szCs w:val="24"/>
              </w:rPr>
              <w:t xml:space="preserve"> order was delivered to</w:t>
            </w:r>
            <w:r w:rsidR="005B1E4C">
              <w:rPr>
                <w:rFonts w:ascii="Times New Roman" w:eastAsia="Times New Roman" w:hAnsi="Times New Roman" w:cs="Times New Roman"/>
                <w:sz w:val="24"/>
                <w:szCs w:val="24"/>
              </w:rPr>
              <w:t>:</w:t>
            </w:r>
            <w:r w:rsidR="00277D81">
              <w:rPr>
                <w:rFonts w:ascii="Times New Roman" w:eastAsia="Times New Roman" w:hAnsi="Times New Roman" w:cs="Times New Roman"/>
                <w:sz w:val="24"/>
                <w:szCs w:val="24"/>
              </w:rPr>
              <w:t>Beirut, Bekaa, Mount Lebanon, North, South</w:t>
            </w:r>
          </w:p>
        </w:tc>
        <w:tc>
          <w:tcPr>
            <w:tcW w:w="1350" w:type="dxa"/>
          </w:tcPr>
          <w:p w14:paraId="7DB2E467" w14:textId="7758AB75" w:rsid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Unit Price</w:t>
            </w:r>
            <w:r w:rsidRPr="003F3F63">
              <w:rPr>
                <w:rFonts w:ascii="Times New Roman" w:eastAsia="Times New Roman" w:hAnsi="Times New Roman" w:cs="Times New Roman"/>
                <w:sz w:val="24"/>
                <w:szCs w:val="24"/>
              </w:rPr>
              <w:t xml:space="preserve"> of each TV (in $)</w:t>
            </w:r>
          </w:p>
        </w:tc>
        <w:tc>
          <w:tcPr>
            <w:tcW w:w="1530" w:type="dxa"/>
          </w:tcPr>
          <w:p w14:paraId="52F145B8" w14:textId="36AAD23E" w:rsid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 xml:space="preserve">Response </w:t>
            </w:r>
            <w:r w:rsidR="00AB6839" w:rsidRPr="00AB6839">
              <w:rPr>
                <w:rFonts w:ascii="Times New Roman" w:eastAsia="Times New Roman" w:hAnsi="Times New Roman" w:cs="Times New Roman"/>
                <w:b/>
                <w:bCs/>
                <w:sz w:val="24"/>
                <w:szCs w:val="24"/>
              </w:rPr>
              <w:t>Time</w:t>
            </w:r>
            <w:r w:rsidR="00AB6839">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for pixel to change</w:t>
            </w:r>
            <w:r w:rsidR="00277D81">
              <w:rPr>
                <w:rFonts w:ascii="Times New Roman" w:eastAsia="Times New Roman" w:hAnsi="Times New Roman" w:cs="Times New Roman"/>
                <w:sz w:val="24"/>
                <w:szCs w:val="24"/>
              </w:rPr>
              <w:t xml:space="preserve"> ):4,10 ms.</w:t>
            </w:r>
          </w:p>
        </w:tc>
        <w:tc>
          <w:tcPr>
            <w:tcW w:w="1350" w:type="dxa"/>
          </w:tcPr>
          <w:p w14:paraId="0D0C78E4" w14:textId="21C17AE7" w:rsid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Energy Efficiency</w:t>
            </w:r>
            <w:r>
              <w:rPr>
                <w:rFonts w:ascii="Times New Roman" w:eastAsia="Times New Roman" w:hAnsi="Times New Roman" w:cs="Times New Roman"/>
                <w:sz w:val="24"/>
                <w:szCs w:val="24"/>
              </w:rPr>
              <w:t xml:space="preserve"> Level</w:t>
            </w:r>
            <w:r w:rsidR="00277D81">
              <w:rPr>
                <w:rFonts w:ascii="Times New Roman" w:eastAsia="Times New Roman" w:hAnsi="Times New Roman" w:cs="Times New Roman"/>
                <w:sz w:val="24"/>
                <w:szCs w:val="24"/>
              </w:rPr>
              <w:t>: A,B,C,D,E</w:t>
            </w:r>
          </w:p>
        </w:tc>
        <w:tc>
          <w:tcPr>
            <w:tcW w:w="1345" w:type="dxa"/>
          </w:tcPr>
          <w:p w14:paraId="32867C86" w14:textId="1ABC70C9" w:rsidR="00B24090" w:rsidRP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Month</w:t>
            </w:r>
            <w:r w:rsidRPr="003F3F63">
              <w:rPr>
                <w:rFonts w:ascii="Times New Roman" w:eastAsia="Times New Roman" w:hAnsi="Times New Roman" w:cs="Times New Roman"/>
                <w:sz w:val="24"/>
                <w:szCs w:val="24"/>
              </w:rPr>
              <w:t xml:space="preserve"> the order was placed in</w:t>
            </w:r>
          </w:p>
        </w:tc>
      </w:tr>
      <w:tr w:rsidR="00277D81" w14:paraId="21A97CB3" w14:textId="77777777" w:rsidTr="00CE5A03">
        <w:tc>
          <w:tcPr>
            <w:tcW w:w="1890" w:type="dxa"/>
          </w:tcPr>
          <w:p w14:paraId="51C55B0A" w14:textId="6BB3E873" w:rsid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 xml:space="preserve">Sound </w:t>
            </w:r>
            <w:r w:rsidR="00277D81" w:rsidRPr="00AB6839">
              <w:rPr>
                <w:rFonts w:ascii="Times New Roman" w:eastAsia="Times New Roman" w:hAnsi="Times New Roman" w:cs="Times New Roman"/>
                <w:b/>
                <w:bCs/>
                <w:sz w:val="24"/>
                <w:szCs w:val="24"/>
              </w:rPr>
              <w:t>Quality</w:t>
            </w:r>
            <w:r w:rsidR="00277D81" w:rsidRPr="003F3F63">
              <w:rPr>
                <w:rFonts w:ascii="Times New Roman" w:eastAsia="Times New Roman" w:hAnsi="Times New Roman" w:cs="Times New Roman"/>
                <w:sz w:val="24"/>
                <w:szCs w:val="24"/>
              </w:rPr>
              <w:t>: Basic</w:t>
            </w:r>
            <w:r w:rsidRPr="003F3F63">
              <w:rPr>
                <w:rFonts w:ascii="Times New Roman" w:eastAsia="Times New Roman" w:hAnsi="Times New Roman" w:cs="Times New Roman"/>
                <w:sz w:val="24"/>
                <w:szCs w:val="24"/>
              </w:rPr>
              <w:t>, Enhanced, Premium</w:t>
            </w:r>
          </w:p>
        </w:tc>
        <w:tc>
          <w:tcPr>
            <w:tcW w:w="1890" w:type="dxa"/>
          </w:tcPr>
          <w:p w14:paraId="1B427BF5" w14:textId="4D06A225" w:rsidR="00B24090" w:rsidRDefault="00B24090"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Refresh Rate</w:t>
            </w:r>
            <w:r w:rsidRPr="003F3F63">
              <w:rPr>
                <w:rFonts w:ascii="Times New Roman" w:eastAsia="Times New Roman" w:hAnsi="Times New Roman" w:cs="Times New Roman"/>
                <w:sz w:val="24"/>
                <w:szCs w:val="24"/>
              </w:rPr>
              <w:t xml:space="preserve"> </w:t>
            </w:r>
            <w:r w:rsidR="00277D81">
              <w:rPr>
                <w:rFonts w:ascii="Times New Roman" w:eastAsia="Times New Roman" w:hAnsi="Times New Roman" w:cs="Times New Roman"/>
                <w:sz w:val="24"/>
                <w:szCs w:val="24"/>
              </w:rPr>
              <w:t>(Hz): 60,120.</w:t>
            </w:r>
          </w:p>
        </w:tc>
        <w:tc>
          <w:tcPr>
            <w:tcW w:w="1350" w:type="dxa"/>
          </w:tcPr>
          <w:p w14:paraId="609A1A01" w14:textId="1F23BD88" w:rsidR="00B24090" w:rsidRDefault="005B1E4C"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Pixel Density</w:t>
            </w:r>
            <w:r w:rsidRPr="003F3F63">
              <w:rPr>
                <w:rFonts w:ascii="Times New Roman" w:eastAsia="Times New Roman" w:hAnsi="Times New Roman" w:cs="Times New Roman"/>
                <w:sz w:val="24"/>
                <w:szCs w:val="24"/>
              </w:rPr>
              <w:t xml:space="preserve"> (PPI)</w:t>
            </w:r>
          </w:p>
        </w:tc>
        <w:tc>
          <w:tcPr>
            <w:tcW w:w="1530" w:type="dxa"/>
          </w:tcPr>
          <w:p w14:paraId="12E47474" w14:textId="6A28F957" w:rsidR="00B24090" w:rsidRDefault="005B1E4C"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Connectivity Options</w:t>
            </w:r>
            <w:r w:rsidRPr="003F3F63">
              <w:rPr>
                <w:rFonts w:ascii="Times New Roman" w:eastAsia="Times New Roman" w:hAnsi="Times New Roman" w:cs="Times New Roman"/>
                <w:sz w:val="24"/>
                <w:szCs w:val="24"/>
              </w:rPr>
              <w:t xml:space="preserve"> </w:t>
            </w:r>
            <w:r w:rsidR="00277D81">
              <w:rPr>
                <w:rFonts w:ascii="Times New Roman" w:eastAsia="Times New Roman" w:hAnsi="Times New Roman" w:cs="Times New Roman"/>
                <w:sz w:val="24"/>
                <w:szCs w:val="24"/>
              </w:rPr>
              <w:t>:</w:t>
            </w:r>
            <w:r w:rsidRPr="003F3F63">
              <w:rPr>
                <w:rFonts w:ascii="Times New Roman" w:eastAsia="Times New Roman" w:hAnsi="Times New Roman" w:cs="Times New Roman"/>
                <w:sz w:val="24"/>
                <w:szCs w:val="24"/>
              </w:rPr>
              <w:t>2, 3, 4 ports</w:t>
            </w:r>
          </w:p>
        </w:tc>
        <w:tc>
          <w:tcPr>
            <w:tcW w:w="1350" w:type="dxa"/>
          </w:tcPr>
          <w:p w14:paraId="615442AE" w14:textId="301F999D" w:rsidR="00B24090" w:rsidRDefault="005B1E4C"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Brand</w:t>
            </w:r>
            <w:r w:rsidRPr="005B1E4C">
              <w:rPr>
                <w:rFonts w:ascii="Times New Roman" w:eastAsia="Times New Roman" w:hAnsi="Times New Roman" w:cs="Times New Roman"/>
                <w:sz w:val="24"/>
                <w:szCs w:val="24"/>
              </w:rPr>
              <w:t xml:space="preserve"> of the TV</w:t>
            </w:r>
            <w:r w:rsidR="00277D81">
              <w:rPr>
                <w:rFonts w:ascii="Times New Roman" w:eastAsia="Times New Roman" w:hAnsi="Times New Roman" w:cs="Times New Roman"/>
                <w:sz w:val="24"/>
                <w:szCs w:val="24"/>
              </w:rPr>
              <w:t>:LG, Panasonic, Samsung, Sony, TCL</w:t>
            </w:r>
          </w:p>
        </w:tc>
        <w:tc>
          <w:tcPr>
            <w:tcW w:w="1345" w:type="dxa"/>
          </w:tcPr>
          <w:p w14:paraId="788F046B" w14:textId="75DBF768" w:rsidR="00B24090" w:rsidRDefault="005B1E4C" w:rsidP="00B24090">
            <w:pPr>
              <w:spacing w:line="360" w:lineRule="auto"/>
              <w:rPr>
                <w:rFonts w:ascii="Times New Roman" w:eastAsia="Times New Roman" w:hAnsi="Times New Roman" w:cs="Times New Roman"/>
                <w:sz w:val="24"/>
                <w:szCs w:val="24"/>
              </w:rPr>
            </w:pPr>
            <w:r w:rsidRPr="00AB6839">
              <w:rPr>
                <w:rFonts w:ascii="Times New Roman" w:eastAsia="Times New Roman" w:hAnsi="Times New Roman" w:cs="Times New Roman"/>
                <w:b/>
                <w:bCs/>
                <w:sz w:val="24"/>
                <w:szCs w:val="24"/>
              </w:rPr>
              <w:t>Resolution</w:t>
            </w:r>
            <w:r>
              <w:rPr>
                <w:rFonts w:ascii="Times New Roman" w:eastAsia="Times New Roman" w:hAnsi="Times New Roman" w:cs="Times New Roman"/>
                <w:sz w:val="24"/>
                <w:szCs w:val="24"/>
              </w:rPr>
              <w:t xml:space="preserve">: </w:t>
            </w:r>
            <w:r w:rsidRPr="005B1E4C">
              <w:rPr>
                <w:rFonts w:ascii="Times New Roman" w:eastAsia="Times New Roman" w:hAnsi="Times New Roman" w:cs="Times New Roman"/>
                <w:sz w:val="24"/>
                <w:szCs w:val="24"/>
              </w:rPr>
              <w:t>HD, FHD, UHD</w:t>
            </w:r>
          </w:p>
        </w:tc>
      </w:tr>
    </w:tbl>
    <w:p w14:paraId="76EB654C" w14:textId="77777777" w:rsidR="00AB6839" w:rsidRDefault="00AB6839" w:rsidP="003F3F63">
      <w:pPr>
        <w:spacing w:line="360" w:lineRule="auto"/>
        <w:jc w:val="both"/>
        <w:rPr>
          <w:rFonts w:ascii="Times New Roman" w:eastAsia="Times New Roman" w:hAnsi="Times New Roman" w:cs="Times New Roman"/>
          <w:b/>
          <w:sz w:val="24"/>
          <w:szCs w:val="24"/>
        </w:rPr>
      </w:pPr>
    </w:p>
    <w:p w14:paraId="2C5732DA" w14:textId="1071C050"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Methodology:</w:t>
      </w:r>
    </w:p>
    <w:p w14:paraId="37F57DA1" w14:textId="3F9A0334"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Based on the problem and data descriptions, in order to properly forecast the demand for TVs based on customer preferences and changing market trends, certain statistical approaches need to be employed. We first started by setting the Total Quantity as our target variable. Based on that, we focused on analyzing the trends and patterns between the Quantity and the different factors. Next, we decided to run Regression Models to study the relationship between the different predictors and the Quantity target variable. Finally, Classification and Regression Trees (CART) were built in order to predict the outcomes of demand forecasts based on the predictors.</w:t>
      </w:r>
    </w:p>
    <w:p w14:paraId="5FE148BA"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Results and Discussion:</w:t>
      </w:r>
    </w:p>
    <w:p w14:paraId="60AFED19" w14:textId="77777777" w:rsidR="002A62AE" w:rsidRPr="003F3F63" w:rsidRDefault="00B77B03" w:rsidP="003F3F63">
      <w:pPr>
        <w:numPr>
          <w:ilvl w:val="0"/>
          <w:numId w:val="3"/>
        </w:num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Exploratory Analysis:</w:t>
      </w:r>
    </w:p>
    <w:p w14:paraId="5827B6A4" w14:textId="77777777" w:rsidR="002A62AE" w:rsidRPr="003F3F63" w:rsidRDefault="00B77B03" w:rsidP="00AB6839">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For this step, we used a scatter plot in order to visualize the trends for the Unit Price with the Total Quantity. For the rest of the predictors, we used side-by-side boxplots.</w:t>
      </w:r>
    </w:p>
    <w:p w14:paraId="06969443" w14:textId="77777777" w:rsidR="002A62AE" w:rsidRPr="003F3F63" w:rsidRDefault="002A62AE" w:rsidP="00AB6839">
      <w:pPr>
        <w:spacing w:line="360" w:lineRule="auto"/>
        <w:jc w:val="both"/>
        <w:rPr>
          <w:rFonts w:ascii="Times New Roman" w:eastAsia="Times New Roman" w:hAnsi="Times New Roman" w:cs="Times New Roman"/>
          <w:b/>
          <w:sz w:val="24"/>
          <w:szCs w:val="24"/>
        </w:rPr>
      </w:pPr>
    </w:p>
    <w:p w14:paraId="59C28A48" w14:textId="77777777" w:rsidR="002A62AE" w:rsidRPr="003F3F63" w:rsidRDefault="00B77B03" w:rsidP="00AB6839">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lastRenderedPageBreak/>
        <w:t>From comparing the boxplots, we can see that Casa, Size (Inches), Connectivity, Efficiency display a clear shift in the boxplots. This means that there is a relationship between these factors and the Total Quantity.</w:t>
      </w:r>
    </w:p>
    <w:p w14:paraId="173FD1FD" w14:textId="77777777" w:rsidR="002A62AE" w:rsidRPr="003F3F63" w:rsidRDefault="00B77B03" w:rsidP="00AB6839">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From comparing the boxplots, we can see that Sound Quality, Month, Response Time and Refresh Rate display a slight shift in the boxplots. This means that there might be a  relationship between these factors and the Total Quantity.</w:t>
      </w:r>
    </w:p>
    <w:p w14:paraId="4C577398" w14:textId="1279BFA1"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From comparing the boxplots, we can see that Brand and Resolution do not display a clear shift in the boxplots. This means that no relationship exists between the factors and the Total Quantity.</w:t>
      </w:r>
    </w:p>
    <w:p w14:paraId="0FF527ED" w14:textId="54D48403" w:rsidR="002A62AE"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b/>
          <w:sz w:val="24"/>
          <w:szCs w:val="24"/>
        </w:rPr>
        <w:t xml:space="preserve">Total Quantity vs Unit Price (in $): </w:t>
      </w:r>
      <w:r w:rsidRPr="003F3F63">
        <w:rPr>
          <w:rFonts w:ascii="Times New Roman" w:eastAsia="Times New Roman" w:hAnsi="Times New Roman" w:cs="Times New Roman"/>
          <w:sz w:val="24"/>
          <w:szCs w:val="24"/>
        </w:rPr>
        <w:t xml:space="preserve">We notice that there is a negative linear relationship between both factors. The higher the price, the lower the quantity being ordered. </w:t>
      </w:r>
    </w:p>
    <w:p w14:paraId="77D948CB" w14:textId="77777777" w:rsidR="00AB6839" w:rsidRPr="00AB6839" w:rsidRDefault="00AB6839" w:rsidP="003F3F63">
      <w:pPr>
        <w:spacing w:line="360" w:lineRule="auto"/>
        <w:jc w:val="both"/>
        <w:rPr>
          <w:rFonts w:ascii="Times New Roman" w:eastAsia="Times New Roman" w:hAnsi="Times New Roman" w:cs="Times New Roman"/>
          <w:sz w:val="4"/>
          <w:szCs w:val="4"/>
        </w:rPr>
      </w:pPr>
    </w:p>
    <w:p w14:paraId="405FA6DD" w14:textId="65CA8E8D" w:rsidR="002A62AE" w:rsidRPr="00AB6839" w:rsidRDefault="00B77B03" w:rsidP="00AB6839">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sum up, these plots ultimately reveal that there is a clear association between the unit price of a TV and its ordered quantity. In Parallel, we can also see a pattern between the specification of a TV and its unit price as TVs with premium specifications end up being more expensive. Thus, this goes hand in hand with the observed graphs with premium TV ordered at a lesser rate than TVs with regular features and lower unit prices.</w:t>
      </w:r>
    </w:p>
    <w:p w14:paraId="30913006" w14:textId="77777777" w:rsidR="002A62AE" w:rsidRPr="003F3F63" w:rsidRDefault="00B77B03" w:rsidP="003F3F63">
      <w:pPr>
        <w:numPr>
          <w:ilvl w:val="0"/>
          <w:numId w:val="3"/>
        </w:num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Regression Models:-</w:t>
      </w:r>
    </w:p>
    <w:p w14:paraId="17663642" w14:textId="26CBAC56"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Before starting to build our regression models, we split our data into a Training dataset (70%) and a Validation dataset (30%) after setting a seed of 100 for replicability.</w:t>
      </w:r>
    </w:p>
    <w:p w14:paraId="473C2E69"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Model 1:</w:t>
      </w:r>
    </w:p>
    <w:p w14:paraId="6ACD40F8"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For model 1, all of the specifications that were detailed in the Data Description were used as predictors for the Total Quantity target variable. After running the regression on the training dataset, we obtained an R^2 of 75.01%. This means that 75% of the variations in the Total Quantity of TVs ordered is explained by the predictors of the model.</w:t>
      </w:r>
    </w:p>
    <w:p w14:paraId="5F42473A" w14:textId="77777777" w:rsidR="002A62AE" w:rsidRPr="003F3F63" w:rsidRDefault="002A62AE" w:rsidP="003F3F63">
      <w:pPr>
        <w:spacing w:line="360" w:lineRule="auto"/>
        <w:jc w:val="both"/>
        <w:rPr>
          <w:rFonts w:ascii="Times New Roman" w:eastAsia="Times New Roman" w:hAnsi="Times New Roman" w:cs="Times New Roman"/>
          <w:sz w:val="24"/>
          <w:szCs w:val="24"/>
        </w:rPr>
      </w:pPr>
    </w:p>
    <w:p w14:paraId="0CB373E2"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evaluate the significance of the model:</w:t>
      </w:r>
    </w:p>
    <w:p w14:paraId="5B716996"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H0: Bi = 0</w:t>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p>
    <w:p w14:paraId="28EC7A15"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Gungsuh" w:eastAsia="Gungsuh" w:hAnsi="Gungsuh" w:cs="Gungsuh"/>
          <w:sz w:val="24"/>
          <w:szCs w:val="24"/>
        </w:rPr>
        <w:t>H1: at least one Bi ≠ 0</w:t>
      </w:r>
    </w:p>
    <w:p w14:paraId="13144243" w14:textId="77777777" w:rsidR="002A62AE" w:rsidRPr="003F3F63" w:rsidRDefault="002A62AE" w:rsidP="003F3F63">
      <w:pPr>
        <w:spacing w:line="360" w:lineRule="auto"/>
        <w:ind w:left="2160" w:firstLine="720"/>
        <w:jc w:val="both"/>
        <w:rPr>
          <w:rFonts w:ascii="Times New Roman" w:eastAsia="Times New Roman" w:hAnsi="Times New Roman" w:cs="Times New Roman"/>
          <w:sz w:val="24"/>
          <w:szCs w:val="24"/>
        </w:rPr>
      </w:pPr>
    </w:p>
    <w:p w14:paraId="0B3EB486"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p-value &lt; 2.2e-16 </w:t>
      </w:r>
      <w:r w:rsidRPr="003F3F63">
        <w:rPr>
          <w:rFonts w:ascii="Times New Roman" w:eastAsia="Times New Roman" w:hAnsi="Times New Roman" w:cs="Times New Roman"/>
          <w:sz w:val="24"/>
          <w:szCs w:val="24"/>
        </w:rPr>
        <w:tab/>
      </w:r>
    </w:p>
    <w:p w14:paraId="7FA02449"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F-statistic:442 on 40 and 5838 DF </w:t>
      </w:r>
    </w:p>
    <w:p w14:paraId="4A2751D6" w14:textId="6E9F3568"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lastRenderedPageBreak/>
        <w:t>=&gt; Based on the F statistic: Reject H0, at least 1 predictor in Model 1 is statistically significant, Model 1 is statistically significant.</w:t>
      </w:r>
    </w:p>
    <w:p w14:paraId="532A8780" w14:textId="6CD0D2A3"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After that, we obtained the mean of the Total Quantity from the Validation data set yielding a value of 84.6248, which equates to around 85 TVs. We then calculated the error of the model and found an RMSE of 11.02. This means that the actual Total Quantities deviate from the estimated Total Quantities by around 11 TVs. Compared to the mean, the RMSE is acceptable enough to say that the model has an acceptable prediction accuracy.</w:t>
      </w:r>
    </w:p>
    <w:p w14:paraId="223DDF4E" w14:textId="222D9ACC"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From Model 1, based on a t test (0.688 and 1.180 respectively) and an alpha of 5%, we can see that Pixel Density and the Refresh Rate were non statistically significant predictors yielding a p-value higher than 0.05 (0.491663 and 0.238207 respectively). This implies that for further improvements in the model, these 2 predictors can be removed.</w:t>
      </w:r>
    </w:p>
    <w:p w14:paraId="05EAC8F8" w14:textId="4A984705"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We can also notice that the Response Time yielded NA for the output of the regression. Upon further analysis, it is noticed that this was due to a perfect multicollinearity with another predictor. In this case, it would be the Refresh Rate as TVs with 120 Hz Refresh Rate all have a Response Time of 4ms and TVs with 60 Hz displays all have a Response Time of 10 ms.</w:t>
      </w:r>
    </w:p>
    <w:p w14:paraId="1B2C7337"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Model 2:</w:t>
      </w:r>
    </w:p>
    <w:p w14:paraId="134CC366"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For model 2, the same predictors as model 1 were included except for Pixel Density and the Refresh Rate . After running the regression on the training dataset, we obtained an R^2 of 75.01% and an RMSE of 11.02 which are similar to the values obtained in Model 1, indicating that the second model also has an acceptable prediction accuracy.</w:t>
      </w:r>
    </w:p>
    <w:p w14:paraId="02F0DF4C" w14:textId="77777777" w:rsidR="002A62AE" w:rsidRPr="003F3F63" w:rsidRDefault="002A62AE" w:rsidP="003F3F63">
      <w:pPr>
        <w:spacing w:line="360" w:lineRule="auto"/>
        <w:jc w:val="both"/>
        <w:rPr>
          <w:rFonts w:ascii="Times New Roman" w:eastAsia="Times New Roman" w:hAnsi="Times New Roman" w:cs="Times New Roman"/>
          <w:sz w:val="24"/>
          <w:szCs w:val="24"/>
        </w:rPr>
      </w:pPr>
    </w:p>
    <w:p w14:paraId="6DB325C5"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evaluate the significance of the model:</w:t>
      </w:r>
    </w:p>
    <w:p w14:paraId="0CBCFB7F"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H0: Bi = 0</w:t>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p>
    <w:p w14:paraId="4908E42B"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Gungsuh" w:eastAsia="Gungsuh" w:hAnsi="Gungsuh" w:cs="Gungsuh"/>
          <w:sz w:val="24"/>
          <w:szCs w:val="24"/>
        </w:rPr>
        <w:t>H1: at least one Bi ≠ 0</w:t>
      </w:r>
    </w:p>
    <w:p w14:paraId="752625D3"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p-value &lt; 2.2e-16 </w:t>
      </w:r>
      <w:r w:rsidRPr="003F3F63">
        <w:rPr>
          <w:rFonts w:ascii="Times New Roman" w:eastAsia="Times New Roman" w:hAnsi="Times New Roman" w:cs="Times New Roman"/>
          <w:sz w:val="24"/>
          <w:szCs w:val="24"/>
        </w:rPr>
        <w:tab/>
      </w:r>
    </w:p>
    <w:p w14:paraId="5386188C"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F-statistic: 453.4 on 39 and 5839 DF </w:t>
      </w:r>
    </w:p>
    <w:p w14:paraId="771B8A02" w14:textId="4EE96C86"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=&gt; Based on the F Statistic: Reject H0, at least 1 predictor in Model 2 is statistically significant, Model 2 is statistically significant.</w:t>
      </w:r>
    </w:p>
    <w:p w14:paraId="36364493" w14:textId="6BF5251F" w:rsidR="002A62AE" w:rsidRPr="003F3F63" w:rsidRDefault="00B77B03" w:rsidP="00AB6839">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After further inspection of the predictors, we can notice that upon removing the Refresh Rate from the model, the Response Time has yielded results. However, based on the t-test (a value of -1.272) </w:t>
      </w:r>
      <w:r w:rsidRPr="003F3F63">
        <w:rPr>
          <w:rFonts w:ascii="Times New Roman" w:eastAsia="Times New Roman" w:hAnsi="Times New Roman" w:cs="Times New Roman"/>
          <w:sz w:val="24"/>
          <w:szCs w:val="24"/>
        </w:rPr>
        <w:lastRenderedPageBreak/>
        <w:t>and an alpha of 5%, we can see that Response Time is non statistically significant with a high p-value of 0.203533 and can be removed from the model for improvements.</w:t>
      </w:r>
    </w:p>
    <w:p w14:paraId="7DAA2337" w14:textId="369E0B4D"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We then decided to test for multicollinearity in model 2. All of the factors have squared GVIF values that fall below 5, the acceptable range of threshold, which means that there are no instances of multicollinearity.</w:t>
      </w:r>
    </w:p>
    <w:p w14:paraId="0315E4B4"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Model 3:</w:t>
      </w:r>
    </w:p>
    <w:p w14:paraId="79F37A45"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For model 3, the same predictors as model 2 were included except for Response Time . After running the regression on the training dataset, we obtained an R^2 of 75.01% and an RMSE of 11.03 which are similar to the values obtained in Model 1 and 2, indicating that the third model also has an acceptable prediction accuracy.</w:t>
      </w:r>
    </w:p>
    <w:p w14:paraId="0CA6A1B5" w14:textId="77777777" w:rsidR="002A62AE" w:rsidRPr="003F3F63" w:rsidRDefault="002A62AE" w:rsidP="003F3F63">
      <w:pPr>
        <w:spacing w:line="360" w:lineRule="auto"/>
        <w:jc w:val="both"/>
        <w:rPr>
          <w:rFonts w:ascii="Times New Roman" w:eastAsia="Times New Roman" w:hAnsi="Times New Roman" w:cs="Times New Roman"/>
          <w:sz w:val="24"/>
          <w:szCs w:val="24"/>
        </w:rPr>
      </w:pPr>
    </w:p>
    <w:p w14:paraId="6F9651E0"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evaluate the significance of the model:</w:t>
      </w:r>
    </w:p>
    <w:p w14:paraId="74CFF642"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H0: Bi = 0</w:t>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p>
    <w:p w14:paraId="692733CA"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Gungsuh" w:eastAsia="Gungsuh" w:hAnsi="Gungsuh" w:cs="Gungsuh"/>
          <w:sz w:val="24"/>
          <w:szCs w:val="24"/>
        </w:rPr>
        <w:t>H1: at least one Bi ≠ 0</w:t>
      </w:r>
    </w:p>
    <w:p w14:paraId="1FFAC94A"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p-value &lt; 2.2e-16 </w:t>
      </w:r>
      <w:r w:rsidRPr="003F3F63">
        <w:rPr>
          <w:rFonts w:ascii="Times New Roman" w:eastAsia="Times New Roman" w:hAnsi="Times New Roman" w:cs="Times New Roman"/>
          <w:sz w:val="24"/>
          <w:szCs w:val="24"/>
        </w:rPr>
        <w:tab/>
      </w:r>
    </w:p>
    <w:p w14:paraId="7308EDDA"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F-statistic: 465.2 on 38 and 5840 DF </w:t>
      </w:r>
    </w:p>
    <w:p w14:paraId="3899B975"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=&gt; Based on the F Statistic: Reject H0, at least 1 predictor in Model 3 is statistically significant, Model 3 is statistically significant.</w:t>
      </w:r>
    </w:p>
    <w:p w14:paraId="6E838ACB" w14:textId="68245852"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Upon further inspection of the predictors in model 3, we can see that all of them are statistically significant.</w:t>
      </w:r>
    </w:p>
    <w:p w14:paraId="3F342C60" w14:textId="555D2957" w:rsidR="002A62AE" w:rsidRPr="00AB6839"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We then decided to test for multicollinearity in model 3. All of the factors have squared GVIF values that fall below 5, the acceptable range of threshold, which means that there are no instances of multicollinearity.</w:t>
      </w:r>
    </w:p>
    <w:p w14:paraId="4F973E55"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Model 4:</w:t>
      </w:r>
    </w:p>
    <w:p w14:paraId="783F2C73"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For model 4, we decided to include only the most significant predictors in the model. These are the Unit Price, the Size, and the Casa, which were identified by Trial and Error. After running the regression on the training dataset, we obtained an R^2 of 73.16% and an RMSE of 11.35 which are similar to the values obtained in Model 1,2, and 3, indicating that the fourth model also has an acceptable prediction accuracy.</w:t>
      </w:r>
    </w:p>
    <w:p w14:paraId="2A99355C"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evaluate the significance of the model:</w:t>
      </w:r>
    </w:p>
    <w:p w14:paraId="52A0CE62"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H0: Bi = 0</w:t>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p>
    <w:p w14:paraId="7E1A55C5" w14:textId="77777777" w:rsidR="002A62AE" w:rsidRPr="003F3F63" w:rsidRDefault="00B77B03" w:rsidP="003F3F63">
      <w:pPr>
        <w:spacing w:line="360" w:lineRule="auto"/>
        <w:ind w:left="2160" w:firstLine="720"/>
        <w:jc w:val="both"/>
        <w:rPr>
          <w:rFonts w:ascii="Times New Roman" w:eastAsia="Times New Roman" w:hAnsi="Times New Roman" w:cs="Times New Roman"/>
          <w:sz w:val="24"/>
          <w:szCs w:val="24"/>
        </w:rPr>
      </w:pPr>
      <w:r w:rsidRPr="003F3F63">
        <w:rPr>
          <w:rFonts w:ascii="Gungsuh" w:eastAsia="Gungsuh" w:hAnsi="Gungsuh" w:cs="Gungsuh"/>
          <w:sz w:val="24"/>
          <w:szCs w:val="24"/>
        </w:rPr>
        <w:lastRenderedPageBreak/>
        <w:t>H1: at least one Bi ≠ 0</w:t>
      </w:r>
    </w:p>
    <w:p w14:paraId="53597468"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p-value &lt; 2.2e-16 </w:t>
      </w:r>
      <w:r w:rsidRPr="003F3F63">
        <w:rPr>
          <w:rFonts w:ascii="Times New Roman" w:eastAsia="Times New Roman" w:hAnsi="Times New Roman" w:cs="Times New Roman"/>
          <w:sz w:val="24"/>
          <w:szCs w:val="24"/>
        </w:rPr>
        <w:tab/>
      </w:r>
    </w:p>
    <w:p w14:paraId="29D38DC7"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F-statistic: 1234 on 13 and 5865 DF </w:t>
      </w:r>
    </w:p>
    <w:p w14:paraId="061C943F" w14:textId="2FC9CD4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=&gt; Based on the F Statistic: Reject H0, at least 1 predictor in Model 4 is statistically significant, Model 4 is statistically significant.</w:t>
      </w:r>
    </w:p>
    <w:p w14:paraId="116FE5E5"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Upon further inspection of the predictors in model 4, we can see that the three predictors are all statistically significant.</w:t>
      </w:r>
    </w:p>
    <w:p w14:paraId="1C8E0081" w14:textId="7207C97E"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We then decided to test for multicollinearity in model 4. All of the factors have squared GVIF values that fall below 5, the acceptable range of threshold, which means that there are no instances of multicollinearity.</w:t>
      </w:r>
    </w:p>
    <w:p w14:paraId="0EB616BB"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test for interaction, we ran a regression model with the predictors being the product of UnitPrice*Size*Casa. We notice that for some predictors interacting, their impact on total quantity variates. As an example, the interaction between unit price, inches (“75”), and Casa Mount Lebanon resulted in a positive and statistically significant coefficient. (p value of 2.47e-05 less than 0.05). Meaning that the effect of Unit Price on the dependent variable Total Quantity increases if the TV has a size of 17 inches and if the Casa is “Mount Lebanon”, or vice versa.</w:t>
      </w:r>
    </w:p>
    <w:p w14:paraId="7A92AA72"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b/>
          <w:sz w:val="24"/>
          <w:szCs w:val="24"/>
        </w:rPr>
        <w:t>Model Comparison:</w:t>
      </w:r>
    </w:p>
    <w:p w14:paraId="67A1BF30" w14:textId="77777777" w:rsidR="002A62AE" w:rsidRPr="003F3F63" w:rsidRDefault="00B77B03" w:rsidP="003F3F63">
      <w:pPr>
        <w:spacing w:line="24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         </w:t>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r>
      <w:r w:rsidRPr="003F3F63">
        <w:rPr>
          <w:rFonts w:ascii="Times New Roman" w:eastAsia="Times New Roman" w:hAnsi="Times New Roman" w:cs="Times New Roman"/>
          <w:sz w:val="24"/>
          <w:szCs w:val="24"/>
        </w:rPr>
        <w:tab/>
        <w:t xml:space="preserve">MAPE  </w:t>
      </w:r>
      <w:r w:rsidRPr="003F3F63">
        <w:rPr>
          <w:rFonts w:ascii="Times New Roman" w:eastAsia="Times New Roman" w:hAnsi="Times New Roman" w:cs="Times New Roman"/>
          <w:sz w:val="24"/>
          <w:szCs w:val="24"/>
        </w:rPr>
        <w:tab/>
        <w:t xml:space="preserve">MAE     </w:t>
      </w:r>
      <w:r w:rsidRPr="003F3F63">
        <w:rPr>
          <w:rFonts w:ascii="Times New Roman" w:eastAsia="Times New Roman" w:hAnsi="Times New Roman" w:cs="Times New Roman"/>
          <w:sz w:val="24"/>
          <w:szCs w:val="24"/>
        </w:rPr>
        <w:tab/>
        <w:t xml:space="preserve"> RMSE </w:t>
      </w:r>
      <w:r w:rsidRPr="003F3F63">
        <w:rPr>
          <w:rFonts w:ascii="Times New Roman" w:eastAsia="Times New Roman" w:hAnsi="Times New Roman" w:cs="Times New Roman"/>
          <w:sz w:val="24"/>
          <w:szCs w:val="24"/>
        </w:rPr>
        <w:tab/>
        <w:t>numb_predictors</w:t>
      </w:r>
    </w:p>
    <w:p w14:paraId="4330844E" w14:textId="77777777" w:rsidR="002A62AE" w:rsidRPr="003F3F63" w:rsidRDefault="00B77B03" w:rsidP="003F3F63">
      <w:pPr>
        <w:spacing w:line="24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perform1 </w:t>
      </w:r>
      <w:r w:rsidRPr="003F3F63">
        <w:rPr>
          <w:rFonts w:ascii="Times New Roman" w:eastAsia="Times New Roman" w:hAnsi="Times New Roman" w:cs="Times New Roman"/>
          <w:sz w:val="24"/>
          <w:szCs w:val="24"/>
        </w:rPr>
        <w:tab/>
        <w:t xml:space="preserve">          10.52526         6.528354          11.02643                    12</w:t>
      </w:r>
    </w:p>
    <w:p w14:paraId="37508572" w14:textId="77777777" w:rsidR="002A62AE" w:rsidRPr="003F3F63" w:rsidRDefault="00B77B03" w:rsidP="003F3F63">
      <w:pPr>
        <w:spacing w:line="24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perform2 </w:t>
      </w:r>
      <w:r w:rsidRPr="003F3F63">
        <w:rPr>
          <w:rFonts w:ascii="Times New Roman" w:eastAsia="Times New Roman" w:hAnsi="Times New Roman" w:cs="Times New Roman"/>
          <w:sz w:val="24"/>
          <w:szCs w:val="24"/>
        </w:rPr>
        <w:tab/>
        <w:t xml:space="preserve">          10.52570         6.529110          11.02625                    10</w:t>
      </w:r>
    </w:p>
    <w:p w14:paraId="271C297A" w14:textId="77777777" w:rsidR="002A62AE" w:rsidRPr="003F3F63" w:rsidRDefault="00B77B03" w:rsidP="003F3F63">
      <w:pPr>
        <w:spacing w:line="24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perform3                   10.52222         6.529426          11.03070                     9</w:t>
      </w:r>
    </w:p>
    <w:p w14:paraId="7E6FF699" w14:textId="77777777" w:rsidR="002A62AE" w:rsidRPr="003F3F63" w:rsidRDefault="00B77B03" w:rsidP="003F3F63">
      <w:pPr>
        <w:spacing w:line="24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perform4                   10.59465         6.566468          11.35494                     3</w:t>
      </w:r>
    </w:p>
    <w:p w14:paraId="28543E26" w14:textId="77777777" w:rsidR="002A62AE" w:rsidRPr="003F3F63" w:rsidRDefault="002A62AE" w:rsidP="003F3F63">
      <w:pPr>
        <w:spacing w:line="360" w:lineRule="auto"/>
        <w:jc w:val="both"/>
        <w:rPr>
          <w:rFonts w:ascii="Times New Roman" w:eastAsia="Times New Roman" w:hAnsi="Times New Roman" w:cs="Times New Roman"/>
          <w:sz w:val="24"/>
          <w:szCs w:val="24"/>
        </w:rPr>
      </w:pPr>
    </w:p>
    <w:p w14:paraId="4DE20A76" w14:textId="16084408"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Selecting the best  model requires identifying the one with the least tradeoff between performance and complexity. As seen from the table comparing the accuracy of each model and their complexity levels, we notice that all the models have an approximately similar RMSE. However, model 4, with 3 predictors, is much less complex. Thus, we choose model 4 as our predictive model for total quantity.  </w:t>
      </w:r>
    </w:p>
    <w:p w14:paraId="73B82383" w14:textId="77777777" w:rsidR="002A62AE" w:rsidRPr="003F3F63" w:rsidRDefault="00B77B03" w:rsidP="003F3F63">
      <w:pPr>
        <w:numPr>
          <w:ilvl w:val="0"/>
          <w:numId w:val="3"/>
        </w:num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Regression Trees:</w:t>
      </w:r>
    </w:p>
    <w:p w14:paraId="7A373FD6"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Our second approach for predicting quantity was data driven, specifically using regression trees with total quantity as a target variable. Four regression trees were tested and validated on the same training and validation datasets used for the linear regression models. </w:t>
      </w:r>
    </w:p>
    <w:p w14:paraId="349900A2" w14:textId="77777777" w:rsidR="002A62AE" w:rsidRPr="003F3F63" w:rsidRDefault="002A62AE" w:rsidP="003F3F63">
      <w:pPr>
        <w:spacing w:line="360" w:lineRule="auto"/>
        <w:jc w:val="both"/>
        <w:rPr>
          <w:rFonts w:ascii="Times New Roman" w:eastAsia="Times New Roman" w:hAnsi="Times New Roman" w:cs="Times New Roman"/>
          <w:sz w:val="24"/>
          <w:szCs w:val="24"/>
        </w:rPr>
      </w:pPr>
    </w:p>
    <w:p w14:paraId="6CBA257C"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lastRenderedPageBreak/>
        <w:t>Tree 1:</w:t>
      </w:r>
    </w:p>
    <w:p w14:paraId="3C3CEFB2"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For our first regression tree: we used all the predictors and specified a low complexity parameter (cp) of 0.0001, a minimum bucket size of 50, a minimum split of 100 and a maximum depth of 10. The tree was then pruned based on the lowest cross sectional error.</w:t>
      </w:r>
    </w:p>
    <w:p w14:paraId="7056F3C6" w14:textId="562698CF"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 xml:space="preserve">Tree 1 resulted in a root node error of 488.38. The pruned tree was validated on the validation dataset and resulted in an RMSE of </w:t>
      </w:r>
      <w:r w:rsidRPr="003F3F63">
        <w:rPr>
          <w:rFonts w:ascii="Times New Roman" w:eastAsia="Times New Roman" w:hAnsi="Times New Roman" w:cs="Times New Roman"/>
          <w:sz w:val="24"/>
          <w:szCs w:val="24"/>
          <w:highlight w:val="white"/>
        </w:rPr>
        <w:t xml:space="preserve"> 10.12551</w:t>
      </w:r>
      <w:r w:rsidRPr="003F3F63">
        <w:rPr>
          <w:rFonts w:ascii="Times New Roman" w:eastAsia="Times New Roman" w:hAnsi="Times New Roman" w:cs="Times New Roman"/>
          <w:sz w:val="24"/>
          <w:szCs w:val="24"/>
        </w:rPr>
        <w:t xml:space="preserve"> which is acceptable compared to the mean quantity of 84.6248 in the validation dataset. The tree had 63 nodes and 32 leafs.</w:t>
      </w:r>
    </w:p>
    <w:p w14:paraId="52D2E199"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b/>
          <w:sz w:val="24"/>
          <w:szCs w:val="24"/>
        </w:rPr>
        <w:t>Tree 1.1:</w:t>
      </w:r>
    </w:p>
    <w:p w14:paraId="7F258F5B"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an attempt to decrease the complexity of the tree, we pruned the tree based on a best pruning approach by checking if the addition of the cross sectional of the last node with its standard deviation is higher than the cross sectional error of the node above. This was possible because the xerror (0.21858) corresponding to the best cp (best cp = 0.0005137) plus its standard deviation (0.011727) was less than the xerror (0.230307) of the cp above (0.00052630) : 0.21858 + 0.011727=0.230307 &gt; 0.21799 - We can consider cp=0.00052630.</w:t>
      </w:r>
    </w:p>
    <w:p w14:paraId="29C9A5B6" w14:textId="21C115FE"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Tree 1.1 resulted in an  RMSE of 10.574883, 61 nodes, and 31 leafs.</w:t>
      </w:r>
    </w:p>
    <w:p w14:paraId="37E6EF50"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Tree 2:</w:t>
      </w:r>
    </w:p>
    <w:p w14:paraId="58110554" w14:textId="07756E1E"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To further decrease complexity, we decreased the cp from 0.0001 to 0.01. This will make it harder for the algorithm to add branches as additional splits would only be made if the improvement in fit (measured by the reduction in the sum of squared errors or another criterion) is above the cp threshold. The tree was then pruned based on the lowest cross sectional error and had an RMSE of 10.80577, 17 nodes, and 9 leafs.</w:t>
      </w:r>
    </w:p>
    <w:p w14:paraId="20064D58"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Tree 2.1:</w:t>
      </w:r>
    </w:p>
    <w:p w14:paraId="2CD1FD0A" w14:textId="7777777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an attempt to decrease the complexity even more, we applied the best pruning technique on tree 2.0 as explained in tree 1.1. This resulted in a tree that is less complex than tree 2.0 and with an RMSE of 11.085917, 15 nodes, and 8 leafs</w:t>
      </w:r>
    </w:p>
    <w:p w14:paraId="46C872D8" w14:textId="77777777" w:rsidR="002A62AE" w:rsidRPr="003F3F63" w:rsidRDefault="00B77B03" w:rsidP="003F3F63">
      <w:pPr>
        <w:spacing w:line="360" w:lineRule="auto"/>
        <w:jc w:val="both"/>
        <w:rPr>
          <w:rFonts w:ascii="Times New Roman" w:eastAsia="Times New Roman" w:hAnsi="Times New Roman" w:cs="Times New Roman"/>
          <w:b/>
          <w:sz w:val="24"/>
          <w:szCs w:val="24"/>
          <w:highlight w:val="white"/>
        </w:rPr>
      </w:pPr>
      <w:r w:rsidRPr="003F3F63">
        <w:rPr>
          <w:rFonts w:ascii="Times New Roman" w:eastAsia="Times New Roman" w:hAnsi="Times New Roman" w:cs="Times New Roman"/>
          <w:b/>
          <w:sz w:val="24"/>
          <w:szCs w:val="24"/>
          <w:highlight w:val="white"/>
        </w:rPr>
        <w:t xml:space="preserve">Comparison Table for Trees: </w:t>
      </w:r>
    </w:p>
    <w:p w14:paraId="12EAB292" w14:textId="77777777" w:rsidR="002A62AE" w:rsidRPr="003F3F63" w:rsidRDefault="002A62AE" w:rsidP="003F3F63">
      <w:pPr>
        <w:jc w:val="both"/>
        <w:rPr>
          <w:rFonts w:ascii="Times New Roman" w:eastAsia="Times New Roman" w:hAnsi="Times New Roman" w:cs="Times New Roman"/>
          <w:sz w:val="24"/>
          <w:szCs w:val="24"/>
          <w:highlight w:val="white"/>
        </w:rPr>
      </w:pPr>
    </w:p>
    <w:p w14:paraId="0783122E" w14:textId="3F0E3B42" w:rsidR="002A62AE" w:rsidRPr="005B37E2" w:rsidRDefault="00B77B03" w:rsidP="003F3F63">
      <w:pPr>
        <w:jc w:val="both"/>
        <w:rPr>
          <w:rFonts w:ascii="Times New Roman" w:eastAsia="Times New Roman" w:hAnsi="Times New Roman" w:cs="Times New Roman"/>
          <w:sz w:val="24"/>
          <w:szCs w:val="24"/>
          <w:highlight w:val="white"/>
        </w:rPr>
      </w:pPr>
      <w:r w:rsidRPr="003F3F63">
        <w:rPr>
          <w:rFonts w:ascii="Times New Roman" w:eastAsia="Times New Roman" w:hAnsi="Times New Roman" w:cs="Times New Roman"/>
          <w:noProof/>
          <w:sz w:val="24"/>
          <w:szCs w:val="24"/>
          <w:highlight w:val="white"/>
        </w:rPr>
        <w:drawing>
          <wp:inline distT="114300" distB="114300" distL="114300" distR="114300" wp14:anchorId="4B41774C" wp14:editId="298A78AD">
            <wp:extent cx="4700588" cy="1086121"/>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700588" cy="1086121"/>
                    </a:xfrm>
                    <a:prstGeom prst="rect">
                      <a:avLst/>
                    </a:prstGeom>
                    <a:ln/>
                  </pic:spPr>
                </pic:pic>
              </a:graphicData>
            </a:graphic>
          </wp:inline>
        </w:drawing>
      </w:r>
    </w:p>
    <w:p w14:paraId="4A5D1B25" w14:textId="77777777" w:rsidR="002A62AE" w:rsidRPr="003F3F63" w:rsidRDefault="00B77B03" w:rsidP="003F3F63">
      <w:pPr>
        <w:jc w:val="both"/>
        <w:rPr>
          <w:rFonts w:ascii="Times New Roman" w:eastAsia="Times New Roman" w:hAnsi="Times New Roman" w:cs="Times New Roman"/>
          <w:sz w:val="24"/>
          <w:szCs w:val="24"/>
          <w:highlight w:val="white"/>
        </w:rPr>
      </w:pPr>
      <w:r w:rsidRPr="003F3F63">
        <w:rPr>
          <w:rFonts w:ascii="Times New Roman" w:eastAsia="Times New Roman" w:hAnsi="Times New Roman" w:cs="Times New Roman"/>
          <w:b/>
          <w:sz w:val="24"/>
          <w:szCs w:val="24"/>
          <w:highlight w:val="white"/>
        </w:rPr>
        <w:lastRenderedPageBreak/>
        <w:t>Analysis:</w:t>
      </w:r>
    </w:p>
    <w:p w14:paraId="70E72943" w14:textId="77777777" w:rsidR="002A62AE" w:rsidRPr="003F3F63" w:rsidRDefault="00B77B03" w:rsidP="005B37E2">
      <w:pPr>
        <w:numPr>
          <w:ilvl w:val="0"/>
          <w:numId w:val="4"/>
        </w:numPr>
        <w:spacing w:line="360" w:lineRule="auto"/>
        <w:ind w:left="360"/>
        <w:jc w:val="both"/>
        <w:rPr>
          <w:rFonts w:ascii="Times New Roman" w:eastAsia="Times New Roman" w:hAnsi="Times New Roman" w:cs="Times New Roman"/>
          <w:sz w:val="24"/>
          <w:szCs w:val="24"/>
          <w:highlight w:val="white"/>
        </w:rPr>
      </w:pPr>
      <w:r w:rsidRPr="003F3F63">
        <w:rPr>
          <w:rFonts w:ascii="Times New Roman" w:eastAsia="Times New Roman" w:hAnsi="Times New Roman" w:cs="Times New Roman"/>
          <w:sz w:val="24"/>
          <w:szCs w:val="24"/>
          <w:highlight w:val="white"/>
        </w:rPr>
        <w:t>Tree 2's cp is 0.01, higher than Tree 1 (0.0001), reducing the risk of overfitting and making it less complex. It has 17 nodes and 9 leaves, significantly fewer than Tree 1 (63 nodes, 32 leaves) and Tree 1.1 (61 nodes, 31 leaves), simplifying interpretation and analysis.</w:t>
      </w:r>
    </w:p>
    <w:p w14:paraId="6F26F2D6" w14:textId="77777777" w:rsidR="002A62AE" w:rsidRPr="003F3F63" w:rsidRDefault="00B77B03" w:rsidP="005B37E2">
      <w:pPr>
        <w:numPr>
          <w:ilvl w:val="0"/>
          <w:numId w:val="4"/>
        </w:numPr>
        <w:spacing w:line="360" w:lineRule="auto"/>
        <w:ind w:left="360"/>
        <w:jc w:val="both"/>
        <w:rPr>
          <w:rFonts w:ascii="Times New Roman" w:eastAsia="Times New Roman" w:hAnsi="Times New Roman" w:cs="Times New Roman"/>
          <w:sz w:val="24"/>
          <w:szCs w:val="24"/>
          <w:highlight w:val="white"/>
        </w:rPr>
      </w:pPr>
      <w:r w:rsidRPr="003F3F63">
        <w:rPr>
          <w:rFonts w:ascii="Times New Roman" w:eastAsia="Times New Roman" w:hAnsi="Times New Roman" w:cs="Times New Roman"/>
          <w:sz w:val="24"/>
          <w:szCs w:val="24"/>
          <w:highlight w:val="white"/>
        </w:rPr>
        <w:t>The RMSE of 10.80577 is slightly higher than Tree 1 (10.12551) and Tree 1.1 (10.574883), but still indicates good predictive accuracy.</w:t>
      </w:r>
    </w:p>
    <w:p w14:paraId="443EF38D" w14:textId="77777777" w:rsidR="002A62AE" w:rsidRPr="003F3F63" w:rsidRDefault="00B77B03" w:rsidP="005B37E2">
      <w:pPr>
        <w:numPr>
          <w:ilvl w:val="0"/>
          <w:numId w:val="4"/>
        </w:numPr>
        <w:spacing w:line="360" w:lineRule="auto"/>
        <w:ind w:left="360"/>
        <w:jc w:val="both"/>
        <w:rPr>
          <w:rFonts w:ascii="Times New Roman" w:eastAsia="Times New Roman" w:hAnsi="Times New Roman" w:cs="Times New Roman"/>
          <w:sz w:val="24"/>
          <w:szCs w:val="24"/>
          <w:highlight w:val="white"/>
        </w:rPr>
      </w:pPr>
      <w:r w:rsidRPr="003F3F63">
        <w:rPr>
          <w:rFonts w:ascii="Times New Roman" w:eastAsia="Times New Roman" w:hAnsi="Times New Roman" w:cs="Times New Roman"/>
          <w:sz w:val="24"/>
          <w:szCs w:val="24"/>
          <w:highlight w:val="white"/>
        </w:rPr>
        <w:t>Tree 2.1 has a higher RMSE (11.085917) and marginally fewer nodes and leaves, making Tree 2 preferable due to its better accuracy.</w:t>
      </w:r>
    </w:p>
    <w:p w14:paraId="600C93FF" w14:textId="74E45BE2" w:rsidR="002A62AE" w:rsidRDefault="00B77B03" w:rsidP="005B37E2">
      <w:pPr>
        <w:spacing w:line="360" w:lineRule="auto"/>
        <w:jc w:val="both"/>
        <w:rPr>
          <w:rFonts w:ascii="Times New Roman" w:eastAsia="Times New Roman" w:hAnsi="Times New Roman" w:cs="Times New Roman"/>
          <w:sz w:val="24"/>
          <w:szCs w:val="24"/>
          <w:highlight w:val="white"/>
        </w:rPr>
      </w:pPr>
      <w:r w:rsidRPr="003F3F63">
        <w:rPr>
          <w:rFonts w:ascii="Times New Roman" w:eastAsia="Times New Roman" w:hAnsi="Times New Roman" w:cs="Times New Roman"/>
          <w:sz w:val="24"/>
          <w:szCs w:val="24"/>
          <w:highlight w:val="white"/>
        </w:rPr>
        <w:t xml:space="preserve">In </w:t>
      </w:r>
      <w:r w:rsidR="005B37E2" w:rsidRPr="003F3F63">
        <w:rPr>
          <w:rFonts w:ascii="Times New Roman" w:eastAsia="Times New Roman" w:hAnsi="Times New Roman" w:cs="Times New Roman"/>
          <w:sz w:val="24"/>
          <w:szCs w:val="24"/>
          <w:highlight w:val="white"/>
        </w:rPr>
        <w:t>conclusion, Tree</w:t>
      </w:r>
      <w:r w:rsidRPr="003F3F63">
        <w:rPr>
          <w:rFonts w:ascii="Times New Roman" w:eastAsia="Times New Roman" w:hAnsi="Times New Roman" w:cs="Times New Roman"/>
          <w:sz w:val="24"/>
          <w:szCs w:val="24"/>
          <w:highlight w:val="white"/>
        </w:rPr>
        <w:t xml:space="preserve"> 2 strikes an optimal balance, capturing essential data patterns without unnecessary complexity.</w:t>
      </w:r>
    </w:p>
    <w:p w14:paraId="77A5D985" w14:textId="3096BD3A" w:rsidR="005B37E2" w:rsidRPr="003F3F63" w:rsidRDefault="005B37E2" w:rsidP="005B37E2">
      <w:pPr>
        <w:spacing w:line="360" w:lineRule="auto"/>
        <w:rPr>
          <w:rFonts w:ascii="Times New Roman" w:eastAsia="Times New Roman" w:hAnsi="Times New Roman" w:cs="Times New Roman"/>
          <w:sz w:val="24"/>
          <w:szCs w:val="24"/>
          <w:highlight w:val="white"/>
        </w:rPr>
      </w:pPr>
      <w:r w:rsidRPr="000B25BE">
        <w:rPr>
          <w:noProof/>
        </w:rPr>
        <w:drawing>
          <wp:inline distT="0" distB="0" distL="0" distR="0" wp14:anchorId="21E621EE" wp14:editId="0FE287DD">
            <wp:extent cx="5732585" cy="225826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8043" cy="2291931"/>
                    </a:xfrm>
                    <a:prstGeom prst="rect">
                      <a:avLst/>
                    </a:prstGeom>
                  </pic:spPr>
                </pic:pic>
              </a:graphicData>
            </a:graphic>
          </wp:inline>
        </w:drawing>
      </w:r>
    </w:p>
    <w:p w14:paraId="5D968A82" w14:textId="77777777" w:rsidR="002A62AE" w:rsidRPr="003F3F63" w:rsidRDefault="00B77B03" w:rsidP="003F3F63">
      <w:pPr>
        <w:spacing w:line="360" w:lineRule="auto"/>
        <w:jc w:val="both"/>
        <w:rPr>
          <w:rFonts w:ascii="Times New Roman" w:eastAsia="Times New Roman" w:hAnsi="Times New Roman" w:cs="Times New Roman"/>
          <w:b/>
          <w:sz w:val="24"/>
          <w:szCs w:val="24"/>
        </w:rPr>
      </w:pPr>
      <w:r w:rsidRPr="003F3F63">
        <w:rPr>
          <w:rFonts w:ascii="Times New Roman" w:eastAsia="Times New Roman" w:hAnsi="Times New Roman" w:cs="Times New Roman"/>
          <w:b/>
          <w:sz w:val="24"/>
          <w:szCs w:val="24"/>
        </w:rPr>
        <w:t>Conclusion and Recommendations:</w:t>
      </w:r>
    </w:p>
    <w:p w14:paraId="57107DE4" w14:textId="3907B24E"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This report, through its detailed analysis and application of statistical models, offers significant insights into the complexities of TV sales forecasting for wholesale appliance companies. Our comprehensive study, grounded in a robust dataset from Linkers Group S.A.L., underscores the pivotal role of accurate forecasting in aligning inventory management with the dynamic demands of the consumer electronics market.</w:t>
      </w:r>
    </w:p>
    <w:p w14:paraId="42167EE5" w14:textId="7750208A"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Our findings reveal that key factors such as TV specifications, unit price, and distribution channels (Casa) significantly influence consumer purchasing decisions. The negative linear relationship between unit price and total quantity ordered particularly highlights the price sensitivity within the TV market. Moreover, the preference for TVs with specific features and specifications, as indicated by our analysis, provides a clear direction for wholesalers in stocking products that align with current market trends.</w:t>
      </w:r>
    </w:p>
    <w:p w14:paraId="7CDCCA97" w14:textId="57FD55E7"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lastRenderedPageBreak/>
        <w:t>The regression models we developed demonstrate that a balanced approach between model complexity and predictive accuracy is crucial. Model 4, with its focus on unit price, size, and Casa, emerges as the optimal tool for forecasting, offering a streamlined yet effective solution for predicting demand. This model’s strength lies in its ability to capture essential market dynamics while maintaining operational simplicity.</w:t>
      </w:r>
    </w:p>
    <w:p w14:paraId="02771BC9" w14:textId="5CD7C784"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addition, the regression trees approach, particularly Tree 2, further reinforces the importance of a nuanced understanding of market trends. By capturing essential data patterns without overcomplicating the model, Tree 2 offers an alternative perspective, enriching our overall forecasting strategy.</w:t>
      </w:r>
    </w:p>
    <w:p w14:paraId="577B8040" w14:textId="2CD55DDB" w:rsidR="002A62AE" w:rsidRPr="003F3F63" w:rsidRDefault="00B77B03" w:rsidP="003F3F63">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As wholesalers in the rapidly evolving electronics market, embracing these analytical insights is key to developing more informed and responsive inventory management practices. This study provides a framework for wholesalers to adapt to shifting market conditions, optimize inventory levels, and ultimately enhance profitability.</w:t>
      </w:r>
    </w:p>
    <w:p w14:paraId="26ED3494" w14:textId="3DCAA44F" w:rsidR="002A62AE" w:rsidRPr="005A0659" w:rsidRDefault="00B77B03" w:rsidP="005A0659">
      <w:pPr>
        <w:spacing w:line="360" w:lineRule="auto"/>
        <w:jc w:val="both"/>
        <w:rPr>
          <w:rFonts w:ascii="Times New Roman" w:eastAsia="Times New Roman" w:hAnsi="Times New Roman" w:cs="Times New Roman"/>
          <w:sz w:val="24"/>
          <w:szCs w:val="24"/>
        </w:rPr>
      </w:pPr>
      <w:r w:rsidRPr="003F3F63">
        <w:rPr>
          <w:rFonts w:ascii="Times New Roman" w:eastAsia="Times New Roman" w:hAnsi="Times New Roman" w:cs="Times New Roman"/>
          <w:sz w:val="24"/>
          <w:szCs w:val="24"/>
        </w:rPr>
        <w:t>In conclusion, our report not only addresses the immediate forecasting challenges faced by TV wholesalers but also lays the groundwork for a more data-driven, responsive approach to inventory management in the face of ever-changing consumer preferences and market conditions.</w:t>
      </w:r>
    </w:p>
    <w:p w14:paraId="34A0DA44" w14:textId="1BC05D5E" w:rsidR="005357DB" w:rsidRDefault="005357D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w:t>
      </w:r>
      <w:r w:rsidR="005A0659">
        <w:rPr>
          <w:rFonts w:ascii="Times New Roman" w:eastAsia="Times New Roman" w:hAnsi="Times New Roman" w:cs="Times New Roman"/>
          <w:b/>
          <w:sz w:val="24"/>
          <w:szCs w:val="24"/>
        </w:rPr>
        <w:t>commendations:</w:t>
      </w:r>
    </w:p>
    <w:p w14:paraId="056BD357" w14:textId="579607B5" w:rsidR="005A0659" w:rsidRPr="005A0659" w:rsidRDefault="005A0659" w:rsidP="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t>1.The negative coefficient for Unit.Price indicates that price is a sensitive factor in sales quantity. It is recommended to review the pricing strategy to find the optimal price points that can maximize sales without sacrificing profit margins too much.</w:t>
      </w:r>
    </w:p>
    <w:p w14:paraId="7506D2E0" w14:textId="0633A687" w:rsidR="002A62AE" w:rsidRPr="005A0659" w:rsidRDefault="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t>2. The negative coefficients for larger sizes (65 and 75 inches) that are statistically significant imply that these models may be priced too high or not in high demand. Consider either adjusting the price or focusing inventory on sizes that are more positively correlated with sales quantity.</w:t>
      </w:r>
    </w:p>
    <w:p w14:paraId="6F867A59" w14:textId="77777777" w:rsidR="005A0659" w:rsidRPr="005A0659" w:rsidRDefault="005A0659" w:rsidP="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t>3. Significant positive coefficients for regions like Beirut and Mount Lebanon indicate higher sales quantities compared to the reference region (Bekaa). This suggests that these regions may have higher demand or more effective distribution strategies. It would be beneficial to concentrate marketing efforts and distribution resources in these areas or replicate the successful strategies from these regions in other areas.</w:t>
      </w:r>
    </w:p>
    <w:p w14:paraId="26BEEC82" w14:textId="1CFF4520" w:rsidR="005A0659" w:rsidRPr="005A0659" w:rsidRDefault="005A0659" w:rsidP="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lastRenderedPageBreak/>
        <w:t>4. T</w:t>
      </w:r>
      <w:bookmarkStart w:id="0" w:name="_GoBack"/>
      <w:bookmarkEnd w:id="0"/>
      <w:r w:rsidRPr="005A0659">
        <w:rPr>
          <w:rFonts w:ascii="Times New Roman" w:eastAsia="Times New Roman" w:hAnsi="Times New Roman" w:cs="Times New Roman"/>
          <w:sz w:val="26"/>
          <w:szCs w:val="26"/>
          <w:lang w:val="en-US"/>
        </w:rPr>
        <w:t xml:space="preserve">he tree shows a </w:t>
      </w:r>
      <w:r w:rsidRPr="005A0659">
        <w:rPr>
          <w:rFonts w:ascii="Times New Roman" w:eastAsia="Times New Roman" w:hAnsi="Times New Roman" w:cs="Times New Roman"/>
          <w:bCs/>
          <w:sz w:val="26"/>
          <w:szCs w:val="26"/>
          <w:lang w:val="en-US"/>
        </w:rPr>
        <w:t>split at a unit price of 1238</w:t>
      </w:r>
      <w:r w:rsidRPr="005A0659">
        <w:rPr>
          <w:rFonts w:ascii="Times New Roman" w:eastAsia="Times New Roman" w:hAnsi="Times New Roman" w:cs="Times New Roman"/>
          <w:sz w:val="26"/>
          <w:szCs w:val="26"/>
          <w:lang w:val="en-US"/>
        </w:rPr>
        <w:t xml:space="preserve">, indicating that </w:t>
      </w:r>
      <w:r w:rsidRPr="005A0659">
        <w:rPr>
          <w:rFonts w:ascii="Times New Roman" w:eastAsia="Times New Roman" w:hAnsi="Times New Roman" w:cs="Times New Roman"/>
          <w:bCs/>
          <w:sz w:val="26"/>
          <w:szCs w:val="26"/>
          <w:lang w:val="en-US"/>
        </w:rPr>
        <w:t>price is a significant factor in sales volume</w:t>
      </w:r>
      <w:r w:rsidRPr="005A0659">
        <w:rPr>
          <w:rFonts w:ascii="Times New Roman" w:eastAsia="Times New Roman" w:hAnsi="Times New Roman" w:cs="Times New Roman"/>
          <w:sz w:val="26"/>
          <w:szCs w:val="26"/>
          <w:lang w:val="en-US"/>
        </w:rPr>
        <w:t xml:space="preserve">. The wholesaler should consider </w:t>
      </w:r>
      <w:r w:rsidRPr="005A0659">
        <w:rPr>
          <w:rFonts w:ascii="Times New Roman" w:eastAsia="Times New Roman" w:hAnsi="Times New Roman" w:cs="Times New Roman"/>
          <w:bCs/>
          <w:sz w:val="26"/>
          <w:szCs w:val="26"/>
          <w:lang w:val="en-US"/>
        </w:rPr>
        <w:t xml:space="preserve">segmenting their inventory to ensure they have a variety of options above and below this price point </w:t>
      </w:r>
      <w:r w:rsidRPr="005A0659">
        <w:rPr>
          <w:rFonts w:ascii="Times New Roman" w:eastAsia="Times New Roman" w:hAnsi="Times New Roman" w:cs="Times New Roman"/>
          <w:sz w:val="26"/>
          <w:szCs w:val="26"/>
          <w:lang w:val="en-US"/>
        </w:rPr>
        <w:t>to cater to different market segments.</w:t>
      </w:r>
    </w:p>
    <w:p w14:paraId="3EA25A47" w14:textId="77777777" w:rsidR="005A0659" w:rsidRPr="005A0659" w:rsidRDefault="005A0659" w:rsidP="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t xml:space="preserve">5. The wholesaler should </w:t>
      </w:r>
      <w:r w:rsidRPr="005A0659">
        <w:rPr>
          <w:rFonts w:ascii="Times New Roman" w:eastAsia="Times New Roman" w:hAnsi="Times New Roman" w:cs="Times New Roman"/>
          <w:bCs/>
          <w:sz w:val="26"/>
          <w:szCs w:val="26"/>
          <w:lang w:val="en-US"/>
        </w:rPr>
        <w:t>adjust their supply strategy based on regional preferences, as indicated by the splits on 'Casa</w:t>
      </w:r>
      <w:r w:rsidRPr="005A0659">
        <w:rPr>
          <w:rFonts w:ascii="Times New Roman" w:eastAsia="Times New Roman" w:hAnsi="Times New Roman" w:cs="Times New Roman"/>
          <w:sz w:val="26"/>
          <w:szCs w:val="26"/>
          <w:lang w:val="en-US"/>
        </w:rPr>
        <w:t xml:space="preserve">'. Certain regions like </w:t>
      </w:r>
      <w:r w:rsidRPr="005A0659">
        <w:rPr>
          <w:rFonts w:ascii="Times New Roman" w:eastAsia="Times New Roman" w:hAnsi="Times New Roman" w:cs="Times New Roman"/>
          <w:bCs/>
          <w:sz w:val="26"/>
          <w:szCs w:val="26"/>
          <w:lang w:val="en-US"/>
        </w:rPr>
        <w:t>'Bekaa' show different sales patterns compared to 'Beirut' and 'Mount Lebanon</w:t>
      </w:r>
      <w:r w:rsidRPr="005A0659">
        <w:rPr>
          <w:rFonts w:ascii="Times New Roman" w:eastAsia="Times New Roman" w:hAnsi="Times New Roman" w:cs="Times New Roman"/>
          <w:sz w:val="26"/>
          <w:szCs w:val="26"/>
          <w:lang w:val="en-US"/>
        </w:rPr>
        <w:t xml:space="preserve">'. Inventory should </w:t>
      </w:r>
      <w:r w:rsidRPr="005A0659">
        <w:rPr>
          <w:rFonts w:ascii="Times New Roman" w:eastAsia="Times New Roman" w:hAnsi="Times New Roman" w:cs="Times New Roman"/>
          <w:bCs/>
          <w:sz w:val="26"/>
          <w:szCs w:val="26"/>
          <w:lang w:val="en-US"/>
        </w:rPr>
        <w:t xml:space="preserve">be allocated and marketed differently in these regions </w:t>
      </w:r>
      <w:r w:rsidRPr="005A0659">
        <w:rPr>
          <w:rFonts w:ascii="Times New Roman" w:eastAsia="Times New Roman" w:hAnsi="Times New Roman" w:cs="Times New Roman"/>
          <w:sz w:val="26"/>
          <w:szCs w:val="26"/>
          <w:lang w:val="en-US"/>
        </w:rPr>
        <w:t>to optimize sales.</w:t>
      </w:r>
    </w:p>
    <w:p w14:paraId="0F4C5AE8" w14:textId="77777777" w:rsidR="005A0659" w:rsidRPr="005A0659" w:rsidRDefault="005A0659" w:rsidP="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t xml:space="preserve">6. There is a </w:t>
      </w:r>
      <w:r w:rsidRPr="005A0659">
        <w:rPr>
          <w:rFonts w:ascii="Times New Roman" w:eastAsia="Times New Roman" w:hAnsi="Times New Roman" w:cs="Times New Roman"/>
          <w:bCs/>
          <w:sz w:val="26"/>
          <w:szCs w:val="26"/>
          <w:lang w:val="en-US"/>
        </w:rPr>
        <w:t>split for energy efficiency, with category 'A' being a decision node</w:t>
      </w:r>
      <w:r w:rsidRPr="005A0659">
        <w:rPr>
          <w:rFonts w:ascii="Times New Roman" w:eastAsia="Times New Roman" w:hAnsi="Times New Roman" w:cs="Times New Roman"/>
          <w:sz w:val="26"/>
          <w:szCs w:val="26"/>
          <w:lang w:val="en-US"/>
        </w:rPr>
        <w:t xml:space="preserve">. The wholesaler should </w:t>
      </w:r>
      <w:r w:rsidRPr="005A0659">
        <w:rPr>
          <w:rFonts w:ascii="Times New Roman" w:eastAsia="Times New Roman" w:hAnsi="Times New Roman" w:cs="Times New Roman"/>
          <w:bCs/>
          <w:sz w:val="26"/>
          <w:szCs w:val="26"/>
          <w:lang w:val="en-US"/>
        </w:rPr>
        <w:t>stock a higher proportion of 'A' energy efficiency-rated TVs, as there seems to be a distinct market for these models</w:t>
      </w:r>
      <w:r w:rsidRPr="005A0659">
        <w:rPr>
          <w:rFonts w:ascii="Times New Roman" w:eastAsia="Times New Roman" w:hAnsi="Times New Roman" w:cs="Times New Roman"/>
          <w:sz w:val="26"/>
          <w:szCs w:val="26"/>
          <w:lang w:val="en-US"/>
        </w:rPr>
        <w:t>.</w:t>
      </w:r>
    </w:p>
    <w:p w14:paraId="27B240A5" w14:textId="77777777" w:rsidR="005A0659" w:rsidRPr="005A0659" w:rsidRDefault="005A0659" w:rsidP="005A0659">
      <w:pPr>
        <w:spacing w:line="360" w:lineRule="auto"/>
        <w:rPr>
          <w:rFonts w:ascii="Times New Roman" w:eastAsia="Times New Roman" w:hAnsi="Times New Roman" w:cs="Times New Roman"/>
          <w:sz w:val="26"/>
          <w:szCs w:val="26"/>
          <w:lang w:val="en-US"/>
        </w:rPr>
      </w:pPr>
      <w:r w:rsidRPr="005A0659">
        <w:rPr>
          <w:rFonts w:ascii="Times New Roman" w:eastAsia="Times New Roman" w:hAnsi="Times New Roman" w:cs="Times New Roman"/>
          <w:sz w:val="26"/>
          <w:szCs w:val="26"/>
          <w:lang w:val="en-US"/>
        </w:rPr>
        <w:t xml:space="preserve">7. A </w:t>
      </w:r>
      <w:r w:rsidRPr="005A0659">
        <w:rPr>
          <w:rFonts w:ascii="Times New Roman" w:eastAsia="Times New Roman" w:hAnsi="Times New Roman" w:cs="Times New Roman"/>
          <w:bCs/>
          <w:sz w:val="26"/>
          <w:szCs w:val="26"/>
          <w:lang w:val="en-US"/>
        </w:rPr>
        <w:t>split occurs where the number of connectivity options is greater than 3</w:t>
      </w:r>
      <w:r w:rsidRPr="005A0659">
        <w:rPr>
          <w:rFonts w:ascii="Times New Roman" w:eastAsia="Times New Roman" w:hAnsi="Times New Roman" w:cs="Times New Roman"/>
          <w:sz w:val="26"/>
          <w:szCs w:val="26"/>
          <w:lang w:val="en-US"/>
        </w:rPr>
        <w:t xml:space="preserve">, suggesting that </w:t>
      </w:r>
      <w:r w:rsidRPr="005A0659">
        <w:rPr>
          <w:rFonts w:ascii="Times New Roman" w:eastAsia="Times New Roman" w:hAnsi="Times New Roman" w:cs="Times New Roman"/>
          <w:bCs/>
          <w:sz w:val="26"/>
          <w:szCs w:val="26"/>
          <w:lang w:val="en-US"/>
        </w:rPr>
        <w:t>TVs with more connectivity features are preferred</w:t>
      </w:r>
      <w:r w:rsidRPr="005A0659">
        <w:rPr>
          <w:rFonts w:ascii="Times New Roman" w:eastAsia="Times New Roman" w:hAnsi="Times New Roman" w:cs="Times New Roman"/>
          <w:sz w:val="26"/>
          <w:szCs w:val="26"/>
          <w:lang w:val="en-US"/>
        </w:rPr>
        <w:t xml:space="preserve">. The wholesaler should </w:t>
      </w:r>
      <w:r w:rsidRPr="005A0659">
        <w:rPr>
          <w:rFonts w:ascii="Times New Roman" w:eastAsia="Times New Roman" w:hAnsi="Times New Roman" w:cs="Times New Roman"/>
          <w:bCs/>
          <w:sz w:val="26"/>
          <w:szCs w:val="26"/>
          <w:lang w:val="en-US"/>
        </w:rPr>
        <w:t>ensure that their inventory is stocked with TVs that offer a higher number of connectivity options to meet this demand</w:t>
      </w:r>
      <w:r w:rsidRPr="005A0659">
        <w:rPr>
          <w:rFonts w:ascii="Times New Roman" w:eastAsia="Times New Roman" w:hAnsi="Times New Roman" w:cs="Times New Roman"/>
          <w:sz w:val="26"/>
          <w:szCs w:val="26"/>
          <w:lang w:val="en-US"/>
        </w:rPr>
        <w:t>.</w:t>
      </w:r>
    </w:p>
    <w:p w14:paraId="21D4D5A9" w14:textId="77777777" w:rsidR="002A62AE" w:rsidRDefault="002A62AE">
      <w:pPr>
        <w:spacing w:line="360" w:lineRule="auto"/>
        <w:rPr>
          <w:rFonts w:ascii="Times New Roman" w:eastAsia="Times New Roman" w:hAnsi="Times New Roman" w:cs="Times New Roman"/>
          <w:b/>
          <w:sz w:val="26"/>
          <w:szCs w:val="26"/>
        </w:rPr>
      </w:pPr>
    </w:p>
    <w:p w14:paraId="7D1578A7" w14:textId="77777777" w:rsidR="002A62AE" w:rsidRDefault="002A62AE">
      <w:pPr>
        <w:spacing w:line="360" w:lineRule="auto"/>
        <w:rPr>
          <w:rFonts w:ascii="Times New Roman" w:eastAsia="Times New Roman" w:hAnsi="Times New Roman" w:cs="Times New Roman"/>
          <w:b/>
          <w:sz w:val="26"/>
          <w:szCs w:val="26"/>
        </w:rPr>
      </w:pPr>
    </w:p>
    <w:p w14:paraId="3BC28AB7" w14:textId="77777777" w:rsidR="002A62AE" w:rsidRDefault="002A62AE">
      <w:pPr>
        <w:spacing w:line="360" w:lineRule="auto"/>
        <w:rPr>
          <w:rFonts w:ascii="Times New Roman" w:eastAsia="Times New Roman" w:hAnsi="Times New Roman" w:cs="Times New Roman"/>
          <w:b/>
          <w:sz w:val="26"/>
          <w:szCs w:val="26"/>
        </w:rPr>
      </w:pPr>
    </w:p>
    <w:p w14:paraId="315065A0" w14:textId="77777777" w:rsidR="002A62AE" w:rsidRDefault="002A62AE">
      <w:pPr>
        <w:spacing w:line="360" w:lineRule="auto"/>
        <w:rPr>
          <w:rFonts w:ascii="Times New Roman" w:eastAsia="Times New Roman" w:hAnsi="Times New Roman" w:cs="Times New Roman"/>
          <w:b/>
          <w:sz w:val="26"/>
          <w:szCs w:val="26"/>
        </w:rPr>
      </w:pPr>
    </w:p>
    <w:p w14:paraId="7457681D" w14:textId="77777777" w:rsidR="002A62AE" w:rsidRDefault="002A62AE">
      <w:pPr>
        <w:spacing w:line="360" w:lineRule="auto"/>
        <w:rPr>
          <w:rFonts w:ascii="Times New Roman" w:eastAsia="Times New Roman" w:hAnsi="Times New Roman" w:cs="Times New Roman"/>
          <w:b/>
          <w:sz w:val="26"/>
          <w:szCs w:val="26"/>
        </w:rPr>
      </w:pPr>
    </w:p>
    <w:p w14:paraId="58421B31" w14:textId="77777777" w:rsidR="002A62AE" w:rsidRDefault="002A62AE">
      <w:pPr>
        <w:spacing w:line="360" w:lineRule="auto"/>
        <w:rPr>
          <w:rFonts w:ascii="Times New Roman" w:eastAsia="Times New Roman" w:hAnsi="Times New Roman" w:cs="Times New Roman"/>
          <w:b/>
          <w:sz w:val="26"/>
          <w:szCs w:val="26"/>
        </w:rPr>
      </w:pPr>
    </w:p>
    <w:p w14:paraId="7B1A0DF9" w14:textId="77777777" w:rsidR="002A62AE" w:rsidRDefault="002A62AE">
      <w:pPr>
        <w:spacing w:line="360" w:lineRule="auto"/>
        <w:rPr>
          <w:rFonts w:ascii="Times New Roman" w:eastAsia="Times New Roman" w:hAnsi="Times New Roman" w:cs="Times New Roman"/>
          <w:b/>
          <w:sz w:val="26"/>
          <w:szCs w:val="26"/>
        </w:rPr>
      </w:pPr>
    </w:p>
    <w:p w14:paraId="595097C2" w14:textId="77777777" w:rsidR="005B37E2" w:rsidRDefault="005B37E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31970E3B" w14:textId="107E535C" w:rsidR="002A62AE" w:rsidRDefault="00B77B03">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References:</w:t>
      </w:r>
    </w:p>
    <w:p w14:paraId="0B09C22E"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Büttner, D., &amp; Rabe, M. (2021). Sales Forecasting in the Electrical Industry – An Illustrative Comparison of Time Series and Machine Learning Approaches. 2021 9th International Conference on Traffic and Logistic Engineering. </w:t>
      </w:r>
      <w:hyperlink r:id="rId10">
        <w:r>
          <w:rPr>
            <w:rFonts w:ascii="Times New Roman" w:eastAsia="Times New Roman" w:hAnsi="Times New Roman" w:cs="Times New Roman"/>
            <w:color w:val="1155CC"/>
            <w:sz w:val="24"/>
            <w:szCs w:val="24"/>
            <w:u w:val="single"/>
          </w:rPr>
          <w:t>https://ieeexplore.ieee.org/document/9525747</w:t>
        </w:r>
      </w:hyperlink>
    </w:p>
    <w:p w14:paraId="106B22E6" w14:textId="77777777" w:rsidR="002A62AE" w:rsidRDefault="002A62AE">
      <w:pPr>
        <w:spacing w:line="360" w:lineRule="auto"/>
        <w:rPr>
          <w:rFonts w:ascii="Times New Roman" w:eastAsia="Times New Roman" w:hAnsi="Times New Roman" w:cs="Times New Roman"/>
          <w:sz w:val="24"/>
          <w:szCs w:val="24"/>
        </w:rPr>
      </w:pPr>
    </w:p>
    <w:p w14:paraId="79269044"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Hwang, S., Yoon, G., Baek, E., &amp; Jeon, B.-K. (2023). A Sales Forecasting Model for New-Released and Short-Term Product: A Case Study of Mobile Phones. Electronics, 12(3256). </w:t>
      </w:r>
      <w:hyperlink r:id="rId11">
        <w:r>
          <w:rPr>
            <w:rFonts w:ascii="Times New Roman" w:eastAsia="Times New Roman" w:hAnsi="Times New Roman" w:cs="Times New Roman"/>
            <w:color w:val="1155CC"/>
            <w:sz w:val="24"/>
            <w:szCs w:val="24"/>
            <w:u w:val="single"/>
          </w:rPr>
          <w:t>https://www.mdpi.com/2079-9292/12/15/3256</w:t>
        </w:r>
      </w:hyperlink>
    </w:p>
    <w:p w14:paraId="5779822E" w14:textId="77777777" w:rsidR="002A62AE" w:rsidRDefault="002A62AE">
      <w:pPr>
        <w:spacing w:line="360" w:lineRule="auto"/>
        <w:rPr>
          <w:rFonts w:ascii="Times New Roman" w:eastAsia="Times New Roman" w:hAnsi="Times New Roman" w:cs="Times New Roman"/>
          <w:sz w:val="24"/>
          <w:szCs w:val="24"/>
        </w:rPr>
      </w:pPr>
    </w:p>
    <w:p w14:paraId="6B83F3C1"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Sleiman, R., Mazyad, A., Hamad, M., Tran, K.-P., &amp; Thomassey, S. (2022). Forecasting Sales Profiles of Products in an Exceptional Context: COVID-19 Pandemic. International Journal of Computational Intelligence Systems, 15(99). </w:t>
      </w:r>
      <w:hyperlink r:id="rId12">
        <w:r>
          <w:rPr>
            <w:rFonts w:ascii="Times New Roman" w:eastAsia="Times New Roman" w:hAnsi="Times New Roman" w:cs="Times New Roman"/>
            <w:color w:val="1155CC"/>
            <w:sz w:val="24"/>
            <w:szCs w:val="24"/>
            <w:u w:val="single"/>
          </w:rPr>
          <w:t>https://link.springer.com/article/10.1007/s44196-022-00161-x</w:t>
        </w:r>
      </w:hyperlink>
    </w:p>
    <w:p w14:paraId="402B132C" w14:textId="77777777" w:rsidR="002A62AE" w:rsidRDefault="002A62AE">
      <w:pPr>
        <w:spacing w:line="360" w:lineRule="auto"/>
        <w:rPr>
          <w:rFonts w:ascii="Times New Roman" w:eastAsia="Times New Roman" w:hAnsi="Times New Roman" w:cs="Times New Roman"/>
          <w:sz w:val="24"/>
          <w:szCs w:val="24"/>
        </w:rPr>
      </w:pPr>
    </w:p>
    <w:p w14:paraId="4F8B53BA"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Q., &amp; Sharma, V. (2017). Ensemble Sales Forecasting Study in Semiconductor Industry. Springer International Publishing. </w:t>
      </w:r>
      <w:hyperlink r:id="rId13">
        <w:r>
          <w:rPr>
            <w:rFonts w:ascii="Times New Roman" w:eastAsia="Times New Roman" w:hAnsi="Times New Roman" w:cs="Times New Roman"/>
            <w:color w:val="1155CC"/>
            <w:sz w:val="24"/>
            <w:szCs w:val="24"/>
            <w:u w:val="single"/>
          </w:rPr>
          <w:t>https://link.springer.com/content/pdf/10.1007/978-3-319-62701-4_3.pdf</w:t>
        </w:r>
      </w:hyperlink>
    </w:p>
    <w:p w14:paraId="2F17F11F" w14:textId="77777777" w:rsidR="002A62AE" w:rsidRDefault="002A62AE">
      <w:pPr>
        <w:spacing w:line="360" w:lineRule="auto"/>
        <w:rPr>
          <w:rFonts w:ascii="Times New Roman" w:eastAsia="Times New Roman" w:hAnsi="Times New Roman" w:cs="Times New Roman"/>
          <w:sz w:val="24"/>
          <w:szCs w:val="24"/>
        </w:rPr>
      </w:pPr>
    </w:p>
    <w:p w14:paraId="4489F0FA" w14:textId="77777777" w:rsidR="002A62AE" w:rsidRDefault="002A62AE">
      <w:pPr>
        <w:spacing w:line="360" w:lineRule="auto"/>
        <w:rPr>
          <w:rFonts w:ascii="Times New Roman" w:eastAsia="Times New Roman" w:hAnsi="Times New Roman" w:cs="Times New Roman"/>
          <w:b/>
          <w:sz w:val="26"/>
          <w:szCs w:val="26"/>
        </w:rPr>
      </w:pPr>
    </w:p>
    <w:p w14:paraId="7AEE81EE" w14:textId="77777777" w:rsidR="002A62AE" w:rsidRDefault="002A62AE">
      <w:pPr>
        <w:spacing w:line="360" w:lineRule="auto"/>
        <w:rPr>
          <w:rFonts w:ascii="Times New Roman" w:eastAsia="Times New Roman" w:hAnsi="Times New Roman" w:cs="Times New Roman"/>
          <w:b/>
          <w:sz w:val="26"/>
          <w:szCs w:val="26"/>
        </w:rPr>
      </w:pPr>
    </w:p>
    <w:p w14:paraId="2AFB82DF" w14:textId="77777777" w:rsidR="002A62AE" w:rsidRDefault="002A62AE">
      <w:pPr>
        <w:spacing w:line="360" w:lineRule="auto"/>
        <w:rPr>
          <w:rFonts w:ascii="Times New Roman" w:eastAsia="Times New Roman" w:hAnsi="Times New Roman" w:cs="Times New Roman"/>
          <w:b/>
          <w:sz w:val="26"/>
          <w:szCs w:val="26"/>
        </w:rPr>
      </w:pPr>
    </w:p>
    <w:p w14:paraId="0DD85EC9" w14:textId="77777777" w:rsidR="002A62AE" w:rsidRDefault="002A62AE">
      <w:pPr>
        <w:spacing w:line="360" w:lineRule="auto"/>
        <w:rPr>
          <w:rFonts w:ascii="Times New Roman" w:eastAsia="Times New Roman" w:hAnsi="Times New Roman" w:cs="Times New Roman"/>
          <w:b/>
          <w:sz w:val="26"/>
          <w:szCs w:val="26"/>
        </w:rPr>
      </w:pPr>
    </w:p>
    <w:p w14:paraId="40B8FA38" w14:textId="77777777" w:rsidR="002A62AE" w:rsidRDefault="002A62AE">
      <w:pPr>
        <w:spacing w:line="360" w:lineRule="auto"/>
        <w:rPr>
          <w:rFonts w:ascii="Times New Roman" w:eastAsia="Times New Roman" w:hAnsi="Times New Roman" w:cs="Times New Roman"/>
          <w:b/>
          <w:sz w:val="26"/>
          <w:szCs w:val="26"/>
        </w:rPr>
      </w:pPr>
    </w:p>
    <w:p w14:paraId="13640ED6" w14:textId="77777777" w:rsidR="002A62AE" w:rsidRDefault="002A62AE">
      <w:pPr>
        <w:spacing w:line="360" w:lineRule="auto"/>
        <w:rPr>
          <w:rFonts w:ascii="Times New Roman" w:eastAsia="Times New Roman" w:hAnsi="Times New Roman" w:cs="Times New Roman"/>
          <w:b/>
          <w:sz w:val="26"/>
          <w:szCs w:val="26"/>
        </w:rPr>
      </w:pPr>
    </w:p>
    <w:p w14:paraId="0099EF14" w14:textId="77777777" w:rsidR="002A62AE" w:rsidRDefault="002A62AE">
      <w:pPr>
        <w:spacing w:line="360" w:lineRule="auto"/>
        <w:rPr>
          <w:rFonts w:ascii="Times New Roman" w:eastAsia="Times New Roman" w:hAnsi="Times New Roman" w:cs="Times New Roman"/>
          <w:b/>
          <w:sz w:val="26"/>
          <w:szCs w:val="26"/>
        </w:rPr>
      </w:pPr>
    </w:p>
    <w:p w14:paraId="2C7582BF" w14:textId="77777777" w:rsidR="002A62AE" w:rsidRDefault="002A62AE">
      <w:pPr>
        <w:spacing w:line="360" w:lineRule="auto"/>
        <w:rPr>
          <w:rFonts w:ascii="Times New Roman" w:eastAsia="Times New Roman" w:hAnsi="Times New Roman" w:cs="Times New Roman"/>
          <w:b/>
          <w:sz w:val="26"/>
          <w:szCs w:val="26"/>
        </w:rPr>
      </w:pPr>
    </w:p>
    <w:p w14:paraId="3325A0DF" w14:textId="77777777" w:rsidR="002A62AE" w:rsidRDefault="002A62AE">
      <w:pPr>
        <w:spacing w:line="360" w:lineRule="auto"/>
        <w:rPr>
          <w:rFonts w:ascii="Times New Roman" w:eastAsia="Times New Roman" w:hAnsi="Times New Roman" w:cs="Times New Roman"/>
          <w:b/>
          <w:sz w:val="26"/>
          <w:szCs w:val="26"/>
        </w:rPr>
      </w:pPr>
    </w:p>
    <w:p w14:paraId="459954EE" w14:textId="77777777" w:rsidR="002A62AE" w:rsidRDefault="002A62AE">
      <w:pPr>
        <w:spacing w:line="360" w:lineRule="auto"/>
        <w:rPr>
          <w:rFonts w:ascii="Times New Roman" w:eastAsia="Times New Roman" w:hAnsi="Times New Roman" w:cs="Times New Roman"/>
          <w:b/>
          <w:sz w:val="26"/>
          <w:szCs w:val="26"/>
        </w:rPr>
      </w:pPr>
    </w:p>
    <w:p w14:paraId="265BFC5A" w14:textId="77777777" w:rsidR="002A62AE" w:rsidRDefault="002A62AE">
      <w:pPr>
        <w:spacing w:line="360" w:lineRule="auto"/>
        <w:rPr>
          <w:rFonts w:ascii="Times New Roman" w:eastAsia="Times New Roman" w:hAnsi="Times New Roman" w:cs="Times New Roman"/>
          <w:b/>
          <w:sz w:val="26"/>
          <w:szCs w:val="26"/>
        </w:rPr>
      </w:pPr>
    </w:p>
    <w:p w14:paraId="31ECC83C" w14:textId="77777777" w:rsidR="002A62AE" w:rsidRDefault="002A62AE">
      <w:pPr>
        <w:spacing w:line="360" w:lineRule="auto"/>
        <w:rPr>
          <w:rFonts w:ascii="Times New Roman" w:eastAsia="Times New Roman" w:hAnsi="Times New Roman" w:cs="Times New Roman"/>
          <w:b/>
          <w:sz w:val="26"/>
          <w:szCs w:val="26"/>
        </w:rPr>
      </w:pPr>
    </w:p>
    <w:p w14:paraId="63CA80D5" w14:textId="77777777" w:rsidR="002A62AE" w:rsidRDefault="00B77B03">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Appendix:</w:t>
      </w:r>
    </w:p>
    <w:p w14:paraId="6ABD5FD1"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Analysis:</w:t>
      </w:r>
    </w:p>
    <w:p w14:paraId="7E11B91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#Read the data:</w:t>
      </w:r>
    </w:p>
    <w:p w14:paraId="08F7150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df_tv=read.csv("C:\\Users\\Lenovo\\OneDrive\\01_Education\\02_AUB\\01_Fall2023\\MSBA310-Applied Statistical Analysis\\MainProject\\TV Dataset 3-Manual.csv")</w:t>
      </w:r>
    </w:p>
    <w:p w14:paraId="09EE8DAE" w14:textId="77777777" w:rsidR="002A62AE" w:rsidRDefault="002A62AE">
      <w:pPr>
        <w:spacing w:line="240" w:lineRule="auto"/>
        <w:rPr>
          <w:rFonts w:ascii="Times New Roman" w:eastAsia="Times New Roman" w:hAnsi="Times New Roman" w:cs="Times New Roman"/>
          <w:color w:val="0000FF"/>
          <w:sz w:val="24"/>
          <w:szCs w:val="24"/>
        </w:rPr>
      </w:pPr>
    </w:p>
    <w:p w14:paraId="1FBE016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attach(df_tv)</w:t>
      </w:r>
    </w:p>
    <w:p w14:paraId="5748F1A2" w14:textId="77777777" w:rsidR="002A62AE" w:rsidRDefault="002A62AE">
      <w:pPr>
        <w:spacing w:line="240" w:lineRule="auto"/>
        <w:rPr>
          <w:rFonts w:ascii="Times New Roman" w:eastAsia="Times New Roman" w:hAnsi="Times New Roman" w:cs="Times New Roman"/>
          <w:color w:val="0000FF"/>
          <w:sz w:val="24"/>
          <w:szCs w:val="24"/>
        </w:rPr>
      </w:pPr>
    </w:p>
    <w:p w14:paraId="246AC18C"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#Adjust data types:</w:t>
      </w:r>
    </w:p>
    <w:p w14:paraId="2E8FEEB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df_tv$Inches &lt;- as.factor(df_tv$Inches)</w:t>
      </w:r>
    </w:p>
    <w:p w14:paraId="62C536D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df_tv$Resolution &lt;- as.factor(df_tv$Resolution)</w:t>
      </w:r>
    </w:p>
    <w:p w14:paraId="42D6EDC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df_tv$Smart &lt;- as.factor(df_tv$Smart)</w:t>
      </w:r>
    </w:p>
    <w:p w14:paraId="4A6D43F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df_tv$Brand &lt;- as.factor(df_tv$Brand)</w:t>
      </w:r>
    </w:p>
    <w:p w14:paraId="5CD6001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df_tv$Revenue &lt;- as.numeric(df_tv$Revenue)</w:t>
      </w:r>
    </w:p>
    <w:p w14:paraId="18CDB77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df_tv$Refresh.Rate &lt;- as.factor(df_tv$Refresh.Rate)</w:t>
      </w:r>
    </w:p>
    <w:p w14:paraId="27040C8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df_tv$Sound.Quality &lt;- as.factor(df_tv$Sound.Quality)</w:t>
      </w:r>
    </w:p>
    <w:p w14:paraId="6162392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df_tv$Connectivity.Options &lt;- as.factor(df_tv$Connectivity.Options)</w:t>
      </w:r>
    </w:p>
    <w:p w14:paraId="1037E61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df_tv$Energy.Efficiency &lt;- as.factor(df_tv$Energy.Efficiency)</w:t>
      </w:r>
    </w:p>
    <w:p w14:paraId="4B82AE1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df_tv$Response.Time..ms. &lt;- as.factor(df_tv$Response.Time..ms.)</w:t>
      </w:r>
    </w:p>
    <w:p w14:paraId="6F5C6E0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df_tv$Month &lt;- as.factor(df_tv$Month)</w:t>
      </w:r>
    </w:p>
    <w:p w14:paraId="47F5268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df_tv$Casa &lt;- as.factor(df_tv$Casa)</w:t>
      </w:r>
    </w:p>
    <w:p w14:paraId="22D40726" w14:textId="77777777" w:rsidR="002A62AE" w:rsidRDefault="002A62AE">
      <w:pPr>
        <w:spacing w:line="360" w:lineRule="auto"/>
        <w:rPr>
          <w:rFonts w:ascii="Times New Roman" w:eastAsia="Times New Roman" w:hAnsi="Times New Roman" w:cs="Times New Roman"/>
          <w:color w:val="0000FF"/>
          <w:sz w:val="24"/>
          <w:szCs w:val="24"/>
        </w:rPr>
      </w:pPr>
    </w:p>
    <w:p w14:paraId="3B230B2E" w14:textId="77777777" w:rsidR="002A62AE" w:rsidRDefault="00B77B03">
      <w:pPr>
        <w:spacing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library(ggplot2)</w:t>
      </w:r>
    </w:p>
    <w:p w14:paraId="4A70BD66"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621EDC2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#Base R:</w:t>
      </w:r>
    </w:p>
    <w:p w14:paraId="54F0A5CC"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#boxplot(Tot.Qty~Casa,col="blue")</w:t>
      </w:r>
    </w:p>
    <w:p w14:paraId="2F1576F3" w14:textId="77777777" w:rsidR="002A62AE" w:rsidRDefault="002A62AE">
      <w:pPr>
        <w:spacing w:line="240" w:lineRule="auto"/>
        <w:rPr>
          <w:rFonts w:ascii="Times New Roman" w:eastAsia="Times New Roman" w:hAnsi="Times New Roman" w:cs="Times New Roman"/>
          <w:b/>
          <w:color w:val="0000FF"/>
          <w:sz w:val="24"/>
          <w:szCs w:val="24"/>
        </w:rPr>
      </w:pPr>
    </w:p>
    <w:p w14:paraId="65811B12"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#Casa and Q, without legend:</w:t>
      </w:r>
    </w:p>
    <w:p w14:paraId="24F876B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Casa, y = Tot.Qty, fill = Casa)) +</w:t>
      </w:r>
    </w:p>
    <w:p w14:paraId="6AEF9AB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050EE32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nlevels(df_tv$Casa))) +</w:t>
      </w:r>
    </w:p>
    <w:p w14:paraId="272C26A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Casa", y = "Total Quantity") +</w:t>
      </w:r>
    </w:p>
    <w:p w14:paraId="63D3C15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theme_light() +</w:t>
      </w:r>
    </w:p>
    <w:p w14:paraId="4DAC027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5AE65D8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529DD70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0C4F3E7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571B94D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582B19B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088627C6" w14:textId="77777777" w:rsidR="002A62AE" w:rsidRDefault="002A62AE">
      <w:pPr>
        <w:spacing w:line="360" w:lineRule="auto"/>
        <w:rPr>
          <w:rFonts w:ascii="Times New Roman" w:eastAsia="Times New Roman" w:hAnsi="Times New Roman" w:cs="Times New Roman"/>
          <w:color w:val="0000FF"/>
          <w:sz w:val="24"/>
          <w:szCs w:val="24"/>
        </w:rPr>
      </w:pPr>
    </w:p>
    <w:p w14:paraId="1DB08371" w14:textId="77777777" w:rsidR="002A62AE" w:rsidRDefault="002A62AE">
      <w:pPr>
        <w:spacing w:line="360" w:lineRule="auto"/>
        <w:rPr>
          <w:rFonts w:ascii="Times New Roman" w:eastAsia="Times New Roman" w:hAnsi="Times New Roman" w:cs="Times New Roman"/>
          <w:sz w:val="24"/>
          <w:szCs w:val="24"/>
        </w:rPr>
      </w:pPr>
    </w:p>
    <w:p w14:paraId="17AF357C"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444510" wp14:editId="161A43D7">
            <wp:extent cx="5943600" cy="45466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4546600"/>
                    </a:xfrm>
                    <a:prstGeom prst="rect">
                      <a:avLst/>
                    </a:prstGeom>
                    <a:ln/>
                  </pic:spPr>
                </pic:pic>
              </a:graphicData>
            </a:graphic>
          </wp:inline>
        </w:drawing>
      </w:r>
    </w:p>
    <w:p w14:paraId="37A388B3"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17C00CC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#Brand and Q:</w:t>
      </w:r>
    </w:p>
    <w:p w14:paraId="3DB6E84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#boxplot(Tot.Qty~Brand,col="blue")</w:t>
      </w:r>
    </w:p>
    <w:p w14:paraId="2CFA28FD" w14:textId="77777777" w:rsidR="002A62AE" w:rsidRDefault="002A62AE">
      <w:pPr>
        <w:spacing w:line="240" w:lineRule="auto"/>
        <w:rPr>
          <w:rFonts w:ascii="Times New Roman" w:eastAsia="Times New Roman" w:hAnsi="Times New Roman" w:cs="Times New Roman"/>
          <w:color w:val="0000FF"/>
          <w:sz w:val="24"/>
          <w:szCs w:val="24"/>
        </w:rPr>
      </w:pPr>
    </w:p>
    <w:p w14:paraId="14033E0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#Brand and Q:</w:t>
      </w:r>
    </w:p>
    <w:p w14:paraId="5B6FCE1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Brand, y = Tot.Qty, fill = Brand)) +</w:t>
      </w:r>
    </w:p>
    <w:p w14:paraId="6B4214A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611E613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nlevels(df_tv$Brand))) +</w:t>
      </w:r>
    </w:p>
    <w:p w14:paraId="658571F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Brand", y = "Total Quantity") +</w:t>
      </w:r>
    </w:p>
    <w:p w14:paraId="4B7321B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1AE27BA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xlab("Brand") +</w:t>
      </w:r>
    </w:p>
    <w:p w14:paraId="7DAD576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7DFFFA8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603B696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62479C9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704E1BB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7F8A791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7E559045" w14:textId="77777777" w:rsidR="002A62AE" w:rsidRDefault="002A62AE">
      <w:pPr>
        <w:spacing w:line="360" w:lineRule="auto"/>
        <w:rPr>
          <w:rFonts w:ascii="Times New Roman" w:eastAsia="Times New Roman" w:hAnsi="Times New Roman" w:cs="Times New Roman"/>
          <w:sz w:val="24"/>
          <w:szCs w:val="24"/>
        </w:rPr>
      </w:pPr>
    </w:p>
    <w:p w14:paraId="338CAA91"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A95E75" wp14:editId="64996FB1">
            <wp:extent cx="5943600" cy="4546600"/>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4546600"/>
                    </a:xfrm>
                    <a:prstGeom prst="rect">
                      <a:avLst/>
                    </a:prstGeom>
                    <a:ln/>
                  </pic:spPr>
                </pic:pic>
              </a:graphicData>
            </a:graphic>
          </wp:inline>
        </w:drawing>
      </w:r>
    </w:p>
    <w:p w14:paraId="36784E20"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4059E61C"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#Inches and Q:</w:t>
      </w:r>
    </w:p>
    <w:p w14:paraId="53DD9AC2"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#boxplot(Tot.Qty~Inches,col="blue")</w:t>
      </w:r>
    </w:p>
    <w:p w14:paraId="7786F577" w14:textId="77777777" w:rsidR="002A62AE" w:rsidRDefault="002A62AE">
      <w:pPr>
        <w:spacing w:line="240" w:lineRule="auto"/>
        <w:rPr>
          <w:rFonts w:ascii="Times New Roman" w:eastAsia="Times New Roman" w:hAnsi="Times New Roman" w:cs="Times New Roman"/>
          <w:b/>
          <w:color w:val="0000FF"/>
          <w:sz w:val="24"/>
          <w:szCs w:val="24"/>
        </w:rPr>
      </w:pPr>
    </w:p>
    <w:p w14:paraId="0F83D324" w14:textId="77777777" w:rsidR="002A62AE" w:rsidRDefault="002A62AE">
      <w:pPr>
        <w:spacing w:line="240" w:lineRule="auto"/>
        <w:rPr>
          <w:rFonts w:ascii="Times New Roman" w:eastAsia="Times New Roman" w:hAnsi="Times New Roman" w:cs="Times New Roman"/>
          <w:b/>
          <w:color w:val="0000FF"/>
          <w:sz w:val="24"/>
          <w:szCs w:val="24"/>
        </w:rPr>
      </w:pPr>
    </w:p>
    <w:p w14:paraId="4F47B7C3"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#Inches by Q</w:t>
      </w:r>
    </w:p>
    <w:p w14:paraId="0D6189B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Inches, y = Tot.Qty, fill = Inches)) +</w:t>
      </w:r>
    </w:p>
    <w:p w14:paraId="71ECC4B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2344544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nlevels(df_tv$Inches))) +</w:t>
      </w:r>
    </w:p>
    <w:p w14:paraId="0F62554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Size", y = "Total Quantity") +</w:t>
      </w:r>
    </w:p>
    <w:p w14:paraId="4A6D653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61D00D0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xlab("Inches") +</w:t>
      </w:r>
    </w:p>
    <w:p w14:paraId="0591760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386AB1C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70321B9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4D587D7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56D123F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legend.position = "none"  # Removes the legend</w:t>
      </w:r>
    </w:p>
    <w:p w14:paraId="305D218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7FDD1D39"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5EB430" wp14:editId="65337BF0">
            <wp:extent cx="5943600" cy="45466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943600" cy="4546600"/>
                    </a:xfrm>
                    <a:prstGeom prst="rect">
                      <a:avLst/>
                    </a:prstGeom>
                    <a:ln/>
                  </pic:spPr>
                </pic:pic>
              </a:graphicData>
            </a:graphic>
          </wp:inline>
        </w:drawing>
      </w:r>
    </w:p>
    <w:p w14:paraId="60B70F56"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69D44B5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#Resolution and Q:</w:t>
      </w:r>
    </w:p>
    <w:p w14:paraId="105BB83B"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#boxplot(Tot.Qty~Resolution,col="blue")</w:t>
      </w:r>
    </w:p>
    <w:p w14:paraId="29B75E91" w14:textId="77777777" w:rsidR="002A62AE" w:rsidRDefault="002A62AE">
      <w:pPr>
        <w:spacing w:line="240" w:lineRule="auto"/>
        <w:rPr>
          <w:rFonts w:ascii="Times New Roman" w:eastAsia="Times New Roman" w:hAnsi="Times New Roman" w:cs="Times New Roman"/>
          <w:b/>
          <w:color w:val="0000FF"/>
          <w:sz w:val="24"/>
          <w:szCs w:val="24"/>
        </w:rPr>
      </w:pPr>
    </w:p>
    <w:p w14:paraId="7AB39DD0"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#Resolution and Q:</w:t>
      </w:r>
    </w:p>
    <w:p w14:paraId="57BA3D2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Resolution, y = Tot.Qty, fill = Resolution)) +</w:t>
      </w:r>
    </w:p>
    <w:p w14:paraId="1EC9067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2109E26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nlevels(df_tv$Resolution))) +</w:t>
      </w:r>
    </w:p>
    <w:p w14:paraId="133EE40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Resolution", y = "Total Quantity") +</w:t>
      </w:r>
    </w:p>
    <w:p w14:paraId="6EBEC83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2814DB5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xlab("Resolution") +</w:t>
      </w:r>
    </w:p>
    <w:p w14:paraId="432FC3A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1A7244E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2CC9F3D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5A9D23A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596C8FC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34D3EF2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41897CCF" w14:textId="77777777" w:rsidR="002A62AE" w:rsidRDefault="002A62AE">
      <w:pPr>
        <w:spacing w:line="360" w:lineRule="auto"/>
        <w:rPr>
          <w:rFonts w:ascii="Times New Roman" w:eastAsia="Times New Roman" w:hAnsi="Times New Roman" w:cs="Times New Roman"/>
          <w:sz w:val="24"/>
          <w:szCs w:val="24"/>
        </w:rPr>
      </w:pPr>
    </w:p>
    <w:p w14:paraId="5285F767"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26929D" wp14:editId="79D33E24">
            <wp:extent cx="5943600" cy="45466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43600" cy="4546600"/>
                    </a:xfrm>
                    <a:prstGeom prst="rect">
                      <a:avLst/>
                    </a:prstGeom>
                    <a:ln/>
                  </pic:spPr>
                </pic:pic>
              </a:graphicData>
            </a:graphic>
          </wp:inline>
        </w:drawing>
      </w:r>
    </w:p>
    <w:p w14:paraId="7870FAF6"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2158B9B0"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#Sound Quality by Q:</w:t>
      </w:r>
    </w:p>
    <w:p w14:paraId="63D85466"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#boxplot(Tot.Qty~Sound.Quality,col="blue")</w:t>
      </w:r>
    </w:p>
    <w:p w14:paraId="7D2AC77C" w14:textId="77777777" w:rsidR="002A62AE" w:rsidRDefault="002A62AE">
      <w:pPr>
        <w:spacing w:line="240" w:lineRule="auto"/>
        <w:rPr>
          <w:rFonts w:ascii="Times New Roman" w:eastAsia="Times New Roman" w:hAnsi="Times New Roman" w:cs="Times New Roman"/>
          <w:b/>
          <w:color w:val="0000FF"/>
          <w:sz w:val="24"/>
          <w:szCs w:val="24"/>
        </w:rPr>
      </w:pPr>
    </w:p>
    <w:p w14:paraId="6D33D89B"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#Sound Quality by Q:</w:t>
      </w:r>
    </w:p>
    <w:p w14:paraId="7909962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Sound.Quality, y = Tot.Qty, fill = Sound.Quality)) +</w:t>
      </w:r>
    </w:p>
    <w:p w14:paraId="7FD38E3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7203F20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nlevels(df_tv$Sound.Quality))) +</w:t>
      </w:r>
    </w:p>
    <w:p w14:paraId="1C67ED5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Sound Quality", y = "Total Quantity") +</w:t>
      </w:r>
    </w:p>
    <w:p w14:paraId="5A09593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33B012F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xlab("Sound Quality") +</w:t>
      </w:r>
    </w:p>
    <w:p w14:paraId="04D5010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7A9514D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444DC89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7714F0C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79666E7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69A8B97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08DF521D" w14:textId="77777777" w:rsidR="002A62AE" w:rsidRDefault="002A62AE">
      <w:pPr>
        <w:spacing w:line="240" w:lineRule="auto"/>
        <w:rPr>
          <w:rFonts w:ascii="Times New Roman" w:eastAsia="Times New Roman" w:hAnsi="Times New Roman" w:cs="Times New Roman"/>
          <w:color w:val="0000FF"/>
          <w:sz w:val="24"/>
          <w:szCs w:val="24"/>
        </w:rPr>
      </w:pPr>
    </w:p>
    <w:p w14:paraId="7A5DD42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3803D242" wp14:editId="05A5FD08">
            <wp:extent cx="5943600" cy="45466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943600" cy="4546600"/>
                    </a:xfrm>
                    <a:prstGeom prst="rect">
                      <a:avLst/>
                    </a:prstGeom>
                    <a:ln/>
                  </pic:spPr>
                </pic:pic>
              </a:graphicData>
            </a:graphic>
          </wp:inline>
        </w:drawing>
      </w:r>
    </w:p>
    <w:p w14:paraId="7CA025FE"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26DE750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#Connectivity by Q:</w:t>
      </w:r>
    </w:p>
    <w:p w14:paraId="3F3CCC89"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#boxplot(Tot.Qty~Connectivity.Options,col="blue")</w:t>
      </w:r>
    </w:p>
    <w:p w14:paraId="1A7F7DB0" w14:textId="77777777" w:rsidR="002A62AE" w:rsidRDefault="002A62AE">
      <w:pPr>
        <w:spacing w:line="240" w:lineRule="auto"/>
        <w:rPr>
          <w:rFonts w:ascii="Times New Roman" w:eastAsia="Times New Roman" w:hAnsi="Times New Roman" w:cs="Times New Roman"/>
          <w:b/>
          <w:color w:val="0000FF"/>
          <w:sz w:val="24"/>
          <w:szCs w:val="24"/>
        </w:rPr>
      </w:pPr>
    </w:p>
    <w:p w14:paraId="28057B3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#Connectivity by Q:</w:t>
      </w:r>
    </w:p>
    <w:p w14:paraId="7554C23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Connectivity.Options, y = Tot.Qty, fill = Connectivity.Options)) +</w:t>
      </w:r>
    </w:p>
    <w:p w14:paraId="4FACDFD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3614768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nlevels(df_tv$Connectivity.Options))) +</w:t>
      </w:r>
    </w:p>
    <w:p w14:paraId="4A12F13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Number of Ports", y = "Total Quantity") +</w:t>
      </w:r>
    </w:p>
    <w:p w14:paraId="53BC368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76849C5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xlab("Connectivity Options") +</w:t>
      </w:r>
    </w:p>
    <w:p w14:paraId="586E20B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13E9594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7A13DCD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670C770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643F2DA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66C7E91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1E44F2E4" w14:textId="77777777" w:rsidR="002A62AE" w:rsidRDefault="002A62AE">
      <w:pPr>
        <w:spacing w:line="240" w:lineRule="auto"/>
        <w:rPr>
          <w:rFonts w:ascii="Times New Roman" w:eastAsia="Times New Roman" w:hAnsi="Times New Roman" w:cs="Times New Roman"/>
          <w:color w:val="0000FF"/>
          <w:sz w:val="24"/>
          <w:szCs w:val="24"/>
        </w:rPr>
      </w:pPr>
    </w:p>
    <w:p w14:paraId="5626D3C4" w14:textId="77777777" w:rsidR="002A62AE" w:rsidRDefault="002A62AE">
      <w:pPr>
        <w:spacing w:line="240" w:lineRule="auto"/>
        <w:rPr>
          <w:rFonts w:ascii="Times New Roman" w:eastAsia="Times New Roman" w:hAnsi="Times New Roman" w:cs="Times New Roman"/>
          <w:color w:val="0000FF"/>
          <w:sz w:val="24"/>
          <w:szCs w:val="24"/>
        </w:rPr>
      </w:pPr>
    </w:p>
    <w:p w14:paraId="2A96F63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4BE8C138" wp14:editId="3B496CB7">
            <wp:extent cx="5943600" cy="45466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943600" cy="4546600"/>
                    </a:xfrm>
                    <a:prstGeom prst="rect">
                      <a:avLst/>
                    </a:prstGeom>
                    <a:ln/>
                  </pic:spPr>
                </pic:pic>
              </a:graphicData>
            </a:graphic>
          </wp:inline>
        </w:drawing>
      </w:r>
    </w:p>
    <w:p w14:paraId="7C70B162"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0A52042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#Efficiency by Q:</w:t>
      </w:r>
    </w:p>
    <w:p w14:paraId="0775EFE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#boxplot(Tot.Qty~Energy.Efficiency,col="blue")</w:t>
      </w:r>
    </w:p>
    <w:p w14:paraId="528189C5" w14:textId="77777777" w:rsidR="002A62AE" w:rsidRDefault="002A62AE">
      <w:pPr>
        <w:spacing w:line="240" w:lineRule="auto"/>
        <w:rPr>
          <w:rFonts w:ascii="Times New Roman" w:eastAsia="Times New Roman" w:hAnsi="Times New Roman" w:cs="Times New Roman"/>
          <w:b/>
          <w:color w:val="0000FF"/>
          <w:sz w:val="24"/>
          <w:szCs w:val="24"/>
        </w:rPr>
      </w:pPr>
    </w:p>
    <w:p w14:paraId="4E8F3963"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#Efficiency by Q:</w:t>
      </w:r>
    </w:p>
    <w:p w14:paraId="6799573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Energy.Efficiency, y = Tot.Qty, fill = Energy.Efficiency)) +</w:t>
      </w:r>
    </w:p>
    <w:p w14:paraId="00B4BBE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3099EA6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nlevels(df_tv$Energy.Efficiency))) +</w:t>
      </w:r>
    </w:p>
    <w:p w14:paraId="1BC26EE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Energy Efficiency", y = "Total Quantity") +</w:t>
      </w:r>
    </w:p>
    <w:p w14:paraId="0D26429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xlab("Energy Efficiency") +</w:t>
      </w:r>
    </w:p>
    <w:p w14:paraId="0FD57DC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0C47E2A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3CCDD85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3FF1A3B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3422695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272F06F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522C0B7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7EC0180F" w14:textId="77777777" w:rsidR="002A62AE" w:rsidRDefault="002A62AE">
      <w:pPr>
        <w:spacing w:line="360" w:lineRule="auto"/>
        <w:rPr>
          <w:rFonts w:ascii="Times New Roman" w:eastAsia="Times New Roman" w:hAnsi="Times New Roman" w:cs="Times New Roman"/>
          <w:b/>
          <w:sz w:val="24"/>
          <w:szCs w:val="24"/>
        </w:rPr>
      </w:pPr>
    </w:p>
    <w:p w14:paraId="2A67FD1F"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ADC8D7D" wp14:editId="4A2CA231">
            <wp:extent cx="5943600" cy="45466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943600" cy="4546600"/>
                    </a:xfrm>
                    <a:prstGeom prst="rect">
                      <a:avLst/>
                    </a:prstGeom>
                    <a:ln/>
                  </pic:spPr>
                </pic:pic>
              </a:graphicData>
            </a:graphic>
          </wp:inline>
        </w:drawing>
      </w:r>
    </w:p>
    <w:p w14:paraId="726669E5"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5DF97C03" w14:textId="77777777" w:rsidR="002A62AE" w:rsidRDefault="00B77B03">
      <w:pPr>
        <w:spacing w:line="36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#Month by Q:</w:t>
      </w:r>
    </w:p>
    <w:p w14:paraId="471768D0"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#boxplot(Tot.Qty~Month,col="blue")</w:t>
      </w:r>
    </w:p>
    <w:p w14:paraId="681CD8B7" w14:textId="77777777" w:rsidR="002A62AE" w:rsidRDefault="002A62AE">
      <w:pPr>
        <w:spacing w:line="240" w:lineRule="auto"/>
        <w:rPr>
          <w:rFonts w:ascii="Times New Roman" w:eastAsia="Times New Roman" w:hAnsi="Times New Roman" w:cs="Times New Roman"/>
          <w:b/>
          <w:color w:val="0000FF"/>
          <w:sz w:val="24"/>
          <w:szCs w:val="24"/>
        </w:rPr>
      </w:pPr>
    </w:p>
    <w:p w14:paraId="35B2C690"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#Month by Q:</w:t>
      </w:r>
    </w:p>
    <w:p w14:paraId="2678533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as.factor(Month), y = Tot.Qty, fill = Month)) +</w:t>
      </w:r>
    </w:p>
    <w:p w14:paraId="711E053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27BB798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nlevels(df_tv$Month))) +</w:t>
      </w:r>
    </w:p>
    <w:p w14:paraId="5E31386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Month", y = "Total Quantity") +</w:t>
      </w:r>
    </w:p>
    <w:p w14:paraId="214CDE5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1CFBA30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xlab("Month") +</w:t>
      </w:r>
    </w:p>
    <w:p w14:paraId="7CAA061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21B8127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2DAA54E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7A87CF5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47297FD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1E1A291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6CA7CE04" w14:textId="77777777" w:rsidR="002A62AE" w:rsidRDefault="002A62AE">
      <w:pPr>
        <w:spacing w:line="360" w:lineRule="auto"/>
        <w:rPr>
          <w:rFonts w:ascii="Times New Roman" w:eastAsia="Times New Roman" w:hAnsi="Times New Roman" w:cs="Times New Roman"/>
          <w:b/>
          <w:sz w:val="24"/>
          <w:szCs w:val="24"/>
        </w:rPr>
      </w:pPr>
    </w:p>
    <w:p w14:paraId="7C976E27"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D570AF8" wp14:editId="7F4C8569">
            <wp:extent cx="5943600" cy="30861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943600" cy="3086100"/>
                    </a:xfrm>
                    <a:prstGeom prst="rect">
                      <a:avLst/>
                    </a:prstGeom>
                    <a:ln/>
                  </pic:spPr>
                </pic:pic>
              </a:graphicData>
            </a:graphic>
          </wp:inline>
        </w:drawing>
      </w:r>
    </w:p>
    <w:p w14:paraId="5869D45D"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6F04D9E9"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#Response Time by Q:</w:t>
      </w:r>
    </w:p>
    <w:p w14:paraId="2828AF9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#boxplot(Tot.Qty~Response.Time..ms.,col="blue")</w:t>
      </w:r>
    </w:p>
    <w:p w14:paraId="3BE4F5B8" w14:textId="77777777" w:rsidR="002A62AE" w:rsidRDefault="002A62AE">
      <w:pPr>
        <w:spacing w:line="240" w:lineRule="auto"/>
        <w:rPr>
          <w:rFonts w:ascii="Times New Roman" w:eastAsia="Times New Roman" w:hAnsi="Times New Roman" w:cs="Times New Roman"/>
          <w:b/>
          <w:color w:val="0000FF"/>
          <w:sz w:val="24"/>
          <w:szCs w:val="24"/>
        </w:rPr>
      </w:pPr>
    </w:p>
    <w:p w14:paraId="59B360B8"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#Response Time by Q:</w:t>
      </w:r>
    </w:p>
    <w:p w14:paraId="51925A9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as.factor(Response.Time..ms.), y = Tot.Qty, fill = Response.Time..ms.)) +</w:t>
      </w:r>
    </w:p>
    <w:p w14:paraId="76AB4F3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2509E4F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nlevels(df_tv$Response.Time..ms.))) +</w:t>
      </w:r>
    </w:p>
    <w:p w14:paraId="07A0B8D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Response Time", y = "Total Quantity") +</w:t>
      </w:r>
    </w:p>
    <w:p w14:paraId="3BDEAD1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68A27D8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xlab("Response Time") +</w:t>
      </w:r>
    </w:p>
    <w:p w14:paraId="3CB5A24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1F1EF3D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017CDFC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2EA1FEB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17B533A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1D8C7BF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317C2AC0" w14:textId="77777777" w:rsidR="002A62AE" w:rsidRDefault="002A62AE">
      <w:pPr>
        <w:spacing w:line="240" w:lineRule="auto"/>
        <w:rPr>
          <w:rFonts w:ascii="Times New Roman" w:eastAsia="Times New Roman" w:hAnsi="Times New Roman" w:cs="Times New Roman"/>
          <w:color w:val="0000FF"/>
          <w:sz w:val="24"/>
          <w:szCs w:val="24"/>
        </w:rPr>
      </w:pPr>
    </w:p>
    <w:p w14:paraId="0380E78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35A70BA0" wp14:editId="6475C3FA">
            <wp:extent cx="5943600" cy="452120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943600" cy="4521200"/>
                    </a:xfrm>
                    <a:prstGeom prst="rect">
                      <a:avLst/>
                    </a:prstGeom>
                    <a:ln/>
                  </pic:spPr>
                </pic:pic>
              </a:graphicData>
            </a:graphic>
          </wp:inline>
        </w:drawing>
      </w:r>
    </w:p>
    <w:p w14:paraId="033FB540"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3E1909BE"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#Refresh Rate by Q:</w:t>
      </w:r>
    </w:p>
    <w:p w14:paraId="619783AB"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#boxplot(Tot.Qty~Refresh.Rate,col="blue")</w:t>
      </w:r>
    </w:p>
    <w:p w14:paraId="0CA334C7" w14:textId="77777777" w:rsidR="002A62AE" w:rsidRDefault="002A62AE">
      <w:pPr>
        <w:spacing w:line="240" w:lineRule="auto"/>
        <w:rPr>
          <w:rFonts w:ascii="Times New Roman" w:eastAsia="Times New Roman" w:hAnsi="Times New Roman" w:cs="Times New Roman"/>
          <w:b/>
          <w:color w:val="0000FF"/>
          <w:sz w:val="24"/>
          <w:szCs w:val="24"/>
        </w:rPr>
      </w:pPr>
    </w:p>
    <w:p w14:paraId="6C2C8138"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#Refresh Rate by Q:</w:t>
      </w:r>
    </w:p>
    <w:p w14:paraId="026633C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as.factor(Refresh.Rate), y = Tot.Qty, fill = Refresh.Rate)) +</w:t>
      </w:r>
    </w:p>
    <w:p w14:paraId="25DC816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geom_boxplot() +</w:t>
      </w:r>
    </w:p>
    <w:p w14:paraId="175D23C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scale_fill_manual(values = rep("blue", nlevels(df_tv$Refresh.Rate))) +</w:t>
      </w:r>
    </w:p>
    <w:p w14:paraId="6B32BEE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of TVs Ordered by Refresh Rate", y = "Total Quantity") +</w:t>
      </w:r>
    </w:p>
    <w:p w14:paraId="14D3229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theme_light() +</w:t>
      </w:r>
    </w:p>
    <w:p w14:paraId="02E330B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xlab("Refresh Rate") +</w:t>
      </w:r>
    </w:p>
    <w:p w14:paraId="60D0638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3586E85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panel.grid.major = element_blank(),</w:t>
      </w:r>
    </w:p>
    <w:p w14:paraId="138D431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panel.grid.minor = element_blank(),</w:t>
      </w:r>
    </w:p>
    <w:p w14:paraId="2D53237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w:t>
      </w:r>
    </w:p>
    <w:p w14:paraId="6983835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legend.position = "none"  # Removes the legend</w:t>
      </w:r>
    </w:p>
    <w:p w14:paraId="7552598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734251DB" w14:textId="77777777" w:rsidR="002A62AE" w:rsidRDefault="002A62AE">
      <w:pPr>
        <w:spacing w:line="360" w:lineRule="auto"/>
        <w:rPr>
          <w:rFonts w:ascii="Times New Roman" w:eastAsia="Times New Roman" w:hAnsi="Times New Roman" w:cs="Times New Roman"/>
          <w:b/>
          <w:sz w:val="24"/>
          <w:szCs w:val="24"/>
        </w:rPr>
      </w:pPr>
    </w:p>
    <w:p w14:paraId="524B4474"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EC3945" wp14:editId="455DD1AD">
            <wp:extent cx="5943600" cy="452120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943600" cy="4521200"/>
                    </a:xfrm>
                    <a:prstGeom prst="rect">
                      <a:avLst/>
                    </a:prstGeom>
                    <a:ln/>
                  </pic:spPr>
                </pic:pic>
              </a:graphicData>
            </a:graphic>
          </wp:inline>
        </w:drawing>
      </w:r>
    </w:p>
    <w:p w14:paraId="2C8E06C2"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5FA61A8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#Unit Price and Q:</w:t>
      </w:r>
    </w:p>
    <w:p w14:paraId="025506B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#plot(Tot.Qty~Unit.Price)</w:t>
      </w:r>
    </w:p>
    <w:p w14:paraId="12EF4126" w14:textId="77777777" w:rsidR="002A62AE" w:rsidRDefault="002A62AE">
      <w:pPr>
        <w:spacing w:line="240" w:lineRule="auto"/>
        <w:rPr>
          <w:rFonts w:ascii="Times New Roman" w:eastAsia="Times New Roman" w:hAnsi="Times New Roman" w:cs="Times New Roman"/>
          <w:b/>
          <w:color w:val="0000FF"/>
          <w:sz w:val="24"/>
          <w:szCs w:val="24"/>
        </w:rPr>
      </w:pPr>
    </w:p>
    <w:p w14:paraId="7FA2F7C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#Unit Price and Q:</w:t>
      </w:r>
    </w:p>
    <w:p w14:paraId="2A08FEF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ggplot(df_tv, aes(x = Unit.Price, y = Tot.Qty)) +</w:t>
      </w:r>
    </w:p>
    <w:p w14:paraId="36290F1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geom_point(color = "blue", alpha = 0.7) +</w:t>
      </w:r>
    </w:p>
    <w:p w14:paraId="603486E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labs(title = "Total Quantity and Unit Price", x = "Unit Price", y = "Total Quantity") +</w:t>
      </w:r>
    </w:p>
    <w:p w14:paraId="5A28F3F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theme_minimal() +</w:t>
      </w:r>
    </w:p>
    <w:p w14:paraId="7023F13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theme(</w:t>
      </w:r>
    </w:p>
    <w:p w14:paraId="2DEABF4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plot.title = element_text(hjust = 0.5)  # Center the title</w:t>
      </w:r>
    </w:p>
    <w:p w14:paraId="21B9B67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6C9A476D" w14:textId="77777777" w:rsidR="002A62AE" w:rsidRDefault="002A62AE">
      <w:pPr>
        <w:spacing w:line="240" w:lineRule="auto"/>
        <w:rPr>
          <w:rFonts w:ascii="Times New Roman" w:eastAsia="Times New Roman" w:hAnsi="Times New Roman" w:cs="Times New Roman"/>
          <w:color w:val="0000FF"/>
          <w:sz w:val="24"/>
          <w:szCs w:val="24"/>
        </w:rPr>
      </w:pPr>
    </w:p>
    <w:p w14:paraId="75B30A0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3B41A9DF" wp14:editId="611EA98D">
            <wp:extent cx="5943600" cy="45212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943600" cy="4521200"/>
                    </a:xfrm>
                    <a:prstGeom prst="rect">
                      <a:avLst/>
                    </a:prstGeom>
                    <a:ln/>
                  </pic:spPr>
                </pic:pic>
              </a:graphicData>
            </a:graphic>
          </wp:inline>
        </w:drawing>
      </w:r>
    </w:p>
    <w:p w14:paraId="70945188"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 ~ ~ ~ ~ ~ ~ ~ ~ ~ ~ ~ ~ ~ ~ ~ ~ ~ ~ ~ ~ ~ ~ ~ ~ ~ ~ ~ ~ ~  ~ ~ ~ ~ ~ ~ ~ ~ ~ ~ ~ ~ ~ ~ ~ ~ ~ ~</w:t>
      </w:r>
    </w:p>
    <w:p w14:paraId="0508C805" w14:textId="77777777" w:rsidR="002A62AE" w:rsidRDefault="002A62AE">
      <w:pPr>
        <w:spacing w:line="360" w:lineRule="auto"/>
        <w:rPr>
          <w:rFonts w:ascii="Times New Roman" w:eastAsia="Times New Roman" w:hAnsi="Times New Roman" w:cs="Times New Roman"/>
          <w:color w:val="0000FF"/>
          <w:sz w:val="24"/>
          <w:szCs w:val="24"/>
        </w:rPr>
      </w:pPr>
    </w:p>
    <w:p w14:paraId="3CEE13CD"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Models:</w:t>
      </w:r>
    </w:p>
    <w:p w14:paraId="147A6AD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#Adjust data types:</w:t>
      </w:r>
    </w:p>
    <w:p w14:paraId="3761FCB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df_tv$Inches &lt;- as.factor(df_tv$Inches)</w:t>
      </w:r>
    </w:p>
    <w:p w14:paraId="452807C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df_tv$Resolution &lt;- as.factor(df_tv$Resolution)</w:t>
      </w:r>
    </w:p>
    <w:p w14:paraId="2BBFA30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df_tv$Smart &lt;- as.factor(df_tv$Smart)</w:t>
      </w:r>
    </w:p>
    <w:p w14:paraId="71DE2AC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df_tv$Brand &lt;- as.factor(df_tv$Brand)</w:t>
      </w:r>
    </w:p>
    <w:p w14:paraId="731C931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df_tv$Revenue &lt;- as.numeric(df_tv$Revenue)</w:t>
      </w:r>
    </w:p>
    <w:p w14:paraId="2A45035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df_tv$Refresh.Rate &lt;- as.factor(df_tv$Refresh.Rate)</w:t>
      </w:r>
    </w:p>
    <w:p w14:paraId="349D52C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df_tv$Sound.Quality &lt;- as.factor(df_tv$Sound.Quality)</w:t>
      </w:r>
    </w:p>
    <w:p w14:paraId="127C9A8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df_tv$Connectivity.Options &lt;- as.factor(df_tv$Connectivity.Options)</w:t>
      </w:r>
    </w:p>
    <w:p w14:paraId="5140A31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df_tv$Energy.Efficiency &lt;- as.factor(df_tv$Energy.Efficiency)</w:t>
      </w:r>
    </w:p>
    <w:p w14:paraId="37BD0A0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df_tv$Response.Time..ms. &lt;- as.factor(df_tv$Response.Time..ms.)</w:t>
      </w:r>
    </w:p>
    <w:p w14:paraId="6A36D7F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df_tv$Month &lt;- as.factor(df_tv$Month)</w:t>
      </w:r>
    </w:p>
    <w:p w14:paraId="55079FE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df_tv$Casa &lt;- as.factor(df_tv$Casa)</w:t>
      </w:r>
    </w:p>
    <w:p w14:paraId="208F43B5" w14:textId="77777777" w:rsidR="002A62AE" w:rsidRDefault="002A62AE">
      <w:pPr>
        <w:spacing w:line="240" w:lineRule="auto"/>
        <w:rPr>
          <w:rFonts w:ascii="Times New Roman" w:eastAsia="Times New Roman" w:hAnsi="Times New Roman" w:cs="Times New Roman"/>
          <w:color w:val="0000FF"/>
          <w:sz w:val="24"/>
          <w:szCs w:val="24"/>
        </w:rPr>
      </w:pPr>
    </w:p>
    <w:p w14:paraId="33252CD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#Splitting the data for training and validation:</w:t>
      </w:r>
    </w:p>
    <w:p w14:paraId="3436869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set.seed(100)</w:t>
      </w:r>
    </w:p>
    <w:p w14:paraId="2AD5BE5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split=sample(1:2, nrow(df_tv), replace = TRUE, prob=c(0.7, 0.3))</w:t>
      </w:r>
    </w:p>
    <w:p w14:paraId="64F51DD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train=df_tv[split==1, ]</w:t>
      </w:r>
    </w:p>
    <w:p w14:paraId="2A86F7C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val=df_tv[split==2, ]</w:t>
      </w:r>
    </w:p>
    <w:p w14:paraId="16DC875B" w14:textId="77777777" w:rsidR="002A62AE" w:rsidRDefault="002A62AE">
      <w:pPr>
        <w:spacing w:line="240" w:lineRule="auto"/>
        <w:rPr>
          <w:rFonts w:ascii="Times New Roman" w:eastAsia="Times New Roman" w:hAnsi="Times New Roman" w:cs="Times New Roman"/>
          <w:color w:val="0000FF"/>
          <w:sz w:val="24"/>
          <w:szCs w:val="24"/>
        </w:rPr>
      </w:pPr>
    </w:p>
    <w:p w14:paraId="25415D6A"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#Inserting the pred function for calculating RMSE:</w:t>
      </w:r>
    </w:p>
    <w:p w14:paraId="57A97D8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pred_error&lt;- function(actual,pred){</w:t>
      </w:r>
    </w:p>
    <w:p w14:paraId="1C42867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mape &lt;- mean(abs((actual - pred)/actual))*100</w:t>
      </w:r>
    </w:p>
    <w:p w14:paraId="3F2CF02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mae=mean(abs(actual-pred))</w:t>
      </w:r>
    </w:p>
    <w:p w14:paraId="3A04C94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RMSE= sqrt(mean((actual-pred)^2))</w:t>
      </w:r>
    </w:p>
    <w:p w14:paraId="64A97CF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552C962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vec=c(mape,mae, RMSE)</w:t>
      </w:r>
    </w:p>
    <w:p w14:paraId="2A884DE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w:t>
      </w:r>
    </w:p>
    <w:p w14:paraId="4A2054B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names(vec)= c("MAPE", "MAE", "RMSE")</w:t>
      </w:r>
    </w:p>
    <w:p w14:paraId="555E5E6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  return(vec)</w:t>
      </w:r>
    </w:p>
    <w:p w14:paraId="205937B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t>
      </w:r>
    </w:p>
    <w:p w14:paraId="19BA4EB4" w14:textId="77777777" w:rsidR="002A62AE" w:rsidRDefault="002A62AE">
      <w:pPr>
        <w:spacing w:line="240" w:lineRule="auto"/>
        <w:rPr>
          <w:rFonts w:ascii="Times New Roman" w:eastAsia="Times New Roman" w:hAnsi="Times New Roman" w:cs="Times New Roman"/>
          <w:color w:val="0000FF"/>
          <w:sz w:val="24"/>
          <w:szCs w:val="24"/>
        </w:rPr>
      </w:pPr>
    </w:p>
    <w:p w14:paraId="1B6A1B38"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1: All Predictors</w:t>
      </w:r>
    </w:p>
    <w:p w14:paraId="50A3064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model1=lm(Tot.Qty~ Pixel.Density..PPI.+Unit.Price +relevel(as.factor(Inches),ref="52")+ relevel(as.factor(Resolution),ref="UHD")+relevel(as.factor(Brand),ref="LG")+relevel(as.factor(Casa),ref="Bekaa")+Refresh.Rate+relevel(as.factor(Sound.Quality),ref="Basic")+relevel(as.factor(Connectivity.Options),ref = '2')+relevel(as.factor(Energy.Efficiency),ref = "A")+Response.Time..ms.+relevel(as.factor(Month),ref = "June"),data=train)</w:t>
      </w:r>
    </w:p>
    <w:p w14:paraId="193521A6" w14:textId="77777777" w:rsidR="002A62AE" w:rsidRDefault="002A62AE">
      <w:pPr>
        <w:spacing w:line="240" w:lineRule="auto"/>
        <w:rPr>
          <w:rFonts w:ascii="Times New Roman" w:eastAsia="Times New Roman" w:hAnsi="Times New Roman" w:cs="Times New Roman"/>
          <w:color w:val="0000FF"/>
          <w:sz w:val="24"/>
          <w:szCs w:val="24"/>
        </w:rPr>
      </w:pPr>
    </w:p>
    <w:p w14:paraId="26588BD6"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summary(model1)</w:t>
      </w:r>
    </w:p>
    <w:p w14:paraId="2DF962DD" w14:textId="77777777" w:rsidR="002A62AE" w:rsidRDefault="002A62AE">
      <w:pPr>
        <w:spacing w:line="360" w:lineRule="auto"/>
        <w:rPr>
          <w:rFonts w:ascii="Times New Roman" w:eastAsia="Times New Roman" w:hAnsi="Times New Roman" w:cs="Times New Roman"/>
          <w:sz w:val="24"/>
          <w:szCs w:val="24"/>
        </w:rPr>
      </w:pPr>
    </w:p>
    <w:p w14:paraId="5352951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p w14:paraId="222FA22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Min      1Q  Median  </w:t>
      </w:r>
      <w:r>
        <w:rPr>
          <w:rFonts w:ascii="Times New Roman" w:eastAsia="Times New Roman" w:hAnsi="Times New Roman" w:cs="Times New Roman"/>
          <w:sz w:val="24"/>
          <w:szCs w:val="24"/>
        </w:rPr>
        <w:tab/>
        <w:t>3Q     Max</w:t>
      </w:r>
    </w:p>
    <w:p w14:paraId="186B73A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-74.152  -3.679   0.156   4.006  58.737</w:t>
      </w:r>
    </w:p>
    <w:p w14:paraId="6D3F9E5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AA219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 (1 not defined because of singularities)</w:t>
      </w:r>
    </w:p>
    <w:p w14:paraId="65D730F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Estimate Std. Error </w:t>
      </w:r>
      <w:r>
        <w:rPr>
          <w:rFonts w:ascii="Times New Roman" w:eastAsia="Times New Roman" w:hAnsi="Times New Roman" w:cs="Times New Roman"/>
          <w:sz w:val="24"/>
          <w:szCs w:val="24"/>
        </w:rPr>
        <w:tab/>
        <w:t xml:space="preserve">t value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Pr(&gt;|t|)</w:t>
      </w:r>
      <w:r>
        <w:rPr>
          <w:rFonts w:ascii="Times New Roman" w:eastAsia="Times New Roman" w:hAnsi="Times New Roman" w:cs="Times New Roman"/>
          <w:sz w:val="24"/>
          <w:szCs w:val="24"/>
        </w:rPr>
        <w:tab/>
      </w:r>
    </w:p>
    <w:p w14:paraId="0B7E336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(Intercept)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8.259e+01  1.235e+00  66.861  &lt; 2e-16 ***</w:t>
      </w:r>
    </w:p>
    <w:p w14:paraId="038778D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Pixel.Density..PPI.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3.482e-03  5.063e-03   0.688 </w:t>
      </w:r>
      <w:r>
        <w:rPr>
          <w:rFonts w:ascii="Times New Roman" w:eastAsia="Times New Roman" w:hAnsi="Times New Roman" w:cs="Times New Roman"/>
          <w:sz w:val="24"/>
          <w:szCs w:val="24"/>
        </w:rPr>
        <w:tab/>
        <w:t xml:space="preserve">  0.491663</w:t>
      </w:r>
      <w:r>
        <w:rPr>
          <w:rFonts w:ascii="Times New Roman" w:eastAsia="Times New Roman" w:hAnsi="Times New Roman" w:cs="Times New Roman"/>
          <w:sz w:val="24"/>
          <w:szCs w:val="24"/>
        </w:rPr>
        <w:tab/>
      </w:r>
    </w:p>
    <w:p w14:paraId="7F33E2A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-1.130e-02  6.981e-04 -16.184  &lt; 2e-16 ***</w:t>
      </w:r>
    </w:p>
    <w:p w14:paraId="048B78B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"52")40                 </w:t>
      </w:r>
      <w:r>
        <w:rPr>
          <w:rFonts w:ascii="Times New Roman" w:eastAsia="Times New Roman" w:hAnsi="Times New Roman" w:cs="Times New Roman"/>
          <w:sz w:val="24"/>
          <w:szCs w:val="24"/>
        </w:rPr>
        <w:tab/>
        <w:t>-1.003e-01  8.894e-01  -0.113     0.910209</w:t>
      </w:r>
      <w:r>
        <w:rPr>
          <w:rFonts w:ascii="Times New Roman" w:eastAsia="Times New Roman" w:hAnsi="Times New Roman" w:cs="Times New Roman"/>
          <w:sz w:val="24"/>
          <w:szCs w:val="24"/>
        </w:rPr>
        <w:tab/>
      </w:r>
    </w:p>
    <w:p w14:paraId="75A1C53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"52")43                 </w:t>
      </w:r>
      <w:r>
        <w:rPr>
          <w:rFonts w:ascii="Times New Roman" w:eastAsia="Times New Roman" w:hAnsi="Times New Roman" w:cs="Times New Roman"/>
          <w:sz w:val="24"/>
          <w:szCs w:val="24"/>
        </w:rPr>
        <w:tab/>
        <w:t>-6.706e-01  8.056e-01  -0.832     0.405253</w:t>
      </w:r>
      <w:r>
        <w:rPr>
          <w:rFonts w:ascii="Times New Roman" w:eastAsia="Times New Roman" w:hAnsi="Times New Roman" w:cs="Times New Roman"/>
          <w:sz w:val="24"/>
          <w:szCs w:val="24"/>
        </w:rPr>
        <w:tab/>
      </w:r>
    </w:p>
    <w:p w14:paraId="5A16A6B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                 </w:t>
      </w:r>
      <w:r>
        <w:rPr>
          <w:rFonts w:ascii="Times New Roman" w:eastAsia="Times New Roman" w:hAnsi="Times New Roman" w:cs="Times New Roman"/>
          <w:sz w:val="24"/>
          <w:szCs w:val="24"/>
        </w:rPr>
        <w:tab/>
        <w:t>-9.043e-01  8.086e-01  -1.118     0.263476</w:t>
      </w:r>
      <w:r>
        <w:rPr>
          <w:rFonts w:ascii="Times New Roman" w:eastAsia="Times New Roman" w:hAnsi="Times New Roman" w:cs="Times New Roman"/>
          <w:sz w:val="24"/>
          <w:szCs w:val="24"/>
        </w:rPr>
        <w:tab/>
      </w:r>
    </w:p>
    <w:p w14:paraId="3205AFA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1.855e-01  7.356e-01   0.252 0.800962</w:t>
      </w:r>
      <w:r>
        <w:rPr>
          <w:rFonts w:ascii="Times New Roman" w:eastAsia="Times New Roman" w:hAnsi="Times New Roman" w:cs="Times New Roman"/>
          <w:sz w:val="24"/>
          <w:szCs w:val="24"/>
        </w:rPr>
        <w:tab/>
      </w:r>
    </w:p>
    <w:p w14:paraId="1F2FEA2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-8.288e-02  6.345e-01  -0.131 0.896075</w:t>
      </w:r>
      <w:r>
        <w:rPr>
          <w:rFonts w:ascii="Times New Roman" w:eastAsia="Times New Roman" w:hAnsi="Times New Roman" w:cs="Times New Roman"/>
          <w:sz w:val="24"/>
          <w:szCs w:val="24"/>
        </w:rPr>
        <w:tab/>
      </w:r>
    </w:p>
    <w:p w14:paraId="0C3720F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                  1.865e+00  7.740e-01   2.409 0.016037 * </w:t>
      </w:r>
    </w:p>
    <w:p w14:paraId="39F8065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"52")65                 -1.750e+00  8.868e-01  -1.973 0.048551 *  </w:t>
      </w:r>
    </w:p>
    <w:p w14:paraId="7B18C97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                 -1.399e+01  9.541e-01 -14.665  &lt; 2e-16 ***</w:t>
      </w:r>
    </w:p>
    <w:p w14:paraId="00F5D67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relevel(as.factor(Resolution), ref = "UHD")FHD            7.169e-01  3.419e-01   2.097 0.036036 * </w:t>
      </w:r>
    </w:p>
    <w:p w14:paraId="72314CF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relevel(as.factor(Resolution), ref = "UHD")HD             5.974e-01  3.838e-01   1.557 0.119642</w:t>
      </w:r>
      <w:r>
        <w:rPr>
          <w:rFonts w:ascii="Times New Roman" w:eastAsia="Times New Roman" w:hAnsi="Times New Roman" w:cs="Times New Roman"/>
          <w:sz w:val="24"/>
          <w:szCs w:val="24"/>
        </w:rPr>
        <w:tab/>
      </w:r>
    </w:p>
    <w:p w14:paraId="6863D49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"LG")Panasonic           -1.702e+00  4.360e-01  -3.904 9.55e-05 ***</w:t>
      </w:r>
    </w:p>
    <w:p w14:paraId="58DE7C5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relevel(as.factor(Brand), ref = "LG")Samsung        </w:t>
      </w:r>
      <w:r>
        <w:rPr>
          <w:rFonts w:ascii="Times New Roman" w:eastAsia="Times New Roman" w:hAnsi="Times New Roman" w:cs="Times New Roman"/>
          <w:sz w:val="24"/>
          <w:szCs w:val="24"/>
        </w:rPr>
        <w:tab/>
        <w:t xml:space="preserve">  9.395e-02  5.055e-01   0.186 0.852567</w:t>
      </w:r>
      <w:r>
        <w:rPr>
          <w:rFonts w:ascii="Times New Roman" w:eastAsia="Times New Roman" w:hAnsi="Times New Roman" w:cs="Times New Roman"/>
          <w:sz w:val="24"/>
          <w:szCs w:val="24"/>
        </w:rPr>
        <w:tab/>
      </w:r>
    </w:p>
    <w:p w14:paraId="6A55024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"LG")Sony                -2.242e+00  4.600e-01  -4.874 1.12e-06 ***</w:t>
      </w:r>
    </w:p>
    <w:p w14:paraId="5A4439A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relevel(as.factor(Brand), ref = "LG")TCL                  1.194e+00  6.048e-01   1.974 0.048481 * </w:t>
      </w:r>
    </w:p>
    <w:p w14:paraId="066389F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1.736e+01  6.222e-01  27.902  &lt; 2e-16 ***</w:t>
      </w:r>
    </w:p>
    <w:p w14:paraId="33AF9BB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2.388e+01  6.965e-01  34.286  &lt; 2e-16 ***</w:t>
      </w:r>
    </w:p>
    <w:p w14:paraId="72F5D26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4.654e+00  5.890e-01   7.901 3.28e-15 ***</w:t>
      </w:r>
    </w:p>
    <w:p w14:paraId="5B94F30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1.115e+01  6.157e-01  18.101  &lt; 2e-16 ***</w:t>
      </w:r>
    </w:p>
    <w:p w14:paraId="7C3D713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Refresh.Rate120                                           3.756e-01  3.184e-01   1.180 0.238207</w:t>
      </w:r>
      <w:r>
        <w:rPr>
          <w:rFonts w:ascii="Times New Roman" w:eastAsia="Times New Roman" w:hAnsi="Times New Roman" w:cs="Times New Roman"/>
          <w:sz w:val="24"/>
          <w:szCs w:val="24"/>
        </w:rPr>
        <w:tab/>
      </w:r>
    </w:p>
    <w:p w14:paraId="5C2D6B5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relevel(as.factor(Sound.Quality), ref = "Basic")Enhanced -2.739e+00  6.989e-01  -3.919 9.00e-05 ***</w:t>
      </w:r>
    </w:p>
    <w:p w14:paraId="557B444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relevel(as.factor(Sound.Quality), ref = "Basic")Premium  -4.275e+00  4.721e-01  -9.056  &lt; 2e-16 ***</w:t>
      </w:r>
    </w:p>
    <w:p w14:paraId="74F6BAD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relevel(as.factor(Connectivity.Options), ref = "2")3  </w:t>
      </w:r>
      <w:r>
        <w:rPr>
          <w:rFonts w:ascii="Times New Roman" w:eastAsia="Times New Roman" w:hAnsi="Times New Roman" w:cs="Times New Roman"/>
          <w:sz w:val="24"/>
          <w:szCs w:val="24"/>
        </w:rPr>
        <w:tab/>
        <w:t>1.932e+00  5.522e-01   3.499 0.000471 ***</w:t>
      </w:r>
    </w:p>
    <w:p w14:paraId="386BD28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relevel(as.factor(Connectivity.Options), ref = "2")4 </w:t>
      </w:r>
      <w:r>
        <w:rPr>
          <w:rFonts w:ascii="Times New Roman" w:eastAsia="Times New Roman" w:hAnsi="Times New Roman" w:cs="Times New Roman"/>
          <w:sz w:val="24"/>
          <w:szCs w:val="24"/>
        </w:rPr>
        <w:tab/>
        <w:t>-6.028e+00  7.086e-01  -8.507  &lt; 2e-16 ***</w:t>
      </w:r>
    </w:p>
    <w:p w14:paraId="1B77827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"A")B         4.971e+00  6.845e-01   7.262 4.30e-13 ***</w:t>
      </w:r>
    </w:p>
    <w:p w14:paraId="52D4124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"A")C         5.273e+00  7.861e-01   6.709 2.15e-11 ***</w:t>
      </w:r>
    </w:p>
    <w:p w14:paraId="2CCCFBF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"A")D         4.434e+00  8.533e-01   5.196 2.11e-07 ***</w:t>
      </w:r>
    </w:p>
    <w:p w14:paraId="4EEBF17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"A")E        -7.087e-01  9.802e-01  -0.723 0.469701</w:t>
      </w:r>
      <w:r>
        <w:rPr>
          <w:rFonts w:ascii="Times New Roman" w:eastAsia="Times New Roman" w:hAnsi="Times New Roman" w:cs="Times New Roman"/>
          <w:sz w:val="24"/>
          <w:szCs w:val="24"/>
        </w:rPr>
        <w:tab/>
      </w:r>
    </w:p>
    <w:p w14:paraId="4C9BA39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Response.Time..ms.10                                             NA     </w:t>
      </w:r>
      <w:r>
        <w:rPr>
          <w:rFonts w:ascii="Times New Roman" w:eastAsia="Times New Roman" w:hAnsi="Times New Roman" w:cs="Times New Roman"/>
          <w:sz w:val="24"/>
          <w:szCs w:val="24"/>
        </w:rPr>
        <w:tab/>
        <w:t xml:space="preserve">NA  </w:t>
      </w:r>
      <w:r>
        <w:rPr>
          <w:rFonts w:ascii="Times New Roman" w:eastAsia="Times New Roman" w:hAnsi="Times New Roman" w:cs="Times New Roman"/>
          <w:sz w:val="24"/>
          <w:szCs w:val="24"/>
        </w:rPr>
        <w:tab/>
        <w:t>NA       NA</w:t>
      </w:r>
      <w:r>
        <w:rPr>
          <w:rFonts w:ascii="Times New Roman" w:eastAsia="Times New Roman" w:hAnsi="Times New Roman" w:cs="Times New Roman"/>
          <w:sz w:val="24"/>
          <w:szCs w:val="24"/>
        </w:rPr>
        <w:tab/>
      </w:r>
    </w:p>
    <w:p w14:paraId="09E0DD7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"June")April              1.514e-01  7.420e-01   0.204 0.838363</w:t>
      </w:r>
      <w:r>
        <w:rPr>
          <w:rFonts w:ascii="Times New Roman" w:eastAsia="Times New Roman" w:hAnsi="Times New Roman" w:cs="Times New Roman"/>
          <w:sz w:val="24"/>
          <w:szCs w:val="24"/>
        </w:rPr>
        <w:tab/>
      </w:r>
    </w:p>
    <w:p w14:paraId="129DA5E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"June")August            -1.396e+00  7.976e-01  -1.750 0.080121 . </w:t>
      </w:r>
    </w:p>
    <w:p w14:paraId="44F2702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"June")December           2.870e+00  6.975e-01   4.115 3.93e-05 ***</w:t>
      </w:r>
    </w:p>
    <w:p w14:paraId="23C63F5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"June")February           1.004e+00  7.986e-01   1.257 0.208674</w:t>
      </w:r>
      <w:r>
        <w:rPr>
          <w:rFonts w:ascii="Times New Roman" w:eastAsia="Times New Roman" w:hAnsi="Times New Roman" w:cs="Times New Roman"/>
          <w:sz w:val="24"/>
          <w:szCs w:val="24"/>
        </w:rPr>
        <w:tab/>
      </w:r>
    </w:p>
    <w:p w14:paraId="0778FA6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"June")January            2.899e+00  7.172e-01   4.042 5.37e-05 ***</w:t>
      </w:r>
    </w:p>
    <w:p w14:paraId="4729DB7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"June")July               1.283e+00  7.653e-01   1.677 0.093680 . </w:t>
      </w:r>
    </w:p>
    <w:p w14:paraId="2BD52C9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"June")March             -3.634e-01  7.413e-01  -0.490 0.624008</w:t>
      </w:r>
      <w:r>
        <w:rPr>
          <w:rFonts w:ascii="Times New Roman" w:eastAsia="Times New Roman" w:hAnsi="Times New Roman" w:cs="Times New Roman"/>
          <w:sz w:val="24"/>
          <w:szCs w:val="24"/>
        </w:rPr>
        <w:tab/>
      </w:r>
    </w:p>
    <w:p w14:paraId="2C1D485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"June")May               -5.917e-01  8.048e-01  -0.735 0.462230</w:t>
      </w:r>
      <w:r>
        <w:rPr>
          <w:rFonts w:ascii="Times New Roman" w:eastAsia="Times New Roman" w:hAnsi="Times New Roman" w:cs="Times New Roman"/>
          <w:sz w:val="24"/>
          <w:szCs w:val="24"/>
        </w:rPr>
        <w:tab/>
      </w:r>
    </w:p>
    <w:p w14:paraId="7A6D327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"June")November           7.645e-01  8.302e-01   0.921 0.357165</w:t>
      </w:r>
      <w:r>
        <w:rPr>
          <w:rFonts w:ascii="Times New Roman" w:eastAsia="Times New Roman" w:hAnsi="Times New Roman" w:cs="Times New Roman"/>
          <w:sz w:val="24"/>
          <w:szCs w:val="24"/>
        </w:rPr>
        <w:tab/>
      </w:r>
    </w:p>
    <w:p w14:paraId="4A3682B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"June")October            6.754e-01  7.919e-01   0.853 0.393767</w:t>
      </w:r>
      <w:r>
        <w:rPr>
          <w:rFonts w:ascii="Times New Roman" w:eastAsia="Times New Roman" w:hAnsi="Times New Roman" w:cs="Times New Roman"/>
          <w:sz w:val="24"/>
          <w:szCs w:val="24"/>
        </w:rPr>
        <w:tab/>
      </w:r>
    </w:p>
    <w:p w14:paraId="2841347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"June")September          1.755e+00  8.419e-01   2.085 0.037109 * </w:t>
      </w:r>
    </w:p>
    <w:p w14:paraId="68879E5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D23DE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 codes:  0 ‘***’ 0.001 ‘**’ 0.01 ‘*’ 0.05 ‘.’ 0.1 ‘ ’ 1</w:t>
      </w:r>
    </w:p>
    <w:p w14:paraId="5D9DC00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DBAE3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 standard error: 11.05 on 5838 degrees of freedom</w:t>
      </w:r>
    </w:p>
    <w:p w14:paraId="11B77B9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R-squared:  0.7518, </w:t>
      </w:r>
      <w:r>
        <w:rPr>
          <w:rFonts w:ascii="Times New Roman" w:eastAsia="Times New Roman" w:hAnsi="Times New Roman" w:cs="Times New Roman"/>
          <w:sz w:val="24"/>
          <w:szCs w:val="24"/>
        </w:rPr>
        <w:tab/>
        <w:t>Adjusted R-squared:  0.7501</w:t>
      </w:r>
    </w:p>
    <w:p w14:paraId="470D93F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F-statistic:   442 on 40 and 5838 DF,  p-value: &lt; 2.2e-16</w:t>
      </w:r>
    </w:p>
    <w:p w14:paraId="6EF16BF3" w14:textId="77777777" w:rsidR="002A62AE" w:rsidRDefault="002A62AE">
      <w:pPr>
        <w:spacing w:line="240" w:lineRule="auto"/>
        <w:rPr>
          <w:rFonts w:ascii="Times New Roman" w:eastAsia="Times New Roman" w:hAnsi="Times New Roman" w:cs="Times New Roman"/>
          <w:sz w:val="24"/>
          <w:szCs w:val="24"/>
        </w:rPr>
      </w:pPr>
    </w:p>
    <w:p w14:paraId="3EC73C98"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1 RMSE:</w:t>
      </w:r>
    </w:p>
    <w:p w14:paraId="7C6C5BA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pred1=predict(model1,val)</w:t>
      </w:r>
    </w:p>
    <w:p w14:paraId="6405C81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perform1=pred_error(val$Tot.Qty, pred1)</w:t>
      </w:r>
    </w:p>
    <w:p w14:paraId="4CDB4A2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perform1</w:t>
      </w:r>
    </w:p>
    <w:p w14:paraId="13B92598" w14:textId="77777777" w:rsidR="002A62AE" w:rsidRDefault="002A62AE">
      <w:pPr>
        <w:spacing w:line="240" w:lineRule="auto"/>
        <w:rPr>
          <w:rFonts w:ascii="Times New Roman" w:eastAsia="Times New Roman" w:hAnsi="Times New Roman" w:cs="Times New Roman"/>
          <w:color w:val="4A86E8"/>
          <w:sz w:val="24"/>
          <w:szCs w:val="24"/>
        </w:rPr>
      </w:pPr>
    </w:p>
    <w:p w14:paraId="40E4071E" w14:textId="77777777" w:rsidR="002A62AE" w:rsidRDefault="00B77B03">
      <w:pPr>
        <w:spacing w:line="240" w:lineRule="auto"/>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MAPE       </w:t>
      </w:r>
      <w:r>
        <w:rPr>
          <w:rFonts w:ascii="Times New Roman" w:eastAsia="Times New Roman" w:hAnsi="Times New Roman" w:cs="Times New Roman"/>
          <w:color w:val="434343"/>
          <w:sz w:val="24"/>
          <w:szCs w:val="24"/>
        </w:rPr>
        <w:tab/>
        <w:t xml:space="preserve">MAE  </w:t>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RMSE</w:t>
      </w:r>
    </w:p>
    <w:p w14:paraId="06F1EE02" w14:textId="77777777" w:rsidR="002A62AE" w:rsidRDefault="00B77B03">
      <w:pPr>
        <w:spacing w:line="240" w:lineRule="auto"/>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10.525263  </w:t>
      </w:r>
      <w:r>
        <w:rPr>
          <w:rFonts w:ascii="Times New Roman" w:eastAsia="Times New Roman" w:hAnsi="Times New Roman" w:cs="Times New Roman"/>
          <w:color w:val="434343"/>
          <w:sz w:val="24"/>
          <w:szCs w:val="24"/>
        </w:rPr>
        <w:tab/>
        <w:t xml:space="preserve">6.528354 </w:t>
      </w:r>
      <w:r>
        <w:rPr>
          <w:rFonts w:ascii="Times New Roman" w:eastAsia="Times New Roman" w:hAnsi="Times New Roman" w:cs="Times New Roman"/>
          <w:color w:val="434343"/>
          <w:sz w:val="24"/>
          <w:szCs w:val="24"/>
        </w:rPr>
        <w:tab/>
        <w:t>11.026433</w:t>
      </w:r>
    </w:p>
    <w:p w14:paraId="0A44699E" w14:textId="77777777" w:rsidR="002A62AE" w:rsidRDefault="002A62AE">
      <w:pPr>
        <w:spacing w:line="240" w:lineRule="auto"/>
        <w:rPr>
          <w:rFonts w:ascii="Times New Roman" w:eastAsia="Times New Roman" w:hAnsi="Times New Roman" w:cs="Times New Roman"/>
          <w:color w:val="434343"/>
          <w:sz w:val="24"/>
          <w:szCs w:val="24"/>
        </w:rPr>
      </w:pPr>
    </w:p>
    <w:p w14:paraId="7D94904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b/>
          <w:color w:val="0000FF"/>
          <w:sz w:val="24"/>
          <w:szCs w:val="24"/>
        </w:rPr>
        <w:t>#Mean</w:t>
      </w:r>
    </w:p>
    <w:p w14:paraId="47704212"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mean(val$Tot.Qty)</w:t>
      </w:r>
    </w:p>
    <w:p w14:paraId="38A388A0" w14:textId="77777777" w:rsidR="002A62AE" w:rsidRDefault="002A62AE">
      <w:pPr>
        <w:spacing w:line="240" w:lineRule="auto"/>
        <w:rPr>
          <w:rFonts w:ascii="Times New Roman" w:eastAsia="Times New Roman" w:hAnsi="Times New Roman" w:cs="Times New Roman"/>
          <w:sz w:val="24"/>
          <w:szCs w:val="24"/>
        </w:rPr>
      </w:pPr>
    </w:p>
    <w:p w14:paraId="74BD450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84.6248</w:t>
      </w:r>
    </w:p>
    <w:p w14:paraId="1C0E14C2" w14:textId="77777777" w:rsidR="002A62AE" w:rsidRDefault="002A62AE">
      <w:pPr>
        <w:spacing w:line="240" w:lineRule="auto"/>
        <w:rPr>
          <w:rFonts w:ascii="Times New Roman" w:eastAsia="Times New Roman" w:hAnsi="Times New Roman" w:cs="Times New Roman"/>
          <w:b/>
          <w:color w:val="4A86E8"/>
          <w:sz w:val="24"/>
          <w:szCs w:val="24"/>
        </w:rPr>
      </w:pPr>
    </w:p>
    <w:p w14:paraId="633F09A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1 Complexity:</w:t>
      </w:r>
    </w:p>
    <w:p w14:paraId="046227D5"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449ED9E4"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1D19CC8F"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2: Remove: PPI and Refresh Rate</w:t>
      </w:r>
    </w:p>
    <w:p w14:paraId="01C93D6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model2=lm(Tot.Qty~Unit.Price +relevel(as.factor(Inches),ref="52")+ relevel(as.factor(Resolution),ref="UHD")+relevel(as.factor(Brand),ref="LG")+relevel(as.factor(Casa),ref="Bekaa")+relevel(as.factor(Sound.Quality),ref="Basic")+relevel(as.factor(Connectivity.Options),ref = '2')+relevel(as.factor(Energy.Efficiency),ref = "A")+Response.Time..ms.+relevel(as.factor(Month),ref = "June"),data=train)</w:t>
      </w:r>
    </w:p>
    <w:p w14:paraId="20465046" w14:textId="77777777" w:rsidR="002A62AE" w:rsidRDefault="002A62AE">
      <w:pPr>
        <w:spacing w:line="240" w:lineRule="auto"/>
        <w:rPr>
          <w:rFonts w:ascii="Times New Roman" w:eastAsia="Times New Roman" w:hAnsi="Times New Roman" w:cs="Times New Roman"/>
          <w:color w:val="0000FF"/>
          <w:sz w:val="24"/>
          <w:szCs w:val="24"/>
        </w:rPr>
      </w:pPr>
    </w:p>
    <w:p w14:paraId="4482407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summary(model2)</w:t>
      </w:r>
    </w:p>
    <w:p w14:paraId="53EFADBB" w14:textId="77777777" w:rsidR="002A62AE" w:rsidRDefault="002A62AE">
      <w:pPr>
        <w:spacing w:line="240" w:lineRule="auto"/>
        <w:rPr>
          <w:rFonts w:ascii="Times New Roman" w:eastAsia="Times New Roman" w:hAnsi="Times New Roman" w:cs="Times New Roman"/>
          <w:color w:val="4A86E8"/>
          <w:sz w:val="24"/>
          <w:szCs w:val="24"/>
        </w:rPr>
      </w:pPr>
    </w:p>
    <w:p w14:paraId="2CE8C7F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p w14:paraId="794CDB5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Min  </w:t>
      </w:r>
      <w:r>
        <w:rPr>
          <w:rFonts w:ascii="Times New Roman" w:eastAsia="Times New Roman" w:hAnsi="Times New Roman" w:cs="Times New Roman"/>
          <w:sz w:val="24"/>
          <w:szCs w:val="24"/>
        </w:rPr>
        <w:tab/>
        <w:t xml:space="preserve">1Q  Median      3Q </w:t>
      </w:r>
      <w:r>
        <w:rPr>
          <w:rFonts w:ascii="Times New Roman" w:eastAsia="Times New Roman" w:hAnsi="Times New Roman" w:cs="Times New Roman"/>
          <w:sz w:val="24"/>
          <w:szCs w:val="24"/>
        </w:rPr>
        <w:tab/>
        <w:t>Max</w:t>
      </w:r>
    </w:p>
    <w:p w14:paraId="1487C62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-74.060  -3.672   0.148   4.008  58.652</w:t>
      </w:r>
    </w:p>
    <w:p w14:paraId="37C920A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F59A4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w:t>
      </w:r>
    </w:p>
    <w:p w14:paraId="1E2B7A5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Estimate Std. Error t value Pr(&gt;|t|)</w:t>
      </w:r>
      <w:r>
        <w:rPr>
          <w:rFonts w:ascii="Times New Roman" w:eastAsia="Times New Roman" w:hAnsi="Times New Roman" w:cs="Times New Roman"/>
          <w:sz w:val="24"/>
          <w:szCs w:val="24"/>
        </w:rPr>
        <w:tab/>
      </w:r>
    </w:p>
    <w:p w14:paraId="050052F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8.318e+01  1.220e+00  68.157  &lt; 2e-16 ***</w:t>
      </w:r>
    </w:p>
    <w:p w14:paraId="787A8F0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                                               -1.130e-02  6.981e-04 -16.185  &lt; 2e-16 ***</w:t>
      </w:r>
    </w:p>
    <w:p w14:paraId="10CE41E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-9.122e-02  8.892e-01  -0.103 0.918302</w:t>
      </w:r>
      <w:r>
        <w:rPr>
          <w:rFonts w:ascii="Times New Roman" w:eastAsia="Times New Roman" w:hAnsi="Times New Roman" w:cs="Times New Roman"/>
          <w:sz w:val="24"/>
          <w:szCs w:val="24"/>
        </w:rPr>
        <w:tab/>
      </w:r>
    </w:p>
    <w:p w14:paraId="53C3420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                 -6.737e-01  8.056e-01  -0.836 0.403009</w:t>
      </w:r>
      <w:r>
        <w:rPr>
          <w:rFonts w:ascii="Times New Roman" w:eastAsia="Times New Roman" w:hAnsi="Times New Roman" w:cs="Times New Roman"/>
          <w:sz w:val="24"/>
          <w:szCs w:val="24"/>
        </w:rPr>
        <w:tab/>
      </w:r>
    </w:p>
    <w:p w14:paraId="04C85A0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                 -9.111e-01  8.085e-01  -1.127 0.259809</w:t>
      </w:r>
      <w:r>
        <w:rPr>
          <w:rFonts w:ascii="Times New Roman" w:eastAsia="Times New Roman" w:hAnsi="Times New Roman" w:cs="Times New Roman"/>
          <w:sz w:val="24"/>
          <w:szCs w:val="24"/>
        </w:rPr>
        <w:tab/>
      </w:r>
    </w:p>
    <w:p w14:paraId="1532E92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1.867e-01  7.355e-01   0.254 0.799591</w:t>
      </w:r>
      <w:r>
        <w:rPr>
          <w:rFonts w:ascii="Times New Roman" w:eastAsia="Times New Roman" w:hAnsi="Times New Roman" w:cs="Times New Roman"/>
          <w:sz w:val="24"/>
          <w:szCs w:val="24"/>
        </w:rPr>
        <w:tab/>
      </w:r>
    </w:p>
    <w:p w14:paraId="5D276D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-6.768e-02  6.341e-01  -0.107 0.915005</w:t>
      </w:r>
      <w:r>
        <w:rPr>
          <w:rFonts w:ascii="Times New Roman" w:eastAsia="Times New Roman" w:hAnsi="Times New Roman" w:cs="Times New Roman"/>
          <w:sz w:val="24"/>
          <w:szCs w:val="24"/>
        </w:rPr>
        <w:tab/>
      </w:r>
    </w:p>
    <w:p w14:paraId="4CAE71F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                  1.874e+00  7.739e-01   2.421 0.015509 * </w:t>
      </w:r>
    </w:p>
    <w:p w14:paraId="5B56801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"52")65                 -1.742e+00  8.867e-01  -1.964 0.049540 * </w:t>
      </w:r>
    </w:p>
    <w:p w14:paraId="207D0C7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                 -1.399e+01  9.541e-01 -14.665  &lt; 2e-16 ***</w:t>
      </w:r>
    </w:p>
    <w:p w14:paraId="7854BCD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relevel(as.factor(Resolution), ref = "UHD")FHD            7.192e-01  3.418e-01   2.104 0.035436 * </w:t>
      </w:r>
    </w:p>
    <w:p w14:paraId="65DEB05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relevel(as.factor(Resolution), ref = "UHD")HD             5.986e-01  3.838e-01   1.560 0.118905</w:t>
      </w:r>
      <w:r>
        <w:rPr>
          <w:rFonts w:ascii="Times New Roman" w:eastAsia="Times New Roman" w:hAnsi="Times New Roman" w:cs="Times New Roman"/>
          <w:sz w:val="24"/>
          <w:szCs w:val="24"/>
        </w:rPr>
        <w:tab/>
      </w:r>
    </w:p>
    <w:p w14:paraId="2B1F16A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"LG")Panasonic           -1.705e+00  4.360e-01  -3.910 9.34e-05 ***</w:t>
      </w:r>
    </w:p>
    <w:p w14:paraId="62B3D3F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"LG")Samsung              9.416e-02  5.055e-01   0.186 0.852235</w:t>
      </w:r>
      <w:r>
        <w:rPr>
          <w:rFonts w:ascii="Times New Roman" w:eastAsia="Times New Roman" w:hAnsi="Times New Roman" w:cs="Times New Roman"/>
          <w:sz w:val="24"/>
          <w:szCs w:val="24"/>
        </w:rPr>
        <w:tab/>
      </w:r>
    </w:p>
    <w:p w14:paraId="27D85EE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"LG")Sony                -2.249e+00  4.598e-01  -4.892 1.03e-06 ***</w:t>
      </w:r>
    </w:p>
    <w:p w14:paraId="32BDEDD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relevel(as.factor(Brand), ref = "LG")TCL      </w:t>
      </w:r>
      <w:r>
        <w:rPr>
          <w:rFonts w:ascii="Times New Roman" w:eastAsia="Times New Roman" w:hAnsi="Times New Roman" w:cs="Times New Roman"/>
          <w:sz w:val="24"/>
          <w:szCs w:val="24"/>
        </w:rPr>
        <w:tab/>
        <w:t xml:space="preserve">        1.204e+00  6.046e-01   1.991 0.046537 * </w:t>
      </w:r>
    </w:p>
    <w:p w14:paraId="3B5AC2E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1.736e+01  6.222e-01  27.907  &lt; 2e-16 ***</w:t>
      </w:r>
    </w:p>
    <w:p w14:paraId="23F3D15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2.389e+01  6.965e-01  34.298  &lt; 2e-16 ***</w:t>
      </w:r>
    </w:p>
    <w:p w14:paraId="5BB1C92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4.658e+00  5.890e-01   7.908 3.10e-15 ***</w:t>
      </w:r>
    </w:p>
    <w:p w14:paraId="4E7E7D8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1.115e+01  6.157e-01  18.105  &lt; 2e-16 ***</w:t>
      </w:r>
    </w:p>
    <w:p w14:paraId="65A2DC9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relevel(as.factor(Sound.Quality), ref = "Basic")Enhanced -2.741e+00  6.989e-01  -3.922 8.89e-05 ***</w:t>
      </w:r>
    </w:p>
    <w:p w14:paraId="33F5754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relevel(as.factor(Sound.Quality), ref = "Basic")Premium  -4.267e+00  4.719e-01  -9.042  &lt; 2e-16 ***</w:t>
      </w:r>
    </w:p>
    <w:p w14:paraId="6AA2131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relevel(as.factor(Connectivity.Options), ref = "2")3  </w:t>
      </w:r>
      <w:r>
        <w:rPr>
          <w:rFonts w:ascii="Times New Roman" w:eastAsia="Times New Roman" w:hAnsi="Times New Roman" w:cs="Times New Roman"/>
          <w:sz w:val="24"/>
          <w:szCs w:val="24"/>
        </w:rPr>
        <w:tab/>
        <w:t>1.955e+00  5.512e-01   3.546 0.000394 ***</w:t>
      </w:r>
    </w:p>
    <w:p w14:paraId="66C4414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relevel(as.factor(Connectivity.Options), ref = "2")4 </w:t>
      </w:r>
      <w:r>
        <w:rPr>
          <w:rFonts w:ascii="Times New Roman" w:eastAsia="Times New Roman" w:hAnsi="Times New Roman" w:cs="Times New Roman"/>
          <w:sz w:val="24"/>
          <w:szCs w:val="24"/>
        </w:rPr>
        <w:tab/>
        <w:t>-6.015e+00  7.083e-01  -8.492  &lt; 2e-16 ***</w:t>
      </w:r>
    </w:p>
    <w:p w14:paraId="120A649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"A")B         4.961e+00  6.843e-01   7.250 4.72e-13 ***</w:t>
      </w:r>
    </w:p>
    <w:p w14:paraId="33C2D0F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relevel(as.factor(Energy.Efficiency), ref = "A")C     </w:t>
      </w:r>
      <w:r>
        <w:rPr>
          <w:rFonts w:ascii="Times New Roman" w:eastAsia="Times New Roman" w:hAnsi="Times New Roman" w:cs="Times New Roman"/>
          <w:sz w:val="24"/>
          <w:szCs w:val="24"/>
        </w:rPr>
        <w:tab/>
        <w:t>5.265e+00  7.860e-01   6.699 2.29e-11 ***</w:t>
      </w:r>
    </w:p>
    <w:p w14:paraId="53D7B68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"A")D         4.415e+00  8.528e-01   5.176 2.34e-07 ***</w:t>
      </w:r>
    </w:p>
    <w:p w14:paraId="15830DC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"A")E        -7.112e-01  9.801e-01  -0.726 0.468079</w:t>
      </w:r>
      <w:r>
        <w:rPr>
          <w:rFonts w:ascii="Times New Roman" w:eastAsia="Times New Roman" w:hAnsi="Times New Roman" w:cs="Times New Roman"/>
          <w:sz w:val="24"/>
          <w:szCs w:val="24"/>
        </w:rPr>
        <w:tab/>
      </w:r>
    </w:p>
    <w:p w14:paraId="5FB3400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Response.Time..ms.10</w:t>
      </w:r>
      <w:r>
        <w:rPr>
          <w:rFonts w:ascii="Times New Roman" w:eastAsia="Times New Roman" w:hAnsi="Times New Roman" w:cs="Times New Roman"/>
          <w:sz w:val="24"/>
          <w:szCs w:val="24"/>
        </w:rPr>
        <w:tab/>
        <w:t xml:space="preserve">                                 -4.020e-01  3.161e-01  -1.272 0.203533</w:t>
      </w:r>
      <w:r>
        <w:rPr>
          <w:rFonts w:ascii="Times New Roman" w:eastAsia="Times New Roman" w:hAnsi="Times New Roman" w:cs="Times New Roman"/>
          <w:sz w:val="24"/>
          <w:szCs w:val="24"/>
        </w:rPr>
        <w:tab/>
      </w:r>
    </w:p>
    <w:p w14:paraId="7AAB94F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"June")April              1.445e-01  7.419e-01   0.195 0.845579</w:t>
      </w:r>
      <w:r>
        <w:rPr>
          <w:rFonts w:ascii="Times New Roman" w:eastAsia="Times New Roman" w:hAnsi="Times New Roman" w:cs="Times New Roman"/>
          <w:sz w:val="24"/>
          <w:szCs w:val="24"/>
        </w:rPr>
        <w:tab/>
      </w:r>
    </w:p>
    <w:p w14:paraId="237DEA4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"June")August            -1.402e+00  7.975e-01  -1.758 0.078733 . </w:t>
      </w:r>
    </w:p>
    <w:p w14:paraId="30922C1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"June")December           2.864e+00  6.974e-01   4.106 4.08e-05 ***</w:t>
      </w:r>
    </w:p>
    <w:p w14:paraId="72B351D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"June")February           1.002e+00  7.985e-01   1.254 0.209776</w:t>
      </w:r>
      <w:r>
        <w:rPr>
          <w:rFonts w:ascii="Times New Roman" w:eastAsia="Times New Roman" w:hAnsi="Times New Roman" w:cs="Times New Roman"/>
          <w:sz w:val="24"/>
          <w:szCs w:val="24"/>
        </w:rPr>
        <w:tab/>
      </w:r>
    </w:p>
    <w:p w14:paraId="64568D6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"June")January            2.891e+00  7.170e-01   4.032 5.59e-05 ***</w:t>
      </w:r>
    </w:p>
    <w:p w14:paraId="677A7C9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"June")July               1.288e+00  7.652e-01   1.684 0.092301 . </w:t>
      </w:r>
    </w:p>
    <w:p w14:paraId="610B334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"June")March             -3.646e-01  7.413e-01  -0.492 0.622828</w:t>
      </w:r>
      <w:r>
        <w:rPr>
          <w:rFonts w:ascii="Times New Roman" w:eastAsia="Times New Roman" w:hAnsi="Times New Roman" w:cs="Times New Roman"/>
          <w:sz w:val="24"/>
          <w:szCs w:val="24"/>
        </w:rPr>
        <w:tab/>
      </w:r>
    </w:p>
    <w:p w14:paraId="05BA228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"June")May               -5.972e-01  8.047e-01  -0.742 0.458004</w:t>
      </w:r>
      <w:r>
        <w:rPr>
          <w:rFonts w:ascii="Times New Roman" w:eastAsia="Times New Roman" w:hAnsi="Times New Roman" w:cs="Times New Roman"/>
          <w:sz w:val="24"/>
          <w:szCs w:val="24"/>
        </w:rPr>
        <w:tab/>
      </w:r>
    </w:p>
    <w:p w14:paraId="50CA52D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"June")November           7.546e-01  8.300e-01   0.909 0.363305</w:t>
      </w:r>
      <w:r>
        <w:rPr>
          <w:rFonts w:ascii="Times New Roman" w:eastAsia="Times New Roman" w:hAnsi="Times New Roman" w:cs="Times New Roman"/>
          <w:sz w:val="24"/>
          <w:szCs w:val="24"/>
        </w:rPr>
        <w:tab/>
      </w:r>
    </w:p>
    <w:p w14:paraId="7CD8700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"June")October            6.726e-01  7.918e-01   0.849 0.395687</w:t>
      </w:r>
      <w:r>
        <w:rPr>
          <w:rFonts w:ascii="Times New Roman" w:eastAsia="Times New Roman" w:hAnsi="Times New Roman" w:cs="Times New Roman"/>
          <w:sz w:val="24"/>
          <w:szCs w:val="24"/>
        </w:rPr>
        <w:tab/>
      </w:r>
    </w:p>
    <w:p w14:paraId="164F5ED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"June")September          1.751e+00  8.419e-01   2.080 0.037562 * </w:t>
      </w:r>
    </w:p>
    <w:p w14:paraId="7DF5457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577331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 codes:  0 ‘***’ 0.001 ‘**’ 0.01 ‘*’ 0.05 ‘.’ 0.1 ‘ ’ 1</w:t>
      </w:r>
    </w:p>
    <w:p w14:paraId="08EF9DD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8752E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 standard error: 11.05 on 5839 degrees of freedom</w:t>
      </w:r>
    </w:p>
    <w:p w14:paraId="4184C6F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R-squared:  0.7518, </w:t>
      </w:r>
      <w:r>
        <w:rPr>
          <w:rFonts w:ascii="Times New Roman" w:eastAsia="Times New Roman" w:hAnsi="Times New Roman" w:cs="Times New Roman"/>
          <w:sz w:val="24"/>
          <w:szCs w:val="24"/>
        </w:rPr>
        <w:tab/>
        <w:t>Adjusted R-squared:  0.7501</w:t>
      </w:r>
    </w:p>
    <w:p w14:paraId="1DD25B4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F-statistic: 453.4 on 39 and 5839 DF,  p-value: &lt; 2.2e-16</w:t>
      </w:r>
    </w:p>
    <w:p w14:paraId="2A04B9AA" w14:textId="77777777" w:rsidR="002A62AE" w:rsidRDefault="002A62AE">
      <w:pPr>
        <w:spacing w:line="240" w:lineRule="auto"/>
        <w:rPr>
          <w:rFonts w:ascii="Times New Roman" w:eastAsia="Times New Roman" w:hAnsi="Times New Roman" w:cs="Times New Roman"/>
          <w:sz w:val="24"/>
          <w:szCs w:val="24"/>
        </w:rPr>
      </w:pPr>
    </w:p>
    <w:p w14:paraId="125386CD"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2 RMSE:</w:t>
      </w:r>
    </w:p>
    <w:p w14:paraId="29672A5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pred2=predict(model2,val)</w:t>
      </w:r>
    </w:p>
    <w:p w14:paraId="75D0D4A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perform2=pred_error(val$Tot.Qty, pred2)</w:t>
      </w:r>
    </w:p>
    <w:p w14:paraId="6779E9B8"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perform2</w:t>
      </w:r>
    </w:p>
    <w:p w14:paraId="4B0831C0" w14:textId="77777777" w:rsidR="002A62AE" w:rsidRDefault="002A62AE">
      <w:pPr>
        <w:spacing w:line="360" w:lineRule="auto"/>
        <w:rPr>
          <w:rFonts w:ascii="Times New Roman" w:eastAsia="Times New Roman" w:hAnsi="Times New Roman" w:cs="Times New Roman"/>
          <w:sz w:val="24"/>
          <w:szCs w:val="24"/>
        </w:rPr>
      </w:pPr>
    </w:p>
    <w:p w14:paraId="146980E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MAPE  </w:t>
      </w:r>
      <w:r>
        <w:rPr>
          <w:rFonts w:ascii="Times New Roman" w:eastAsia="Times New Roman" w:hAnsi="Times New Roman" w:cs="Times New Roman"/>
          <w:sz w:val="24"/>
          <w:szCs w:val="24"/>
        </w:rPr>
        <w:tab/>
        <w:t xml:space="preserve">MAE     </w:t>
      </w:r>
      <w:r>
        <w:rPr>
          <w:rFonts w:ascii="Times New Roman" w:eastAsia="Times New Roman" w:hAnsi="Times New Roman" w:cs="Times New Roman"/>
          <w:sz w:val="24"/>
          <w:szCs w:val="24"/>
        </w:rPr>
        <w:tab/>
        <w:t>RMSE</w:t>
      </w:r>
    </w:p>
    <w:p w14:paraId="2E82AB7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lastRenderedPageBreak/>
        <w:t xml:space="preserve">10.52570  </w:t>
      </w:r>
      <w:r>
        <w:rPr>
          <w:rFonts w:ascii="Times New Roman" w:eastAsia="Times New Roman" w:hAnsi="Times New Roman" w:cs="Times New Roman"/>
          <w:sz w:val="24"/>
          <w:szCs w:val="24"/>
        </w:rPr>
        <w:tab/>
        <w:t xml:space="preserve">6.52911 </w:t>
      </w:r>
      <w:r>
        <w:rPr>
          <w:rFonts w:ascii="Times New Roman" w:eastAsia="Times New Roman" w:hAnsi="Times New Roman" w:cs="Times New Roman"/>
          <w:sz w:val="24"/>
          <w:szCs w:val="24"/>
        </w:rPr>
        <w:tab/>
        <w:t>11.02625</w:t>
      </w:r>
    </w:p>
    <w:p w14:paraId="65F962CD"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2 Complexity:</w:t>
      </w:r>
    </w:p>
    <w:p w14:paraId="2B50398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3FBAB3F9" w14:textId="77777777" w:rsidR="002A62AE" w:rsidRDefault="002A62AE">
      <w:pPr>
        <w:spacing w:line="240" w:lineRule="auto"/>
        <w:rPr>
          <w:rFonts w:ascii="Times New Roman" w:eastAsia="Times New Roman" w:hAnsi="Times New Roman" w:cs="Times New Roman"/>
          <w:color w:val="0000FF"/>
          <w:sz w:val="24"/>
          <w:szCs w:val="24"/>
        </w:rPr>
      </w:pPr>
    </w:p>
    <w:p w14:paraId="78973471"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#Multicollinearity:</w:t>
      </w:r>
    </w:p>
    <w:p w14:paraId="5BC3BCD9"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library(car)</w:t>
      </w:r>
    </w:p>
    <w:p w14:paraId="7F30BCF3"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vif(model2)</w:t>
      </w:r>
    </w:p>
    <w:p w14:paraId="0BCDBA9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vif2Squarred &lt;- vif(model2)</w:t>
      </w:r>
    </w:p>
    <w:p w14:paraId="6E7C776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vif2Squarred[, ncol(vif2Squarred)] &lt;- vif2Squarred[, ncol(vif2Squarred)]^2</w:t>
      </w:r>
    </w:p>
    <w:p w14:paraId="37FD222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print(vif2Squarred)</w:t>
      </w:r>
    </w:p>
    <w:p w14:paraId="0514F317" w14:textId="77777777" w:rsidR="002A62AE" w:rsidRDefault="002A62AE">
      <w:pPr>
        <w:spacing w:line="240" w:lineRule="auto"/>
        <w:rPr>
          <w:rFonts w:ascii="Times New Roman" w:eastAsia="Times New Roman" w:hAnsi="Times New Roman" w:cs="Times New Roman"/>
          <w:sz w:val="24"/>
          <w:szCs w:val="24"/>
        </w:rPr>
      </w:pPr>
    </w:p>
    <w:p w14:paraId="0FBE6B9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GVIF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      GVIF^(1/(2*Df))^2</w:t>
      </w:r>
    </w:p>
    <w:p w14:paraId="17311B4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3.627455          1    </w:t>
      </w:r>
      <w:r>
        <w:rPr>
          <w:rFonts w:ascii="Times New Roman" w:eastAsia="Times New Roman" w:hAnsi="Times New Roman" w:cs="Times New Roman"/>
          <w:sz w:val="24"/>
          <w:szCs w:val="24"/>
        </w:rPr>
        <w:tab/>
        <w:t>3.627455</w:t>
      </w:r>
    </w:p>
    <w:p w14:paraId="51EF38F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38.306183         8        1.577279</w:t>
      </w:r>
    </w:p>
    <w:p w14:paraId="6169705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relevel(as.factor(Resolution), ref = "UHD")         </w:t>
      </w:r>
      <w:r>
        <w:rPr>
          <w:rFonts w:ascii="Times New Roman" w:eastAsia="Times New Roman" w:hAnsi="Times New Roman" w:cs="Times New Roman"/>
          <w:sz w:val="24"/>
          <w:szCs w:val="24"/>
        </w:rPr>
        <w:tab/>
        <w:t xml:space="preserve"> 1.153200          2    </w:t>
      </w:r>
      <w:r>
        <w:rPr>
          <w:rFonts w:ascii="Times New Roman" w:eastAsia="Times New Roman" w:hAnsi="Times New Roman" w:cs="Times New Roman"/>
          <w:sz w:val="24"/>
          <w:szCs w:val="24"/>
        </w:rPr>
        <w:tab/>
        <w:t>1.073872</w:t>
      </w:r>
    </w:p>
    <w:p w14:paraId="25068E5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relevel(as.factor(Brand), ref = "LG")                </w:t>
      </w:r>
      <w:r>
        <w:rPr>
          <w:rFonts w:ascii="Times New Roman" w:eastAsia="Times New Roman" w:hAnsi="Times New Roman" w:cs="Times New Roman"/>
          <w:sz w:val="24"/>
          <w:szCs w:val="24"/>
        </w:rPr>
        <w:tab/>
        <w:t xml:space="preserve">2.211849  </w:t>
      </w:r>
      <w:r>
        <w:rPr>
          <w:rFonts w:ascii="Times New Roman" w:eastAsia="Times New Roman" w:hAnsi="Times New Roman" w:cs="Times New Roman"/>
          <w:sz w:val="24"/>
          <w:szCs w:val="24"/>
        </w:rPr>
        <w:tab/>
        <w:t xml:space="preserve">  4    </w:t>
      </w:r>
      <w:r>
        <w:rPr>
          <w:rFonts w:ascii="Times New Roman" w:eastAsia="Times New Roman" w:hAnsi="Times New Roman" w:cs="Times New Roman"/>
          <w:sz w:val="24"/>
          <w:szCs w:val="24"/>
        </w:rPr>
        <w:tab/>
        <w:t>1.219520</w:t>
      </w:r>
    </w:p>
    <w:p w14:paraId="078EB0C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relevel(as.factor(Casa), ref = "Bekaa")             </w:t>
      </w:r>
      <w:r>
        <w:rPr>
          <w:rFonts w:ascii="Times New Roman" w:eastAsia="Times New Roman" w:hAnsi="Times New Roman" w:cs="Times New Roman"/>
          <w:sz w:val="24"/>
          <w:szCs w:val="24"/>
        </w:rPr>
        <w:tab/>
        <w:t xml:space="preserve"> 5.063627  </w:t>
      </w:r>
      <w:r>
        <w:rPr>
          <w:rFonts w:ascii="Times New Roman" w:eastAsia="Times New Roman" w:hAnsi="Times New Roman" w:cs="Times New Roman"/>
          <w:sz w:val="24"/>
          <w:szCs w:val="24"/>
        </w:rPr>
        <w:tab/>
        <w:t xml:space="preserve">  4</w:t>
      </w:r>
      <w:r>
        <w:rPr>
          <w:rFonts w:ascii="Times New Roman" w:eastAsia="Times New Roman" w:hAnsi="Times New Roman" w:cs="Times New Roman"/>
          <w:sz w:val="24"/>
          <w:szCs w:val="24"/>
        </w:rPr>
        <w:tab/>
        <w:t>1.500083</w:t>
      </w:r>
    </w:p>
    <w:p w14:paraId="0820F66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relevel(as.factor(Sound.Quality), ref = "Basic")         2.730571          2    </w:t>
      </w:r>
      <w:r>
        <w:rPr>
          <w:rFonts w:ascii="Times New Roman" w:eastAsia="Times New Roman" w:hAnsi="Times New Roman" w:cs="Times New Roman"/>
          <w:sz w:val="24"/>
          <w:szCs w:val="24"/>
        </w:rPr>
        <w:tab/>
        <w:t xml:space="preserve"> 1.652444</w:t>
      </w:r>
    </w:p>
    <w:p w14:paraId="739A5A2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relevel(as.factor(Connectivity.Options), ref = "2")     6.505314          2        2.550552</w:t>
      </w:r>
    </w:p>
    <w:p w14:paraId="0382ABD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w:t>
      </w:r>
      <w:r>
        <w:rPr>
          <w:rFonts w:ascii="Times New Roman" w:eastAsia="Times New Roman" w:hAnsi="Times New Roman" w:cs="Times New Roman"/>
          <w:sz w:val="24"/>
          <w:szCs w:val="24"/>
        </w:rPr>
        <w:tab/>
        <w:t>26.482235         4        2.268499</w:t>
      </w:r>
    </w:p>
    <w:p w14:paraId="47065CB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Response.Time..ms.                                                    1.144442           1    </w:t>
      </w:r>
      <w:r>
        <w:rPr>
          <w:rFonts w:ascii="Times New Roman" w:eastAsia="Times New Roman" w:hAnsi="Times New Roman" w:cs="Times New Roman"/>
          <w:sz w:val="24"/>
          <w:szCs w:val="24"/>
        </w:rPr>
        <w:tab/>
        <w:t>1.144442</w:t>
      </w:r>
    </w:p>
    <w:p w14:paraId="5A20F3D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                       1.969433          11    </w:t>
      </w:r>
      <w:r>
        <w:rPr>
          <w:rFonts w:ascii="Times New Roman" w:eastAsia="Times New Roman" w:hAnsi="Times New Roman" w:cs="Times New Roman"/>
          <w:sz w:val="24"/>
          <w:szCs w:val="24"/>
        </w:rPr>
        <w:tab/>
        <w:t>1.063551</w:t>
      </w:r>
    </w:p>
    <w:p w14:paraId="3D373A86" w14:textId="77777777" w:rsidR="002A62AE" w:rsidRDefault="002A62AE">
      <w:pPr>
        <w:spacing w:line="240" w:lineRule="auto"/>
        <w:rPr>
          <w:rFonts w:ascii="Times New Roman" w:eastAsia="Times New Roman" w:hAnsi="Times New Roman" w:cs="Times New Roman"/>
          <w:b/>
          <w:color w:val="4A86E8"/>
          <w:sz w:val="24"/>
          <w:szCs w:val="24"/>
        </w:rPr>
      </w:pPr>
    </w:p>
    <w:p w14:paraId="0ACD0219"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3: Remove response time:</w:t>
      </w:r>
    </w:p>
    <w:p w14:paraId="75D61D4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model3=lm(Tot.Qty~Unit.Price +relevel(as.factor(Inches),ref="52")+ relevel(as.factor(Resolution),ref="UHD")+relevel(as.factor(Brand),ref="LG")+relevel(as.factor(Casa),ref="Bekaa")+relevel(as.factor(Sound.Quality),ref="Basic")+relevel(as.factor(Connectivity.Options),ref = '2')+relevel(as.factor(Energy.Efficiency),ref = "A")+relevel(as.factor(Month),ref = "June"),data=train)</w:t>
      </w:r>
    </w:p>
    <w:p w14:paraId="322DD601" w14:textId="77777777" w:rsidR="002A62AE" w:rsidRDefault="002A62AE">
      <w:pPr>
        <w:spacing w:line="240" w:lineRule="auto"/>
        <w:rPr>
          <w:rFonts w:ascii="Times New Roman" w:eastAsia="Times New Roman" w:hAnsi="Times New Roman" w:cs="Times New Roman"/>
          <w:color w:val="0000FF"/>
          <w:sz w:val="24"/>
          <w:szCs w:val="24"/>
        </w:rPr>
      </w:pPr>
    </w:p>
    <w:p w14:paraId="2377BA9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summary(model3)</w:t>
      </w:r>
    </w:p>
    <w:p w14:paraId="433EA8C5" w14:textId="77777777" w:rsidR="002A62AE" w:rsidRDefault="002A62AE">
      <w:pPr>
        <w:spacing w:line="360" w:lineRule="auto"/>
        <w:rPr>
          <w:rFonts w:ascii="Times New Roman" w:eastAsia="Times New Roman" w:hAnsi="Times New Roman" w:cs="Times New Roman"/>
          <w:sz w:val="24"/>
          <w:szCs w:val="24"/>
        </w:rPr>
      </w:pPr>
    </w:p>
    <w:p w14:paraId="55DD6CF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p w14:paraId="2AA988E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Min      1Q  Median  </w:t>
      </w:r>
      <w:r>
        <w:rPr>
          <w:rFonts w:ascii="Times New Roman" w:eastAsia="Times New Roman" w:hAnsi="Times New Roman" w:cs="Times New Roman"/>
          <w:sz w:val="24"/>
          <w:szCs w:val="24"/>
        </w:rPr>
        <w:tab/>
        <w:t>3Q     Max</w:t>
      </w:r>
    </w:p>
    <w:p w14:paraId="44F5217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-73.705  -3.645   0.108   4.035  58.804</w:t>
      </w:r>
    </w:p>
    <w:p w14:paraId="0B10AFA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2ED3E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w:t>
      </w:r>
    </w:p>
    <w:p w14:paraId="1184675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Estimate Std. Error t value Pr(&gt;|t|)</w:t>
      </w:r>
      <w:r>
        <w:rPr>
          <w:rFonts w:ascii="Times New Roman" w:eastAsia="Times New Roman" w:hAnsi="Times New Roman" w:cs="Times New Roman"/>
          <w:sz w:val="24"/>
          <w:szCs w:val="24"/>
        </w:rPr>
        <w:tab/>
      </w:r>
    </w:p>
    <w:p w14:paraId="1F7E2CD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8.291e+01  1.201e+00  69.030  &lt; 2e-16 ***</w:t>
      </w:r>
    </w:p>
    <w:p w14:paraId="468ABD3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                                               -1.130e-02  6.981e-04 -16.181  &lt; 2e-16 ***</w:t>
      </w:r>
    </w:p>
    <w:p w14:paraId="538AF9D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-1.048e-01  8.892e-01  -0.118 0.906192</w:t>
      </w:r>
      <w:r>
        <w:rPr>
          <w:rFonts w:ascii="Times New Roman" w:eastAsia="Times New Roman" w:hAnsi="Times New Roman" w:cs="Times New Roman"/>
          <w:sz w:val="24"/>
          <w:szCs w:val="24"/>
        </w:rPr>
        <w:tab/>
      </w:r>
    </w:p>
    <w:p w14:paraId="15A0ADA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                 -6.750e-01  8.056e-01  -0.838 0.402172</w:t>
      </w:r>
      <w:r>
        <w:rPr>
          <w:rFonts w:ascii="Times New Roman" w:eastAsia="Times New Roman" w:hAnsi="Times New Roman" w:cs="Times New Roman"/>
          <w:sz w:val="24"/>
          <w:szCs w:val="24"/>
        </w:rPr>
        <w:tab/>
      </w:r>
    </w:p>
    <w:p w14:paraId="503226F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                 -9.232e-01  8.085e-01  -1.142 0.253549</w:t>
      </w:r>
      <w:r>
        <w:rPr>
          <w:rFonts w:ascii="Times New Roman" w:eastAsia="Times New Roman" w:hAnsi="Times New Roman" w:cs="Times New Roman"/>
          <w:sz w:val="24"/>
          <w:szCs w:val="24"/>
        </w:rPr>
        <w:tab/>
      </w:r>
    </w:p>
    <w:p w14:paraId="2F0CFE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1.880e-01  7.356e-01   0.256 0.798285</w:t>
      </w:r>
      <w:r>
        <w:rPr>
          <w:rFonts w:ascii="Times New Roman" w:eastAsia="Times New Roman" w:hAnsi="Times New Roman" w:cs="Times New Roman"/>
          <w:sz w:val="24"/>
          <w:szCs w:val="24"/>
        </w:rPr>
        <w:tab/>
      </w:r>
    </w:p>
    <w:p w14:paraId="209A1BC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-5.742e-02  6.341e-01  -0.091 0.927842</w:t>
      </w:r>
      <w:r>
        <w:rPr>
          <w:rFonts w:ascii="Times New Roman" w:eastAsia="Times New Roman" w:hAnsi="Times New Roman" w:cs="Times New Roman"/>
          <w:sz w:val="24"/>
          <w:szCs w:val="24"/>
        </w:rPr>
        <w:tab/>
      </w:r>
    </w:p>
    <w:p w14:paraId="53299E8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                  1.901e+00  7.736e-01   2.458 0.014017 * </w:t>
      </w:r>
    </w:p>
    <w:p w14:paraId="7EB3821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relevel(as.factor(Inches), ref = "52")65                 -1.714e+00  8.864e-01  -1.934 0.053168 . </w:t>
      </w:r>
    </w:p>
    <w:p w14:paraId="4791F55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      </w:t>
      </w:r>
      <w:r>
        <w:rPr>
          <w:rFonts w:ascii="Times New Roman" w:eastAsia="Times New Roman" w:hAnsi="Times New Roman" w:cs="Times New Roman"/>
          <w:sz w:val="24"/>
          <w:szCs w:val="24"/>
        </w:rPr>
        <w:tab/>
        <w:t xml:space="preserve">       -1.397e+01  9.539e-01 -14.640  &lt; 2e-16 ***</w:t>
      </w:r>
    </w:p>
    <w:p w14:paraId="457E97F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relevel(as.factor(Resolution), ref = "UHD")FHD            7.120e-01  3.418e-01   2.083 0.037299 * </w:t>
      </w:r>
    </w:p>
    <w:p w14:paraId="2499053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relevel(as.factor(Resolution), ref = "UHD")HD             6.061e-01  3.838e-01   1.579 0.114349</w:t>
      </w:r>
      <w:r>
        <w:rPr>
          <w:rFonts w:ascii="Times New Roman" w:eastAsia="Times New Roman" w:hAnsi="Times New Roman" w:cs="Times New Roman"/>
          <w:sz w:val="24"/>
          <w:szCs w:val="24"/>
        </w:rPr>
        <w:tab/>
      </w:r>
    </w:p>
    <w:p w14:paraId="1D6A266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"LG")Panasonic           -1.709e+00  4.360e-01  -3.919 9.00e-05 ***</w:t>
      </w:r>
    </w:p>
    <w:p w14:paraId="0C5067A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relevel(as.factor(Brand), ref = "LG")Samsung              9.722e-02  5.055e-01   0.192 0.847493</w:t>
      </w:r>
      <w:r>
        <w:rPr>
          <w:rFonts w:ascii="Times New Roman" w:eastAsia="Times New Roman" w:hAnsi="Times New Roman" w:cs="Times New Roman"/>
          <w:sz w:val="24"/>
          <w:szCs w:val="24"/>
        </w:rPr>
        <w:tab/>
      </w:r>
    </w:p>
    <w:p w14:paraId="03A565E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relevel(as.factor(Brand), ref = "LG")Sony            </w:t>
      </w:r>
      <w:r>
        <w:rPr>
          <w:rFonts w:ascii="Times New Roman" w:eastAsia="Times New Roman" w:hAnsi="Times New Roman" w:cs="Times New Roman"/>
          <w:sz w:val="24"/>
          <w:szCs w:val="24"/>
        </w:rPr>
        <w:tab/>
        <w:t>-2.271e+00  4.596e-01  -4.941 7.97e-07 ***</w:t>
      </w:r>
    </w:p>
    <w:p w14:paraId="7B425E5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relevel(as.factor(Brand), ref = "LG")TCL                  1.215e+00  6.045e-01   2.010 0.044482 * </w:t>
      </w:r>
    </w:p>
    <w:p w14:paraId="3C2B697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1.735e+01  6.222e-01  27.889  &lt; 2e-16 ***</w:t>
      </w:r>
    </w:p>
    <w:p w14:paraId="68798C9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2.390e+01  6.964e-01  34.319  &lt; 2e-16 ***</w:t>
      </w:r>
    </w:p>
    <w:p w14:paraId="1A13439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4.633e+00  5.887e-01   7.870 4.18e-15 ***</w:t>
      </w:r>
    </w:p>
    <w:p w14:paraId="7014BD5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1.111e+01  6.150e-01  18.064  &lt; 2e-16 ***</w:t>
      </w:r>
    </w:p>
    <w:p w14:paraId="66AF8E8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relevel(as.factor(Sound.Quality), ref = "Basic")Enhanced -2.705e+00  6.984e-01  -3.874 0.000108 ***</w:t>
      </w:r>
    </w:p>
    <w:p w14:paraId="77FB198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relevel(as.factor(Sound.Quality), ref = "Basic")Premium  -4.267e+00  4.719e-01  -9.043  &lt; 2e-16 ***</w:t>
      </w:r>
    </w:p>
    <w:p w14:paraId="770EECA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relevel(as.factor(Connectivity.Options), ref = "2")3  </w:t>
      </w:r>
      <w:r>
        <w:rPr>
          <w:rFonts w:ascii="Times New Roman" w:eastAsia="Times New Roman" w:hAnsi="Times New Roman" w:cs="Times New Roman"/>
          <w:sz w:val="24"/>
          <w:szCs w:val="24"/>
        </w:rPr>
        <w:tab/>
        <w:t>2.018e+00  5.490e-01   3.675 0.000240 ***</w:t>
      </w:r>
    </w:p>
    <w:p w14:paraId="129A1E9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relevel(as.factor(Connectivity.Options), ref = "2")4 </w:t>
      </w:r>
      <w:r>
        <w:rPr>
          <w:rFonts w:ascii="Times New Roman" w:eastAsia="Times New Roman" w:hAnsi="Times New Roman" w:cs="Times New Roman"/>
          <w:sz w:val="24"/>
          <w:szCs w:val="24"/>
        </w:rPr>
        <w:tab/>
        <w:t>-5.968e+00  7.074e-01  -8.437  &lt; 2e-16 ***</w:t>
      </w:r>
    </w:p>
    <w:p w14:paraId="3D94187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"A")B         4.979e+00  6.842e-01   7.276 3.88e-13 ***</w:t>
      </w:r>
    </w:p>
    <w:p w14:paraId="757B5B0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"A")C         5.274e+00  7.860e-01   6.711 2.12e-11 ***</w:t>
      </w:r>
    </w:p>
    <w:p w14:paraId="185F240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"A")D         4.431e+00  8.528e-01   5.196 2.10e-07 ***</w:t>
      </w:r>
    </w:p>
    <w:p w14:paraId="14F62BB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relevel(as.factor(Energy.Efficiency), ref = "A")E        -6.912e-01  9.800e-01  -0.705 0.480666</w:t>
      </w:r>
      <w:r>
        <w:rPr>
          <w:rFonts w:ascii="Times New Roman" w:eastAsia="Times New Roman" w:hAnsi="Times New Roman" w:cs="Times New Roman"/>
          <w:sz w:val="24"/>
          <w:szCs w:val="24"/>
        </w:rPr>
        <w:tab/>
      </w:r>
    </w:p>
    <w:p w14:paraId="42F6BE2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"June")April              1.438e-01  7.419e-01   0.194 0.846334</w:t>
      </w:r>
      <w:r>
        <w:rPr>
          <w:rFonts w:ascii="Times New Roman" w:eastAsia="Times New Roman" w:hAnsi="Times New Roman" w:cs="Times New Roman"/>
          <w:sz w:val="24"/>
          <w:szCs w:val="24"/>
        </w:rPr>
        <w:tab/>
      </w:r>
    </w:p>
    <w:p w14:paraId="0EEAA9E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"June")August            -1.399e+00  7.975e-01  -1.754 0.079463 . </w:t>
      </w:r>
    </w:p>
    <w:p w14:paraId="5B83D4E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"June")December           2.798e+00  6.955e-01   4.022 5.84e-05 ***</w:t>
      </w:r>
    </w:p>
    <w:p w14:paraId="6B8CB78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"June")February           1.009e+00  7.985e-01   1.264 0.206275</w:t>
      </w:r>
      <w:r>
        <w:rPr>
          <w:rFonts w:ascii="Times New Roman" w:eastAsia="Times New Roman" w:hAnsi="Times New Roman" w:cs="Times New Roman"/>
          <w:sz w:val="24"/>
          <w:szCs w:val="24"/>
        </w:rPr>
        <w:tab/>
      </w:r>
    </w:p>
    <w:p w14:paraId="1068B22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"June")January            2.843e+00  7.161e-01   3.970 7.28e-05 ***</w:t>
      </w:r>
    </w:p>
    <w:p w14:paraId="1B88017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"June")July               1.383e+00  7.616e-01   1.816 0.069454 . </w:t>
      </w:r>
    </w:p>
    <w:p w14:paraId="4BAC6CD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"June")March             -2.715e-01  7.377e-01  -0.368 0.712830</w:t>
      </w:r>
      <w:r>
        <w:rPr>
          <w:rFonts w:ascii="Times New Roman" w:eastAsia="Times New Roman" w:hAnsi="Times New Roman" w:cs="Times New Roman"/>
          <w:sz w:val="24"/>
          <w:szCs w:val="24"/>
        </w:rPr>
        <w:tab/>
      </w:r>
    </w:p>
    <w:p w14:paraId="30D8930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"June")May               -5.806e-01  8.046e-01  -0.722 0.470589</w:t>
      </w:r>
      <w:r>
        <w:rPr>
          <w:rFonts w:ascii="Times New Roman" w:eastAsia="Times New Roman" w:hAnsi="Times New Roman" w:cs="Times New Roman"/>
          <w:sz w:val="24"/>
          <w:szCs w:val="24"/>
        </w:rPr>
        <w:tab/>
      </w:r>
    </w:p>
    <w:p w14:paraId="7F8D575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"June")November           8.043e-01  8.291e-01   0.970 0.332067</w:t>
      </w:r>
      <w:r>
        <w:rPr>
          <w:rFonts w:ascii="Times New Roman" w:eastAsia="Times New Roman" w:hAnsi="Times New Roman" w:cs="Times New Roman"/>
          <w:sz w:val="24"/>
          <w:szCs w:val="24"/>
        </w:rPr>
        <w:tab/>
      </w:r>
    </w:p>
    <w:p w14:paraId="6C5CC91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relevel(as.factor(Month), ref = "June")October            6.680e-01  7.919e-01   0.844 0.398934</w:t>
      </w:r>
      <w:r>
        <w:rPr>
          <w:rFonts w:ascii="Times New Roman" w:eastAsia="Times New Roman" w:hAnsi="Times New Roman" w:cs="Times New Roman"/>
          <w:sz w:val="24"/>
          <w:szCs w:val="24"/>
        </w:rPr>
        <w:tab/>
      </w:r>
    </w:p>
    <w:p w14:paraId="3E9AAC5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relevel(as.factor(Month), ref = "June")September          1.779e+00  8.416e-01   2.114 0.034584 * </w:t>
      </w:r>
    </w:p>
    <w:p w14:paraId="4ED2D96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9EC178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 codes:  0 ‘***’ 0.001 ‘**’ 0.01 ‘*’ 0.05 ‘.’ 0.1 ‘ ’ 1</w:t>
      </w:r>
    </w:p>
    <w:p w14:paraId="41500D6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1E32E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 standard error: 11.05 on 5840 degrees of freedom</w:t>
      </w:r>
    </w:p>
    <w:p w14:paraId="1C94B57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R-squared:  0.7517, </w:t>
      </w:r>
      <w:r>
        <w:rPr>
          <w:rFonts w:ascii="Times New Roman" w:eastAsia="Times New Roman" w:hAnsi="Times New Roman" w:cs="Times New Roman"/>
          <w:sz w:val="24"/>
          <w:szCs w:val="24"/>
        </w:rPr>
        <w:tab/>
        <w:t>Adjusted R-squared:  0.7501</w:t>
      </w:r>
    </w:p>
    <w:p w14:paraId="1003853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F-statistic: 465.2 on 38 and 5840 DF,  p-value: &lt; 2.2e-16</w:t>
      </w:r>
    </w:p>
    <w:p w14:paraId="721AF5D5" w14:textId="77777777" w:rsidR="002A62AE" w:rsidRDefault="002A62AE">
      <w:pPr>
        <w:spacing w:line="360" w:lineRule="auto"/>
        <w:rPr>
          <w:rFonts w:ascii="Times New Roman" w:eastAsia="Times New Roman" w:hAnsi="Times New Roman" w:cs="Times New Roman"/>
          <w:sz w:val="24"/>
          <w:szCs w:val="24"/>
        </w:rPr>
      </w:pPr>
    </w:p>
    <w:p w14:paraId="0F55DE93"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3 RMSE:</w:t>
      </w:r>
    </w:p>
    <w:p w14:paraId="6C4859F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pred3=predict(model3,val)</w:t>
      </w:r>
    </w:p>
    <w:p w14:paraId="2EB0F54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perform3=pred_error(val$Tot.Qty, pred3)</w:t>
      </w:r>
    </w:p>
    <w:p w14:paraId="55BFACB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perform3</w:t>
      </w:r>
    </w:p>
    <w:p w14:paraId="3552D515" w14:textId="77777777" w:rsidR="002A62AE" w:rsidRDefault="002A62AE">
      <w:pPr>
        <w:spacing w:line="240" w:lineRule="auto"/>
        <w:rPr>
          <w:rFonts w:ascii="Times New Roman" w:eastAsia="Times New Roman" w:hAnsi="Times New Roman" w:cs="Times New Roman"/>
          <w:color w:val="4A86E8"/>
          <w:sz w:val="24"/>
          <w:szCs w:val="24"/>
        </w:rPr>
      </w:pPr>
    </w:p>
    <w:p w14:paraId="45C55B3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MAPE   </w:t>
      </w:r>
      <w:r>
        <w:rPr>
          <w:rFonts w:ascii="Times New Roman" w:eastAsia="Times New Roman" w:hAnsi="Times New Roman" w:cs="Times New Roman"/>
          <w:sz w:val="24"/>
          <w:szCs w:val="24"/>
        </w:rPr>
        <w:tab/>
        <w:t xml:space="preserve">MAE     </w:t>
      </w:r>
      <w:r>
        <w:rPr>
          <w:rFonts w:ascii="Times New Roman" w:eastAsia="Times New Roman" w:hAnsi="Times New Roman" w:cs="Times New Roman"/>
          <w:sz w:val="24"/>
          <w:szCs w:val="24"/>
        </w:rPr>
        <w:tab/>
        <w:t xml:space="preserve"> RMSE</w:t>
      </w:r>
    </w:p>
    <w:p w14:paraId="3F49765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10.522219  </w:t>
      </w:r>
      <w:r>
        <w:rPr>
          <w:rFonts w:ascii="Times New Roman" w:eastAsia="Times New Roman" w:hAnsi="Times New Roman" w:cs="Times New Roman"/>
          <w:sz w:val="24"/>
          <w:szCs w:val="24"/>
        </w:rPr>
        <w:tab/>
        <w:t xml:space="preserve">6.529426 </w:t>
      </w:r>
      <w:r>
        <w:rPr>
          <w:rFonts w:ascii="Times New Roman" w:eastAsia="Times New Roman" w:hAnsi="Times New Roman" w:cs="Times New Roman"/>
          <w:sz w:val="24"/>
          <w:szCs w:val="24"/>
        </w:rPr>
        <w:tab/>
        <w:t>11.030702</w:t>
      </w:r>
    </w:p>
    <w:p w14:paraId="004CEEC0" w14:textId="77777777" w:rsidR="002A62AE" w:rsidRDefault="002A62AE">
      <w:pPr>
        <w:spacing w:line="240" w:lineRule="auto"/>
        <w:rPr>
          <w:rFonts w:ascii="Times New Roman" w:eastAsia="Times New Roman" w:hAnsi="Times New Roman" w:cs="Times New Roman"/>
          <w:sz w:val="24"/>
          <w:szCs w:val="24"/>
        </w:rPr>
      </w:pPr>
    </w:p>
    <w:p w14:paraId="226FEFC1" w14:textId="77777777" w:rsidR="002A62AE" w:rsidRDefault="002A62AE">
      <w:pPr>
        <w:spacing w:line="240" w:lineRule="auto"/>
        <w:rPr>
          <w:rFonts w:ascii="Times New Roman" w:eastAsia="Times New Roman" w:hAnsi="Times New Roman" w:cs="Times New Roman"/>
          <w:color w:val="4A86E8"/>
          <w:sz w:val="24"/>
          <w:szCs w:val="24"/>
        </w:rPr>
      </w:pPr>
    </w:p>
    <w:p w14:paraId="3B4D74D7"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3 Complexity:</w:t>
      </w:r>
    </w:p>
    <w:p w14:paraId="25882709"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734E5052"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#Multicolinearity:</w:t>
      </w:r>
    </w:p>
    <w:p w14:paraId="1E6C41A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library(car)</w:t>
      </w:r>
    </w:p>
    <w:p w14:paraId="3A1F012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vif(model3)</w:t>
      </w:r>
    </w:p>
    <w:p w14:paraId="527B0C94"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vif3Squarred &lt;- vif(model3)</w:t>
      </w:r>
    </w:p>
    <w:p w14:paraId="559E6F71"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vif3Squarred[, ncol(vif3Squarred)] &lt;- vif3Squarred[, ncol(vif3Squarred)]^2</w:t>
      </w:r>
    </w:p>
    <w:p w14:paraId="3A262E8C"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print(vif3Squarred)</w:t>
      </w:r>
    </w:p>
    <w:p w14:paraId="65D48B4C" w14:textId="77777777" w:rsidR="002A62AE" w:rsidRDefault="002A62AE">
      <w:pPr>
        <w:spacing w:line="360" w:lineRule="auto"/>
        <w:rPr>
          <w:rFonts w:ascii="Times New Roman" w:eastAsia="Times New Roman" w:hAnsi="Times New Roman" w:cs="Times New Roman"/>
          <w:color w:val="0000FF"/>
          <w:sz w:val="24"/>
          <w:szCs w:val="24"/>
        </w:rPr>
      </w:pPr>
    </w:p>
    <w:p w14:paraId="25F0C5AB" w14:textId="77777777" w:rsidR="002A62AE" w:rsidRDefault="002A62AE">
      <w:pPr>
        <w:spacing w:line="360" w:lineRule="auto"/>
        <w:rPr>
          <w:rFonts w:ascii="Times New Roman" w:eastAsia="Times New Roman" w:hAnsi="Times New Roman" w:cs="Times New Roman"/>
          <w:sz w:val="24"/>
          <w:szCs w:val="24"/>
        </w:rPr>
      </w:pPr>
    </w:p>
    <w:p w14:paraId="20DBE98B"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18"/>
          <w:szCs w:val="18"/>
        </w:rPr>
        <w:t xml:space="preserve">   </w:t>
      </w:r>
      <w:r>
        <w:rPr>
          <w:rFonts w:ascii="Times New Roman" w:eastAsia="Times New Roman" w:hAnsi="Times New Roman" w:cs="Times New Roman"/>
          <w:color w:val="EAEAEA"/>
          <w:sz w:val="24"/>
          <w:szCs w:val="24"/>
        </w:rPr>
        <w:t xml:space="preserve">                                                     </w:t>
      </w:r>
      <w:r>
        <w:rPr>
          <w:rFonts w:ascii="Times New Roman" w:eastAsia="Times New Roman" w:hAnsi="Times New Roman" w:cs="Times New Roman"/>
          <w:color w:val="EAEAEA"/>
          <w:sz w:val="24"/>
          <w:szCs w:val="24"/>
        </w:rPr>
        <w:tab/>
      </w:r>
      <w:r>
        <w:rPr>
          <w:rFonts w:ascii="Times New Roman" w:eastAsia="Times New Roman" w:hAnsi="Times New Roman" w:cs="Times New Roman"/>
          <w:color w:val="EAEAEA"/>
          <w:sz w:val="24"/>
          <w:szCs w:val="24"/>
        </w:rPr>
        <w:tab/>
      </w:r>
      <w:r>
        <w:rPr>
          <w:rFonts w:ascii="Times New Roman" w:eastAsia="Times New Roman" w:hAnsi="Times New Roman" w:cs="Times New Roman"/>
          <w:color w:val="EAEAEA"/>
          <w:sz w:val="24"/>
          <w:szCs w:val="24"/>
        </w:rPr>
        <w:tab/>
        <w:t xml:space="preserve">GVIF </w:t>
      </w:r>
      <w:r>
        <w:rPr>
          <w:rFonts w:ascii="Times New Roman" w:eastAsia="Times New Roman" w:hAnsi="Times New Roman" w:cs="Times New Roman"/>
          <w:color w:val="EAEAEA"/>
          <w:sz w:val="24"/>
          <w:szCs w:val="24"/>
        </w:rPr>
        <w:tab/>
        <w:t xml:space="preserve">           </w:t>
      </w:r>
      <w:r>
        <w:rPr>
          <w:rFonts w:ascii="Times New Roman" w:eastAsia="Times New Roman" w:hAnsi="Times New Roman" w:cs="Times New Roman"/>
          <w:color w:val="EAEAEA"/>
          <w:sz w:val="24"/>
          <w:szCs w:val="24"/>
        </w:rPr>
        <w:tab/>
        <w:t xml:space="preserve">Df </w:t>
      </w:r>
      <w:r>
        <w:rPr>
          <w:rFonts w:ascii="Times New Roman" w:eastAsia="Times New Roman" w:hAnsi="Times New Roman" w:cs="Times New Roman"/>
          <w:color w:val="EAEAEA"/>
          <w:sz w:val="24"/>
          <w:szCs w:val="24"/>
        </w:rPr>
        <w:tab/>
        <w:t>GVIF^(1/(2*Df))^2</w:t>
      </w:r>
    </w:p>
    <w:p w14:paraId="2F9B4AB8"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Unit.Price                     </w:t>
      </w:r>
      <w:r>
        <w:rPr>
          <w:rFonts w:ascii="Times New Roman" w:eastAsia="Times New Roman" w:hAnsi="Times New Roman" w:cs="Times New Roman"/>
          <w:color w:val="EAEAEA"/>
          <w:sz w:val="24"/>
          <w:szCs w:val="24"/>
        </w:rPr>
        <w:tab/>
        <w:t xml:space="preserve">                </w:t>
      </w:r>
      <w:r>
        <w:rPr>
          <w:rFonts w:ascii="Times New Roman" w:eastAsia="Times New Roman" w:hAnsi="Times New Roman" w:cs="Times New Roman"/>
          <w:color w:val="EAEAEA"/>
          <w:sz w:val="24"/>
          <w:szCs w:val="24"/>
        </w:rPr>
        <w:tab/>
        <w:t xml:space="preserve"> </w:t>
      </w:r>
      <w:r>
        <w:rPr>
          <w:rFonts w:ascii="Times New Roman" w:eastAsia="Times New Roman" w:hAnsi="Times New Roman" w:cs="Times New Roman"/>
          <w:color w:val="EAEAEA"/>
          <w:sz w:val="24"/>
          <w:szCs w:val="24"/>
        </w:rPr>
        <w:tab/>
        <w:t xml:space="preserve"> 3.627433  </w:t>
      </w:r>
      <w:r>
        <w:rPr>
          <w:rFonts w:ascii="Times New Roman" w:eastAsia="Times New Roman" w:hAnsi="Times New Roman" w:cs="Times New Roman"/>
          <w:color w:val="EAEAEA"/>
          <w:sz w:val="24"/>
          <w:szCs w:val="24"/>
        </w:rPr>
        <w:tab/>
        <w:t xml:space="preserve">  1             3.627433</w:t>
      </w:r>
    </w:p>
    <w:p w14:paraId="738E4AC9"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relevel(as.factor(Inches), ref = "52")          </w:t>
      </w:r>
      <w:r>
        <w:rPr>
          <w:rFonts w:ascii="Times New Roman" w:eastAsia="Times New Roman" w:hAnsi="Times New Roman" w:cs="Times New Roman"/>
          <w:color w:val="EAEAEA"/>
          <w:sz w:val="24"/>
          <w:szCs w:val="24"/>
        </w:rPr>
        <w:tab/>
      </w:r>
      <w:r>
        <w:rPr>
          <w:rFonts w:ascii="Times New Roman" w:eastAsia="Times New Roman" w:hAnsi="Times New Roman" w:cs="Times New Roman"/>
          <w:color w:val="EAEAEA"/>
          <w:sz w:val="24"/>
          <w:szCs w:val="24"/>
        </w:rPr>
        <w:tab/>
        <w:t xml:space="preserve">38.225773  </w:t>
      </w:r>
      <w:r>
        <w:rPr>
          <w:rFonts w:ascii="Times New Roman" w:eastAsia="Times New Roman" w:hAnsi="Times New Roman" w:cs="Times New Roman"/>
          <w:color w:val="EAEAEA"/>
          <w:sz w:val="24"/>
          <w:szCs w:val="24"/>
        </w:rPr>
        <w:tab/>
        <w:t xml:space="preserve">  8             1.576865</w:t>
      </w:r>
    </w:p>
    <w:p w14:paraId="34D7E7F9"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relevel(as.factor(Resolution), ref = "UHD")      </w:t>
      </w:r>
      <w:r>
        <w:rPr>
          <w:rFonts w:ascii="Times New Roman" w:eastAsia="Times New Roman" w:hAnsi="Times New Roman" w:cs="Times New Roman"/>
          <w:color w:val="EAEAEA"/>
          <w:sz w:val="24"/>
          <w:szCs w:val="24"/>
        </w:rPr>
        <w:tab/>
        <w:t xml:space="preserve">1.152156 </w:t>
      </w:r>
      <w:r>
        <w:rPr>
          <w:rFonts w:ascii="Times New Roman" w:eastAsia="Times New Roman" w:hAnsi="Times New Roman" w:cs="Times New Roman"/>
          <w:color w:val="EAEAEA"/>
          <w:sz w:val="24"/>
          <w:szCs w:val="24"/>
        </w:rPr>
        <w:tab/>
        <w:t xml:space="preserve">  2             1.073385</w:t>
      </w:r>
    </w:p>
    <w:p w14:paraId="59EB051C"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relevel(as.factor(Brand), ref = "LG")       </w:t>
      </w:r>
      <w:r>
        <w:rPr>
          <w:rFonts w:ascii="Times New Roman" w:eastAsia="Times New Roman" w:hAnsi="Times New Roman" w:cs="Times New Roman"/>
          <w:color w:val="EAEAEA"/>
          <w:sz w:val="24"/>
          <w:szCs w:val="24"/>
        </w:rPr>
        <w:tab/>
        <w:t xml:space="preserve">            2.206714           4    </w:t>
      </w:r>
      <w:r>
        <w:rPr>
          <w:rFonts w:ascii="Times New Roman" w:eastAsia="Times New Roman" w:hAnsi="Times New Roman" w:cs="Times New Roman"/>
          <w:color w:val="EAEAEA"/>
          <w:sz w:val="24"/>
          <w:szCs w:val="24"/>
        </w:rPr>
        <w:tab/>
        <w:t xml:space="preserve">     1.218811</w:t>
      </w:r>
    </w:p>
    <w:p w14:paraId="282FF238"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relevel(as.factor(Casa), ref = "Bekaa")           </w:t>
      </w:r>
      <w:r>
        <w:rPr>
          <w:rFonts w:ascii="Times New Roman" w:eastAsia="Times New Roman" w:hAnsi="Times New Roman" w:cs="Times New Roman"/>
          <w:color w:val="EAEAEA"/>
          <w:sz w:val="24"/>
          <w:szCs w:val="24"/>
        </w:rPr>
        <w:tab/>
        <w:t>5.036456           4             1.498067</w:t>
      </w:r>
    </w:p>
    <w:p w14:paraId="526C0929"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relevel(as.factor(Sound.Quality), ref = "Basic") </w:t>
      </w:r>
      <w:r>
        <w:rPr>
          <w:rFonts w:ascii="Times New Roman" w:eastAsia="Times New Roman" w:hAnsi="Times New Roman" w:cs="Times New Roman"/>
          <w:color w:val="EAEAEA"/>
          <w:sz w:val="24"/>
          <w:szCs w:val="24"/>
        </w:rPr>
        <w:tab/>
        <w:t xml:space="preserve">2.725500           2    </w:t>
      </w:r>
      <w:r>
        <w:rPr>
          <w:rFonts w:ascii="Times New Roman" w:eastAsia="Times New Roman" w:hAnsi="Times New Roman" w:cs="Times New Roman"/>
          <w:color w:val="EAEAEA"/>
          <w:sz w:val="24"/>
          <w:szCs w:val="24"/>
        </w:rPr>
        <w:tab/>
        <w:t xml:space="preserve">     1.650909</w:t>
      </w:r>
    </w:p>
    <w:p w14:paraId="15A85A4A"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relevel(as.factor(Connectivity.Options), ref = "2")    6.452358           2    </w:t>
      </w:r>
      <w:r>
        <w:rPr>
          <w:rFonts w:ascii="Times New Roman" w:eastAsia="Times New Roman" w:hAnsi="Times New Roman" w:cs="Times New Roman"/>
          <w:color w:val="EAEAEA"/>
          <w:sz w:val="24"/>
          <w:szCs w:val="24"/>
        </w:rPr>
        <w:tab/>
        <w:t xml:space="preserve">     2.540149</w:t>
      </w:r>
    </w:p>
    <w:p w14:paraId="769C8E0A"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relevel(as.factor(Energy.Efficiency), ref = "A")</w:t>
      </w:r>
      <w:r>
        <w:rPr>
          <w:rFonts w:ascii="Times New Roman" w:eastAsia="Times New Roman" w:hAnsi="Times New Roman" w:cs="Times New Roman"/>
          <w:color w:val="EAEAEA"/>
          <w:sz w:val="24"/>
          <w:szCs w:val="24"/>
        </w:rPr>
        <w:tab/>
        <w:t xml:space="preserve">26.467203         4    </w:t>
      </w:r>
      <w:r>
        <w:rPr>
          <w:rFonts w:ascii="Times New Roman" w:eastAsia="Times New Roman" w:hAnsi="Times New Roman" w:cs="Times New Roman"/>
          <w:color w:val="EAEAEA"/>
          <w:sz w:val="24"/>
          <w:szCs w:val="24"/>
        </w:rPr>
        <w:tab/>
        <w:t xml:space="preserve">     2.268177</w:t>
      </w:r>
      <w:r>
        <w:rPr>
          <w:rFonts w:ascii="Times New Roman" w:eastAsia="Times New Roman" w:hAnsi="Times New Roman" w:cs="Times New Roman"/>
          <w:color w:val="EAEAEA"/>
          <w:sz w:val="24"/>
          <w:szCs w:val="24"/>
        </w:rPr>
        <w:tab/>
      </w:r>
    </w:p>
    <w:p w14:paraId="6F020892" w14:textId="77777777" w:rsidR="002A62AE" w:rsidRDefault="00B77B03">
      <w:pPr>
        <w:shd w:val="clear" w:color="auto" w:fill="2C2828"/>
        <w:rPr>
          <w:rFonts w:ascii="Times New Roman" w:eastAsia="Times New Roman" w:hAnsi="Times New Roman" w:cs="Times New Roman"/>
          <w:color w:val="EAEAEA"/>
          <w:sz w:val="24"/>
          <w:szCs w:val="24"/>
        </w:rPr>
      </w:pPr>
      <w:r>
        <w:rPr>
          <w:rFonts w:ascii="Times New Roman" w:eastAsia="Times New Roman" w:hAnsi="Times New Roman" w:cs="Times New Roman"/>
          <w:color w:val="EAEAEA"/>
          <w:sz w:val="24"/>
          <w:szCs w:val="24"/>
        </w:rPr>
        <w:t xml:space="preserve">relevel(as.factor(Month), ref = "June")          </w:t>
      </w:r>
      <w:r>
        <w:rPr>
          <w:rFonts w:ascii="Times New Roman" w:eastAsia="Times New Roman" w:hAnsi="Times New Roman" w:cs="Times New Roman"/>
          <w:color w:val="EAEAEA"/>
          <w:sz w:val="24"/>
          <w:szCs w:val="24"/>
        </w:rPr>
        <w:tab/>
        <w:t xml:space="preserve">            1.829066          11            1.056426</w:t>
      </w:r>
    </w:p>
    <w:p w14:paraId="3C0FBB75" w14:textId="77777777" w:rsidR="002A62AE" w:rsidRDefault="002A62AE">
      <w:pPr>
        <w:spacing w:line="360" w:lineRule="auto"/>
        <w:rPr>
          <w:rFonts w:ascii="Times New Roman" w:eastAsia="Times New Roman" w:hAnsi="Times New Roman" w:cs="Times New Roman"/>
          <w:sz w:val="24"/>
          <w:szCs w:val="24"/>
        </w:rPr>
      </w:pPr>
    </w:p>
    <w:p w14:paraId="42973911"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3E75188B"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4: Remove all except Unit Price, Inches, Casa:</w:t>
      </w:r>
    </w:p>
    <w:p w14:paraId="2D3B5E6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model4=lm(Tot.Qty~Unit.Price +relevel(as.factor(Inches),ref="52")+relevel(as.factor(Casa),ref="Bekaa"),data=train)</w:t>
      </w:r>
    </w:p>
    <w:p w14:paraId="59A1109F"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summary(model4)</w:t>
      </w:r>
    </w:p>
    <w:p w14:paraId="13078BFD" w14:textId="77777777" w:rsidR="002A62AE" w:rsidRDefault="002A62AE">
      <w:pPr>
        <w:spacing w:line="240" w:lineRule="auto"/>
        <w:rPr>
          <w:rFonts w:ascii="Times New Roman" w:eastAsia="Times New Roman" w:hAnsi="Times New Roman" w:cs="Times New Roman"/>
          <w:color w:val="4A86E8"/>
          <w:sz w:val="24"/>
          <w:szCs w:val="24"/>
        </w:rPr>
      </w:pPr>
    </w:p>
    <w:p w14:paraId="239235C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p w14:paraId="3B2647C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Min      1Q  Median  </w:t>
      </w:r>
      <w:r>
        <w:rPr>
          <w:rFonts w:ascii="Times New Roman" w:eastAsia="Times New Roman" w:hAnsi="Times New Roman" w:cs="Times New Roman"/>
          <w:sz w:val="24"/>
          <w:szCs w:val="24"/>
        </w:rPr>
        <w:tab/>
        <w:t>3Q     Max</w:t>
      </w:r>
    </w:p>
    <w:p w14:paraId="469D268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-77.480  -3.596   0.005   3.775  75.666</w:t>
      </w:r>
    </w:p>
    <w:p w14:paraId="15DC564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E6829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w:t>
      </w:r>
    </w:p>
    <w:p w14:paraId="662D89F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Estimate Std. Error t value Pr(&gt;|t|)</w:t>
      </w:r>
      <w:r>
        <w:rPr>
          <w:rFonts w:ascii="Times New Roman" w:eastAsia="Times New Roman" w:hAnsi="Times New Roman" w:cs="Times New Roman"/>
          <w:sz w:val="24"/>
          <w:szCs w:val="24"/>
        </w:rPr>
        <w:tab/>
      </w:r>
    </w:p>
    <w:p w14:paraId="7C11B24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8.694e+01  7.816e-01 111.242   &lt;2e-16 ***</w:t>
      </w:r>
    </w:p>
    <w:p w14:paraId="4DF10B7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                         </w:t>
      </w:r>
      <w:r>
        <w:rPr>
          <w:rFonts w:ascii="Times New Roman" w:eastAsia="Times New Roman" w:hAnsi="Times New Roman" w:cs="Times New Roman"/>
          <w:sz w:val="24"/>
          <w:szCs w:val="24"/>
        </w:rPr>
        <w:tab/>
        <w:t xml:space="preserve">              -1.619e-02  6.514e-04 -24.856   &lt;2e-16 ***</w:t>
      </w:r>
    </w:p>
    <w:p w14:paraId="3351743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2.700e-01  6.522e-01   0.414   0.6789</w:t>
      </w:r>
      <w:r>
        <w:rPr>
          <w:rFonts w:ascii="Times New Roman" w:eastAsia="Times New Roman" w:hAnsi="Times New Roman" w:cs="Times New Roman"/>
          <w:sz w:val="24"/>
          <w:szCs w:val="24"/>
        </w:rPr>
        <w:tab/>
      </w:r>
    </w:p>
    <w:p w14:paraId="56E49E0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             -1.243e-01  6.467e-01  -0.192   0.8476</w:t>
      </w:r>
      <w:r>
        <w:rPr>
          <w:rFonts w:ascii="Times New Roman" w:eastAsia="Times New Roman" w:hAnsi="Times New Roman" w:cs="Times New Roman"/>
          <w:sz w:val="24"/>
          <w:szCs w:val="24"/>
        </w:rPr>
        <w:tab/>
      </w:r>
    </w:p>
    <w:p w14:paraId="1B902F6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             -4.807e-01  6.349e-01  -0.757   0.4490</w:t>
      </w:r>
      <w:r>
        <w:rPr>
          <w:rFonts w:ascii="Times New Roman" w:eastAsia="Times New Roman" w:hAnsi="Times New Roman" w:cs="Times New Roman"/>
          <w:sz w:val="24"/>
          <w:szCs w:val="24"/>
        </w:rPr>
        <w:tab/>
      </w:r>
    </w:p>
    <w:p w14:paraId="0577D56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2.246e-01  6.352e-01   0.354   0.7237</w:t>
      </w:r>
      <w:r>
        <w:rPr>
          <w:rFonts w:ascii="Times New Roman" w:eastAsia="Times New Roman" w:hAnsi="Times New Roman" w:cs="Times New Roman"/>
          <w:sz w:val="24"/>
          <w:szCs w:val="24"/>
        </w:rPr>
        <w:tab/>
      </w:r>
    </w:p>
    <w:p w14:paraId="6143308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-6.580e-01  6.315e-01  -1.042   0.2975</w:t>
      </w:r>
      <w:r>
        <w:rPr>
          <w:rFonts w:ascii="Times New Roman" w:eastAsia="Times New Roman" w:hAnsi="Times New Roman" w:cs="Times New Roman"/>
          <w:sz w:val="24"/>
          <w:szCs w:val="24"/>
        </w:rPr>
        <w:tab/>
      </w:r>
    </w:p>
    <w:p w14:paraId="69A98FE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             -1.744e+00  6.837e-01  -2.551   0.0108 * </w:t>
      </w:r>
    </w:p>
    <w:p w14:paraId="290230C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             -7.385e+00  7.636e-01  -9.671   &lt;2e-16 ***</w:t>
      </w:r>
    </w:p>
    <w:p w14:paraId="54158A3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             -2.000e+01  8.474e-01 -23.600   &lt;2e-16 ***</w:t>
      </w:r>
    </w:p>
    <w:p w14:paraId="596571D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2.064e+01  5.931e-01  34.789   &lt;2e-16 ***</w:t>
      </w:r>
    </w:p>
    <w:p w14:paraId="23CC647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2.746e+01  6.582e-01  41.719   &lt;2e-16 ***</w:t>
      </w:r>
    </w:p>
    <w:p w14:paraId="73365D7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6.875e+00  5.606e-01  12.265   &lt;2e-16 ***</w:t>
      </w:r>
    </w:p>
    <w:p w14:paraId="07ACF90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1.357e+01  5.898e-01  23.006   &lt;2e-16 ***</w:t>
      </w:r>
    </w:p>
    <w:p w14:paraId="11DA1DA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AFFAD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 codes:  0 ‘***’ 0.001 ‘**’ 0.01 ‘*’ 0.05 ‘.’ 0.1 ‘ ’ 1</w:t>
      </w:r>
    </w:p>
    <w:p w14:paraId="3536D0E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F96D8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 standard error: 11.45 on 5865 degrees of freedom</w:t>
      </w:r>
    </w:p>
    <w:p w14:paraId="05EAFF8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R-squared:  0.7322, </w:t>
      </w:r>
      <w:r>
        <w:rPr>
          <w:rFonts w:ascii="Times New Roman" w:eastAsia="Times New Roman" w:hAnsi="Times New Roman" w:cs="Times New Roman"/>
          <w:sz w:val="24"/>
          <w:szCs w:val="24"/>
        </w:rPr>
        <w:tab/>
        <w:t>Adjusted R-squared:  0.7316</w:t>
      </w:r>
    </w:p>
    <w:p w14:paraId="235995B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F-statistic:  1234 on 13 and 5865 DF,  p-value: &lt; 2.2e-16</w:t>
      </w:r>
    </w:p>
    <w:p w14:paraId="3ED165BF" w14:textId="77777777" w:rsidR="002A62AE" w:rsidRDefault="002A62AE">
      <w:pPr>
        <w:spacing w:line="240" w:lineRule="auto"/>
        <w:rPr>
          <w:rFonts w:ascii="Times New Roman" w:eastAsia="Times New Roman" w:hAnsi="Times New Roman" w:cs="Times New Roman"/>
          <w:b/>
          <w:color w:val="0000FF"/>
          <w:sz w:val="24"/>
          <w:szCs w:val="24"/>
        </w:rPr>
      </w:pPr>
    </w:p>
    <w:p w14:paraId="0239292E"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#Model 4 RMSE:</w:t>
      </w:r>
    </w:p>
    <w:p w14:paraId="65ED868D"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pred4=predict(model4,val)</w:t>
      </w:r>
    </w:p>
    <w:p w14:paraId="644FBBF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perform4=pred_error(val$Tot.Qty, pred4)</w:t>
      </w:r>
    </w:p>
    <w:p w14:paraId="61EA12E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perform4</w:t>
      </w:r>
    </w:p>
    <w:p w14:paraId="6BE3CF2E" w14:textId="77777777" w:rsidR="002A62AE" w:rsidRDefault="002A62AE">
      <w:pPr>
        <w:spacing w:line="240" w:lineRule="auto"/>
        <w:rPr>
          <w:rFonts w:ascii="Times New Roman" w:eastAsia="Times New Roman" w:hAnsi="Times New Roman" w:cs="Times New Roman"/>
          <w:color w:val="4A86E8"/>
          <w:sz w:val="24"/>
          <w:szCs w:val="24"/>
        </w:rPr>
      </w:pPr>
    </w:p>
    <w:p w14:paraId="1D8FF87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MAPE       </w:t>
      </w:r>
      <w:r>
        <w:rPr>
          <w:rFonts w:ascii="Times New Roman" w:eastAsia="Times New Roman" w:hAnsi="Times New Roman" w:cs="Times New Roman"/>
          <w:sz w:val="24"/>
          <w:szCs w:val="24"/>
        </w:rPr>
        <w:tab/>
        <w:t xml:space="preserve">MAE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RMSE</w:t>
      </w:r>
    </w:p>
    <w:p w14:paraId="373AF41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10.594648  </w:t>
      </w:r>
      <w:r>
        <w:rPr>
          <w:rFonts w:ascii="Times New Roman" w:eastAsia="Times New Roman" w:hAnsi="Times New Roman" w:cs="Times New Roman"/>
          <w:sz w:val="24"/>
          <w:szCs w:val="24"/>
        </w:rPr>
        <w:tab/>
        <w:t xml:space="preserve">6.566468 </w:t>
      </w:r>
      <w:r>
        <w:rPr>
          <w:rFonts w:ascii="Times New Roman" w:eastAsia="Times New Roman" w:hAnsi="Times New Roman" w:cs="Times New Roman"/>
          <w:sz w:val="24"/>
          <w:szCs w:val="24"/>
        </w:rPr>
        <w:tab/>
        <w:t>11.354944</w:t>
      </w:r>
    </w:p>
    <w:p w14:paraId="6BB23B64" w14:textId="77777777" w:rsidR="002A62AE" w:rsidRDefault="002A62AE">
      <w:pPr>
        <w:spacing w:line="240" w:lineRule="auto"/>
        <w:rPr>
          <w:rFonts w:ascii="Times New Roman" w:eastAsia="Times New Roman" w:hAnsi="Times New Roman" w:cs="Times New Roman"/>
          <w:color w:val="4A86E8"/>
          <w:sz w:val="24"/>
          <w:szCs w:val="24"/>
        </w:rPr>
      </w:pPr>
    </w:p>
    <w:p w14:paraId="2F9D57E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b/>
          <w:color w:val="0000FF"/>
          <w:sz w:val="24"/>
          <w:szCs w:val="24"/>
        </w:rPr>
        <w:t>#Model 4 complexity:</w:t>
      </w:r>
    </w:p>
    <w:p w14:paraId="4241F40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73BE32B" w14:textId="77777777" w:rsidR="002A62AE" w:rsidRDefault="002A62AE">
      <w:pPr>
        <w:spacing w:line="240" w:lineRule="auto"/>
        <w:rPr>
          <w:rFonts w:ascii="Times New Roman" w:eastAsia="Times New Roman" w:hAnsi="Times New Roman" w:cs="Times New Roman"/>
          <w:color w:val="4A86E8"/>
          <w:sz w:val="24"/>
          <w:szCs w:val="24"/>
        </w:rPr>
      </w:pPr>
    </w:p>
    <w:p w14:paraId="4F86EA06"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#Multicolinearity:</w:t>
      </w:r>
    </w:p>
    <w:p w14:paraId="05CCB65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library(car)</w:t>
      </w:r>
    </w:p>
    <w:p w14:paraId="197B9FA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vif(model4)</w:t>
      </w:r>
    </w:p>
    <w:p w14:paraId="36A90CDB"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vif4Squarred &lt;- vif(model4)</w:t>
      </w:r>
    </w:p>
    <w:p w14:paraId="0E5F0E12"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vif4Squarred[, ncol(vif4Squarred)] &lt;- vif4Squarred[, ncol(vif4Squarred)]^2</w:t>
      </w:r>
    </w:p>
    <w:p w14:paraId="6FAB7A37"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print(vif4Squarred)</w:t>
      </w:r>
    </w:p>
    <w:p w14:paraId="207C7A3B" w14:textId="77777777" w:rsidR="002A62AE" w:rsidRDefault="002A62AE">
      <w:pPr>
        <w:spacing w:line="240" w:lineRule="auto"/>
        <w:rPr>
          <w:rFonts w:ascii="Times New Roman" w:eastAsia="Times New Roman" w:hAnsi="Times New Roman" w:cs="Times New Roman"/>
          <w:color w:val="4A86E8"/>
          <w:sz w:val="24"/>
          <w:szCs w:val="24"/>
        </w:rPr>
      </w:pPr>
    </w:p>
    <w:p w14:paraId="6269F2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GVIF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Df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GVIF^(1/(2*Df))^2</w:t>
      </w:r>
    </w:p>
    <w:p w14:paraId="1594028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2.941096            1                       2.941096</w:t>
      </w:r>
    </w:p>
    <w:p w14:paraId="6A32CCE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  </w:t>
      </w:r>
      <w:r>
        <w:rPr>
          <w:rFonts w:ascii="Times New Roman" w:eastAsia="Times New Roman" w:hAnsi="Times New Roman" w:cs="Times New Roman"/>
          <w:sz w:val="24"/>
          <w:szCs w:val="24"/>
        </w:rPr>
        <w:tab/>
        <w:t>3.812829            8                       1.182105</w:t>
      </w:r>
    </w:p>
    <w:p w14:paraId="39EB0F5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relevel(as.factor(Casa), ref = "Bekaa") </w:t>
      </w:r>
      <w:r>
        <w:rPr>
          <w:rFonts w:ascii="Times New Roman" w:eastAsia="Times New Roman" w:hAnsi="Times New Roman" w:cs="Times New Roman"/>
          <w:sz w:val="24"/>
          <w:szCs w:val="24"/>
        </w:rPr>
        <w:tab/>
        <w:t xml:space="preserve">2.657660  </w:t>
      </w:r>
      <w:r>
        <w:rPr>
          <w:rFonts w:ascii="Times New Roman" w:eastAsia="Times New Roman" w:hAnsi="Times New Roman" w:cs="Times New Roman"/>
          <w:sz w:val="24"/>
          <w:szCs w:val="24"/>
        </w:rPr>
        <w:tab/>
        <w:t xml:space="preserve">   4    </w:t>
      </w:r>
      <w:r>
        <w:rPr>
          <w:rFonts w:ascii="Times New Roman" w:eastAsia="Times New Roman" w:hAnsi="Times New Roman" w:cs="Times New Roman"/>
          <w:sz w:val="24"/>
          <w:szCs w:val="24"/>
        </w:rPr>
        <w:tab/>
        <w:t xml:space="preserve">                1.276806</w:t>
      </w:r>
    </w:p>
    <w:p w14:paraId="09B90FAC" w14:textId="77777777" w:rsidR="002A62AE" w:rsidRDefault="00B77B03">
      <w:pPr>
        <w:spacing w:line="240" w:lineRule="auto"/>
        <w:rPr>
          <w:rFonts w:ascii="Times New Roman" w:eastAsia="Times New Roman" w:hAnsi="Times New Roman" w:cs="Times New Roman"/>
          <w:b/>
          <w:color w:val="4A86E8"/>
          <w:sz w:val="24"/>
          <w:szCs w:val="24"/>
        </w:rPr>
      </w:pPr>
      <w:r>
        <w:rPr>
          <w:rFonts w:ascii="Times New Roman" w:eastAsia="Times New Roman" w:hAnsi="Times New Roman" w:cs="Times New Roman"/>
          <w:b/>
          <w:sz w:val="24"/>
          <w:szCs w:val="24"/>
        </w:rPr>
        <w:t xml:space="preserve"> </w:t>
      </w:r>
    </w:p>
    <w:p w14:paraId="1B9AE565"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lastRenderedPageBreak/>
        <w:t>#Model 4: Interaction:</w:t>
      </w:r>
    </w:p>
    <w:p w14:paraId="205F181A"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model4_interaction=lm(Tot.Qty~Unit.Price*relevel(as.factor(Inches),ref="52")*relevel(as.factor(Casa),ref="Bekaa"),data=train)</w:t>
      </w:r>
    </w:p>
    <w:p w14:paraId="7B2C711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summary(model4_interaction)</w:t>
      </w:r>
    </w:p>
    <w:p w14:paraId="72FA67EC" w14:textId="77777777" w:rsidR="002A62AE" w:rsidRDefault="002A62AE">
      <w:pPr>
        <w:spacing w:line="240" w:lineRule="auto"/>
        <w:rPr>
          <w:rFonts w:ascii="Times New Roman" w:eastAsia="Times New Roman" w:hAnsi="Times New Roman" w:cs="Times New Roman"/>
          <w:color w:val="4A86E8"/>
          <w:sz w:val="24"/>
          <w:szCs w:val="24"/>
        </w:rPr>
      </w:pPr>
    </w:p>
    <w:p w14:paraId="0B71C55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p w14:paraId="26AC772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Min      1Q  Median  </w:t>
      </w:r>
      <w:r>
        <w:rPr>
          <w:rFonts w:ascii="Times New Roman" w:eastAsia="Times New Roman" w:hAnsi="Times New Roman" w:cs="Times New Roman"/>
          <w:sz w:val="24"/>
          <w:szCs w:val="24"/>
        </w:rPr>
        <w:tab/>
        <w:t>3Q     Max</w:t>
      </w:r>
    </w:p>
    <w:p w14:paraId="4163866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-75.675  -2.742   0.353   3.487  97.621</w:t>
      </w:r>
    </w:p>
    <w:p w14:paraId="2229087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35D92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w:t>
      </w:r>
    </w:p>
    <w:p w14:paraId="7BD7870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Estimate</w:t>
      </w:r>
    </w:p>
    <w:p w14:paraId="1664E32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9.210e+01</w:t>
      </w:r>
    </w:p>
    <w:p w14:paraId="376C0D1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                                                                                               -4.979e-03</w:t>
      </w:r>
    </w:p>
    <w:p w14:paraId="473EF9B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-1.588e+00</w:t>
      </w:r>
    </w:p>
    <w:p w14:paraId="55FF549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                                                                 -3.334e+00</w:t>
      </w:r>
    </w:p>
    <w:p w14:paraId="3F5E41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                                                                 -8.493e+00</w:t>
      </w:r>
    </w:p>
    <w:p w14:paraId="1E11768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"52")50              </w:t>
      </w:r>
      <w:r>
        <w:rPr>
          <w:rFonts w:ascii="Times New Roman" w:eastAsia="Times New Roman" w:hAnsi="Times New Roman" w:cs="Times New Roman"/>
          <w:sz w:val="24"/>
          <w:szCs w:val="24"/>
        </w:rPr>
        <w:tab/>
        <w:t xml:space="preserve">                                                5.711e+00</w:t>
      </w:r>
    </w:p>
    <w:p w14:paraId="1EFDF31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2.905e+00</w:t>
      </w:r>
    </w:p>
    <w:p w14:paraId="0F627F9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                                      </w:t>
      </w:r>
      <w:r>
        <w:rPr>
          <w:rFonts w:ascii="Times New Roman" w:eastAsia="Times New Roman" w:hAnsi="Times New Roman" w:cs="Times New Roman"/>
          <w:sz w:val="24"/>
          <w:szCs w:val="24"/>
        </w:rPr>
        <w:tab/>
        <w:t xml:space="preserve">                       -9.691e-01</w:t>
      </w:r>
    </w:p>
    <w:p w14:paraId="50C6527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                                                                 -2.031e+00</w:t>
      </w:r>
    </w:p>
    <w:p w14:paraId="6357AF4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                                                                  1.592e+01</w:t>
      </w:r>
    </w:p>
    <w:p w14:paraId="35EBE1C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1.155e+01</w:t>
      </w:r>
    </w:p>
    <w:p w14:paraId="3542595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7.060e+00</w:t>
      </w:r>
    </w:p>
    <w:p w14:paraId="4D6AB06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-7.732e-01</w:t>
      </w:r>
    </w:p>
    <w:p w14:paraId="10FE500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-4.161e+00</w:t>
      </w:r>
    </w:p>
    <w:p w14:paraId="0751435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                                                       4.817e-03</w:t>
      </w:r>
    </w:p>
    <w:p w14:paraId="5390FA7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                                                      -2.167e-04</w:t>
      </w:r>
    </w:p>
    <w:p w14:paraId="7BE5278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"52")45       </w:t>
      </w:r>
      <w:r>
        <w:rPr>
          <w:rFonts w:ascii="Times New Roman" w:eastAsia="Times New Roman" w:hAnsi="Times New Roman" w:cs="Times New Roman"/>
          <w:sz w:val="24"/>
          <w:szCs w:val="24"/>
        </w:rPr>
        <w:tab/>
        <w:t xml:space="preserve">                                            9.582e-03</w:t>
      </w:r>
    </w:p>
    <w:p w14:paraId="212A5BC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                                                      -8.696e-03</w:t>
      </w:r>
    </w:p>
    <w:p w14:paraId="710EE2B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                               </w:t>
      </w:r>
      <w:r>
        <w:rPr>
          <w:rFonts w:ascii="Times New Roman" w:eastAsia="Times New Roman" w:hAnsi="Times New Roman" w:cs="Times New Roman"/>
          <w:sz w:val="24"/>
          <w:szCs w:val="24"/>
        </w:rPr>
        <w:tab/>
        <w:t xml:space="preserve">                   -2.732e-02</w:t>
      </w:r>
    </w:p>
    <w:p w14:paraId="631D4E8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                                                      -1.977e-02</w:t>
      </w:r>
    </w:p>
    <w:p w14:paraId="765A007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                                                      -2.187e-02</w:t>
      </w:r>
    </w:p>
    <w:p w14:paraId="75D1696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                                                      -4.157e-02</w:t>
      </w:r>
    </w:p>
    <w:p w14:paraId="7DC5F5B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"Bekaa")Beirut                                                  5.933e-04</w:t>
      </w:r>
    </w:p>
    <w:p w14:paraId="2E70C1E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"Bekaa")Mount Lebanon                                           1.086e-03</w:t>
      </w:r>
    </w:p>
    <w:p w14:paraId="36CB92F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"Bekaa")North                                                  -1.057e-02</w:t>
      </w:r>
    </w:p>
    <w:p w14:paraId="3AD1AB4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"Bekaa")South                                                   1.307e-02</w:t>
      </w:r>
    </w:p>
    <w:p w14:paraId="18A3A5D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"Bekaa")Beirut                    1.935e+00</w:t>
      </w:r>
    </w:p>
    <w:p w14:paraId="591D2E8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"Bekaa")Beirut                    1.561e+00</w:t>
      </w:r>
    </w:p>
    <w:p w14:paraId="4F8E9E3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relevel(as.factor(Inches), ref = "52")45:relevel(as.factor(Casa), ref = "Bekaa")Beirut                    4.319e+00</w:t>
      </w:r>
    </w:p>
    <w:p w14:paraId="2D58DED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"Bekaa")Beirut</w:t>
      </w:r>
      <w:r>
        <w:rPr>
          <w:rFonts w:ascii="Times New Roman" w:eastAsia="Times New Roman" w:hAnsi="Times New Roman" w:cs="Times New Roman"/>
          <w:sz w:val="24"/>
          <w:szCs w:val="24"/>
        </w:rPr>
        <w:tab/>
        <w:t xml:space="preserve">               -6.164e+00</w:t>
      </w:r>
    </w:p>
    <w:p w14:paraId="456A2B7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"Bekaa")Beirut                   -2.804e+00</w:t>
      </w:r>
    </w:p>
    <w:p w14:paraId="1513092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"Bekaa")Beirut                   -2.167e+01</w:t>
      </w:r>
    </w:p>
    <w:p w14:paraId="1653774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"Bekaa")Beirut                   -9.665e+00</w:t>
      </w:r>
    </w:p>
    <w:p w14:paraId="1B13FBF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"Bekaa")Beirut                   -1.846e+01</w:t>
      </w:r>
    </w:p>
    <w:p w14:paraId="68B71C4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"52")40:relevel(as.factor(Casa), ref = "Bekaa")Mount Lebanon         </w:t>
      </w:r>
      <w:r>
        <w:rPr>
          <w:rFonts w:ascii="Times New Roman" w:eastAsia="Times New Roman" w:hAnsi="Times New Roman" w:cs="Times New Roman"/>
          <w:sz w:val="24"/>
          <w:szCs w:val="24"/>
        </w:rPr>
        <w:tab/>
        <w:t>2.039e+01</w:t>
      </w:r>
    </w:p>
    <w:p w14:paraId="53C3F9C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"52")43:relevel(as.factor(Casa), ref = "Bekaa")Mount Lebanon         </w:t>
      </w:r>
      <w:r>
        <w:rPr>
          <w:rFonts w:ascii="Times New Roman" w:eastAsia="Times New Roman" w:hAnsi="Times New Roman" w:cs="Times New Roman"/>
          <w:sz w:val="24"/>
          <w:szCs w:val="24"/>
        </w:rPr>
        <w:tab/>
        <w:t>2.693e+01</w:t>
      </w:r>
    </w:p>
    <w:p w14:paraId="20520D0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"52")45:relevel(as.factor(Casa), ref = "Bekaa")Mount Lebanon         </w:t>
      </w:r>
      <w:r>
        <w:rPr>
          <w:rFonts w:ascii="Times New Roman" w:eastAsia="Times New Roman" w:hAnsi="Times New Roman" w:cs="Times New Roman"/>
          <w:sz w:val="24"/>
          <w:szCs w:val="24"/>
        </w:rPr>
        <w:tab/>
        <w:t>2.155e+01</w:t>
      </w:r>
    </w:p>
    <w:p w14:paraId="06CB89B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"52")50:relevel(as.factor(Casa), ref = "Bekaa")Mount Lebanon         </w:t>
      </w:r>
      <w:r>
        <w:rPr>
          <w:rFonts w:ascii="Times New Roman" w:eastAsia="Times New Roman" w:hAnsi="Times New Roman" w:cs="Times New Roman"/>
          <w:sz w:val="24"/>
          <w:szCs w:val="24"/>
        </w:rPr>
        <w:tab/>
        <w:t>1.003e+01</w:t>
      </w:r>
    </w:p>
    <w:p w14:paraId="496DCFD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"Bekaa")Mount Lebanon        </w:t>
      </w:r>
      <w:r>
        <w:rPr>
          <w:rFonts w:ascii="Times New Roman" w:eastAsia="Times New Roman" w:hAnsi="Times New Roman" w:cs="Times New Roman"/>
          <w:sz w:val="24"/>
          <w:szCs w:val="24"/>
        </w:rPr>
        <w:tab/>
        <w:t>-9.086e+00</w:t>
      </w:r>
    </w:p>
    <w:p w14:paraId="14CC7AE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"Bekaa")Mount Lebanon         </w:t>
      </w:r>
      <w:r>
        <w:rPr>
          <w:rFonts w:ascii="Times New Roman" w:eastAsia="Times New Roman" w:hAnsi="Times New Roman" w:cs="Times New Roman"/>
          <w:sz w:val="24"/>
          <w:szCs w:val="24"/>
        </w:rPr>
        <w:tab/>
        <w:t>1.191e+00</w:t>
      </w:r>
    </w:p>
    <w:p w14:paraId="0394929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"Bekaa")Mount Lebanon             8.126e+00</w:t>
      </w:r>
    </w:p>
    <w:p w14:paraId="75C78E8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"Bekaa")Mount Lebanon        </w:t>
      </w:r>
      <w:r>
        <w:rPr>
          <w:rFonts w:ascii="Times New Roman" w:eastAsia="Times New Roman" w:hAnsi="Times New Roman" w:cs="Times New Roman"/>
          <w:sz w:val="24"/>
          <w:szCs w:val="24"/>
        </w:rPr>
        <w:tab/>
        <w:t>-1.557e+01</w:t>
      </w:r>
    </w:p>
    <w:p w14:paraId="03B4BB2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"Bekaa")North                    -5.051e+00</w:t>
      </w:r>
    </w:p>
    <w:p w14:paraId="477D5BE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"Bekaa")North                    -2.983e+00</w:t>
      </w:r>
    </w:p>
    <w:p w14:paraId="2F3A98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"Bekaa")North                     1.094e+00</w:t>
      </w:r>
    </w:p>
    <w:p w14:paraId="76070CC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"Bekaa")North                    -8.884e+00</w:t>
      </w:r>
    </w:p>
    <w:p w14:paraId="07814A5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"Bekaa")North                    -1.238e+01</w:t>
      </w:r>
    </w:p>
    <w:p w14:paraId="060DB9C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"Bekaa")North                     1.711e+01</w:t>
      </w:r>
    </w:p>
    <w:p w14:paraId="579C0C4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"Bekaa")North                     9.766e+00</w:t>
      </w:r>
    </w:p>
    <w:p w14:paraId="188F367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"Bekaa")North                </w:t>
      </w:r>
      <w:r>
        <w:rPr>
          <w:rFonts w:ascii="Times New Roman" w:eastAsia="Times New Roman" w:hAnsi="Times New Roman" w:cs="Times New Roman"/>
          <w:sz w:val="24"/>
          <w:szCs w:val="24"/>
        </w:rPr>
        <w:tab/>
        <w:t>-2.745e+01</w:t>
      </w:r>
    </w:p>
    <w:p w14:paraId="4928473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"Bekaa")South                     1.395e+01</w:t>
      </w:r>
    </w:p>
    <w:p w14:paraId="2940213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relevel(as.factor(Inches), ref = "52")43:relevel(as.factor(Casa), ref = "Bekaa")South         </w:t>
      </w:r>
      <w:r>
        <w:rPr>
          <w:rFonts w:ascii="Times New Roman" w:eastAsia="Times New Roman" w:hAnsi="Times New Roman" w:cs="Times New Roman"/>
          <w:sz w:val="24"/>
          <w:szCs w:val="24"/>
        </w:rPr>
        <w:tab/>
        <w:t xml:space="preserve">        6.778e+00</w:t>
      </w:r>
    </w:p>
    <w:p w14:paraId="1C46B22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"Bekaa")South                     1.119e+01</w:t>
      </w:r>
    </w:p>
    <w:p w14:paraId="5F2CD84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"Bekaa")South                    -6.189e+00</w:t>
      </w:r>
    </w:p>
    <w:p w14:paraId="56722DC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"Bekaa")South                    -9.238e+00</w:t>
      </w:r>
    </w:p>
    <w:p w14:paraId="755218A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"Bekaa")South                    -2.871e+00</w:t>
      </w:r>
    </w:p>
    <w:p w14:paraId="6988D32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"Bekaa")South                    -1.920e+00</w:t>
      </w:r>
    </w:p>
    <w:p w14:paraId="411A3F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"Bekaa")South                    -1.465e+01</w:t>
      </w:r>
    </w:p>
    <w:p w14:paraId="270DE51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"Bekaa")Beirut        -1.180e-02</w:t>
      </w:r>
    </w:p>
    <w:p w14:paraId="5B19E8A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"Bekaa")Beirut         2.740e-03</w:t>
      </w:r>
    </w:p>
    <w:p w14:paraId="0C00792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"Bekaa")Beirut        -3.113e-03</w:t>
      </w:r>
    </w:p>
    <w:p w14:paraId="0934EFD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"Bekaa")Beirut         8.080e-03</w:t>
      </w:r>
    </w:p>
    <w:p w14:paraId="4EE1CBB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"52")55:relevel(as.factor(Casa), ref = "Bekaa")Beirut </w:t>
      </w:r>
      <w:r>
        <w:rPr>
          <w:rFonts w:ascii="Times New Roman" w:eastAsia="Times New Roman" w:hAnsi="Times New Roman" w:cs="Times New Roman"/>
          <w:sz w:val="24"/>
          <w:szCs w:val="24"/>
        </w:rPr>
        <w:tab/>
        <w:t xml:space="preserve">    2.398e-02</w:t>
      </w:r>
    </w:p>
    <w:p w14:paraId="4750352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"Bekaa")Beirut         3.178e-02</w:t>
      </w:r>
    </w:p>
    <w:p w14:paraId="6B1493B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"Bekaa")Beirut         2.320e-02</w:t>
      </w:r>
    </w:p>
    <w:p w14:paraId="0F742FF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"Bekaa")Beirut         2.809e-02</w:t>
      </w:r>
    </w:p>
    <w:p w14:paraId="776212F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"Bekaa")Mount Lebanon -2.172e-02</w:t>
      </w:r>
    </w:p>
    <w:p w14:paraId="087F6D7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"Bekaa")Mount Lebanon -3.266e-02</w:t>
      </w:r>
    </w:p>
    <w:p w14:paraId="1B9679D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"Bekaa")Mount Lebanon -1.625e-02</w:t>
      </w:r>
    </w:p>
    <w:p w14:paraId="76CE101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"Bekaa")Mount Lebanon -2.688e-03</w:t>
      </w:r>
    </w:p>
    <w:p w14:paraId="5A4D19E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"Bekaa")Mount Lebanon  3.026e-02</w:t>
      </w:r>
    </w:p>
    <w:p w14:paraId="5AE7860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"Bekaa")Mount Lebanon  1.130e-02</w:t>
      </w:r>
    </w:p>
    <w:p w14:paraId="7F0D0B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"Bekaa")Mount Lebanon  1.276e-02</w:t>
      </w:r>
    </w:p>
    <w:p w14:paraId="328A110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"Bekaa")Mount Lebanon  3.798e-02</w:t>
      </w:r>
    </w:p>
    <w:p w14:paraId="75BC593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Unit.Price:relevel(as.factor(Inches), ref = "52")40:relevel(as.factor(Casa), ref = "Bekaa")North          1.983e-02</w:t>
      </w:r>
    </w:p>
    <w:p w14:paraId="55B76FB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"Bekaa")North          1.944e-02</w:t>
      </w:r>
    </w:p>
    <w:p w14:paraId="7946A11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"Bekaa")North          1.082e-02</w:t>
      </w:r>
    </w:p>
    <w:p w14:paraId="259DE93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"Bekaa")North          1.659e-02</w:t>
      </w:r>
    </w:p>
    <w:p w14:paraId="3609778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"Bekaa")North          4.646e-02</w:t>
      </w:r>
    </w:p>
    <w:p w14:paraId="243BD3A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"Bekaa")North          3.127e-03</w:t>
      </w:r>
    </w:p>
    <w:p w14:paraId="26349F4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"Bekaa")North          2.304e-02</w:t>
      </w:r>
    </w:p>
    <w:p w14:paraId="4BCFB4F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"Bekaa")North          6.364e-02</w:t>
      </w:r>
    </w:p>
    <w:p w14:paraId="7A5F6FA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"Bekaa")South     </w:t>
      </w:r>
      <w:r>
        <w:rPr>
          <w:rFonts w:ascii="Times New Roman" w:eastAsia="Times New Roman" w:hAnsi="Times New Roman" w:cs="Times New Roman"/>
          <w:sz w:val="24"/>
          <w:szCs w:val="24"/>
        </w:rPr>
        <w:tab/>
        <w:t>-3.606e-02</w:t>
      </w:r>
    </w:p>
    <w:p w14:paraId="3A4C464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"Bekaa")South         -1.237e-03</w:t>
      </w:r>
    </w:p>
    <w:p w14:paraId="1B3099D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"52")45:relevel(as.factor(Casa), ref = "Bekaa")South     </w:t>
      </w:r>
      <w:r>
        <w:rPr>
          <w:rFonts w:ascii="Times New Roman" w:eastAsia="Times New Roman" w:hAnsi="Times New Roman" w:cs="Times New Roman"/>
          <w:sz w:val="24"/>
          <w:szCs w:val="24"/>
        </w:rPr>
        <w:tab/>
        <w:t>-1.261e-02</w:t>
      </w:r>
    </w:p>
    <w:p w14:paraId="328984C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"Bekaa")South          1.009e-02</w:t>
      </w:r>
    </w:p>
    <w:p w14:paraId="60B6787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"Bekaa")South          3.818e-02</w:t>
      </w:r>
    </w:p>
    <w:p w14:paraId="5338485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"Bekaa")South          2.383e-02</w:t>
      </w:r>
    </w:p>
    <w:p w14:paraId="313C2D0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"Bekaa")South          1.580e-02</w:t>
      </w:r>
    </w:p>
    <w:p w14:paraId="6C97AC2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"Bekaa")South          3.186e-02</w:t>
      </w:r>
    </w:p>
    <w:p w14:paraId="11B4026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 Error</w:t>
      </w:r>
    </w:p>
    <w:p w14:paraId="41CCDFB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2.966e+00</w:t>
      </w:r>
    </w:p>
    <w:p w14:paraId="6BB049F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                                                                                                4.213e-03</w:t>
      </w:r>
    </w:p>
    <w:p w14:paraId="6511C58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4.222e+00</w:t>
      </w:r>
    </w:p>
    <w:p w14:paraId="75D35BD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                                                                  4.470e+00</w:t>
      </w:r>
    </w:p>
    <w:p w14:paraId="4877A08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                                                                  4.462e+00</w:t>
      </w:r>
    </w:p>
    <w:p w14:paraId="3056F97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4.363e+00</w:t>
      </w:r>
    </w:p>
    <w:p w14:paraId="13AE406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4.372e+00</w:t>
      </w:r>
    </w:p>
    <w:p w14:paraId="1EEA4D6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                                                                  4.186e+00</w:t>
      </w:r>
    </w:p>
    <w:p w14:paraId="1DA8E81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                                                                  4.788e+00</w:t>
      </w:r>
    </w:p>
    <w:p w14:paraId="73DBF17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  </w:t>
      </w:r>
      <w:r>
        <w:rPr>
          <w:rFonts w:ascii="Times New Roman" w:eastAsia="Times New Roman" w:hAnsi="Times New Roman" w:cs="Times New Roman"/>
          <w:sz w:val="24"/>
          <w:szCs w:val="24"/>
        </w:rPr>
        <w:tab/>
        <w:t xml:space="preserve">                                                            3.620e+00</w:t>
      </w:r>
    </w:p>
    <w:p w14:paraId="57CAACB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3.868e+00</w:t>
      </w:r>
    </w:p>
    <w:p w14:paraId="155167C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relevel(as.factor(Casa), ref = "Bekaa")Mount Lebanon              </w:t>
      </w:r>
      <w:r>
        <w:rPr>
          <w:rFonts w:ascii="Times New Roman" w:eastAsia="Times New Roman" w:hAnsi="Times New Roman" w:cs="Times New Roman"/>
          <w:sz w:val="24"/>
          <w:szCs w:val="24"/>
        </w:rPr>
        <w:tab/>
        <w:t xml:space="preserve">                                    4.512e+00</w:t>
      </w:r>
    </w:p>
    <w:p w14:paraId="6F0677E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relevel(as.factor(Casa), ref = "Bekaa")North                                                              4.283e+00</w:t>
      </w:r>
    </w:p>
    <w:p w14:paraId="6632F7D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3.584e+00</w:t>
      </w:r>
    </w:p>
    <w:p w14:paraId="4C5AD6F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                                                       5.775e-03</w:t>
      </w:r>
    </w:p>
    <w:p w14:paraId="53F6604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                                                       8.100e-03</w:t>
      </w:r>
    </w:p>
    <w:p w14:paraId="2DD78E3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                                                       6.534e-03</w:t>
      </w:r>
    </w:p>
    <w:p w14:paraId="4178477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                                                       6.053e-03</w:t>
      </w:r>
    </w:p>
    <w:p w14:paraId="3E5BB9B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                                                       7.103e-03</w:t>
      </w:r>
    </w:p>
    <w:p w14:paraId="5FF06E8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                                                       5.587e-03</w:t>
      </w:r>
    </w:p>
    <w:p w14:paraId="25CC409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                                                       5.532e-03</w:t>
      </w:r>
    </w:p>
    <w:p w14:paraId="27D62EF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                                                       4.447e-03</w:t>
      </w:r>
    </w:p>
    <w:p w14:paraId="5ED4218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"Bekaa")Beirut                                                  6.375e-03</w:t>
      </w:r>
    </w:p>
    <w:p w14:paraId="0B171E8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"Bekaa")Mount Lebanon                                           6.867e-03</w:t>
      </w:r>
    </w:p>
    <w:p w14:paraId="10FBA6E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Unit.Price:relevel(as.factor(Casa), ref = "Bekaa")North                                       </w:t>
      </w:r>
      <w:r>
        <w:rPr>
          <w:rFonts w:ascii="Times New Roman" w:eastAsia="Times New Roman" w:hAnsi="Times New Roman" w:cs="Times New Roman"/>
          <w:sz w:val="24"/>
          <w:szCs w:val="24"/>
        </w:rPr>
        <w:tab/>
        <w:t xml:space="preserve">        7.687e-03</w:t>
      </w:r>
    </w:p>
    <w:p w14:paraId="213F58D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"Bekaa")South                                                   5.692e-03</w:t>
      </w:r>
    </w:p>
    <w:p w14:paraId="1640174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"Bekaa")Beirut                    5.062e+00</w:t>
      </w:r>
    </w:p>
    <w:p w14:paraId="33CA039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"Bekaa")Beirut                    5.650e+00</w:t>
      </w:r>
    </w:p>
    <w:p w14:paraId="67F7A66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"Bekaa")Beirut                    5.348e+00</w:t>
      </w:r>
    </w:p>
    <w:p w14:paraId="22B8416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"Bekaa")Beirut                    5.440e+00</w:t>
      </w:r>
    </w:p>
    <w:p w14:paraId="11B28AF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"Bekaa")Beirut                    5.474e+00</w:t>
      </w:r>
    </w:p>
    <w:p w14:paraId="0989676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"Bekaa")Beirut                    5.627e+00</w:t>
      </w:r>
    </w:p>
    <w:p w14:paraId="77503C5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"Bekaa")Beirut                    6.087e+00</w:t>
      </w:r>
    </w:p>
    <w:p w14:paraId="5C28E89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"Bekaa")Beirut                </w:t>
      </w:r>
      <w:r>
        <w:rPr>
          <w:rFonts w:ascii="Times New Roman" w:eastAsia="Times New Roman" w:hAnsi="Times New Roman" w:cs="Times New Roman"/>
          <w:sz w:val="24"/>
          <w:szCs w:val="24"/>
        </w:rPr>
        <w:tab/>
        <w:t>5.633e+00</w:t>
      </w:r>
    </w:p>
    <w:p w14:paraId="286EFD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"52")40:relevel(as.factor(Casa), ref = "Bekaa")Mount Lebanon         </w:t>
      </w:r>
      <w:r>
        <w:rPr>
          <w:rFonts w:ascii="Times New Roman" w:eastAsia="Times New Roman" w:hAnsi="Times New Roman" w:cs="Times New Roman"/>
          <w:sz w:val="24"/>
          <w:szCs w:val="24"/>
        </w:rPr>
        <w:tab/>
        <w:t>5.607e+00</w:t>
      </w:r>
    </w:p>
    <w:p w14:paraId="450ACC3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"52")43:relevel(as.factor(Casa), ref = "Bekaa")Mount Lebanon     </w:t>
      </w:r>
      <w:r>
        <w:rPr>
          <w:rFonts w:ascii="Times New Roman" w:eastAsia="Times New Roman" w:hAnsi="Times New Roman" w:cs="Times New Roman"/>
          <w:sz w:val="24"/>
          <w:szCs w:val="24"/>
        </w:rPr>
        <w:tab/>
        <w:t xml:space="preserve">    5.988e+00</w:t>
      </w:r>
    </w:p>
    <w:p w14:paraId="4A48CBF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"52")45:relevel(as.factor(Casa), ref = "Bekaa")Mount Lebanon         </w:t>
      </w:r>
      <w:r>
        <w:rPr>
          <w:rFonts w:ascii="Times New Roman" w:eastAsia="Times New Roman" w:hAnsi="Times New Roman" w:cs="Times New Roman"/>
          <w:sz w:val="24"/>
          <w:szCs w:val="24"/>
        </w:rPr>
        <w:tab/>
        <w:t>6.088e+00</w:t>
      </w:r>
    </w:p>
    <w:p w14:paraId="65C5C43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"52")50:relevel(as.factor(Casa), ref = "Bekaa")Mount Lebanon         </w:t>
      </w:r>
      <w:r>
        <w:rPr>
          <w:rFonts w:ascii="Times New Roman" w:eastAsia="Times New Roman" w:hAnsi="Times New Roman" w:cs="Times New Roman"/>
          <w:sz w:val="24"/>
          <w:szCs w:val="24"/>
        </w:rPr>
        <w:tab/>
        <w:t>5.894e+00</w:t>
      </w:r>
    </w:p>
    <w:p w14:paraId="6F04FA4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"Bekaa")Mount Lebanon         </w:t>
      </w:r>
      <w:r>
        <w:rPr>
          <w:rFonts w:ascii="Times New Roman" w:eastAsia="Times New Roman" w:hAnsi="Times New Roman" w:cs="Times New Roman"/>
          <w:sz w:val="24"/>
          <w:szCs w:val="24"/>
        </w:rPr>
        <w:tab/>
        <w:t>6.432e+00</w:t>
      </w:r>
    </w:p>
    <w:p w14:paraId="2D0315A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"Bekaa")Mount Lebanon         </w:t>
      </w:r>
      <w:r>
        <w:rPr>
          <w:rFonts w:ascii="Times New Roman" w:eastAsia="Times New Roman" w:hAnsi="Times New Roman" w:cs="Times New Roman"/>
          <w:sz w:val="24"/>
          <w:szCs w:val="24"/>
        </w:rPr>
        <w:tab/>
        <w:t>8.372e+00</w:t>
      </w:r>
    </w:p>
    <w:p w14:paraId="6A6315D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"52")65:relevel(as.factor(Casa), ref = "Bekaa")Mount Lebanon         </w:t>
      </w:r>
      <w:r>
        <w:rPr>
          <w:rFonts w:ascii="Times New Roman" w:eastAsia="Times New Roman" w:hAnsi="Times New Roman" w:cs="Times New Roman"/>
          <w:sz w:val="24"/>
          <w:szCs w:val="24"/>
        </w:rPr>
        <w:tab/>
        <w:t>7.140e+00</w:t>
      </w:r>
    </w:p>
    <w:p w14:paraId="764AA9D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relevel(as.factor(Inches), ref = "52")75:relevel(as.factor(Casa), ref = "Bekaa")Mount Lebanon         </w:t>
      </w:r>
      <w:r>
        <w:rPr>
          <w:rFonts w:ascii="Times New Roman" w:eastAsia="Times New Roman" w:hAnsi="Times New Roman" w:cs="Times New Roman"/>
          <w:sz w:val="24"/>
          <w:szCs w:val="24"/>
        </w:rPr>
        <w:tab/>
        <w:t>6.464e+00</w:t>
      </w:r>
    </w:p>
    <w:p w14:paraId="2962357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"Bekaa")North                     5.676e+00</w:t>
      </w:r>
    </w:p>
    <w:p w14:paraId="37A9A4B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"Bekaa")North                     5.756e+00</w:t>
      </w:r>
    </w:p>
    <w:p w14:paraId="021FF65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"52")45:relevel(as.factor(Casa), ref = "Bekaa")North                 </w:t>
      </w:r>
      <w:r>
        <w:rPr>
          <w:rFonts w:ascii="Times New Roman" w:eastAsia="Times New Roman" w:hAnsi="Times New Roman" w:cs="Times New Roman"/>
          <w:sz w:val="24"/>
          <w:szCs w:val="24"/>
        </w:rPr>
        <w:tab/>
        <w:t>5.940e+00</w:t>
      </w:r>
    </w:p>
    <w:p w14:paraId="1F39370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"Bekaa")North                     5.671e+00</w:t>
      </w:r>
    </w:p>
    <w:p w14:paraId="70FFCFF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"Bekaa")North       </w:t>
      </w:r>
      <w:r>
        <w:rPr>
          <w:rFonts w:ascii="Times New Roman" w:eastAsia="Times New Roman" w:hAnsi="Times New Roman" w:cs="Times New Roman"/>
          <w:sz w:val="24"/>
          <w:szCs w:val="24"/>
        </w:rPr>
        <w:tab/>
        <w:t xml:space="preserve">          5.859e+00</w:t>
      </w:r>
    </w:p>
    <w:p w14:paraId="20DA4D3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"Bekaa")North                     7.172e+00</w:t>
      </w:r>
    </w:p>
    <w:p w14:paraId="71CFFA1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"Bekaa")North                     6.929e+00</w:t>
      </w:r>
    </w:p>
    <w:p w14:paraId="52B9FB0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"Bekaa")North                     5.944e+00</w:t>
      </w:r>
    </w:p>
    <w:p w14:paraId="43E112A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"Bekaa")South                     5.190e+00</w:t>
      </w:r>
    </w:p>
    <w:p w14:paraId="2C94ED2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"Bekaa")South                     6.036e+00</w:t>
      </w:r>
    </w:p>
    <w:p w14:paraId="685AC74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"Bekaa")South                     5.390e+00</w:t>
      </w:r>
    </w:p>
    <w:p w14:paraId="7D9B23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"Bekaa")South                     5.186e+00</w:t>
      </w:r>
    </w:p>
    <w:p w14:paraId="43BBBCE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"Bekaa")South                     5.361e+00</w:t>
      </w:r>
    </w:p>
    <w:p w14:paraId="144B189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"Bekaa")South                 </w:t>
      </w:r>
      <w:r>
        <w:rPr>
          <w:rFonts w:ascii="Times New Roman" w:eastAsia="Times New Roman" w:hAnsi="Times New Roman" w:cs="Times New Roman"/>
          <w:sz w:val="24"/>
          <w:szCs w:val="24"/>
        </w:rPr>
        <w:tab/>
        <w:t>5.556e+00</w:t>
      </w:r>
    </w:p>
    <w:p w14:paraId="1FFAA8C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"Bekaa")South                     6.640e+00</w:t>
      </w:r>
    </w:p>
    <w:p w14:paraId="6E28B66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"Bekaa")South           </w:t>
      </w:r>
      <w:r>
        <w:rPr>
          <w:rFonts w:ascii="Times New Roman" w:eastAsia="Times New Roman" w:hAnsi="Times New Roman" w:cs="Times New Roman"/>
          <w:sz w:val="24"/>
          <w:szCs w:val="24"/>
        </w:rPr>
        <w:tab/>
        <w:t xml:space="preserve">      5.513e+00</w:t>
      </w:r>
    </w:p>
    <w:p w14:paraId="2AEB43E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"Bekaa")Beirut         8.056e-03</w:t>
      </w:r>
    </w:p>
    <w:p w14:paraId="1E9983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"Bekaa")Beirut         1.146e-02</w:t>
      </w:r>
    </w:p>
    <w:p w14:paraId="026181B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"Bekaa")Beirut         8.778e-03</w:t>
      </w:r>
    </w:p>
    <w:p w14:paraId="71B9750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"Bekaa")Beirut         8.874e-03</w:t>
      </w:r>
    </w:p>
    <w:p w14:paraId="72CBBF4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"Bekaa")Beirut         9.369e-03</w:t>
      </w:r>
    </w:p>
    <w:p w14:paraId="0D75CBA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"Bekaa")Beirut         8.376e-03</w:t>
      </w:r>
    </w:p>
    <w:p w14:paraId="7B129CC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Unit.Price:relevel(as.factor(Inches), ref = "52")65:relevel(as.factor(Casa), ref = "Bekaa")Beirut         8.357e-03</w:t>
      </w:r>
    </w:p>
    <w:p w14:paraId="1416948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"Bekaa")Beirut         7.762e-03</w:t>
      </w:r>
    </w:p>
    <w:p w14:paraId="414DE00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"Bekaa")Mount Lebanon  8.925e-03</w:t>
      </w:r>
    </w:p>
    <w:p w14:paraId="6398619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"Bekaa")Mount Lebanon  1.096e-02</w:t>
      </w:r>
    </w:p>
    <w:p w14:paraId="67E4605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"Bekaa")Mount Lebanon  1.004e-02</w:t>
      </w:r>
    </w:p>
    <w:p w14:paraId="3F50502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"Bekaa")Mount Lebanon  8.884e-03</w:t>
      </w:r>
    </w:p>
    <w:p w14:paraId="071EE51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"Bekaa")Mount Lebanon  1.084e-02</w:t>
      </w:r>
    </w:p>
    <w:p w14:paraId="474895A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"Bekaa")Mount Lebanon  1.211e-02</w:t>
      </w:r>
    </w:p>
    <w:p w14:paraId="46A1F4C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"Bekaa")Mount Lebanon  9.533e-03</w:t>
      </w:r>
    </w:p>
    <w:p w14:paraId="4E37FFE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"Bekaa")Mount Lebanon  8.997e-03</w:t>
      </w:r>
    </w:p>
    <w:p w14:paraId="5560648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"Bekaa")North          1.051e-02</w:t>
      </w:r>
    </w:p>
    <w:p w14:paraId="6DFD90A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"Bekaa")North          1.113e-02</w:t>
      </w:r>
    </w:p>
    <w:p w14:paraId="33A3D31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"Bekaa")North          1.076e-02</w:t>
      </w:r>
    </w:p>
    <w:p w14:paraId="2EE6645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"52")50:relevel(as.factor(Casa), ref = "Bekaa")North      </w:t>
      </w:r>
      <w:r>
        <w:rPr>
          <w:rFonts w:ascii="Times New Roman" w:eastAsia="Times New Roman" w:hAnsi="Times New Roman" w:cs="Times New Roman"/>
          <w:sz w:val="24"/>
          <w:szCs w:val="24"/>
        </w:rPr>
        <w:tab/>
        <w:t>9.635e-03</w:t>
      </w:r>
    </w:p>
    <w:p w14:paraId="57A4138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"Bekaa")North          1.041e-02</w:t>
      </w:r>
    </w:p>
    <w:p w14:paraId="4C8F000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"52")58:relevel(as.factor(Casa), ref = "Bekaa")North      </w:t>
      </w:r>
      <w:r>
        <w:rPr>
          <w:rFonts w:ascii="Times New Roman" w:eastAsia="Times New Roman" w:hAnsi="Times New Roman" w:cs="Times New Roman"/>
          <w:sz w:val="24"/>
          <w:szCs w:val="24"/>
        </w:rPr>
        <w:tab/>
        <w:t>1.067e-02</w:t>
      </w:r>
    </w:p>
    <w:p w14:paraId="25011DC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"Bekaa")North          9.751e-03</w:t>
      </w:r>
    </w:p>
    <w:p w14:paraId="36DF4FB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"Bekaa")North          9.064e-03</w:t>
      </w:r>
    </w:p>
    <w:p w14:paraId="3001770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"Bekaa")South          9.634e-03</w:t>
      </w:r>
    </w:p>
    <w:p w14:paraId="433FD15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"Bekaa")South          1.316e-02</w:t>
      </w:r>
    </w:p>
    <w:p w14:paraId="024F886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"Bekaa")South          9.305e-03</w:t>
      </w:r>
    </w:p>
    <w:p w14:paraId="4030599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"Bekaa")South          8.077e-03</w:t>
      </w:r>
    </w:p>
    <w:p w14:paraId="19E9D9F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"Bekaa")South          8.999e-03</w:t>
      </w:r>
    </w:p>
    <w:p w14:paraId="3B5B969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Unit.Price:relevel(as.factor(Inches), ref = "52")58:relevel(as.factor(Casa), ref = "Bekaa")South          7.952e-03</w:t>
      </w:r>
    </w:p>
    <w:p w14:paraId="43AE2CF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"Bekaa")South      </w:t>
      </w:r>
      <w:r>
        <w:rPr>
          <w:rFonts w:ascii="Times New Roman" w:eastAsia="Times New Roman" w:hAnsi="Times New Roman" w:cs="Times New Roman"/>
          <w:sz w:val="24"/>
          <w:szCs w:val="24"/>
        </w:rPr>
        <w:tab/>
        <w:t>8.385e-03</w:t>
      </w:r>
    </w:p>
    <w:p w14:paraId="0BFF424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"Bekaa")South          7.628e-03</w:t>
      </w:r>
    </w:p>
    <w:p w14:paraId="5A9EECD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value</w:t>
      </w:r>
    </w:p>
    <w:p w14:paraId="1DF0094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31.056</w:t>
      </w:r>
    </w:p>
    <w:p w14:paraId="1CA0021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                                                                                                -1.182</w:t>
      </w:r>
    </w:p>
    <w:p w14:paraId="417C1EE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-0.376</w:t>
      </w:r>
    </w:p>
    <w:p w14:paraId="51B9ED1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                                                                  -0.746</w:t>
      </w:r>
    </w:p>
    <w:p w14:paraId="64C86FA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                                                                  -1.904</w:t>
      </w:r>
    </w:p>
    <w:p w14:paraId="787048A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1.309</w:t>
      </w:r>
    </w:p>
    <w:p w14:paraId="069F6F6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0.664</w:t>
      </w:r>
    </w:p>
    <w:p w14:paraId="2D829D1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                                                                  -0.231</w:t>
      </w:r>
    </w:p>
    <w:p w14:paraId="06D2265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                                                                  -0.424</w:t>
      </w:r>
    </w:p>
    <w:p w14:paraId="4714E7E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                                                                   4.398</w:t>
      </w:r>
    </w:p>
    <w:p w14:paraId="0810CFF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2.986</w:t>
      </w:r>
    </w:p>
    <w:p w14:paraId="08075B8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1.565</w:t>
      </w:r>
    </w:p>
    <w:p w14:paraId="1D4E016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-0.181</w:t>
      </w:r>
    </w:p>
    <w:p w14:paraId="5497FC2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relevel(as.factor(Casa), ref = "Bekaa")South                  </w:t>
      </w:r>
      <w:r>
        <w:rPr>
          <w:rFonts w:ascii="Times New Roman" w:eastAsia="Times New Roman" w:hAnsi="Times New Roman" w:cs="Times New Roman"/>
          <w:sz w:val="24"/>
          <w:szCs w:val="24"/>
        </w:rPr>
        <w:tab/>
        <w:t xml:space="preserve">                                        -1.161</w:t>
      </w:r>
    </w:p>
    <w:p w14:paraId="65B1E93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                                                        0.834</w:t>
      </w:r>
    </w:p>
    <w:p w14:paraId="754CDCE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"52")43                                         </w:t>
      </w:r>
      <w:r>
        <w:rPr>
          <w:rFonts w:ascii="Times New Roman" w:eastAsia="Times New Roman" w:hAnsi="Times New Roman" w:cs="Times New Roman"/>
          <w:sz w:val="24"/>
          <w:szCs w:val="24"/>
        </w:rPr>
        <w:tab/>
        <w:t xml:space="preserve">          -0.027</w:t>
      </w:r>
    </w:p>
    <w:p w14:paraId="20C2DE9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                                                        1.466</w:t>
      </w:r>
    </w:p>
    <w:p w14:paraId="6EE2E11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                                                       -1.437</w:t>
      </w:r>
    </w:p>
    <w:p w14:paraId="10E2D23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                                                       -3.846</w:t>
      </w:r>
    </w:p>
    <w:p w14:paraId="68A7DA0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                                                       -3.538</w:t>
      </w:r>
    </w:p>
    <w:p w14:paraId="0A63378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                                                       -3.953</w:t>
      </w:r>
    </w:p>
    <w:p w14:paraId="1B55DD6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                                                       -9.349</w:t>
      </w:r>
    </w:p>
    <w:p w14:paraId="481AB9F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"Bekaa")Beirut                                                   0.093</w:t>
      </w:r>
    </w:p>
    <w:p w14:paraId="445C150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"Bekaa")Mount Lebanon                                            0.158</w:t>
      </w:r>
    </w:p>
    <w:p w14:paraId="1B9EF25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"Bekaa")North                                                   -1.375</w:t>
      </w:r>
    </w:p>
    <w:p w14:paraId="3BC42D8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"Bekaa")South                                                    2.296</w:t>
      </w:r>
    </w:p>
    <w:p w14:paraId="70127A4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"Bekaa")Beirut                     0.382</w:t>
      </w:r>
    </w:p>
    <w:p w14:paraId="0FEA4D3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"Bekaa")Beirut                     0.276</w:t>
      </w:r>
    </w:p>
    <w:p w14:paraId="2AA0F2D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"Bekaa")Beirut                     0.808</w:t>
      </w:r>
    </w:p>
    <w:p w14:paraId="7B914DB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"Bekaa")Beirut                    -1.133</w:t>
      </w:r>
    </w:p>
    <w:p w14:paraId="105E577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"Bekaa")Beirut                    -0.512</w:t>
      </w:r>
    </w:p>
    <w:p w14:paraId="0E4F4EA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"Bekaa")Beirut                </w:t>
      </w:r>
      <w:r>
        <w:rPr>
          <w:rFonts w:ascii="Times New Roman" w:eastAsia="Times New Roman" w:hAnsi="Times New Roman" w:cs="Times New Roman"/>
          <w:sz w:val="24"/>
          <w:szCs w:val="24"/>
        </w:rPr>
        <w:tab/>
        <w:t>-3.850</w:t>
      </w:r>
    </w:p>
    <w:p w14:paraId="1389E46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relevel(as.factor(Inches), ref = "52")65:relevel(as.factor(Casa), ref = "Bekaa")Beirut                    -1.588</w:t>
      </w:r>
    </w:p>
    <w:p w14:paraId="2C0C9EB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"Bekaa")Beirut            </w:t>
      </w:r>
      <w:r>
        <w:rPr>
          <w:rFonts w:ascii="Times New Roman" w:eastAsia="Times New Roman" w:hAnsi="Times New Roman" w:cs="Times New Roman"/>
          <w:sz w:val="24"/>
          <w:szCs w:val="24"/>
        </w:rPr>
        <w:tab/>
        <w:t xml:space="preserve">    -3.277</w:t>
      </w:r>
    </w:p>
    <w:p w14:paraId="7B325F2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"52")40:relevel(as.factor(Casa), ref = "Bekaa")Mount Lebanon          </w:t>
      </w:r>
      <w:r>
        <w:rPr>
          <w:rFonts w:ascii="Times New Roman" w:eastAsia="Times New Roman" w:hAnsi="Times New Roman" w:cs="Times New Roman"/>
          <w:sz w:val="24"/>
          <w:szCs w:val="24"/>
        </w:rPr>
        <w:tab/>
        <w:t>3.637</w:t>
      </w:r>
    </w:p>
    <w:p w14:paraId="567A02C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"52")43:relevel(as.factor(Casa), ref = "Bekaa")Mount Lebanon          </w:t>
      </w:r>
      <w:r>
        <w:rPr>
          <w:rFonts w:ascii="Times New Roman" w:eastAsia="Times New Roman" w:hAnsi="Times New Roman" w:cs="Times New Roman"/>
          <w:sz w:val="24"/>
          <w:szCs w:val="24"/>
        </w:rPr>
        <w:tab/>
        <w:t>4.498</w:t>
      </w:r>
    </w:p>
    <w:p w14:paraId="21C8BC5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"52")45:relevel(as.factor(Casa), ref = "Bekaa")Mount Lebanon          </w:t>
      </w:r>
      <w:r>
        <w:rPr>
          <w:rFonts w:ascii="Times New Roman" w:eastAsia="Times New Roman" w:hAnsi="Times New Roman" w:cs="Times New Roman"/>
          <w:sz w:val="24"/>
          <w:szCs w:val="24"/>
        </w:rPr>
        <w:tab/>
        <w:t>3.540</w:t>
      </w:r>
    </w:p>
    <w:p w14:paraId="2CEE5D1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"52")50:relevel(as.factor(Casa), ref = "Bekaa")Mount Lebanon          </w:t>
      </w:r>
      <w:r>
        <w:rPr>
          <w:rFonts w:ascii="Times New Roman" w:eastAsia="Times New Roman" w:hAnsi="Times New Roman" w:cs="Times New Roman"/>
          <w:sz w:val="24"/>
          <w:szCs w:val="24"/>
        </w:rPr>
        <w:tab/>
        <w:t>1.702</w:t>
      </w:r>
    </w:p>
    <w:p w14:paraId="4F758B5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"Bekaa")Mount Lebanon         </w:t>
      </w:r>
      <w:r>
        <w:rPr>
          <w:rFonts w:ascii="Times New Roman" w:eastAsia="Times New Roman" w:hAnsi="Times New Roman" w:cs="Times New Roman"/>
          <w:sz w:val="24"/>
          <w:szCs w:val="24"/>
        </w:rPr>
        <w:tab/>
        <w:t>-1.413</w:t>
      </w:r>
    </w:p>
    <w:p w14:paraId="6B6EDEC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"Bekaa")Mount Lebanon          </w:t>
      </w:r>
      <w:r>
        <w:rPr>
          <w:rFonts w:ascii="Times New Roman" w:eastAsia="Times New Roman" w:hAnsi="Times New Roman" w:cs="Times New Roman"/>
          <w:sz w:val="24"/>
          <w:szCs w:val="24"/>
        </w:rPr>
        <w:tab/>
        <w:t>0.142</w:t>
      </w:r>
    </w:p>
    <w:p w14:paraId="1766045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"52")65:relevel(as.factor(Casa), ref = "Bekaa")Mount Lebanon          </w:t>
      </w:r>
      <w:r>
        <w:rPr>
          <w:rFonts w:ascii="Times New Roman" w:eastAsia="Times New Roman" w:hAnsi="Times New Roman" w:cs="Times New Roman"/>
          <w:sz w:val="24"/>
          <w:szCs w:val="24"/>
        </w:rPr>
        <w:tab/>
        <w:t>1.138</w:t>
      </w:r>
    </w:p>
    <w:p w14:paraId="3FC0409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"Bekaa")Mount Lebanon         </w:t>
      </w:r>
      <w:r>
        <w:rPr>
          <w:rFonts w:ascii="Times New Roman" w:eastAsia="Times New Roman" w:hAnsi="Times New Roman" w:cs="Times New Roman"/>
          <w:sz w:val="24"/>
          <w:szCs w:val="24"/>
        </w:rPr>
        <w:tab/>
        <w:t>-2.409</w:t>
      </w:r>
    </w:p>
    <w:p w14:paraId="4D79A37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"Bekaa")North                     -0.890</w:t>
      </w:r>
    </w:p>
    <w:p w14:paraId="4E7FD25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"Bekaa")North                     -0.518</w:t>
      </w:r>
    </w:p>
    <w:p w14:paraId="18B4EE2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"Bekaa")North                      0.184</w:t>
      </w:r>
    </w:p>
    <w:p w14:paraId="70204D5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"Bekaa")North                     -1.567</w:t>
      </w:r>
    </w:p>
    <w:p w14:paraId="2244DFC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"Bekaa")North                     -2.113</w:t>
      </w:r>
    </w:p>
    <w:p w14:paraId="4749737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"Bekaa")North                      2.386</w:t>
      </w:r>
    </w:p>
    <w:p w14:paraId="67E063F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"Bekaa")North                      1.409</w:t>
      </w:r>
    </w:p>
    <w:p w14:paraId="2667E79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"Bekaa")North                     -4.619</w:t>
      </w:r>
    </w:p>
    <w:p w14:paraId="7B2CD5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"Bekaa")South                      2.688</w:t>
      </w:r>
    </w:p>
    <w:p w14:paraId="02154DB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"Bekaa")South                      1.123</w:t>
      </w:r>
    </w:p>
    <w:p w14:paraId="0654060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"Bekaa")South                      2.076</w:t>
      </w:r>
    </w:p>
    <w:p w14:paraId="6078277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"Bekaa")South                     -1.193</w:t>
      </w:r>
    </w:p>
    <w:p w14:paraId="7C8FDB4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"Bekaa")South                     -1.723</w:t>
      </w:r>
    </w:p>
    <w:p w14:paraId="35DC7E3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relevel(as.factor(Inches), ref = "52")58:relevel(as.factor(Casa), ref = "Bekaa")South                     -0.517</w:t>
      </w:r>
    </w:p>
    <w:p w14:paraId="66E3308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"Bekaa")South                     -0.289</w:t>
      </w:r>
    </w:p>
    <w:p w14:paraId="34CA043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"Bekaa")South                     -2.658</w:t>
      </w:r>
    </w:p>
    <w:p w14:paraId="450F680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"Bekaa")Beirut     </w:t>
      </w:r>
      <w:r>
        <w:rPr>
          <w:rFonts w:ascii="Times New Roman" w:eastAsia="Times New Roman" w:hAnsi="Times New Roman" w:cs="Times New Roman"/>
          <w:sz w:val="24"/>
          <w:szCs w:val="24"/>
        </w:rPr>
        <w:tab/>
        <w:t>-1.465</w:t>
      </w:r>
    </w:p>
    <w:p w14:paraId="7B17808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"52")43:relevel(as.factor(Casa), ref = "Bekaa")Beirut      </w:t>
      </w:r>
      <w:r>
        <w:rPr>
          <w:rFonts w:ascii="Times New Roman" w:eastAsia="Times New Roman" w:hAnsi="Times New Roman" w:cs="Times New Roman"/>
          <w:sz w:val="24"/>
          <w:szCs w:val="24"/>
        </w:rPr>
        <w:tab/>
        <w:t>0.239</w:t>
      </w:r>
    </w:p>
    <w:p w14:paraId="4FABAC8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"52")45:relevel(as.factor(Casa), ref = "Bekaa")Beirut     </w:t>
      </w:r>
      <w:r>
        <w:rPr>
          <w:rFonts w:ascii="Times New Roman" w:eastAsia="Times New Roman" w:hAnsi="Times New Roman" w:cs="Times New Roman"/>
          <w:sz w:val="24"/>
          <w:szCs w:val="24"/>
        </w:rPr>
        <w:tab/>
        <w:t>-0.355</w:t>
      </w:r>
    </w:p>
    <w:p w14:paraId="0806113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"52")50:relevel(as.factor(Casa), ref = "Bekaa")Beirut      </w:t>
      </w:r>
      <w:r>
        <w:rPr>
          <w:rFonts w:ascii="Times New Roman" w:eastAsia="Times New Roman" w:hAnsi="Times New Roman" w:cs="Times New Roman"/>
          <w:sz w:val="24"/>
          <w:szCs w:val="24"/>
        </w:rPr>
        <w:tab/>
        <w:t>0.911</w:t>
      </w:r>
    </w:p>
    <w:p w14:paraId="6BCEDC2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"52")55:relevel(as.factor(Casa), ref = "Bekaa")Beirut      </w:t>
      </w:r>
      <w:r>
        <w:rPr>
          <w:rFonts w:ascii="Times New Roman" w:eastAsia="Times New Roman" w:hAnsi="Times New Roman" w:cs="Times New Roman"/>
          <w:sz w:val="24"/>
          <w:szCs w:val="24"/>
        </w:rPr>
        <w:tab/>
        <w:t>2.559</w:t>
      </w:r>
    </w:p>
    <w:p w14:paraId="79E052A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"52")58:relevel(as.factor(Casa), ref = "Bekaa")Beirut      </w:t>
      </w:r>
      <w:r>
        <w:rPr>
          <w:rFonts w:ascii="Times New Roman" w:eastAsia="Times New Roman" w:hAnsi="Times New Roman" w:cs="Times New Roman"/>
          <w:sz w:val="24"/>
          <w:szCs w:val="24"/>
        </w:rPr>
        <w:tab/>
        <w:t>3.795</w:t>
      </w:r>
    </w:p>
    <w:p w14:paraId="2DCEC69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"Bekaa")Beirut      </w:t>
      </w:r>
      <w:r>
        <w:rPr>
          <w:rFonts w:ascii="Times New Roman" w:eastAsia="Times New Roman" w:hAnsi="Times New Roman" w:cs="Times New Roman"/>
          <w:sz w:val="24"/>
          <w:szCs w:val="24"/>
        </w:rPr>
        <w:tab/>
        <w:t>2.776</w:t>
      </w:r>
    </w:p>
    <w:p w14:paraId="70A4D86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"52")75:relevel(as.factor(Casa), ref = "Bekaa")Beirut      </w:t>
      </w:r>
      <w:r>
        <w:rPr>
          <w:rFonts w:ascii="Times New Roman" w:eastAsia="Times New Roman" w:hAnsi="Times New Roman" w:cs="Times New Roman"/>
          <w:sz w:val="24"/>
          <w:szCs w:val="24"/>
        </w:rPr>
        <w:tab/>
        <w:t>3.619</w:t>
      </w:r>
    </w:p>
    <w:p w14:paraId="7F0DFF6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"Bekaa")Mount Lebanon  -2.433</w:t>
      </w:r>
    </w:p>
    <w:p w14:paraId="570C813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"Bekaa")Mount Lebanon  -2.981</w:t>
      </w:r>
    </w:p>
    <w:p w14:paraId="15C5F0A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"Bekaa")Mount Lebanon  -1.618</w:t>
      </w:r>
    </w:p>
    <w:p w14:paraId="65ACF53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"Bekaa")Mount Lebanon  -0.303</w:t>
      </w:r>
    </w:p>
    <w:p w14:paraId="3747A5E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"Bekaa")Mount Lebanon   2.792</w:t>
      </w:r>
    </w:p>
    <w:p w14:paraId="52B3885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"Bekaa")Mount Lebanon   0.934</w:t>
      </w:r>
    </w:p>
    <w:p w14:paraId="4C828F7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"Bekaa")Mount Lebanon   1.339</w:t>
      </w:r>
    </w:p>
    <w:p w14:paraId="47C730A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"Bekaa")Mount Lebanon   4.221</w:t>
      </w:r>
    </w:p>
    <w:p w14:paraId="3FA2881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"Bekaa")North       </w:t>
      </w:r>
      <w:r>
        <w:rPr>
          <w:rFonts w:ascii="Times New Roman" w:eastAsia="Times New Roman" w:hAnsi="Times New Roman" w:cs="Times New Roman"/>
          <w:sz w:val="24"/>
          <w:szCs w:val="24"/>
        </w:rPr>
        <w:tab/>
        <w:t>1.887</w:t>
      </w:r>
    </w:p>
    <w:p w14:paraId="594C3CF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"52")43:relevel(as.factor(Casa), ref = "Bekaa")North       </w:t>
      </w:r>
      <w:r>
        <w:rPr>
          <w:rFonts w:ascii="Times New Roman" w:eastAsia="Times New Roman" w:hAnsi="Times New Roman" w:cs="Times New Roman"/>
          <w:sz w:val="24"/>
          <w:szCs w:val="24"/>
        </w:rPr>
        <w:tab/>
        <w:t>1.747</w:t>
      </w:r>
    </w:p>
    <w:p w14:paraId="5CCAA7D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"Bekaa")North           1.005</w:t>
      </w:r>
    </w:p>
    <w:p w14:paraId="6594D49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"52")50:relevel(as.factor(Casa), ref = "Bekaa")North       </w:t>
      </w:r>
      <w:r>
        <w:rPr>
          <w:rFonts w:ascii="Times New Roman" w:eastAsia="Times New Roman" w:hAnsi="Times New Roman" w:cs="Times New Roman"/>
          <w:sz w:val="24"/>
          <w:szCs w:val="24"/>
        </w:rPr>
        <w:tab/>
        <w:t>1.722</w:t>
      </w:r>
    </w:p>
    <w:p w14:paraId="19AC92A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Unit.Price:relevel(as.factor(Inches), ref = "52")55:relevel(as.factor(Casa), ref = "Bekaa")North       </w:t>
      </w:r>
      <w:r>
        <w:rPr>
          <w:rFonts w:ascii="Times New Roman" w:eastAsia="Times New Roman" w:hAnsi="Times New Roman" w:cs="Times New Roman"/>
          <w:sz w:val="24"/>
          <w:szCs w:val="24"/>
        </w:rPr>
        <w:tab/>
        <w:t>4.463</w:t>
      </w:r>
    </w:p>
    <w:p w14:paraId="0C81E1F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"52")58:relevel(as.factor(Casa), ref = "Bekaa")North       </w:t>
      </w:r>
      <w:r>
        <w:rPr>
          <w:rFonts w:ascii="Times New Roman" w:eastAsia="Times New Roman" w:hAnsi="Times New Roman" w:cs="Times New Roman"/>
          <w:sz w:val="24"/>
          <w:szCs w:val="24"/>
        </w:rPr>
        <w:tab/>
        <w:t>0.293</w:t>
      </w:r>
    </w:p>
    <w:p w14:paraId="6DC5778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"Bekaa")North       </w:t>
      </w:r>
      <w:r>
        <w:rPr>
          <w:rFonts w:ascii="Times New Roman" w:eastAsia="Times New Roman" w:hAnsi="Times New Roman" w:cs="Times New Roman"/>
          <w:sz w:val="24"/>
          <w:szCs w:val="24"/>
        </w:rPr>
        <w:tab/>
        <w:t>2.363</w:t>
      </w:r>
    </w:p>
    <w:p w14:paraId="4B881B0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"52")75:relevel(as.factor(Casa), ref = "Bekaa")North       </w:t>
      </w:r>
      <w:r>
        <w:rPr>
          <w:rFonts w:ascii="Times New Roman" w:eastAsia="Times New Roman" w:hAnsi="Times New Roman" w:cs="Times New Roman"/>
          <w:sz w:val="24"/>
          <w:szCs w:val="24"/>
        </w:rPr>
        <w:tab/>
        <w:t>7.021</w:t>
      </w:r>
    </w:p>
    <w:p w14:paraId="3F81245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"Bekaa")South      </w:t>
      </w:r>
      <w:r>
        <w:rPr>
          <w:rFonts w:ascii="Times New Roman" w:eastAsia="Times New Roman" w:hAnsi="Times New Roman" w:cs="Times New Roman"/>
          <w:sz w:val="24"/>
          <w:szCs w:val="24"/>
        </w:rPr>
        <w:tab/>
        <w:t>-3.743</w:t>
      </w:r>
    </w:p>
    <w:p w14:paraId="585B3CA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"52")43:relevel(as.factor(Casa), ref = "Bekaa")South      </w:t>
      </w:r>
      <w:r>
        <w:rPr>
          <w:rFonts w:ascii="Times New Roman" w:eastAsia="Times New Roman" w:hAnsi="Times New Roman" w:cs="Times New Roman"/>
          <w:sz w:val="24"/>
          <w:szCs w:val="24"/>
        </w:rPr>
        <w:tab/>
        <w:t>-0.094</w:t>
      </w:r>
    </w:p>
    <w:p w14:paraId="3F32847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"52")45:relevel(as.factor(Casa), ref = "Bekaa")South      </w:t>
      </w:r>
      <w:r>
        <w:rPr>
          <w:rFonts w:ascii="Times New Roman" w:eastAsia="Times New Roman" w:hAnsi="Times New Roman" w:cs="Times New Roman"/>
          <w:sz w:val="24"/>
          <w:szCs w:val="24"/>
        </w:rPr>
        <w:tab/>
        <w:t>-1.355</w:t>
      </w:r>
    </w:p>
    <w:p w14:paraId="1011CDF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"52")50:relevel(as.factor(Casa), ref = "Bekaa")South    </w:t>
      </w:r>
      <w:r>
        <w:rPr>
          <w:rFonts w:ascii="Times New Roman" w:eastAsia="Times New Roman" w:hAnsi="Times New Roman" w:cs="Times New Roman"/>
          <w:sz w:val="24"/>
          <w:szCs w:val="24"/>
        </w:rPr>
        <w:tab/>
        <w:t xml:space="preserve">   1.250</w:t>
      </w:r>
    </w:p>
    <w:p w14:paraId="1617175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"52")55:relevel(as.factor(Casa), ref = "Bekaa")South       </w:t>
      </w:r>
      <w:r>
        <w:rPr>
          <w:rFonts w:ascii="Times New Roman" w:eastAsia="Times New Roman" w:hAnsi="Times New Roman" w:cs="Times New Roman"/>
          <w:sz w:val="24"/>
          <w:szCs w:val="24"/>
        </w:rPr>
        <w:tab/>
        <w:t>4.242</w:t>
      </w:r>
    </w:p>
    <w:p w14:paraId="0EE6DDD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"52")58:relevel(as.factor(Casa), ref = "Bekaa")South       </w:t>
      </w:r>
      <w:r>
        <w:rPr>
          <w:rFonts w:ascii="Times New Roman" w:eastAsia="Times New Roman" w:hAnsi="Times New Roman" w:cs="Times New Roman"/>
          <w:sz w:val="24"/>
          <w:szCs w:val="24"/>
        </w:rPr>
        <w:tab/>
        <w:t>2.996</w:t>
      </w:r>
    </w:p>
    <w:p w14:paraId="49DA33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"Bekaa")South       </w:t>
      </w:r>
      <w:r>
        <w:rPr>
          <w:rFonts w:ascii="Times New Roman" w:eastAsia="Times New Roman" w:hAnsi="Times New Roman" w:cs="Times New Roman"/>
          <w:sz w:val="24"/>
          <w:szCs w:val="24"/>
        </w:rPr>
        <w:tab/>
        <w:t>1.885</w:t>
      </w:r>
    </w:p>
    <w:p w14:paraId="5301915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"52")75:relevel(as.factor(Casa), ref = "Bekaa")South       </w:t>
      </w:r>
      <w:r>
        <w:rPr>
          <w:rFonts w:ascii="Times New Roman" w:eastAsia="Times New Roman" w:hAnsi="Times New Roman" w:cs="Times New Roman"/>
          <w:sz w:val="24"/>
          <w:szCs w:val="24"/>
        </w:rPr>
        <w:tab/>
        <w:t>4.177</w:t>
      </w:r>
    </w:p>
    <w:p w14:paraId="7E30AE7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Pr(&gt;|t|)</w:t>
      </w:r>
      <w:r>
        <w:rPr>
          <w:rFonts w:ascii="Times New Roman" w:eastAsia="Times New Roman" w:hAnsi="Times New Roman" w:cs="Times New Roman"/>
          <w:sz w:val="24"/>
          <w:szCs w:val="24"/>
        </w:rPr>
        <w:tab/>
      </w:r>
    </w:p>
    <w:p w14:paraId="2CA1BD2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&lt; 2e-16 ***</w:t>
      </w:r>
    </w:p>
    <w:p w14:paraId="53E19A4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                                    </w:t>
      </w:r>
      <w:r>
        <w:rPr>
          <w:rFonts w:ascii="Times New Roman" w:eastAsia="Times New Roman" w:hAnsi="Times New Roman" w:cs="Times New Roman"/>
          <w:sz w:val="24"/>
          <w:szCs w:val="24"/>
        </w:rPr>
        <w:tab/>
        <w:t xml:space="preserve">                                                       0.237309</w:t>
      </w:r>
      <w:r>
        <w:rPr>
          <w:rFonts w:ascii="Times New Roman" w:eastAsia="Times New Roman" w:hAnsi="Times New Roman" w:cs="Times New Roman"/>
          <w:sz w:val="24"/>
          <w:szCs w:val="24"/>
        </w:rPr>
        <w:tab/>
      </w:r>
    </w:p>
    <w:p w14:paraId="10E8FA0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                                                                 0.706844</w:t>
      </w:r>
      <w:r>
        <w:rPr>
          <w:rFonts w:ascii="Times New Roman" w:eastAsia="Times New Roman" w:hAnsi="Times New Roman" w:cs="Times New Roman"/>
          <w:sz w:val="24"/>
          <w:szCs w:val="24"/>
        </w:rPr>
        <w:tab/>
      </w:r>
    </w:p>
    <w:p w14:paraId="54CC9CA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"52")43                          </w:t>
      </w:r>
      <w:r>
        <w:rPr>
          <w:rFonts w:ascii="Times New Roman" w:eastAsia="Times New Roman" w:hAnsi="Times New Roman" w:cs="Times New Roman"/>
          <w:sz w:val="24"/>
          <w:szCs w:val="24"/>
        </w:rPr>
        <w:tab/>
        <w:t xml:space="preserve">                                   0.455864</w:t>
      </w:r>
      <w:r>
        <w:rPr>
          <w:rFonts w:ascii="Times New Roman" w:eastAsia="Times New Roman" w:hAnsi="Times New Roman" w:cs="Times New Roman"/>
          <w:sz w:val="24"/>
          <w:szCs w:val="24"/>
        </w:rPr>
        <w:tab/>
      </w:r>
    </w:p>
    <w:p w14:paraId="48A2C92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                                                                 0.057023 . </w:t>
      </w:r>
    </w:p>
    <w:p w14:paraId="280AA04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                                                                 0.190580</w:t>
      </w:r>
      <w:r>
        <w:rPr>
          <w:rFonts w:ascii="Times New Roman" w:eastAsia="Times New Roman" w:hAnsi="Times New Roman" w:cs="Times New Roman"/>
          <w:sz w:val="24"/>
          <w:szCs w:val="24"/>
        </w:rPr>
        <w:tab/>
      </w:r>
    </w:p>
    <w:p w14:paraId="3AB37A7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                                                                 0.506410</w:t>
      </w:r>
      <w:r>
        <w:rPr>
          <w:rFonts w:ascii="Times New Roman" w:eastAsia="Times New Roman" w:hAnsi="Times New Roman" w:cs="Times New Roman"/>
          <w:sz w:val="24"/>
          <w:szCs w:val="24"/>
        </w:rPr>
        <w:tab/>
      </w:r>
    </w:p>
    <w:p w14:paraId="126EFE2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                                                                 0.816939</w:t>
      </w:r>
      <w:r>
        <w:rPr>
          <w:rFonts w:ascii="Times New Roman" w:eastAsia="Times New Roman" w:hAnsi="Times New Roman" w:cs="Times New Roman"/>
          <w:sz w:val="24"/>
          <w:szCs w:val="24"/>
        </w:rPr>
        <w:tab/>
      </w:r>
    </w:p>
    <w:p w14:paraId="4719EC5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                                                                 0.671377</w:t>
      </w:r>
      <w:r>
        <w:rPr>
          <w:rFonts w:ascii="Times New Roman" w:eastAsia="Times New Roman" w:hAnsi="Times New Roman" w:cs="Times New Roman"/>
          <w:sz w:val="24"/>
          <w:szCs w:val="24"/>
        </w:rPr>
        <w:tab/>
      </w:r>
    </w:p>
    <w:p w14:paraId="488CF0A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                                                                 1.11e-05 ***</w:t>
      </w:r>
    </w:p>
    <w:p w14:paraId="61F99DE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"Bekaa")Beirut                                                            0.002840 **</w:t>
      </w:r>
    </w:p>
    <w:p w14:paraId="402B48D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"Bekaa")Mount Lebanon                                                     0.117686</w:t>
      </w:r>
      <w:r>
        <w:rPr>
          <w:rFonts w:ascii="Times New Roman" w:eastAsia="Times New Roman" w:hAnsi="Times New Roman" w:cs="Times New Roman"/>
          <w:sz w:val="24"/>
          <w:szCs w:val="24"/>
        </w:rPr>
        <w:tab/>
      </w:r>
    </w:p>
    <w:p w14:paraId="579704A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"Bekaa")North                                                             0.856726</w:t>
      </w:r>
      <w:r>
        <w:rPr>
          <w:rFonts w:ascii="Times New Roman" w:eastAsia="Times New Roman" w:hAnsi="Times New Roman" w:cs="Times New Roman"/>
          <w:sz w:val="24"/>
          <w:szCs w:val="24"/>
        </w:rPr>
        <w:tab/>
      </w:r>
    </w:p>
    <w:p w14:paraId="57994CC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relevel(as.factor(Casa), ref = "Bekaa")South                                                             0.245681</w:t>
      </w:r>
      <w:r>
        <w:rPr>
          <w:rFonts w:ascii="Times New Roman" w:eastAsia="Times New Roman" w:hAnsi="Times New Roman" w:cs="Times New Roman"/>
          <w:sz w:val="24"/>
          <w:szCs w:val="24"/>
        </w:rPr>
        <w:tab/>
      </w:r>
    </w:p>
    <w:p w14:paraId="2F22982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                                                      0.404253</w:t>
      </w:r>
      <w:r>
        <w:rPr>
          <w:rFonts w:ascii="Times New Roman" w:eastAsia="Times New Roman" w:hAnsi="Times New Roman" w:cs="Times New Roman"/>
          <w:sz w:val="24"/>
          <w:szCs w:val="24"/>
        </w:rPr>
        <w:tab/>
      </w:r>
    </w:p>
    <w:p w14:paraId="5D32E1C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                                                      0.978659</w:t>
      </w:r>
      <w:r>
        <w:rPr>
          <w:rFonts w:ascii="Times New Roman" w:eastAsia="Times New Roman" w:hAnsi="Times New Roman" w:cs="Times New Roman"/>
          <w:sz w:val="24"/>
          <w:szCs w:val="24"/>
        </w:rPr>
        <w:tab/>
      </w:r>
    </w:p>
    <w:p w14:paraId="040DA86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                                                      0.142572</w:t>
      </w:r>
      <w:r>
        <w:rPr>
          <w:rFonts w:ascii="Times New Roman" w:eastAsia="Times New Roman" w:hAnsi="Times New Roman" w:cs="Times New Roman"/>
          <w:sz w:val="24"/>
          <w:szCs w:val="24"/>
        </w:rPr>
        <w:tab/>
      </w:r>
    </w:p>
    <w:p w14:paraId="1B0247F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                                                      0.150855</w:t>
      </w:r>
      <w:r>
        <w:rPr>
          <w:rFonts w:ascii="Times New Roman" w:eastAsia="Times New Roman" w:hAnsi="Times New Roman" w:cs="Times New Roman"/>
          <w:sz w:val="24"/>
          <w:szCs w:val="24"/>
        </w:rPr>
        <w:tab/>
      </w:r>
    </w:p>
    <w:p w14:paraId="418FB2A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                                     </w:t>
      </w:r>
      <w:r>
        <w:rPr>
          <w:rFonts w:ascii="Times New Roman" w:eastAsia="Times New Roman" w:hAnsi="Times New Roman" w:cs="Times New Roman"/>
          <w:sz w:val="24"/>
          <w:szCs w:val="24"/>
        </w:rPr>
        <w:tab/>
        <w:t xml:space="preserve">             0.000122 ***</w:t>
      </w:r>
    </w:p>
    <w:p w14:paraId="40C6C94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                                                      0.000407 ***</w:t>
      </w:r>
    </w:p>
    <w:p w14:paraId="252388C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                                                      7.81e-05 ***</w:t>
      </w:r>
    </w:p>
    <w:p w14:paraId="5F41E1D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Unit.Price:relevel(as.factor(Inches), ref = "52")75                                                       &lt; 2e-16 ***</w:t>
      </w:r>
    </w:p>
    <w:p w14:paraId="7D813EB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"Bekaa")Beirut                                                 0.925850</w:t>
      </w:r>
      <w:r>
        <w:rPr>
          <w:rFonts w:ascii="Times New Roman" w:eastAsia="Times New Roman" w:hAnsi="Times New Roman" w:cs="Times New Roman"/>
          <w:sz w:val="24"/>
          <w:szCs w:val="24"/>
        </w:rPr>
        <w:tab/>
      </w:r>
    </w:p>
    <w:p w14:paraId="624F848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"Bekaa")Mount Lebanon                                          0.874386</w:t>
      </w:r>
      <w:r>
        <w:rPr>
          <w:rFonts w:ascii="Times New Roman" w:eastAsia="Times New Roman" w:hAnsi="Times New Roman" w:cs="Times New Roman"/>
          <w:sz w:val="24"/>
          <w:szCs w:val="24"/>
        </w:rPr>
        <w:tab/>
      </w:r>
    </w:p>
    <w:p w14:paraId="1F9C736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Unit.Price:relevel(as.factor(Casa), ref = "Bekaa")North                                                  0.169087</w:t>
      </w:r>
      <w:r>
        <w:rPr>
          <w:rFonts w:ascii="Times New Roman" w:eastAsia="Times New Roman" w:hAnsi="Times New Roman" w:cs="Times New Roman"/>
          <w:sz w:val="24"/>
          <w:szCs w:val="24"/>
        </w:rPr>
        <w:tab/>
      </w:r>
    </w:p>
    <w:p w14:paraId="50051FD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Unit.Price:relevel(as.factor(Casa), ref = "Bekaa")South                                                  0.021685 * </w:t>
      </w:r>
    </w:p>
    <w:p w14:paraId="6FA490D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"Bekaa")Beirut                   0.702204</w:t>
      </w:r>
      <w:r>
        <w:rPr>
          <w:rFonts w:ascii="Times New Roman" w:eastAsia="Times New Roman" w:hAnsi="Times New Roman" w:cs="Times New Roman"/>
          <w:sz w:val="24"/>
          <w:szCs w:val="24"/>
        </w:rPr>
        <w:tab/>
      </w:r>
    </w:p>
    <w:p w14:paraId="1755785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"Bekaa")Beirut                   0.782418</w:t>
      </w:r>
      <w:r>
        <w:rPr>
          <w:rFonts w:ascii="Times New Roman" w:eastAsia="Times New Roman" w:hAnsi="Times New Roman" w:cs="Times New Roman"/>
          <w:sz w:val="24"/>
          <w:szCs w:val="24"/>
        </w:rPr>
        <w:tab/>
      </w:r>
    </w:p>
    <w:p w14:paraId="44F6CC1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"Bekaa")Beirut                   0.419363</w:t>
      </w:r>
      <w:r>
        <w:rPr>
          <w:rFonts w:ascii="Times New Roman" w:eastAsia="Times New Roman" w:hAnsi="Times New Roman" w:cs="Times New Roman"/>
          <w:sz w:val="24"/>
          <w:szCs w:val="24"/>
        </w:rPr>
        <w:tab/>
      </w:r>
    </w:p>
    <w:p w14:paraId="4AFF8AE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"Bekaa")Beirut                   0.257158</w:t>
      </w:r>
      <w:r>
        <w:rPr>
          <w:rFonts w:ascii="Times New Roman" w:eastAsia="Times New Roman" w:hAnsi="Times New Roman" w:cs="Times New Roman"/>
          <w:sz w:val="24"/>
          <w:szCs w:val="24"/>
        </w:rPr>
        <w:tab/>
      </w:r>
    </w:p>
    <w:p w14:paraId="4881B5B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"52")55:relevel(as.factor(Casa), ref = "Bekaa")Beirut                   0.608414</w:t>
      </w:r>
      <w:r>
        <w:rPr>
          <w:rFonts w:ascii="Times New Roman" w:eastAsia="Times New Roman" w:hAnsi="Times New Roman" w:cs="Times New Roman"/>
          <w:sz w:val="24"/>
          <w:szCs w:val="24"/>
        </w:rPr>
        <w:tab/>
      </w:r>
    </w:p>
    <w:p w14:paraId="3325CF0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"Bekaa")Beirut                   0.000119 ***</w:t>
      </w:r>
    </w:p>
    <w:p w14:paraId="4C832DC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"Bekaa")Beirut                   0.112390</w:t>
      </w:r>
      <w:r>
        <w:rPr>
          <w:rFonts w:ascii="Times New Roman" w:eastAsia="Times New Roman" w:hAnsi="Times New Roman" w:cs="Times New Roman"/>
          <w:sz w:val="24"/>
          <w:szCs w:val="24"/>
        </w:rPr>
        <w:tab/>
      </w:r>
    </w:p>
    <w:p w14:paraId="5F812CD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"Bekaa")Beirut               </w:t>
      </w:r>
      <w:r>
        <w:rPr>
          <w:rFonts w:ascii="Times New Roman" w:eastAsia="Times New Roman" w:hAnsi="Times New Roman" w:cs="Times New Roman"/>
          <w:sz w:val="24"/>
          <w:szCs w:val="24"/>
        </w:rPr>
        <w:tab/>
        <w:t>0.001056 **</w:t>
      </w:r>
    </w:p>
    <w:p w14:paraId="79A35C9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"52")40:relevel(as.factor(Casa), ref = "Bekaa")Mount Lebanon        </w:t>
      </w:r>
      <w:r>
        <w:rPr>
          <w:rFonts w:ascii="Times New Roman" w:eastAsia="Times New Roman" w:hAnsi="Times New Roman" w:cs="Times New Roman"/>
          <w:sz w:val="24"/>
          <w:szCs w:val="24"/>
        </w:rPr>
        <w:tab/>
        <w:t>0.000278 ***</w:t>
      </w:r>
    </w:p>
    <w:p w14:paraId="0B234D0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"52")43:relevel(as.factor(Casa), ref = "Bekaa")Mount Lebanon   </w:t>
      </w:r>
      <w:r>
        <w:rPr>
          <w:rFonts w:ascii="Times New Roman" w:eastAsia="Times New Roman" w:hAnsi="Times New Roman" w:cs="Times New Roman"/>
          <w:sz w:val="24"/>
          <w:szCs w:val="24"/>
        </w:rPr>
        <w:tab/>
        <w:t xml:space="preserve">     7.00e-06 ***</w:t>
      </w:r>
    </w:p>
    <w:p w14:paraId="644E759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"52")45:relevel(as.factor(Casa), ref = "Bekaa")Mount Lebanon        </w:t>
      </w:r>
      <w:r>
        <w:rPr>
          <w:rFonts w:ascii="Times New Roman" w:eastAsia="Times New Roman" w:hAnsi="Times New Roman" w:cs="Times New Roman"/>
          <w:sz w:val="24"/>
          <w:szCs w:val="24"/>
        </w:rPr>
        <w:tab/>
        <w:t>0.000403 ***</w:t>
      </w:r>
    </w:p>
    <w:p w14:paraId="3101BAE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"52")50:relevel(as.factor(Casa), ref = "Bekaa")Mount Lebanon        </w:t>
      </w:r>
      <w:r>
        <w:rPr>
          <w:rFonts w:ascii="Times New Roman" w:eastAsia="Times New Roman" w:hAnsi="Times New Roman" w:cs="Times New Roman"/>
          <w:sz w:val="24"/>
          <w:szCs w:val="24"/>
        </w:rPr>
        <w:tab/>
        <w:t xml:space="preserve">0.088802 . </w:t>
      </w:r>
    </w:p>
    <w:p w14:paraId="2A6B3D3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"Bekaa")Mount Lebanon        </w:t>
      </w:r>
      <w:r>
        <w:rPr>
          <w:rFonts w:ascii="Times New Roman" w:eastAsia="Times New Roman" w:hAnsi="Times New Roman" w:cs="Times New Roman"/>
          <w:sz w:val="24"/>
          <w:szCs w:val="24"/>
        </w:rPr>
        <w:tab/>
        <w:t>0.157788</w:t>
      </w:r>
      <w:r>
        <w:rPr>
          <w:rFonts w:ascii="Times New Roman" w:eastAsia="Times New Roman" w:hAnsi="Times New Roman" w:cs="Times New Roman"/>
          <w:sz w:val="24"/>
          <w:szCs w:val="24"/>
        </w:rPr>
        <w:tab/>
      </w:r>
    </w:p>
    <w:p w14:paraId="6F17CA3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"Bekaa")Mount Lebanon        </w:t>
      </w:r>
      <w:r>
        <w:rPr>
          <w:rFonts w:ascii="Times New Roman" w:eastAsia="Times New Roman" w:hAnsi="Times New Roman" w:cs="Times New Roman"/>
          <w:sz w:val="24"/>
          <w:szCs w:val="24"/>
        </w:rPr>
        <w:tab/>
        <w:t>0.886866</w:t>
      </w:r>
      <w:r>
        <w:rPr>
          <w:rFonts w:ascii="Times New Roman" w:eastAsia="Times New Roman" w:hAnsi="Times New Roman" w:cs="Times New Roman"/>
          <w:sz w:val="24"/>
          <w:szCs w:val="24"/>
        </w:rPr>
        <w:tab/>
      </w:r>
    </w:p>
    <w:p w14:paraId="7EB536A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"52")65:relevel(as.factor(Casa), ref = "Bekaa")Mount Lebanon        </w:t>
      </w:r>
      <w:r>
        <w:rPr>
          <w:rFonts w:ascii="Times New Roman" w:eastAsia="Times New Roman" w:hAnsi="Times New Roman" w:cs="Times New Roman"/>
          <w:sz w:val="24"/>
          <w:szCs w:val="24"/>
        </w:rPr>
        <w:tab/>
        <w:t>0.255160</w:t>
      </w:r>
      <w:r>
        <w:rPr>
          <w:rFonts w:ascii="Times New Roman" w:eastAsia="Times New Roman" w:hAnsi="Times New Roman" w:cs="Times New Roman"/>
          <w:sz w:val="24"/>
          <w:szCs w:val="24"/>
        </w:rPr>
        <w:tab/>
      </w:r>
    </w:p>
    <w:p w14:paraId="08FFB2E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"52")75:relevel(as.factor(Casa), ref = "Bekaa")Mount Lebanon        </w:t>
      </w:r>
      <w:r>
        <w:rPr>
          <w:rFonts w:ascii="Times New Roman" w:eastAsia="Times New Roman" w:hAnsi="Times New Roman" w:cs="Times New Roman"/>
          <w:sz w:val="24"/>
          <w:szCs w:val="24"/>
        </w:rPr>
        <w:tab/>
        <w:t xml:space="preserve">0.016046 * </w:t>
      </w:r>
    </w:p>
    <w:p w14:paraId="547F7EA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"Bekaa")North                    0.373567</w:t>
      </w:r>
      <w:r>
        <w:rPr>
          <w:rFonts w:ascii="Times New Roman" w:eastAsia="Times New Roman" w:hAnsi="Times New Roman" w:cs="Times New Roman"/>
          <w:sz w:val="24"/>
          <w:szCs w:val="24"/>
        </w:rPr>
        <w:tab/>
      </w:r>
    </w:p>
    <w:p w14:paraId="3A2B40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"Bekaa")North                    0.604358</w:t>
      </w:r>
      <w:r>
        <w:rPr>
          <w:rFonts w:ascii="Times New Roman" w:eastAsia="Times New Roman" w:hAnsi="Times New Roman" w:cs="Times New Roman"/>
          <w:sz w:val="24"/>
          <w:szCs w:val="24"/>
        </w:rPr>
        <w:tab/>
      </w:r>
    </w:p>
    <w:p w14:paraId="2861309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"52")45:relevel(as.factor(Casa), ref = "Bekaa")North                    0.853939</w:t>
      </w:r>
      <w:r>
        <w:rPr>
          <w:rFonts w:ascii="Times New Roman" w:eastAsia="Times New Roman" w:hAnsi="Times New Roman" w:cs="Times New Roman"/>
          <w:sz w:val="24"/>
          <w:szCs w:val="24"/>
        </w:rPr>
        <w:tab/>
      </w:r>
    </w:p>
    <w:p w14:paraId="3392EFD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relevel(as.factor(Inches), ref = "52")50:relevel(as.factor(Casa), ref = "Bekaa")North                    0.117265</w:t>
      </w:r>
      <w:r>
        <w:rPr>
          <w:rFonts w:ascii="Times New Roman" w:eastAsia="Times New Roman" w:hAnsi="Times New Roman" w:cs="Times New Roman"/>
          <w:sz w:val="24"/>
          <w:szCs w:val="24"/>
        </w:rPr>
        <w:tab/>
      </w:r>
    </w:p>
    <w:p w14:paraId="27071DA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"Bekaa")North                </w:t>
      </w:r>
      <w:r>
        <w:rPr>
          <w:rFonts w:ascii="Times New Roman" w:eastAsia="Times New Roman" w:hAnsi="Times New Roman" w:cs="Times New Roman"/>
          <w:sz w:val="24"/>
          <w:szCs w:val="24"/>
        </w:rPr>
        <w:tab/>
        <w:t xml:space="preserve">0.034626 * </w:t>
      </w:r>
    </w:p>
    <w:p w14:paraId="5708C19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"52")58:relevel(as.factor(Casa), ref = "Bekaa")North                    0.017068 * </w:t>
      </w:r>
    </w:p>
    <w:p w14:paraId="05F7B3B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"52")65:relevel(as.factor(Casa), ref = "Bekaa")North             </w:t>
      </w:r>
      <w:r>
        <w:rPr>
          <w:rFonts w:ascii="Times New Roman" w:eastAsia="Times New Roman" w:hAnsi="Times New Roman" w:cs="Times New Roman"/>
          <w:sz w:val="24"/>
          <w:szCs w:val="24"/>
        </w:rPr>
        <w:tab/>
        <w:t xml:space="preserve">   0.158793   </w:t>
      </w:r>
    </w:p>
    <w:p w14:paraId="0AB668F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"Bekaa")North                    3.94e-06 ***</w:t>
      </w:r>
    </w:p>
    <w:p w14:paraId="12E5C4B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"52")40:relevel(as.factor(Casa), ref = "Bekaa")South                    0.007211 **</w:t>
      </w:r>
    </w:p>
    <w:p w14:paraId="13B96DE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"52")43:relevel(as.factor(Casa), ref = "Bekaa")South                    0.261476</w:t>
      </w:r>
      <w:r>
        <w:rPr>
          <w:rFonts w:ascii="Times New Roman" w:eastAsia="Times New Roman" w:hAnsi="Times New Roman" w:cs="Times New Roman"/>
          <w:sz w:val="24"/>
          <w:szCs w:val="24"/>
        </w:rPr>
        <w:tab/>
      </w:r>
    </w:p>
    <w:p w14:paraId="4BBA690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"52")45:relevel(as.factor(Casa), ref = "Bekaa")South                    0.037956 * </w:t>
      </w:r>
    </w:p>
    <w:p w14:paraId="495BDBC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"52")50:relevel(as.factor(Casa), ref = "Bekaa")South                    0.232795</w:t>
      </w:r>
      <w:r>
        <w:rPr>
          <w:rFonts w:ascii="Times New Roman" w:eastAsia="Times New Roman" w:hAnsi="Times New Roman" w:cs="Times New Roman"/>
          <w:sz w:val="24"/>
          <w:szCs w:val="24"/>
        </w:rPr>
        <w:tab/>
      </w:r>
    </w:p>
    <w:p w14:paraId="640C326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relevel(as.factor(Inches), ref = "52")55:relevel(as.factor(Casa), ref = "Bekaa")South                    0.084892 . </w:t>
      </w:r>
    </w:p>
    <w:p w14:paraId="42F62E4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"52")58:relevel(as.factor(Casa), ref = "Bekaa")South                    0.605272</w:t>
      </w:r>
      <w:r>
        <w:rPr>
          <w:rFonts w:ascii="Times New Roman" w:eastAsia="Times New Roman" w:hAnsi="Times New Roman" w:cs="Times New Roman"/>
          <w:sz w:val="24"/>
          <w:szCs w:val="24"/>
        </w:rPr>
        <w:tab/>
      </w:r>
    </w:p>
    <w:p w14:paraId="795913C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"52")65:relevel(as.factor(Casa), ref = "Bekaa")South                    0.772449</w:t>
      </w:r>
      <w:r>
        <w:rPr>
          <w:rFonts w:ascii="Times New Roman" w:eastAsia="Times New Roman" w:hAnsi="Times New Roman" w:cs="Times New Roman"/>
          <w:sz w:val="24"/>
          <w:szCs w:val="24"/>
        </w:rPr>
        <w:tab/>
      </w:r>
    </w:p>
    <w:p w14:paraId="6957D06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relevel(as.factor(Inches), ref = "52")75:relevel(as.factor(Casa), ref = "Bekaa")South                    0.007875 **</w:t>
      </w:r>
    </w:p>
    <w:p w14:paraId="68E28124"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"52")40:relevel(as.factor(Casa), ref = "Bekaa")Beirut        0.143057</w:t>
      </w:r>
      <w:r>
        <w:rPr>
          <w:rFonts w:ascii="Times New Roman" w:eastAsia="Times New Roman" w:hAnsi="Times New Roman" w:cs="Times New Roman"/>
          <w:sz w:val="24"/>
          <w:szCs w:val="24"/>
        </w:rPr>
        <w:tab/>
      </w:r>
    </w:p>
    <w:p w14:paraId="548122B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"Bekaa")Beirut        0.810971</w:t>
      </w:r>
      <w:r>
        <w:rPr>
          <w:rFonts w:ascii="Times New Roman" w:eastAsia="Times New Roman" w:hAnsi="Times New Roman" w:cs="Times New Roman"/>
          <w:sz w:val="24"/>
          <w:szCs w:val="24"/>
        </w:rPr>
        <w:tab/>
      </w:r>
    </w:p>
    <w:p w14:paraId="791E6C4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"Bekaa")Beirut        0.722879</w:t>
      </w:r>
      <w:r>
        <w:rPr>
          <w:rFonts w:ascii="Times New Roman" w:eastAsia="Times New Roman" w:hAnsi="Times New Roman" w:cs="Times New Roman"/>
          <w:sz w:val="24"/>
          <w:szCs w:val="24"/>
        </w:rPr>
        <w:tab/>
      </w:r>
    </w:p>
    <w:p w14:paraId="1F2C9B7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"Bekaa")Beirut        0.362583</w:t>
      </w:r>
      <w:r>
        <w:rPr>
          <w:rFonts w:ascii="Times New Roman" w:eastAsia="Times New Roman" w:hAnsi="Times New Roman" w:cs="Times New Roman"/>
          <w:sz w:val="24"/>
          <w:szCs w:val="24"/>
        </w:rPr>
        <w:tab/>
      </w:r>
    </w:p>
    <w:p w14:paraId="0D53E1A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"52")55:relevel(as.factor(Casa), ref = "Bekaa")Beirut    </w:t>
      </w:r>
      <w:r>
        <w:rPr>
          <w:rFonts w:ascii="Times New Roman" w:eastAsia="Times New Roman" w:hAnsi="Times New Roman" w:cs="Times New Roman"/>
          <w:sz w:val="24"/>
          <w:szCs w:val="24"/>
        </w:rPr>
        <w:tab/>
        <w:t xml:space="preserve">0.010518 * </w:t>
      </w:r>
    </w:p>
    <w:p w14:paraId="6604352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"Bekaa")Beirut        0.000149 ***</w:t>
      </w:r>
    </w:p>
    <w:p w14:paraId="4A772A0D"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"Bekaa")Beirut    </w:t>
      </w:r>
      <w:r>
        <w:rPr>
          <w:rFonts w:ascii="Times New Roman" w:eastAsia="Times New Roman" w:hAnsi="Times New Roman" w:cs="Times New Roman"/>
          <w:sz w:val="24"/>
          <w:szCs w:val="24"/>
        </w:rPr>
        <w:tab/>
        <w:t>0.005525 **</w:t>
      </w:r>
    </w:p>
    <w:p w14:paraId="5895004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"52")75:relevel(as.factor(Casa), ref = "Bekaa")Beirut    </w:t>
      </w:r>
      <w:r>
        <w:rPr>
          <w:rFonts w:ascii="Times New Roman" w:eastAsia="Times New Roman" w:hAnsi="Times New Roman" w:cs="Times New Roman"/>
          <w:sz w:val="24"/>
          <w:szCs w:val="24"/>
        </w:rPr>
        <w:tab/>
        <w:t>0.000298 ***</w:t>
      </w:r>
    </w:p>
    <w:p w14:paraId="673774A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"Bekaa")Mount Lebanon 0.014987 * </w:t>
      </w:r>
    </w:p>
    <w:p w14:paraId="55844AD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"Bekaa")Mount Lebanon 0.002881 **</w:t>
      </w:r>
    </w:p>
    <w:p w14:paraId="4F372DA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Unit.Price:relevel(as.factor(Inches), ref = "52")45:relevel(as.factor(Casa), ref = "Bekaa")Mount Lebanon 0.105715</w:t>
      </w:r>
      <w:r>
        <w:rPr>
          <w:rFonts w:ascii="Times New Roman" w:eastAsia="Times New Roman" w:hAnsi="Times New Roman" w:cs="Times New Roman"/>
          <w:sz w:val="24"/>
          <w:szCs w:val="24"/>
        </w:rPr>
        <w:tab/>
      </w:r>
    </w:p>
    <w:p w14:paraId="12E072C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"Bekaa")Mount Lebanon 0.762195</w:t>
      </w:r>
      <w:r>
        <w:rPr>
          <w:rFonts w:ascii="Times New Roman" w:eastAsia="Times New Roman" w:hAnsi="Times New Roman" w:cs="Times New Roman"/>
          <w:sz w:val="24"/>
          <w:szCs w:val="24"/>
        </w:rPr>
        <w:tab/>
      </w:r>
    </w:p>
    <w:p w14:paraId="47A0453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"52")55:relevel(as.factor(Casa), ref = "Bekaa")Mount Lebanon 0.005256 **</w:t>
      </w:r>
    </w:p>
    <w:p w14:paraId="6A8B16C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"Bekaa")Mount Lebanon 0.350600</w:t>
      </w:r>
      <w:r>
        <w:rPr>
          <w:rFonts w:ascii="Times New Roman" w:eastAsia="Times New Roman" w:hAnsi="Times New Roman" w:cs="Times New Roman"/>
          <w:sz w:val="24"/>
          <w:szCs w:val="24"/>
        </w:rPr>
        <w:tab/>
      </w:r>
    </w:p>
    <w:p w14:paraId="74F6CAE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"52")65:relevel(as.factor(Casa), ref = "Bekaa")Mount Lebanon 0.180781</w:t>
      </w:r>
      <w:r>
        <w:rPr>
          <w:rFonts w:ascii="Times New Roman" w:eastAsia="Times New Roman" w:hAnsi="Times New Roman" w:cs="Times New Roman"/>
          <w:sz w:val="24"/>
          <w:szCs w:val="24"/>
        </w:rPr>
        <w:tab/>
      </w:r>
    </w:p>
    <w:p w14:paraId="3AD2F99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"52")75:relevel(as.factor(Casa), ref = "Bekaa")Mount Lebanon 2.47e-05 ***</w:t>
      </w:r>
    </w:p>
    <w:p w14:paraId="4ABE622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"Bekaa")North     </w:t>
      </w:r>
      <w:r>
        <w:rPr>
          <w:rFonts w:ascii="Times New Roman" w:eastAsia="Times New Roman" w:hAnsi="Times New Roman" w:cs="Times New Roman"/>
          <w:sz w:val="24"/>
          <w:szCs w:val="24"/>
        </w:rPr>
        <w:tab/>
        <w:t xml:space="preserve">0.059240 . </w:t>
      </w:r>
    </w:p>
    <w:p w14:paraId="04C98BB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"52")43:relevel(as.factor(Casa), ref = "Bekaa")North     </w:t>
      </w:r>
      <w:r>
        <w:rPr>
          <w:rFonts w:ascii="Times New Roman" w:eastAsia="Times New Roman" w:hAnsi="Times New Roman" w:cs="Times New Roman"/>
          <w:sz w:val="24"/>
          <w:szCs w:val="24"/>
        </w:rPr>
        <w:tab/>
        <w:t xml:space="preserve">0.080759 . </w:t>
      </w:r>
    </w:p>
    <w:p w14:paraId="43023291"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"52")45:relevel(as.factor(Casa), ref = "Bekaa")North  </w:t>
      </w:r>
      <w:r>
        <w:rPr>
          <w:rFonts w:ascii="Times New Roman" w:eastAsia="Times New Roman" w:hAnsi="Times New Roman" w:cs="Times New Roman"/>
          <w:sz w:val="24"/>
          <w:szCs w:val="24"/>
        </w:rPr>
        <w:tab/>
        <w:t xml:space="preserve">   0.314777   </w:t>
      </w:r>
    </w:p>
    <w:p w14:paraId="465AAFE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"52")50:relevel(as.factor(Casa), ref = "Bekaa")North     </w:t>
      </w:r>
      <w:r>
        <w:rPr>
          <w:rFonts w:ascii="Times New Roman" w:eastAsia="Times New Roman" w:hAnsi="Times New Roman" w:cs="Times New Roman"/>
          <w:sz w:val="24"/>
          <w:szCs w:val="24"/>
        </w:rPr>
        <w:tab/>
        <w:t xml:space="preserve">0.085154 . </w:t>
      </w:r>
    </w:p>
    <w:p w14:paraId="201B18D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"52")55:relevel(as.factor(Casa), ref = "Bekaa")North     </w:t>
      </w:r>
      <w:r>
        <w:rPr>
          <w:rFonts w:ascii="Times New Roman" w:eastAsia="Times New Roman" w:hAnsi="Times New Roman" w:cs="Times New Roman"/>
          <w:sz w:val="24"/>
          <w:szCs w:val="24"/>
        </w:rPr>
        <w:tab/>
        <w:t>8.23e-06 ***</w:t>
      </w:r>
    </w:p>
    <w:p w14:paraId="4A94EDD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"52")58:relevel(as.factor(Casa), ref = "Bekaa")North         0.769356</w:t>
      </w:r>
      <w:r>
        <w:rPr>
          <w:rFonts w:ascii="Times New Roman" w:eastAsia="Times New Roman" w:hAnsi="Times New Roman" w:cs="Times New Roman"/>
          <w:sz w:val="24"/>
          <w:szCs w:val="24"/>
        </w:rPr>
        <w:tab/>
      </w:r>
    </w:p>
    <w:p w14:paraId="4E74FCA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"Bekaa")North     </w:t>
      </w:r>
      <w:r>
        <w:rPr>
          <w:rFonts w:ascii="Times New Roman" w:eastAsia="Times New Roman" w:hAnsi="Times New Roman" w:cs="Times New Roman"/>
          <w:sz w:val="24"/>
          <w:szCs w:val="24"/>
        </w:rPr>
        <w:tab/>
        <w:t xml:space="preserve">0.018168 * </w:t>
      </w:r>
    </w:p>
    <w:p w14:paraId="790CE78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"52")75:relevel(as.factor(Casa), ref = "Bekaa")North     </w:t>
      </w:r>
      <w:r>
        <w:rPr>
          <w:rFonts w:ascii="Times New Roman" w:eastAsia="Times New Roman" w:hAnsi="Times New Roman" w:cs="Times New Roman"/>
          <w:sz w:val="24"/>
          <w:szCs w:val="24"/>
        </w:rPr>
        <w:tab/>
        <w:t>2.46e-12 ***</w:t>
      </w:r>
    </w:p>
    <w:p w14:paraId="7F1A4E7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"52")40:relevel(as.factor(Casa), ref = "Bekaa")South     </w:t>
      </w:r>
      <w:r>
        <w:rPr>
          <w:rFonts w:ascii="Times New Roman" w:eastAsia="Times New Roman" w:hAnsi="Times New Roman" w:cs="Times New Roman"/>
          <w:sz w:val="24"/>
          <w:szCs w:val="24"/>
        </w:rPr>
        <w:tab/>
        <w:t>0.000184 ***</w:t>
      </w:r>
    </w:p>
    <w:p w14:paraId="2F408518"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"52")43:relevel(as.factor(Casa), ref = "Bekaa")South         0.925102</w:t>
      </w:r>
      <w:r>
        <w:rPr>
          <w:rFonts w:ascii="Times New Roman" w:eastAsia="Times New Roman" w:hAnsi="Times New Roman" w:cs="Times New Roman"/>
          <w:sz w:val="24"/>
          <w:szCs w:val="24"/>
        </w:rPr>
        <w:tab/>
      </w:r>
    </w:p>
    <w:p w14:paraId="593EB22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"52")45:relevel(as.factor(Casa), ref = "Bekaa")South         0.175342</w:t>
      </w:r>
      <w:r>
        <w:rPr>
          <w:rFonts w:ascii="Times New Roman" w:eastAsia="Times New Roman" w:hAnsi="Times New Roman" w:cs="Times New Roman"/>
          <w:sz w:val="24"/>
          <w:szCs w:val="24"/>
        </w:rPr>
        <w:tab/>
      </w:r>
    </w:p>
    <w:p w14:paraId="554634A0"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Unit.Price:relevel(as.factor(Inches), ref = "52")50:relevel(as.factor(Casa), ref = "Bekaa")South         0.211475</w:t>
      </w:r>
      <w:r>
        <w:rPr>
          <w:rFonts w:ascii="Times New Roman" w:eastAsia="Times New Roman" w:hAnsi="Times New Roman" w:cs="Times New Roman"/>
          <w:sz w:val="24"/>
          <w:szCs w:val="24"/>
        </w:rPr>
        <w:tab/>
      </w:r>
    </w:p>
    <w:p w14:paraId="015DB48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"52")55:relevel(as.factor(Casa), ref = "Bekaa")South     </w:t>
      </w:r>
      <w:r>
        <w:rPr>
          <w:rFonts w:ascii="Times New Roman" w:eastAsia="Times New Roman" w:hAnsi="Times New Roman" w:cs="Times New Roman"/>
          <w:sz w:val="24"/>
          <w:szCs w:val="24"/>
        </w:rPr>
        <w:tab/>
        <w:t>2.25e-05 ***</w:t>
      </w:r>
    </w:p>
    <w:p w14:paraId="02E3165B"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"52")58:relevel(as.factor(Casa), ref = "Bekaa")South     </w:t>
      </w:r>
      <w:r>
        <w:rPr>
          <w:rFonts w:ascii="Times New Roman" w:eastAsia="Times New Roman" w:hAnsi="Times New Roman" w:cs="Times New Roman"/>
          <w:sz w:val="24"/>
          <w:szCs w:val="24"/>
        </w:rPr>
        <w:tab/>
        <w:t>0.002745 **</w:t>
      </w:r>
    </w:p>
    <w:p w14:paraId="5CDD51D6"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"52")65:relevel(as.factor(Casa), ref = "Bekaa")South     </w:t>
      </w:r>
      <w:r>
        <w:rPr>
          <w:rFonts w:ascii="Times New Roman" w:eastAsia="Times New Roman" w:hAnsi="Times New Roman" w:cs="Times New Roman"/>
          <w:sz w:val="24"/>
          <w:szCs w:val="24"/>
        </w:rPr>
        <w:tab/>
        <w:t xml:space="preserve">0.059495 . </w:t>
      </w:r>
    </w:p>
    <w:p w14:paraId="31996D99"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Unit.Price:relevel(as.factor(Inches), ref = "52")75:relevel(as.factor(Casa), ref = "Bekaa")South     </w:t>
      </w:r>
      <w:r>
        <w:rPr>
          <w:rFonts w:ascii="Times New Roman" w:eastAsia="Times New Roman" w:hAnsi="Times New Roman" w:cs="Times New Roman"/>
          <w:sz w:val="24"/>
          <w:szCs w:val="24"/>
        </w:rPr>
        <w:tab/>
        <w:t>3.00e-05 ***</w:t>
      </w:r>
    </w:p>
    <w:p w14:paraId="660E528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E8218D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 codes:  0 ‘***’ 0.001 ‘**’ 0.01 ‘*’ 0.05 ‘.’ 0.1 ‘ ’ 1</w:t>
      </w:r>
    </w:p>
    <w:p w14:paraId="6FFF77E5"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6A78833"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 standard error: 10.1 on 5789 degrees of freedom</w:t>
      </w:r>
    </w:p>
    <w:p w14:paraId="5420D7AE"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R-squared:  0.7943, </w:t>
      </w:r>
      <w:r>
        <w:rPr>
          <w:rFonts w:ascii="Times New Roman" w:eastAsia="Times New Roman" w:hAnsi="Times New Roman" w:cs="Times New Roman"/>
          <w:sz w:val="24"/>
          <w:szCs w:val="24"/>
        </w:rPr>
        <w:tab/>
        <w:t>Adjusted R-squared:  0.7912</w:t>
      </w:r>
    </w:p>
    <w:p w14:paraId="0AFF0F2C"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F-statistic: 251.2 on 89 and 5789 DF,  p-value: &lt; 2.2e-16</w:t>
      </w:r>
    </w:p>
    <w:p w14:paraId="75F5C01B" w14:textId="77777777" w:rsidR="002A62AE" w:rsidRDefault="002A62AE">
      <w:pPr>
        <w:spacing w:line="360" w:lineRule="auto"/>
        <w:rPr>
          <w:rFonts w:ascii="Times New Roman" w:eastAsia="Times New Roman" w:hAnsi="Times New Roman" w:cs="Times New Roman"/>
          <w:sz w:val="24"/>
          <w:szCs w:val="24"/>
        </w:rPr>
      </w:pPr>
    </w:p>
    <w:p w14:paraId="6FD7C3B1"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#Comparative table:</w:t>
      </w:r>
    </w:p>
    <w:p w14:paraId="437B4F1E"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perf_comp=rbind(perform1,perform2,perform3,perform4)</w:t>
      </w:r>
    </w:p>
    <w:p w14:paraId="6C970870"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numb_predictors=c(num_predictors1,num_predictors2,num_predictors3,num_predictors4)</w:t>
      </w:r>
    </w:p>
    <w:p w14:paraId="792BA905" w14:textId="77777777" w:rsidR="002A62AE" w:rsidRDefault="00B77B0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cbind(perf_comp,numb_predictors)</w:t>
      </w:r>
    </w:p>
    <w:p w14:paraId="1B001A3B" w14:textId="77777777" w:rsidR="002A62AE" w:rsidRDefault="002A62AE">
      <w:pPr>
        <w:spacing w:line="360" w:lineRule="auto"/>
        <w:rPr>
          <w:rFonts w:ascii="Times New Roman" w:eastAsia="Times New Roman" w:hAnsi="Times New Roman" w:cs="Times New Roman"/>
          <w:sz w:val="24"/>
          <w:szCs w:val="24"/>
        </w:rPr>
      </w:pPr>
    </w:p>
    <w:p w14:paraId="6DFB152F"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MAPE  </w:t>
      </w:r>
      <w:r>
        <w:rPr>
          <w:rFonts w:ascii="Times New Roman" w:eastAsia="Times New Roman" w:hAnsi="Times New Roman" w:cs="Times New Roman"/>
          <w:sz w:val="24"/>
          <w:szCs w:val="24"/>
        </w:rPr>
        <w:tab/>
        <w:t xml:space="preserve">MAE     </w:t>
      </w:r>
      <w:r>
        <w:rPr>
          <w:rFonts w:ascii="Times New Roman" w:eastAsia="Times New Roman" w:hAnsi="Times New Roman" w:cs="Times New Roman"/>
          <w:sz w:val="24"/>
          <w:szCs w:val="24"/>
        </w:rPr>
        <w:tab/>
        <w:t xml:space="preserve"> RMSE </w:t>
      </w:r>
      <w:r>
        <w:rPr>
          <w:rFonts w:ascii="Times New Roman" w:eastAsia="Times New Roman" w:hAnsi="Times New Roman" w:cs="Times New Roman"/>
          <w:sz w:val="24"/>
          <w:szCs w:val="24"/>
        </w:rPr>
        <w:tab/>
        <w:t>numb_predictors</w:t>
      </w:r>
    </w:p>
    <w:p w14:paraId="54689E6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perform1 </w:t>
      </w:r>
      <w:r>
        <w:rPr>
          <w:rFonts w:ascii="Times New Roman" w:eastAsia="Times New Roman" w:hAnsi="Times New Roman" w:cs="Times New Roman"/>
          <w:sz w:val="24"/>
          <w:szCs w:val="24"/>
        </w:rPr>
        <w:tab/>
        <w:t xml:space="preserve">          10.52526         6.528354          11.02643                    12</w:t>
      </w:r>
    </w:p>
    <w:p w14:paraId="4C92298A"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perform2 </w:t>
      </w:r>
      <w:r>
        <w:rPr>
          <w:rFonts w:ascii="Times New Roman" w:eastAsia="Times New Roman" w:hAnsi="Times New Roman" w:cs="Times New Roman"/>
          <w:sz w:val="24"/>
          <w:szCs w:val="24"/>
        </w:rPr>
        <w:tab/>
        <w:t xml:space="preserve">          10.52570         6.529110          11.02625                    10</w:t>
      </w:r>
    </w:p>
    <w:p w14:paraId="1E507597"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perform3                   10.52222         6.529426          11.03070                     9</w:t>
      </w:r>
    </w:p>
    <w:p w14:paraId="0FBBEF42" w14:textId="77777777" w:rsidR="002A62AE" w:rsidRDefault="00B77B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perform4                   10.59465         6.566468          11.35494                     3</w:t>
      </w:r>
    </w:p>
    <w:p w14:paraId="37D682CE" w14:textId="77777777" w:rsidR="002A62AE" w:rsidRDefault="002A62AE">
      <w:pPr>
        <w:spacing w:line="360" w:lineRule="auto"/>
        <w:rPr>
          <w:rFonts w:ascii="Times New Roman" w:eastAsia="Times New Roman" w:hAnsi="Times New Roman" w:cs="Times New Roman"/>
          <w:sz w:val="24"/>
          <w:szCs w:val="24"/>
        </w:rPr>
      </w:pPr>
    </w:p>
    <w:p w14:paraId="3B64EBC8" w14:textId="77777777" w:rsidR="002A62AE" w:rsidRDefault="00B77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 ~ ~ ~ ~ ~ ~ ~ ~ ~ ~ ~ ~ ~ ~ ~ ~ ~ ~ ~ ~ ~ ~ ~ ~ ~  ~ ~ ~ ~ ~ ~ ~ ~ ~ ~ ~ ~ ~ ~ ~ ~ ~ ~</w:t>
      </w:r>
    </w:p>
    <w:p w14:paraId="29B6346B" w14:textId="77777777" w:rsidR="002A62AE" w:rsidRDefault="00B77B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and Regression Trees (CART):</w:t>
      </w:r>
    </w:p>
    <w:p w14:paraId="4E05C1C4" w14:textId="77777777" w:rsidR="002A62AE" w:rsidRDefault="00B77B03">
      <w:pPr>
        <w:shd w:val="clear" w:color="auto" w:fill="FFFFFF"/>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#Libraries</w:t>
      </w:r>
    </w:p>
    <w:p w14:paraId="4DE74E53" w14:textId="77777777" w:rsidR="002A62AE" w:rsidRDefault="00B77B03">
      <w:pPr>
        <w:shd w:val="clear" w:color="auto" w:fill="FFFFFF"/>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library(rpart)</w:t>
      </w:r>
    </w:p>
    <w:p w14:paraId="3DB4A2FD" w14:textId="77777777" w:rsidR="002A62AE" w:rsidRDefault="00B77B03">
      <w:pPr>
        <w:shd w:val="clear" w:color="auto" w:fill="FFFFFF"/>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library(rpart.plot)</w:t>
      </w:r>
    </w:p>
    <w:p w14:paraId="55DD9FC5" w14:textId="77777777" w:rsidR="002A62AE" w:rsidRDefault="002A62AE">
      <w:pPr>
        <w:spacing w:line="360" w:lineRule="auto"/>
        <w:rPr>
          <w:rFonts w:ascii="Times New Roman" w:eastAsia="Times New Roman" w:hAnsi="Times New Roman" w:cs="Times New Roman"/>
          <w:color w:val="0000FF"/>
          <w:sz w:val="24"/>
          <w:szCs w:val="24"/>
          <w:highlight w:val="white"/>
        </w:rPr>
      </w:pPr>
    </w:p>
    <w:p w14:paraId="32473CEE" w14:textId="77777777" w:rsidR="002A62AE" w:rsidRDefault="00B77B03">
      <w:pPr>
        <w:spacing w:line="240" w:lineRule="auto"/>
        <w:rPr>
          <w:rFonts w:ascii="Times New Roman" w:eastAsia="Times New Roman" w:hAnsi="Times New Roman" w:cs="Times New Roman"/>
          <w:b/>
          <w:color w:val="0000FF"/>
          <w:sz w:val="24"/>
          <w:szCs w:val="24"/>
          <w:highlight w:val="white"/>
        </w:rPr>
      </w:pPr>
      <w:r>
        <w:rPr>
          <w:rFonts w:ascii="Times New Roman" w:eastAsia="Times New Roman" w:hAnsi="Times New Roman" w:cs="Times New Roman"/>
          <w:b/>
          <w:color w:val="0000FF"/>
          <w:sz w:val="24"/>
          <w:szCs w:val="24"/>
          <w:highlight w:val="white"/>
        </w:rPr>
        <w:t>#CART 1</w:t>
      </w:r>
    </w:p>
    <w:p w14:paraId="71F953AB"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tree1 &lt;-rpart(Tot.Qty ~ Casa+Brand+Smart+Inches+Resolution+Unit.Price+Refresh.Rate+Sound.Quality+Connectivity.Options+Energy.Efficiency+Pixel.Density..PPI.+Response.Time..ms.+Month, data = train, control = rpart.control(minbucket=50,minsplit=100,maxdepth=10,cp = 0.0001))</w:t>
      </w:r>
    </w:p>
    <w:p w14:paraId="050BC5D4"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2FB10F7D"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printcp(tree1)</w:t>
      </w:r>
    </w:p>
    <w:p w14:paraId="36ABEE1A" w14:textId="77777777" w:rsidR="002A62AE" w:rsidRDefault="002A62AE">
      <w:pPr>
        <w:spacing w:line="360" w:lineRule="auto"/>
        <w:rPr>
          <w:rFonts w:ascii="Times New Roman" w:eastAsia="Times New Roman" w:hAnsi="Times New Roman" w:cs="Times New Roman"/>
          <w:color w:val="0000FF"/>
          <w:sz w:val="24"/>
          <w:szCs w:val="24"/>
          <w:highlight w:val="white"/>
        </w:rPr>
      </w:pPr>
    </w:p>
    <w:p w14:paraId="7CDA1E0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Regression tree1:</w:t>
      </w:r>
    </w:p>
    <w:p w14:paraId="56BFEB4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rpart(formula = Tot.Qty ~ Casa + Brand + Smart + Inches + Resolution +</w:t>
      </w:r>
    </w:p>
    <w:p w14:paraId="1BB20E16"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Unit.Price + Refresh.Rate + Sound.Quality + Connectivity.Options +</w:t>
      </w:r>
    </w:p>
    <w:p w14:paraId="18D32F2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Energy.Efficiency + Pixel.Density..PPI. + Response.Time..ms. +</w:t>
      </w:r>
    </w:p>
    <w:p w14:paraId="78C561E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Month, data = train, control = rpart.control(minbucket = 50,</w:t>
      </w:r>
    </w:p>
    <w:p w14:paraId="4749E09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minsplit = 100, maxdepth = 10, cp = 1e-04))</w:t>
      </w:r>
    </w:p>
    <w:p w14:paraId="7839DC7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ECCAD3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Variables actually used in tree1 construction:</w:t>
      </w:r>
    </w:p>
    <w:p w14:paraId="6D1E9A2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Brand            </w:t>
      </w:r>
      <w:r>
        <w:rPr>
          <w:rFonts w:ascii="Times New Roman" w:eastAsia="Times New Roman" w:hAnsi="Times New Roman" w:cs="Times New Roman"/>
          <w:sz w:val="24"/>
          <w:szCs w:val="24"/>
          <w:highlight w:val="white"/>
        </w:rPr>
        <w:tab/>
        <w:t xml:space="preserve">Casa             </w:t>
      </w:r>
      <w:r>
        <w:rPr>
          <w:rFonts w:ascii="Times New Roman" w:eastAsia="Times New Roman" w:hAnsi="Times New Roman" w:cs="Times New Roman"/>
          <w:sz w:val="24"/>
          <w:szCs w:val="24"/>
          <w:highlight w:val="white"/>
        </w:rPr>
        <w:tab/>
        <w:t xml:space="preserve">Connectivity.Options Energy.Efficiency  </w:t>
      </w:r>
    </w:p>
    <w:p w14:paraId="4A0CD5A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Inches           </w:t>
      </w:r>
      <w:r>
        <w:rPr>
          <w:rFonts w:ascii="Times New Roman" w:eastAsia="Times New Roman" w:hAnsi="Times New Roman" w:cs="Times New Roman"/>
          <w:sz w:val="24"/>
          <w:szCs w:val="24"/>
          <w:highlight w:val="white"/>
        </w:rPr>
        <w:tab/>
        <w:t xml:space="preserve">Month            </w:t>
      </w:r>
      <w:r>
        <w:rPr>
          <w:rFonts w:ascii="Times New Roman" w:eastAsia="Times New Roman" w:hAnsi="Times New Roman" w:cs="Times New Roman"/>
          <w:sz w:val="24"/>
          <w:szCs w:val="24"/>
          <w:highlight w:val="white"/>
        </w:rPr>
        <w:tab/>
        <w:t xml:space="preserve">Resolution       </w:t>
      </w:r>
      <w:r>
        <w:rPr>
          <w:rFonts w:ascii="Times New Roman" w:eastAsia="Times New Roman" w:hAnsi="Times New Roman" w:cs="Times New Roman"/>
          <w:sz w:val="24"/>
          <w:szCs w:val="24"/>
          <w:highlight w:val="white"/>
        </w:rPr>
        <w:tab/>
        <w:t xml:space="preserve">Sound.Quality   </w:t>
      </w:r>
      <w:r>
        <w:rPr>
          <w:rFonts w:ascii="Times New Roman" w:eastAsia="Times New Roman" w:hAnsi="Times New Roman" w:cs="Times New Roman"/>
          <w:sz w:val="24"/>
          <w:szCs w:val="24"/>
          <w:highlight w:val="white"/>
        </w:rPr>
        <w:tab/>
      </w:r>
    </w:p>
    <w:p w14:paraId="696E7CC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Unit.Price      </w:t>
      </w:r>
      <w:r>
        <w:rPr>
          <w:rFonts w:ascii="Times New Roman" w:eastAsia="Times New Roman" w:hAnsi="Times New Roman" w:cs="Times New Roman"/>
          <w:sz w:val="24"/>
          <w:szCs w:val="24"/>
          <w:highlight w:val="white"/>
        </w:rPr>
        <w:tab/>
      </w:r>
    </w:p>
    <w:p w14:paraId="4EB6C9B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56489D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Root node error: 2871206/5879 = 488.38</w:t>
      </w:r>
    </w:p>
    <w:p w14:paraId="0D09686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p>
    <w:p w14:paraId="3CF63891"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 5879</w:t>
      </w:r>
    </w:p>
    <w:p w14:paraId="4CE4D8A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025897E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CP nsplit rel error  xerror </w:t>
      </w:r>
      <w:r>
        <w:rPr>
          <w:rFonts w:ascii="Times New Roman" w:eastAsia="Times New Roman" w:hAnsi="Times New Roman" w:cs="Times New Roman"/>
          <w:sz w:val="24"/>
          <w:szCs w:val="24"/>
          <w:highlight w:val="white"/>
        </w:rPr>
        <w:tab/>
        <w:t>xstd</w:t>
      </w:r>
    </w:p>
    <w:p w14:paraId="1BC8177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1  0.49042189  </w:t>
      </w:r>
      <w:r>
        <w:rPr>
          <w:rFonts w:ascii="Times New Roman" w:eastAsia="Times New Roman" w:hAnsi="Times New Roman" w:cs="Times New Roman"/>
          <w:sz w:val="24"/>
          <w:szCs w:val="24"/>
          <w:highlight w:val="white"/>
        </w:rPr>
        <w:tab/>
        <w:t>0   1.00000 1.00029 0.019985</w:t>
      </w:r>
    </w:p>
    <w:p w14:paraId="6639F47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2  0.11345630  </w:t>
      </w:r>
      <w:r>
        <w:rPr>
          <w:rFonts w:ascii="Times New Roman" w:eastAsia="Times New Roman" w:hAnsi="Times New Roman" w:cs="Times New Roman"/>
          <w:sz w:val="24"/>
          <w:szCs w:val="24"/>
          <w:highlight w:val="white"/>
        </w:rPr>
        <w:tab/>
        <w:t>1   0.50958 0.50991 0.013891</w:t>
      </w:r>
    </w:p>
    <w:p w14:paraId="5863A8A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3  0.07193941  </w:t>
      </w:r>
      <w:r>
        <w:rPr>
          <w:rFonts w:ascii="Times New Roman" w:eastAsia="Times New Roman" w:hAnsi="Times New Roman" w:cs="Times New Roman"/>
          <w:sz w:val="24"/>
          <w:szCs w:val="24"/>
          <w:highlight w:val="white"/>
        </w:rPr>
        <w:tab/>
        <w:t>2   0.39612 0.40270 0.012798</w:t>
      </w:r>
    </w:p>
    <w:p w14:paraId="024B114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4  0.03295180  </w:t>
      </w:r>
      <w:r>
        <w:rPr>
          <w:rFonts w:ascii="Times New Roman" w:eastAsia="Times New Roman" w:hAnsi="Times New Roman" w:cs="Times New Roman"/>
          <w:sz w:val="24"/>
          <w:szCs w:val="24"/>
          <w:highlight w:val="white"/>
        </w:rPr>
        <w:tab/>
        <w:t>3   0.32418 0.33086 0.013216</w:t>
      </w:r>
    </w:p>
    <w:p w14:paraId="14E374A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5  0.01934161  </w:t>
      </w:r>
      <w:r>
        <w:rPr>
          <w:rFonts w:ascii="Times New Roman" w:eastAsia="Times New Roman" w:hAnsi="Times New Roman" w:cs="Times New Roman"/>
          <w:sz w:val="24"/>
          <w:szCs w:val="24"/>
          <w:highlight w:val="white"/>
        </w:rPr>
        <w:tab/>
        <w:t>4   0.29123 0.29939 0.012779</w:t>
      </w:r>
    </w:p>
    <w:p w14:paraId="74FE7DD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6  0.01499582  </w:t>
      </w:r>
      <w:r>
        <w:rPr>
          <w:rFonts w:ascii="Times New Roman" w:eastAsia="Times New Roman" w:hAnsi="Times New Roman" w:cs="Times New Roman"/>
          <w:sz w:val="24"/>
          <w:szCs w:val="24"/>
          <w:highlight w:val="white"/>
        </w:rPr>
        <w:tab/>
        <w:t>5   0.27189 0.27647 0.011786</w:t>
      </w:r>
    </w:p>
    <w:p w14:paraId="622F604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7  0.01079935 </w:t>
      </w:r>
      <w:r>
        <w:rPr>
          <w:rFonts w:ascii="Times New Roman" w:eastAsia="Times New Roman" w:hAnsi="Times New Roman" w:cs="Times New Roman"/>
          <w:sz w:val="24"/>
          <w:szCs w:val="24"/>
          <w:highlight w:val="white"/>
        </w:rPr>
        <w:tab/>
        <w:t xml:space="preserve"> 6   0.25689 0.26472 0.011530</w:t>
      </w:r>
    </w:p>
    <w:p w14:paraId="4E8E3BB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8  0.01009662  </w:t>
      </w:r>
      <w:r>
        <w:rPr>
          <w:rFonts w:ascii="Times New Roman" w:eastAsia="Times New Roman" w:hAnsi="Times New Roman" w:cs="Times New Roman"/>
          <w:sz w:val="24"/>
          <w:szCs w:val="24"/>
          <w:highlight w:val="white"/>
        </w:rPr>
        <w:tab/>
        <w:t>7   0.24609 0.25695 0.011599</w:t>
      </w:r>
    </w:p>
    <w:p w14:paraId="4195E23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9  0.00798409  </w:t>
      </w:r>
      <w:r>
        <w:rPr>
          <w:rFonts w:ascii="Times New Roman" w:eastAsia="Times New Roman" w:hAnsi="Times New Roman" w:cs="Times New Roman"/>
          <w:sz w:val="24"/>
          <w:szCs w:val="24"/>
          <w:highlight w:val="white"/>
        </w:rPr>
        <w:tab/>
        <w:t>8   0.23600 0.24274 0.011582</w:t>
      </w:r>
    </w:p>
    <w:p w14:paraId="2E13AEF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10 0.00681719  </w:t>
      </w:r>
      <w:r>
        <w:rPr>
          <w:rFonts w:ascii="Times New Roman" w:eastAsia="Times New Roman" w:hAnsi="Times New Roman" w:cs="Times New Roman"/>
          <w:sz w:val="24"/>
          <w:szCs w:val="24"/>
          <w:highlight w:val="white"/>
        </w:rPr>
        <w:tab/>
        <w:t>9   0.22801 0.23522 0.011536</w:t>
      </w:r>
    </w:p>
    <w:p w14:paraId="442D38C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11 0.00273221 </w:t>
      </w:r>
      <w:r>
        <w:rPr>
          <w:rFonts w:ascii="Times New Roman" w:eastAsia="Times New Roman" w:hAnsi="Times New Roman" w:cs="Times New Roman"/>
          <w:sz w:val="24"/>
          <w:szCs w:val="24"/>
          <w:highlight w:val="white"/>
        </w:rPr>
        <w:tab/>
        <w:t>10   0.22120 0.23100 0.011634</w:t>
      </w:r>
    </w:p>
    <w:p w14:paraId="15E77FA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12 0.00260368 </w:t>
      </w:r>
      <w:r>
        <w:rPr>
          <w:rFonts w:ascii="Times New Roman" w:eastAsia="Times New Roman" w:hAnsi="Times New Roman" w:cs="Times New Roman"/>
          <w:sz w:val="24"/>
          <w:szCs w:val="24"/>
          <w:highlight w:val="white"/>
        </w:rPr>
        <w:tab/>
        <w:t>11   0.21846 0.22782 0.011696</w:t>
      </w:r>
    </w:p>
    <w:p w14:paraId="6D1942A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13 0.00208981 </w:t>
      </w:r>
      <w:r>
        <w:rPr>
          <w:rFonts w:ascii="Times New Roman" w:eastAsia="Times New Roman" w:hAnsi="Times New Roman" w:cs="Times New Roman"/>
          <w:sz w:val="24"/>
          <w:szCs w:val="24"/>
          <w:highlight w:val="white"/>
        </w:rPr>
        <w:tab/>
        <w:t>12   0.21586 0.22475 0.011646</w:t>
      </w:r>
    </w:p>
    <w:p w14:paraId="7D1F96E0"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14 0.00188825 </w:t>
      </w:r>
      <w:r>
        <w:rPr>
          <w:rFonts w:ascii="Times New Roman" w:eastAsia="Times New Roman" w:hAnsi="Times New Roman" w:cs="Times New Roman"/>
          <w:sz w:val="24"/>
          <w:szCs w:val="24"/>
          <w:highlight w:val="white"/>
        </w:rPr>
        <w:tab/>
        <w:t>13   0.21377 0.22422 0.011621</w:t>
      </w:r>
    </w:p>
    <w:p w14:paraId="3FEBF9D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15 0.00188523 </w:t>
      </w:r>
      <w:r>
        <w:rPr>
          <w:rFonts w:ascii="Times New Roman" w:eastAsia="Times New Roman" w:hAnsi="Times New Roman" w:cs="Times New Roman"/>
          <w:sz w:val="24"/>
          <w:szCs w:val="24"/>
          <w:highlight w:val="white"/>
        </w:rPr>
        <w:tab/>
        <w:t>14   0.21188 0.22352 0.011600</w:t>
      </w:r>
    </w:p>
    <w:p w14:paraId="5ADCD80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16 0.00150348 </w:t>
      </w:r>
      <w:r>
        <w:rPr>
          <w:rFonts w:ascii="Times New Roman" w:eastAsia="Times New Roman" w:hAnsi="Times New Roman" w:cs="Times New Roman"/>
          <w:sz w:val="24"/>
          <w:szCs w:val="24"/>
          <w:highlight w:val="white"/>
        </w:rPr>
        <w:tab/>
        <w:t>15   0.21000 0.22199 0.011505</w:t>
      </w:r>
    </w:p>
    <w:p w14:paraId="6557F7A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17 0.00136250 </w:t>
      </w:r>
      <w:r>
        <w:rPr>
          <w:rFonts w:ascii="Times New Roman" w:eastAsia="Times New Roman" w:hAnsi="Times New Roman" w:cs="Times New Roman"/>
          <w:sz w:val="24"/>
          <w:szCs w:val="24"/>
          <w:highlight w:val="white"/>
        </w:rPr>
        <w:tab/>
        <w:t>16   0.20849 0.22240 0.011554</w:t>
      </w:r>
    </w:p>
    <w:p w14:paraId="7AC4B893"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18 0.00127438 </w:t>
      </w:r>
      <w:r>
        <w:rPr>
          <w:rFonts w:ascii="Times New Roman" w:eastAsia="Times New Roman" w:hAnsi="Times New Roman" w:cs="Times New Roman"/>
          <w:sz w:val="24"/>
          <w:szCs w:val="24"/>
          <w:highlight w:val="white"/>
        </w:rPr>
        <w:tab/>
        <w:t>17   0.20713 0.22206 0.011623</w:t>
      </w:r>
    </w:p>
    <w:p w14:paraId="67E9E9B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19 0.00124666 </w:t>
      </w:r>
      <w:r>
        <w:rPr>
          <w:rFonts w:ascii="Times New Roman" w:eastAsia="Times New Roman" w:hAnsi="Times New Roman" w:cs="Times New Roman"/>
          <w:sz w:val="24"/>
          <w:szCs w:val="24"/>
          <w:highlight w:val="white"/>
        </w:rPr>
        <w:tab/>
        <w:t>19   0.20458 0.22220 0.011651</w:t>
      </w:r>
    </w:p>
    <w:p w14:paraId="13B81DA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20 0.00116778 </w:t>
      </w:r>
      <w:r>
        <w:rPr>
          <w:rFonts w:ascii="Times New Roman" w:eastAsia="Times New Roman" w:hAnsi="Times New Roman" w:cs="Times New Roman"/>
          <w:sz w:val="24"/>
          <w:szCs w:val="24"/>
          <w:highlight w:val="white"/>
        </w:rPr>
        <w:tab/>
        <w:t>20   0.20334 0.22147 0.011656</w:t>
      </w:r>
    </w:p>
    <w:p w14:paraId="1957238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21 0.00108145 </w:t>
      </w:r>
      <w:r>
        <w:rPr>
          <w:rFonts w:ascii="Times New Roman" w:eastAsia="Times New Roman" w:hAnsi="Times New Roman" w:cs="Times New Roman"/>
          <w:sz w:val="24"/>
          <w:szCs w:val="24"/>
          <w:highlight w:val="white"/>
        </w:rPr>
        <w:tab/>
        <w:t>21   0.20217 0.22037 0.011665</w:t>
      </w:r>
    </w:p>
    <w:p w14:paraId="3EFBD0C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22 0.00103420 </w:t>
      </w:r>
      <w:r>
        <w:rPr>
          <w:rFonts w:ascii="Times New Roman" w:eastAsia="Times New Roman" w:hAnsi="Times New Roman" w:cs="Times New Roman"/>
          <w:sz w:val="24"/>
          <w:szCs w:val="24"/>
          <w:highlight w:val="white"/>
        </w:rPr>
        <w:tab/>
        <w:t>22   0.20109 0.22079 0.011734</w:t>
      </w:r>
    </w:p>
    <w:p w14:paraId="5D856C76"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23 0.00102993 </w:t>
      </w:r>
      <w:r>
        <w:rPr>
          <w:rFonts w:ascii="Times New Roman" w:eastAsia="Times New Roman" w:hAnsi="Times New Roman" w:cs="Times New Roman"/>
          <w:sz w:val="24"/>
          <w:szCs w:val="24"/>
          <w:highlight w:val="white"/>
        </w:rPr>
        <w:tab/>
        <w:t>23   0.20005 0.22059 0.011724</w:t>
      </w:r>
    </w:p>
    <w:p w14:paraId="629EC29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24 0.00088413 </w:t>
      </w:r>
      <w:r>
        <w:rPr>
          <w:rFonts w:ascii="Times New Roman" w:eastAsia="Times New Roman" w:hAnsi="Times New Roman" w:cs="Times New Roman"/>
          <w:sz w:val="24"/>
          <w:szCs w:val="24"/>
          <w:highlight w:val="white"/>
        </w:rPr>
        <w:tab/>
        <w:t>25   0.19799 0.21989 0.011734</w:t>
      </w:r>
    </w:p>
    <w:p w14:paraId="7F9CA90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25 0.00071960 </w:t>
      </w:r>
      <w:r>
        <w:rPr>
          <w:rFonts w:ascii="Times New Roman" w:eastAsia="Times New Roman" w:hAnsi="Times New Roman" w:cs="Times New Roman"/>
          <w:sz w:val="24"/>
          <w:szCs w:val="24"/>
          <w:highlight w:val="white"/>
        </w:rPr>
        <w:tab/>
        <w:t>26   0.19711 0.21854 0.011710</w:t>
      </w:r>
    </w:p>
    <w:p w14:paraId="380E0B0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26 0.00065935 </w:t>
      </w:r>
      <w:r>
        <w:rPr>
          <w:rFonts w:ascii="Times New Roman" w:eastAsia="Times New Roman" w:hAnsi="Times New Roman" w:cs="Times New Roman"/>
          <w:sz w:val="24"/>
          <w:szCs w:val="24"/>
          <w:highlight w:val="white"/>
        </w:rPr>
        <w:tab/>
        <w:t>27   0.19639 0.21749 0.011702</w:t>
      </w:r>
    </w:p>
    <w:p w14:paraId="0DCAB58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27 0.00061619 </w:t>
      </w:r>
      <w:r>
        <w:rPr>
          <w:rFonts w:ascii="Times New Roman" w:eastAsia="Times New Roman" w:hAnsi="Times New Roman" w:cs="Times New Roman"/>
          <w:sz w:val="24"/>
          <w:szCs w:val="24"/>
          <w:highlight w:val="white"/>
        </w:rPr>
        <w:tab/>
        <w:t>28   0.19573 0.21781 0.011724</w:t>
      </w:r>
    </w:p>
    <w:p w14:paraId="34A30B0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28 0.00057304 </w:t>
      </w:r>
      <w:r>
        <w:rPr>
          <w:rFonts w:ascii="Times New Roman" w:eastAsia="Times New Roman" w:hAnsi="Times New Roman" w:cs="Times New Roman"/>
          <w:sz w:val="24"/>
          <w:szCs w:val="24"/>
          <w:highlight w:val="white"/>
        </w:rPr>
        <w:tab/>
        <w:t>29   0.19511 0.21787 0.011699</w:t>
      </w:r>
    </w:p>
    <w:p w14:paraId="6DEA151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29 0.00052630 </w:t>
      </w:r>
      <w:r>
        <w:rPr>
          <w:rFonts w:ascii="Times New Roman" w:eastAsia="Times New Roman" w:hAnsi="Times New Roman" w:cs="Times New Roman"/>
          <w:sz w:val="24"/>
          <w:szCs w:val="24"/>
          <w:highlight w:val="white"/>
        </w:rPr>
        <w:tab/>
        <w:t>30   0.19454 0.21799 0.011704</w:t>
      </w:r>
    </w:p>
    <w:p w14:paraId="483799C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30 0.00051373 </w:t>
      </w:r>
      <w:r>
        <w:rPr>
          <w:rFonts w:ascii="Times New Roman" w:eastAsia="Times New Roman" w:hAnsi="Times New Roman" w:cs="Times New Roman"/>
          <w:sz w:val="24"/>
          <w:szCs w:val="24"/>
          <w:highlight w:val="white"/>
        </w:rPr>
        <w:tab/>
        <w:t>31   0.19401 0.21858 0.011727</w:t>
      </w:r>
    </w:p>
    <w:p w14:paraId="181418E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31 0.00050417 </w:t>
      </w:r>
      <w:r>
        <w:rPr>
          <w:rFonts w:ascii="Times New Roman" w:eastAsia="Times New Roman" w:hAnsi="Times New Roman" w:cs="Times New Roman"/>
          <w:sz w:val="24"/>
          <w:szCs w:val="24"/>
          <w:highlight w:val="white"/>
        </w:rPr>
        <w:tab/>
        <w:t>32   0.19350 0.21834 0.011688</w:t>
      </w:r>
    </w:p>
    <w:p w14:paraId="560D1290"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32 0.00042460 </w:t>
      </w:r>
      <w:r>
        <w:rPr>
          <w:rFonts w:ascii="Times New Roman" w:eastAsia="Times New Roman" w:hAnsi="Times New Roman" w:cs="Times New Roman"/>
          <w:sz w:val="24"/>
          <w:szCs w:val="24"/>
          <w:highlight w:val="white"/>
        </w:rPr>
        <w:tab/>
        <w:t>33   0.19300 0.21770 0.011665</w:t>
      </w:r>
    </w:p>
    <w:p w14:paraId="4E8E0FA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33 0.00039291 </w:t>
      </w:r>
      <w:r>
        <w:rPr>
          <w:rFonts w:ascii="Times New Roman" w:eastAsia="Times New Roman" w:hAnsi="Times New Roman" w:cs="Times New Roman"/>
          <w:sz w:val="24"/>
          <w:szCs w:val="24"/>
          <w:highlight w:val="white"/>
        </w:rPr>
        <w:tab/>
        <w:t>34   0.19257 0.21791 0.011659</w:t>
      </w:r>
    </w:p>
    <w:p w14:paraId="3AFC593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34 0.00037921 </w:t>
      </w:r>
      <w:r>
        <w:rPr>
          <w:rFonts w:ascii="Times New Roman" w:eastAsia="Times New Roman" w:hAnsi="Times New Roman" w:cs="Times New Roman"/>
          <w:sz w:val="24"/>
          <w:szCs w:val="24"/>
          <w:highlight w:val="white"/>
        </w:rPr>
        <w:tab/>
        <w:t>35   0.19218 0.21792 0.011653</w:t>
      </w:r>
    </w:p>
    <w:p w14:paraId="7DF8102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35 0.00032716 </w:t>
      </w:r>
      <w:r>
        <w:rPr>
          <w:rFonts w:ascii="Times New Roman" w:eastAsia="Times New Roman" w:hAnsi="Times New Roman" w:cs="Times New Roman"/>
          <w:sz w:val="24"/>
          <w:szCs w:val="24"/>
          <w:highlight w:val="white"/>
        </w:rPr>
        <w:tab/>
        <w:t>37   0.19142 0.21790 0.011639</w:t>
      </w:r>
    </w:p>
    <w:p w14:paraId="3090EC0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36 0.00032066 </w:t>
      </w:r>
      <w:r>
        <w:rPr>
          <w:rFonts w:ascii="Times New Roman" w:eastAsia="Times New Roman" w:hAnsi="Times New Roman" w:cs="Times New Roman"/>
          <w:sz w:val="24"/>
          <w:szCs w:val="24"/>
          <w:highlight w:val="white"/>
        </w:rPr>
        <w:tab/>
        <w:t>38   0.19109 0.21838 0.011662</w:t>
      </w:r>
    </w:p>
    <w:p w14:paraId="42BBC18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37 0.00030566 </w:t>
      </w:r>
      <w:r>
        <w:rPr>
          <w:rFonts w:ascii="Times New Roman" w:eastAsia="Times New Roman" w:hAnsi="Times New Roman" w:cs="Times New Roman"/>
          <w:sz w:val="24"/>
          <w:szCs w:val="24"/>
          <w:highlight w:val="white"/>
        </w:rPr>
        <w:tab/>
        <w:t>39   0.19077 0.21841 0.011669</w:t>
      </w:r>
    </w:p>
    <w:p w14:paraId="37FD257A"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38 0.00030107 </w:t>
      </w:r>
      <w:r>
        <w:rPr>
          <w:rFonts w:ascii="Times New Roman" w:eastAsia="Times New Roman" w:hAnsi="Times New Roman" w:cs="Times New Roman"/>
          <w:sz w:val="24"/>
          <w:szCs w:val="24"/>
          <w:highlight w:val="white"/>
        </w:rPr>
        <w:tab/>
        <w:t>40   0.19047 0.21827 0.011659</w:t>
      </w:r>
    </w:p>
    <w:p w14:paraId="0593785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39 0.00026977            41   0.19017 0.21802 0.011637</w:t>
      </w:r>
    </w:p>
    <w:p w14:paraId="057C4BD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40 0.00026437 </w:t>
      </w:r>
      <w:r>
        <w:rPr>
          <w:rFonts w:ascii="Times New Roman" w:eastAsia="Times New Roman" w:hAnsi="Times New Roman" w:cs="Times New Roman"/>
          <w:sz w:val="24"/>
          <w:szCs w:val="24"/>
          <w:highlight w:val="white"/>
        </w:rPr>
        <w:tab/>
        <w:t>42   0.18990 0.21785 0.011608</w:t>
      </w:r>
    </w:p>
    <w:p w14:paraId="0C774836"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41 0.00023751 </w:t>
      </w:r>
      <w:r>
        <w:rPr>
          <w:rFonts w:ascii="Times New Roman" w:eastAsia="Times New Roman" w:hAnsi="Times New Roman" w:cs="Times New Roman"/>
          <w:sz w:val="24"/>
          <w:szCs w:val="24"/>
          <w:highlight w:val="white"/>
        </w:rPr>
        <w:tab/>
        <w:t>43   0.18963 0.21763 0.011575</w:t>
      </w:r>
    </w:p>
    <w:p w14:paraId="5719FAC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42 0.00022154 </w:t>
      </w:r>
      <w:r>
        <w:rPr>
          <w:rFonts w:ascii="Times New Roman" w:eastAsia="Times New Roman" w:hAnsi="Times New Roman" w:cs="Times New Roman"/>
          <w:sz w:val="24"/>
          <w:szCs w:val="24"/>
          <w:highlight w:val="white"/>
        </w:rPr>
        <w:tab/>
        <w:t>44   0.18939 0.21753 0.011574</w:t>
      </w:r>
    </w:p>
    <w:p w14:paraId="1AB7C413"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43 0.00020851 </w:t>
      </w:r>
      <w:r>
        <w:rPr>
          <w:rFonts w:ascii="Times New Roman" w:eastAsia="Times New Roman" w:hAnsi="Times New Roman" w:cs="Times New Roman"/>
          <w:sz w:val="24"/>
          <w:szCs w:val="24"/>
          <w:highlight w:val="white"/>
        </w:rPr>
        <w:tab/>
        <w:t>45   0.18917 0.21768 0.011582</w:t>
      </w:r>
    </w:p>
    <w:p w14:paraId="16E9BD75"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44 0.00018499 </w:t>
      </w:r>
      <w:r>
        <w:rPr>
          <w:rFonts w:ascii="Times New Roman" w:eastAsia="Times New Roman" w:hAnsi="Times New Roman" w:cs="Times New Roman"/>
          <w:sz w:val="24"/>
          <w:szCs w:val="24"/>
          <w:highlight w:val="white"/>
        </w:rPr>
        <w:tab/>
        <w:t>46   0.18896 0.21761 0.011578</w:t>
      </w:r>
    </w:p>
    <w:p w14:paraId="2015FFF5"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45 0.00015949 </w:t>
      </w:r>
      <w:r>
        <w:rPr>
          <w:rFonts w:ascii="Times New Roman" w:eastAsia="Times New Roman" w:hAnsi="Times New Roman" w:cs="Times New Roman"/>
          <w:sz w:val="24"/>
          <w:szCs w:val="24"/>
          <w:highlight w:val="white"/>
        </w:rPr>
        <w:tab/>
        <w:t>47   0.18878 0.21747 0.011549</w:t>
      </w:r>
    </w:p>
    <w:p w14:paraId="0709144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46 0.00014305 </w:t>
      </w:r>
      <w:r>
        <w:rPr>
          <w:rFonts w:ascii="Times New Roman" w:eastAsia="Times New Roman" w:hAnsi="Times New Roman" w:cs="Times New Roman"/>
          <w:sz w:val="24"/>
          <w:szCs w:val="24"/>
          <w:highlight w:val="white"/>
        </w:rPr>
        <w:tab/>
        <w:t>48   0.18862 0.21711 0.011538</w:t>
      </w:r>
    </w:p>
    <w:p w14:paraId="025C8D9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47 0.00014133 </w:t>
      </w:r>
      <w:r>
        <w:rPr>
          <w:rFonts w:ascii="Times New Roman" w:eastAsia="Times New Roman" w:hAnsi="Times New Roman" w:cs="Times New Roman"/>
          <w:sz w:val="24"/>
          <w:szCs w:val="24"/>
          <w:highlight w:val="white"/>
        </w:rPr>
        <w:tab/>
        <w:t>49   0.18848 0.21717 0.011540</w:t>
      </w:r>
    </w:p>
    <w:p w14:paraId="33B09580"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48 0.00011511 </w:t>
      </w:r>
      <w:r>
        <w:rPr>
          <w:rFonts w:ascii="Times New Roman" w:eastAsia="Times New Roman" w:hAnsi="Times New Roman" w:cs="Times New Roman"/>
          <w:sz w:val="24"/>
          <w:szCs w:val="24"/>
          <w:highlight w:val="white"/>
        </w:rPr>
        <w:tab/>
        <w:t>50   0.18833 0.21715 0.011525</w:t>
      </w:r>
    </w:p>
    <w:p w14:paraId="18641976"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49 0.00010433 </w:t>
      </w:r>
      <w:r>
        <w:rPr>
          <w:rFonts w:ascii="Times New Roman" w:eastAsia="Times New Roman" w:hAnsi="Times New Roman" w:cs="Times New Roman"/>
          <w:sz w:val="24"/>
          <w:szCs w:val="24"/>
          <w:highlight w:val="white"/>
        </w:rPr>
        <w:tab/>
        <w:t>52   0.18810 0.21720 0.011525</w:t>
      </w:r>
    </w:p>
    <w:p w14:paraId="533172B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50 0.00010409 </w:t>
      </w:r>
      <w:r>
        <w:rPr>
          <w:rFonts w:ascii="Times New Roman" w:eastAsia="Times New Roman" w:hAnsi="Times New Roman" w:cs="Times New Roman"/>
          <w:sz w:val="24"/>
          <w:szCs w:val="24"/>
          <w:highlight w:val="white"/>
        </w:rPr>
        <w:tab/>
        <w:t>53   0.18800 0.21716 0.011523</w:t>
      </w:r>
    </w:p>
    <w:p w14:paraId="2B0A04A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51 0.00010000 </w:t>
      </w:r>
      <w:r>
        <w:rPr>
          <w:rFonts w:ascii="Times New Roman" w:eastAsia="Times New Roman" w:hAnsi="Times New Roman" w:cs="Times New Roman"/>
          <w:sz w:val="24"/>
          <w:szCs w:val="24"/>
          <w:highlight w:val="white"/>
        </w:rPr>
        <w:tab/>
        <w:t>54   0.18790 0.21711 0.011524</w:t>
      </w:r>
    </w:p>
    <w:p w14:paraId="3A6193BF" w14:textId="77777777" w:rsidR="002A62AE" w:rsidRDefault="002A62AE">
      <w:pPr>
        <w:spacing w:line="360" w:lineRule="auto"/>
        <w:rPr>
          <w:rFonts w:ascii="Times New Roman" w:eastAsia="Times New Roman" w:hAnsi="Times New Roman" w:cs="Times New Roman"/>
          <w:sz w:val="24"/>
          <w:szCs w:val="24"/>
        </w:rPr>
      </w:pPr>
    </w:p>
    <w:p w14:paraId="4C6DE3BF"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bestcp=tree1$cptable[which.min(tree1$cptable[,"xerror"]),"CP"]</w:t>
      </w:r>
    </w:p>
    <w:p w14:paraId="2EC6FCAA"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tree1.pruned=prune(tree1, cp = bestcp)</w:t>
      </w:r>
    </w:p>
    <w:p w14:paraId="73550A49" w14:textId="550B5DD5"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rpart.plot(tree1.pruned,</w:t>
      </w:r>
    </w:p>
    <w:p w14:paraId="207875F4"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type = 4,</w:t>
      </w:r>
    </w:p>
    <w:p w14:paraId="4851C69D"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extra = 101,</w:t>
      </w:r>
    </w:p>
    <w:p w14:paraId="043D5EFD"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under = TRUE,</w:t>
      </w:r>
    </w:p>
    <w:p w14:paraId="4171BD3E"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faclen = 0,</w:t>
      </w:r>
    </w:p>
    <w:p w14:paraId="4375C93E"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cex = 0.6, </w:t>
      </w:r>
    </w:p>
    <w:p w14:paraId="18B62193"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tweak = 1.0, </w:t>
      </w:r>
    </w:p>
    <w:p w14:paraId="1E32B3E9"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box.palette = "RdBu",</w:t>
      </w:r>
    </w:p>
    <w:p w14:paraId="1A2CAB44"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shadow.col = NA, </w:t>
      </w:r>
    </w:p>
    <w:p w14:paraId="3EB31D54"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branch = 0.3  )</w:t>
      </w:r>
    </w:p>
    <w:p w14:paraId="4E50A643"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07073E65"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color w:val="0000FF"/>
          <w:sz w:val="24"/>
          <w:szCs w:val="24"/>
          <w:highlight w:val="white"/>
        </w:rPr>
        <w:drawing>
          <wp:inline distT="114300" distB="114300" distL="114300" distR="114300" wp14:anchorId="705B6262" wp14:editId="7CDA3379">
            <wp:extent cx="5943600" cy="17018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1701800"/>
                    </a:xfrm>
                    <a:prstGeom prst="rect">
                      <a:avLst/>
                    </a:prstGeom>
                    <a:ln/>
                  </pic:spPr>
                </pic:pic>
              </a:graphicData>
            </a:graphic>
          </wp:inline>
        </w:drawing>
      </w:r>
    </w:p>
    <w:p w14:paraId="3BF16B4E" w14:textId="77777777" w:rsidR="002A62AE" w:rsidRDefault="002A62AE">
      <w:pPr>
        <w:spacing w:line="360" w:lineRule="auto"/>
        <w:rPr>
          <w:rFonts w:ascii="Times New Roman" w:eastAsia="Times New Roman" w:hAnsi="Times New Roman" w:cs="Times New Roman"/>
          <w:color w:val="0000FF"/>
          <w:sz w:val="24"/>
          <w:szCs w:val="24"/>
        </w:rPr>
      </w:pPr>
    </w:p>
    <w:p w14:paraId="37AE552C" w14:textId="77777777" w:rsidR="002A62AE" w:rsidRDefault="00B77B03">
      <w:pPr>
        <w:spacing w:line="240" w:lineRule="auto"/>
        <w:rPr>
          <w:rFonts w:ascii="Times New Roman" w:eastAsia="Times New Roman" w:hAnsi="Times New Roman" w:cs="Times New Roman"/>
          <w:b/>
          <w:color w:val="0000FF"/>
          <w:sz w:val="24"/>
          <w:szCs w:val="24"/>
          <w:highlight w:val="white"/>
        </w:rPr>
      </w:pPr>
      <w:r>
        <w:rPr>
          <w:rFonts w:ascii="Times New Roman" w:eastAsia="Times New Roman" w:hAnsi="Times New Roman" w:cs="Times New Roman"/>
          <w:b/>
          <w:color w:val="0000FF"/>
          <w:sz w:val="24"/>
          <w:szCs w:val="24"/>
          <w:highlight w:val="white"/>
        </w:rPr>
        <w:t>#CART 1: RMSE</w:t>
      </w:r>
    </w:p>
    <w:p w14:paraId="3606378D"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val$pred1 &lt;- predict(tree1.pruned, newdata = val, type = "vector")</w:t>
      </w:r>
    </w:p>
    <w:p w14:paraId="278DE967"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errors1 &lt;- pred_error(actual = val$Tot.Qty, pred = val$pred1)</w:t>
      </w:r>
    </w:p>
    <w:p w14:paraId="0A3FCB58"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lastRenderedPageBreak/>
        <w:t>print(errors1)</w:t>
      </w:r>
    </w:p>
    <w:p w14:paraId="4C68A7EA" w14:textId="77777777" w:rsidR="002A62AE" w:rsidRDefault="002A62AE">
      <w:pPr>
        <w:spacing w:line="360" w:lineRule="auto"/>
        <w:rPr>
          <w:rFonts w:ascii="Times New Roman" w:eastAsia="Times New Roman" w:hAnsi="Times New Roman" w:cs="Times New Roman"/>
          <w:sz w:val="24"/>
          <w:szCs w:val="24"/>
        </w:rPr>
      </w:pPr>
    </w:p>
    <w:p w14:paraId="65FE97A5"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MAPE   </w:t>
      </w:r>
      <w:r>
        <w:rPr>
          <w:rFonts w:ascii="Times New Roman" w:eastAsia="Times New Roman" w:hAnsi="Times New Roman" w:cs="Times New Roman"/>
          <w:sz w:val="24"/>
          <w:szCs w:val="24"/>
          <w:highlight w:val="white"/>
        </w:rPr>
        <w:tab/>
        <w:t xml:space="preserve">MAE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RMSE</w:t>
      </w:r>
    </w:p>
    <w:p w14:paraId="730C7466"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7.987680  </w:t>
      </w:r>
      <w:r>
        <w:rPr>
          <w:rFonts w:ascii="Times New Roman" w:eastAsia="Times New Roman" w:hAnsi="Times New Roman" w:cs="Times New Roman"/>
          <w:sz w:val="24"/>
          <w:szCs w:val="24"/>
          <w:highlight w:val="white"/>
        </w:rPr>
        <w:tab/>
        <w:t xml:space="preserve">5.067994 </w:t>
      </w:r>
      <w:r>
        <w:rPr>
          <w:rFonts w:ascii="Times New Roman" w:eastAsia="Times New Roman" w:hAnsi="Times New Roman" w:cs="Times New Roman"/>
          <w:sz w:val="24"/>
          <w:szCs w:val="24"/>
          <w:highlight w:val="white"/>
        </w:rPr>
        <w:tab/>
        <w:t>10.12551</w:t>
      </w:r>
    </w:p>
    <w:p w14:paraId="3FDA56A1" w14:textId="77777777" w:rsidR="002A62AE" w:rsidRDefault="002A62AE">
      <w:pPr>
        <w:spacing w:line="360" w:lineRule="auto"/>
        <w:rPr>
          <w:rFonts w:ascii="Times New Roman" w:eastAsia="Times New Roman" w:hAnsi="Times New Roman" w:cs="Times New Roman"/>
          <w:sz w:val="24"/>
          <w:szCs w:val="24"/>
        </w:rPr>
      </w:pPr>
    </w:p>
    <w:p w14:paraId="363A35C8" w14:textId="77777777" w:rsidR="002A62AE" w:rsidRDefault="00B77B03">
      <w:pPr>
        <w:spacing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#Mean</w:t>
      </w:r>
    </w:p>
    <w:p w14:paraId="722E0495"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mean(val$Tot.Qty)</w:t>
      </w:r>
    </w:p>
    <w:p w14:paraId="6A72BA8B" w14:textId="77777777" w:rsidR="002A62AE" w:rsidRDefault="00B77B03">
      <w:pPr>
        <w:spacing w:line="36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sz w:val="24"/>
          <w:szCs w:val="24"/>
          <w:highlight w:val="white"/>
        </w:rPr>
        <w:t>84.6248</w:t>
      </w:r>
    </w:p>
    <w:p w14:paraId="4E6B4E6C"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n1=length(tree1.pruned$frame$var)</w:t>
      </w:r>
    </w:p>
    <w:p w14:paraId="05AC5C9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109</w:t>
      </w:r>
    </w:p>
    <w:p w14:paraId="406951D8"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23759367"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t1=sum(tree1.pruned$frame$var == "&lt;leaf&gt;")</w:t>
      </w:r>
    </w:p>
    <w:p w14:paraId="70A4984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w:t>
      </w:r>
    </w:p>
    <w:p w14:paraId="7572CF08" w14:textId="77777777" w:rsidR="002A62AE" w:rsidRDefault="00B77B0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 ~ ~ ~ ~ ~ ~ ~ ~ ~ ~ ~ ~ ~ ~ ~ ~ ~ ~ ~ ~ ~ ~ ~ ~ ~ ~ ~ ~ ~ ~ ~ ~ ~ ~ ~ ~ ~ ~ ~ ~ ~ ~ ~ ~ ~ ~ </w:t>
      </w:r>
    </w:p>
    <w:p w14:paraId="507D4DD5" w14:textId="77777777" w:rsidR="002A62AE" w:rsidRDefault="00B77B03">
      <w:pPr>
        <w:spacing w:line="240" w:lineRule="auto"/>
        <w:rPr>
          <w:rFonts w:ascii="Times New Roman" w:eastAsia="Times New Roman" w:hAnsi="Times New Roman" w:cs="Times New Roman"/>
          <w:b/>
          <w:color w:val="0000FF"/>
          <w:sz w:val="24"/>
          <w:szCs w:val="24"/>
          <w:highlight w:val="white"/>
        </w:rPr>
      </w:pPr>
      <w:r>
        <w:rPr>
          <w:rFonts w:ascii="Times New Roman" w:eastAsia="Times New Roman" w:hAnsi="Times New Roman" w:cs="Times New Roman"/>
          <w:b/>
          <w:color w:val="0000FF"/>
          <w:sz w:val="24"/>
          <w:szCs w:val="24"/>
          <w:highlight w:val="white"/>
        </w:rPr>
        <w:t>#CART 1.1</w:t>
      </w:r>
    </w:p>
    <w:p w14:paraId="721FBBD1"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4675402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 5879 </w:t>
      </w:r>
    </w:p>
    <w:p w14:paraId="1B2B027E" w14:textId="77777777" w:rsidR="002A62AE" w:rsidRDefault="002A62AE">
      <w:pPr>
        <w:spacing w:line="240" w:lineRule="auto"/>
        <w:rPr>
          <w:rFonts w:ascii="Times New Roman" w:eastAsia="Times New Roman" w:hAnsi="Times New Roman" w:cs="Times New Roman"/>
          <w:sz w:val="24"/>
          <w:szCs w:val="24"/>
          <w:highlight w:val="white"/>
        </w:rPr>
      </w:pPr>
    </w:p>
    <w:p w14:paraId="5C0B6BF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CP nsplit rel error  xerror     xstd</w:t>
      </w:r>
    </w:p>
    <w:p w14:paraId="3D390A64" w14:textId="162B6C12"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1  0.49042189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0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1.00000 1.00029 0.019985</w:t>
      </w:r>
    </w:p>
    <w:p w14:paraId="5050723F" w14:textId="340DF2E1"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2  0.11345630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1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0.50958 0.50991 0.013891</w:t>
      </w:r>
    </w:p>
    <w:p w14:paraId="393BC583" w14:textId="2A665D1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3  0.07193941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2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0.39612 0.40270 0.012798</w:t>
      </w:r>
    </w:p>
    <w:p w14:paraId="4514F846" w14:textId="7EE17585"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4  0.03295180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3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0.32418 0.33086 0.013216</w:t>
      </w:r>
    </w:p>
    <w:p w14:paraId="50856C6C" w14:textId="553C219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5  0.01934161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4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0.29123 0.29939 0.012779</w:t>
      </w:r>
    </w:p>
    <w:p w14:paraId="299D40A8" w14:textId="4D0BB56E"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6  0.01499582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5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0.27189 0.27647 0.011786</w:t>
      </w:r>
    </w:p>
    <w:p w14:paraId="10C62335" w14:textId="6E79ADC1"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7  0.01079935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6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0.25689 0.26472 0.011530</w:t>
      </w:r>
    </w:p>
    <w:p w14:paraId="1C41683F" w14:textId="7399CDD1"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8  0.01009662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7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0.24609 0.25695 0.011599</w:t>
      </w:r>
    </w:p>
    <w:p w14:paraId="1448F103" w14:textId="5EC2D608"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9  0.00798409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8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0.23600 0.24274 0.011582</w:t>
      </w:r>
    </w:p>
    <w:p w14:paraId="4D52B570" w14:textId="0C84D3ED"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10 0.00681719      9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0.22801 0.23522 0.011536</w:t>
      </w:r>
    </w:p>
    <w:p w14:paraId="7907701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11 0.00273221     10   0.22120 0.23100 0.011634</w:t>
      </w:r>
    </w:p>
    <w:p w14:paraId="2D64EDF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12 0.00260368     11   0.21846 0.22782 0.011696</w:t>
      </w:r>
    </w:p>
    <w:p w14:paraId="140ADAA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13 0.00208981     12   0.21586 0.22475 0.011646</w:t>
      </w:r>
    </w:p>
    <w:p w14:paraId="7F73070A"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14 0.00188825     13   0.21377 0.22422 0.011621</w:t>
      </w:r>
    </w:p>
    <w:p w14:paraId="7AE20AA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15 0.00188523     14   0.21188 0.22352 0.011600</w:t>
      </w:r>
    </w:p>
    <w:p w14:paraId="4CC0C5B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16 0.00150348     15   0.21000 0.22199 0.011505</w:t>
      </w:r>
    </w:p>
    <w:p w14:paraId="1A6F1910"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17 0.00136250     16   0.20849 0.22240 0.011554</w:t>
      </w:r>
    </w:p>
    <w:p w14:paraId="33214B23"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18 0.00127438     17   0.20713 0.22206 0.011623</w:t>
      </w:r>
    </w:p>
    <w:p w14:paraId="1F4C4CC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19 0.00124666     19   0.20458 0.22220 0.011651</w:t>
      </w:r>
    </w:p>
    <w:p w14:paraId="4D29C6E1"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20 0.00116778     20   0.20334 0.22147 0.011656</w:t>
      </w:r>
    </w:p>
    <w:p w14:paraId="56BF911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21 0.00108145     21   0.20217 0.22037 0.011665</w:t>
      </w:r>
    </w:p>
    <w:p w14:paraId="0E2EC42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22 0.00103420     22   0.20109 0.22079 0.011734</w:t>
      </w:r>
    </w:p>
    <w:p w14:paraId="3328C67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23 0.00102993     23   0.20005 0.22059 0.011724</w:t>
      </w:r>
    </w:p>
    <w:p w14:paraId="3E53A8F0"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24 0.00088413     25   0.19799 0.21989 0.011734</w:t>
      </w:r>
    </w:p>
    <w:p w14:paraId="2A84DED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25 0.00071960     26   0.19711 0.21854 0.011710</w:t>
      </w:r>
    </w:p>
    <w:p w14:paraId="4666E921"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26 0.00065935     27   0.19639 0.21749 0.011702</w:t>
      </w:r>
    </w:p>
    <w:p w14:paraId="750A61D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27 0.00061619     28   0.19573 0.21781 0.011724</w:t>
      </w:r>
    </w:p>
    <w:p w14:paraId="2A58608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28 0.00057304     29   0.19511 0.21787 0.011699</w:t>
      </w:r>
    </w:p>
    <w:p w14:paraId="1B7CED5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29 0.00052630     30   0.19454 0.21799 0.011704</w:t>
      </w:r>
    </w:p>
    <w:p w14:paraId="22AA26E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30 0.00051373     31   0.19401 0.21858 0.011727</w:t>
      </w:r>
    </w:p>
    <w:p w14:paraId="74A449C1"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31 0.00050417     32   0.19350 0.21834 0.011688</w:t>
      </w:r>
    </w:p>
    <w:p w14:paraId="5DAE7463"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32 0.00042460     33   0.19300 0.21770 0.011665</w:t>
      </w:r>
    </w:p>
    <w:p w14:paraId="08B3DCC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33 0.00039291     34   0.19257 0.21791 0.011659</w:t>
      </w:r>
    </w:p>
    <w:p w14:paraId="772A47F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34 0.00037921     35   0.19218 0.21792 0.011653</w:t>
      </w:r>
    </w:p>
    <w:p w14:paraId="2C18927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35 0.00032716     37   0.19142 0.21790 0.011639</w:t>
      </w:r>
    </w:p>
    <w:p w14:paraId="45B8E70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36 0.00032066     38   0.19109 0.21838 0.011662</w:t>
      </w:r>
    </w:p>
    <w:p w14:paraId="6183F00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37 0.00030566     39   0.19077 0.21841 0.011669</w:t>
      </w:r>
    </w:p>
    <w:p w14:paraId="1D9C1962"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38 0.00030107     40   0.19047 0.21827 0.011659</w:t>
      </w:r>
    </w:p>
    <w:p w14:paraId="08867A1B"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39 0.00026977     41   0.19017 0.21802 0.011637</w:t>
      </w:r>
    </w:p>
    <w:p w14:paraId="2A070573"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40 0.00026437     42   0.18990 0.21785 0.011608</w:t>
      </w:r>
    </w:p>
    <w:p w14:paraId="6A68C39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41 0.00023751     43   0.18963 0.21763 0.011575</w:t>
      </w:r>
    </w:p>
    <w:p w14:paraId="5025A977"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42 0.00022154     44   0.18939 0.21753 0.011574</w:t>
      </w:r>
    </w:p>
    <w:p w14:paraId="4FE319FD"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43 0.00020851     45   0.18917 0.21768 0.011582</w:t>
      </w:r>
    </w:p>
    <w:p w14:paraId="5668DDF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44 0.00018499     46   0.18896 0.21761 0.011578</w:t>
      </w:r>
    </w:p>
    <w:p w14:paraId="1019465F"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45 0.00015949     47   0.18878 0.21747 0.011549</w:t>
      </w:r>
    </w:p>
    <w:p w14:paraId="34AD6FF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46 0.00014305     48   0.18862 0.21711 0.011538</w:t>
      </w:r>
    </w:p>
    <w:p w14:paraId="7CAD658A"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47 0.00014133     49   0.18848 0.21717 0.011540</w:t>
      </w:r>
    </w:p>
    <w:p w14:paraId="231D674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48 0.00011511     50   0.18833 0.21715 0.011525</w:t>
      </w:r>
    </w:p>
    <w:p w14:paraId="3A0FEA48"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49 0.00010433     52   0.18810 0.21720 0.011525</w:t>
      </w:r>
    </w:p>
    <w:p w14:paraId="0F9B9DAE"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50 0.00010409     53   0.18800 0.21716 0.011523</w:t>
      </w:r>
    </w:p>
    <w:p w14:paraId="5FFCE7A9"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51 0.00010000     54   0.18790 0.21711 0.011524</w:t>
      </w:r>
    </w:p>
    <w:p w14:paraId="04503B3B" w14:textId="77777777" w:rsidR="002A62AE" w:rsidRDefault="002A62AE">
      <w:pPr>
        <w:spacing w:line="240" w:lineRule="auto"/>
        <w:rPr>
          <w:rFonts w:ascii="Times New Roman" w:eastAsia="Times New Roman" w:hAnsi="Times New Roman" w:cs="Times New Roman"/>
          <w:sz w:val="24"/>
          <w:szCs w:val="24"/>
          <w:highlight w:val="white"/>
        </w:rPr>
      </w:pPr>
    </w:p>
    <w:p w14:paraId="14FCEB14"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0.21858 + 0.011727=0.230307 &gt; 0.21799</w:t>
      </w:r>
    </w:p>
    <w:p w14:paraId="45D30AEC" w14:textId="7777777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can consider cp=0.00052630     </w:t>
      </w:r>
    </w:p>
    <w:p w14:paraId="4C56E377" w14:textId="77777777" w:rsidR="002A62AE" w:rsidRDefault="002A62AE">
      <w:pPr>
        <w:spacing w:line="360" w:lineRule="auto"/>
        <w:rPr>
          <w:rFonts w:ascii="Times New Roman" w:eastAsia="Times New Roman" w:hAnsi="Times New Roman" w:cs="Times New Roman"/>
          <w:sz w:val="24"/>
          <w:szCs w:val="24"/>
          <w:highlight w:val="white"/>
        </w:rPr>
      </w:pPr>
    </w:p>
    <w:p w14:paraId="3C611D01"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tree1.1.pruned=prune(tree1, cp = 0.00052630 )</w:t>
      </w:r>
    </w:p>
    <w:p w14:paraId="74A281DB"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rpart.plot(tree1.1.pruned,</w:t>
      </w:r>
    </w:p>
    <w:p w14:paraId="195CAE3D"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type = 4,</w:t>
      </w:r>
    </w:p>
    <w:p w14:paraId="1395216C"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extra = 101,</w:t>
      </w:r>
    </w:p>
    <w:p w14:paraId="5B2FD5BE"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under = TRUE,</w:t>
      </w:r>
    </w:p>
    <w:p w14:paraId="5527CBFD"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faclen = 0,</w:t>
      </w:r>
    </w:p>
    <w:p w14:paraId="72C98D50"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cex = 0.6,  </w:t>
      </w:r>
    </w:p>
    <w:p w14:paraId="393F1F30"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tweak = 1.0,  </w:t>
      </w:r>
    </w:p>
    <w:p w14:paraId="459C4848"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box.palette = "RdBu",</w:t>
      </w:r>
    </w:p>
    <w:p w14:paraId="178DD5D0"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shadow.col = NA,  </w:t>
      </w:r>
    </w:p>
    <w:p w14:paraId="3750565E"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branch = 0.3  )</w:t>
      </w:r>
    </w:p>
    <w:p w14:paraId="200E2AC5"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5A8B7A24"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color w:val="0000FF"/>
          <w:sz w:val="24"/>
          <w:szCs w:val="24"/>
          <w:highlight w:val="white"/>
        </w:rPr>
        <w:lastRenderedPageBreak/>
        <w:drawing>
          <wp:inline distT="114300" distB="114300" distL="114300" distR="114300" wp14:anchorId="59F59C1F" wp14:editId="3E733225">
            <wp:extent cx="5943600" cy="16129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1612900"/>
                    </a:xfrm>
                    <a:prstGeom prst="rect">
                      <a:avLst/>
                    </a:prstGeom>
                    <a:ln/>
                  </pic:spPr>
                </pic:pic>
              </a:graphicData>
            </a:graphic>
          </wp:inline>
        </w:drawing>
      </w:r>
    </w:p>
    <w:p w14:paraId="33D9A839"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401750D3"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val$pred1.1 &lt;- predict(tree1.1.pruned, newdata = val, type = "vector")</w:t>
      </w:r>
    </w:p>
    <w:p w14:paraId="59847861"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errors1.1 &lt;- pred_error(actual = val$Tot.Qty, pred = val$pred.1.1)</w:t>
      </w:r>
    </w:p>
    <w:p w14:paraId="4A0B1740" w14:textId="77777777" w:rsidR="002A62AE" w:rsidRDefault="00B77B03">
      <w:pPr>
        <w:spacing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print(errors1.1)</w:t>
      </w:r>
    </w:p>
    <w:p w14:paraId="2687CF50" w14:textId="77777777" w:rsidR="002A62AE" w:rsidRDefault="002A62AE">
      <w:pPr>
        <w:spacing w:line="240" w:lineRule="auto"/>
        <w:rPr>
          <w:rFonts w:ascii="Times New Roman" w:eastAsia="Times New Roman" w:hAnsi="Times New Roman" w:cs="Times New Roman"/>
          <w:color w:val="0000FF"/>
          <w:sz w:val="24"/>
          <w:szCs w:val="24"/>
          <w:highlight w:val="white"/>
        </w:rPr>
      </w:pPr>
    </w:p>
    <w:p w14:paraId="4328FA77" w14:textId="1B327DE7" w:rsidR="002A62AE" w:rsidRDefault="00B77B0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MAPE   </w:t>
      </w:r>
      <w:r w:rsidR="004D22A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MAE  </w:t>
      </w:r>
      <w:r>
        <w:rPr>
          <w:rFonts w:ascii="Times New Roman" w:eastAsia="Times New Roman" w:hAnsi="Times New Roman" w:cs="Times New Roman"/>
          <w:sz w:val="24"/>
          <w:szCs w:val="24"/>
          <w:highlight w:val="white"/>
        </w:rPr>
        <w:tab/>
        <w:t>RMSE</w:t>
      </w:r>
    </w:p>
    <w:p w14:paraId="161D8F3C" w14:textId="740B9DE3" w:rsidR="002A62AE" w:rsidRDefault="004D22A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77B03">
        <w:rPr>
          <w:rFonts w:ascii="Times New Roman" w:eastAsia="Times New Roman" w:hAnsi="Times New Roman" w:cs="Times New Roman"/>
          <w:sz w:val="24"/>
          <w:szCs w:val="24"/>
        </w:rPr>
        <w:t>8.167825  5.43486 10.574883</w:t>
      </w:r>
    </w:p>
    <w:p w14:paraId="070CA8C6" w14:textId="77777777" w:rsidR="002A62AE" w:rsidRDefault="00B77B0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B35B58" w14:textId="77777777" w:rsidR="002A62AE" w:rsidRDefault="00B77B03">
      <w:pPr>
        <w:spacing w:before="240" w:line="240" w:lineRule="auto"/>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n1.1=length(tree1.1.pruned$frame$var)</w:t>
      </w:r>
    </w:p>
    <w:p w14:paraId="7AC40745" w14:textId="77777777" w:rsidR="002A62AE" w:rsidRDefault="00B77B03">
      <w:pPr>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61</w:t>
      </w:r>
    </w:p>
    <w:p w14:paraId="4D57ED22" w14:textId="77777777" w:rsidR="002A62AE" w:rsidRDefault="00B77B03">
      <w:pPr>
        <w:spacing w:before="240" w:line="240" w:lineRule="auto"/>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 xml:space="preserve"> </w:t>
      </w:r>
    </w:p>
    <w:p w14:paraId="41310FFC" w14:textId="77777777" w:rsidR="002A62AE" w:rsidRDefault="00B77B03">
      <w:pPr>
        <w:spacing w:before="240" w:line="240" w:lineRule="auto"/>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t1.1=sum(tree1.1.pruned$frame$var == "&lt;leaf&gt;")</w:t>
      </w:r>
    </w:p>
    <w:p w14:paraId="123F2033" w14:textId="77777777" w:rsidR="002A62AE" w:rsidRDefault="00B77B03">
      <w:pPr>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31</w:t>
      </w:r>
    </w:p>
    <w:p w14:paraId="1AC2FC5A" w14:textId="77777777" w:rsidR="002A62AE" w:rsidRDefault="002A62AE">
      <w:pPr>
        <w:rPr>
          <w:rFonts w:ascii="Times New Roman" w:eastAsia="Times New Roman" w:hAnsi="Times New Roman" w:cs="Times New Roman"/>
          <w:sz w:val="24"/>
          <w:szCs w:val="24"/>
          <w:highlight w:val="white"/>
        </w:rPr>
      </w:pPr>
    </w:p>
    <w:p w14:paraId="4557C889" w14:textId="77777777" w:rsidR="002A62AE" w:rsidRDefault="00B77B0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 ~ ~ ~ ~ ~ ~ ~ ~ ~ ~ ~ ~ ~ ~ ~ ~ ~ ~ ~ ~ ~ ~ ~ ~ ~ ~ ~ ~ ~ ~ ~ ~ ~ ~ ~ ~ ~ ~ ~ ~ ~ ~ ~ ~ ~ ~ </w:t>
      </w:r>
    </w:p>
    <w:p w14:paraId="53B50051" w14:textId="77777777" w:rsidR="002A62AE" w:rsidRDefault="00B77B03">
      <w:pPr>
        <w:spacing w:line="240" w:lineRule="auto"/>
        <w:rPr>
          <w:rFonts w:ascii="Times New Roman" w:eastAsia="Times New Roman" w:hAnsi="Times New Roman" w:cs="Times New Roman"/>
          <w:b/>
          <w:color w:val="0000FF"/>
          <w:sz w:val="24"/>
          <w:szCs w:val="24"/>
          <w:highlight w:val="white"/>
        </w:rPr>
      </w:pPr>
      <w:r>
        <w:rPr>
          <w:rFonts w:ascii="Times New Roman" w:eastAsia="Times New Roman" w:hAnsi="Times New Roman" w:cs="Times New Roman"/>
          <w:b/>
          <w:color w:val="0000FF"/>
          <w:sz w:val="24"/>
          <w:szCs w:val="24"/>
          <w:highlight w:val="white"/>
        </w:rPr>
        <w:t>#CART 2</w:t>
      </w:r>
    </w:p>
    <w:p w14:paraId="61DA0761" w14:textId="77777777" w:rsidR="002A62AE" w:rsidRDefault="002A62AE">
      <w:pPr>
        <w:rPr>
          <w:rFonts w:ascii="Times New Roman" w:eastAsia="Times New Roman" w:hAnsi="Times New Roman" w:cs="Times New Roman"/>
          <w:sz w:val="24"/>
          <w:szCs w:val="24"/>
          <w:highlight w:val="white"/>
        </w:rPr>
      </w:pPr>
    </w:p>
    <w:p w14:paraId="0459F9EC"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tree2 &lt;-rpart(Tot.Qty ~ Casa+Brand+Smart+Inches+Resolution+Unit.Price+Refresh.Rate+Sound.Quality+Connectivity.Options+Energy.Efficiency+Pixel.Density..PPI.+Response.Time..ms.+Month, data = train, control = rpart.control(minbucket=50,minsplit=100,maxdepth=10))</w:t>
      </w:r>
    </w:p>
    <w:p w14:paraId="0AD57282"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w:t>
      </w:r>
    </w:p>
    <w:p w14:paraId="3996994D"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printcp(tree2)</w:t>
      </w:r>
    </w:p>
    <w:p w14:paraId="61840207"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Regression tree:</w:t>
      </w:r>
    </w:p>
    <w:p w14:paraId="204EA554"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rpart(formula = Tot.Qty ~ Casa + Brand + Smart + Inches + Resolution +</w:t>
      </w:r>
    </w:p>
    <w:p w14:paraId="042958BE"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Unit.Price + Refresh.Rate + Sound.Quality + Connectivity.Options +</w:t>
      </w:r>
    </w:p>
    <w:p w14:paraId="413E209A"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Energy.Efficiency + Pixel.Density..PPI. + Response.Time..ms. +</w:t>
      </w:r>
    </w:p>
    <w:p w14:paraId="07759AE7"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Month, data = train, control = rpart.control(minbucket = 50,</w:t>
      </w:r>
    </w:p>
    <w:p w14:paraId="45C4330F"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minsplit = 100, maxdepth = 10))</w:t>
      </w:r>
    </w:p>
    <w:p w14:paraId="12E7A78F"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C13DC02"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Variables actually used in tree construction:</w:t>
      </w:r>
    </w:p>
    <w:p w14:paraId="00EC2860"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Casa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Connectivity.Options Energy.Efficiency </w:t>
      </w:r>
    </w:p>
    <w:p w14:paraId="7ED590B6"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Unit.Price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r>
    </w:p>
    <w:p w14:paraId="621D8BE7"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28D16FA"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Root node error: 2871206/5879 = 488.38</w:t>
      </w:r>
    </w:p>
    <w:p w14:paraId="19B74A8A"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7B3622E"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 5879</w:t>
      </w:r>
    </w:p>
    <w:p w14:paraId="27CA5495"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181B91C0"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CP nsplit rel error  xerror    </w:t>
      </w:r>
      <w:r>
        <w:rPr>
          <w:rFonts w:ascii="Times New Roman" w:eastAsia="Times New Roman" w:hAnsi="Times New Roman" w:cs="Times New Roman"/>
          <w:sz w:val="24"/>
          <w:szCs w:val="24"/>
          <w:highlight w:val="white"/>
        </w:rPr>
        <w:tab/>
        <w:t>xstd</w:t>
      </w:r>
    </w:p>
    <w:p w14:paraId="74B3405F"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1 0.490422  </w:t>
      </w:r>
      <w:r>
        <w:rPr>
          <w:rFonts w:ascii="Times New Roman" w:eastAsia="Times New Roman" w:hAnsi="Times New Roman" w:cs="Times New Roman"/>
          <w:sz w:val="24"/>
          <w:szCs w:val="24"/>
          <w:highlight w:val="white"/>
        </w:rPr>
        <w:tab/>
        <w:t>0   1.00000 1.00016 0.019982</w:t>
      </w:r>
    </w:p>
    <w:p w14:paraId="1BB9839C"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2 0.113456  </w:t>
      </w:r>
      <w:r>
        <w:rPr>
          <w:rFonts w:ascii="Times New Roman" w:eastAsia="Times New Roman" w:hAnsi="Times New Roman" w:cs="Times New Roman"/>
          <w:sz w:val="24"/>
          <w:szCs w:val="24"/>
          <w:highlight w:val="white"/>
        </w:rPr>
        <w:tab/>
        <w:t>1   0.50958 0.50988 0.013895</w:t>
      </w:r>
    </w:p>
    <w:p w14:paraId="36FABE55"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3 0.071939  </w:t>
      </w:r>
      <w:r>
        <w:rPr>
          <w:rFonts w:ascii="Times New Roman" w:eastAsia="Times New Roman" w:hAnsi="Times New Roman" w:cs="Times New Roman"/>
          <w:sz w:val="24"/>
          <w:szCs w:val="24"/>
          <w:highlight w:val="white"/>
        </w:rPr>
        <w:tab/>
        <w:t>2   0.39612 0.39867 0.012596</w:t>
      </w:r>
    </w:p>
    <w:p w14:paraId="4C64815E"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4 0.032952  </w:t>
      </w:r>
      <w:r>
        <w:rPr>
          <w:rFonts w:ascii="Times New Roman" w:eastAsia="Times New Roman" w:hAnsi="Times New Roman" w:cs="Times New Roman"/>
          <w:sz w:val="24"/>
          <w:szCs w:val="24"/>
          <w:highlight w:val="white"/>
        </w:rPr>
        <w:tab/>
        <w:t>3   0.32418 0.32681 0.013012</w:t>
      </w:r>
    </w:p>
    <w:p w14:paraId="46C3DFB8"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5 0.019342  </w:t>
      </w:r>
      <w:r>
        <w:rPr>
          <w:rFonts w:ascii="Times New Roman" w:eastAsia="Times New Roman" w:hAnsi="Times New Roman" w:cs="Times New Roman"/>
          <w:sz w:val="24"/>
          <w:szCs w:val="24"/>
          <w:highlight w:val="white"/>
        </w:rPr>
        <w:tab/>
        <w:t>4   0.29123 0.29621 0.012623</w:t>
      </w:r>
    </w:p>
    <w:p w14:paraId="636A7740"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6 0.014996  </w:t>
      </w:r>
      <w:r>
        <w:rPr>
          <w:rFonts w:ascii="Times New Roman" w:eastAsia="Times New Roman" w:hAnsi="Times New Roman" w:cs="Times New Roman"/>
          <w:sz w:val="24"/>
          <w:szCs w:val="24"/>
          <w:highlight w:val="white"/>
        </w:rPr>
        <w:tab/>
        <w:t>5   0.27189 0.27716 0.011766</w:t>
      </w:r>
    </w:p>
    <w:p w14:paraId="066DB130"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7 0.010799  </w:t>
      </w:r>
      <w:r>
        <w:rPr>
          <w:rFonts w:ascii="Times New Roman" w:eastAsia="Times New Roman" w:hAnsi="Times New Roman" w:cs="Times New Roman"/>
          <w:sz w:val="24"/>
          <w:szCs w:val="24"/>
          <w:highlight w:val="white"/>
        </w:rPr>
        <w:tab/>
        <w:t>6   0.25689 0.26447 0.011554</w:t>
      </w:r>
    </w:p>
    <w:p w14:paraId="3933373C"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8 0.010097  </w:t>
      </w:r>
      <w:r>
        <w:rPr>
          <w:rFonts w:ascii="Times New Roman" w:eastAsia="Times New Roman" w:hAnsi="Times New Roman" w:cs="Times New Roman"/>
          <w:sz w:val="24"/>
          <w:szCs w:val="24"/>
          <w:highlight w:val="white"/>
        </w:rPr>
        <w:tab/>
        <w:t>7   0.24609 0.25126 0.011591</w:t>
      </w:r>
    </w:p>
    <w:p w14:paraId="7CDAC67E" w14:textId="77777777" w:rsidR="002A62AE" w:rsidRDefault="00B77B03">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9 0.010000  </w:t>
      </w:r>
      <w:r>
        <w:rPr>
          <w:rFonts w:ascii="Times New Roman" w:eastAsia="Times New Roman" w:hAnsi="Times New Roman" w:cs="Times New Roman"/>
          <w:sz w:val="24"/>
          <w:szCs w:val="24"/>
          <w:highlight w:val="white"/>
        </w:rPr>
        <w:tab/>
        <w:t>8   0.23600 0.24671 0.011631</w:t>
      </w:r>
    </w:p>
    <w:p w14:paraId="6FFDDDD6"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 </w:t>
      </w:r>
    </w:p>
    <w:p w14:paraId="79344390"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bestcp=tree2$cptable[which.min(tree2$cptable[,"xerror"]),"CP"]</w:t>
      </w:r>
    </w:p>
    <w:p w14:paraId="6510F002"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tree2.pruned=prune(tree2, cp = bestcp)</w:t>
      </w:r>
    </w:p>
    <w:p w14:paraId="554887C5" w14:textId="66EED45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lastRenderedPageBreak/>
        <w:t>rpart.plot(tree2.pruned,</w:t>
      </w:r>
    </w:p>
    <w:p w14:paraId="5A8D6ADB"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type = 4,</w:t>
      </w:r>
    </w:p>
    <w:p w14:paraId="7E4928AC"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extra = 101,</w:t>
      </w:r>
    </w:p>
    <w:p w14:paraId="57AA5BDF"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under = TRUE,</w:t>
      </w:r>
    </w:p>
    <w:p w14:paraId="3D9370EC"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faclen = 0,</w:t>
      </w:r>
    </w:p>
    <w:p w14:paraId="5C5FF1B0"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cex = 0.6, </w:t>
      </w:r>
    </w:p>
    <w:p w14:paraId="67C7D29D"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tweak = 1.0, </w:t>
      </w:r>
    </w:p>
    <w:p w14:paraId="77E7BD87"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box.palette = "RdBu",</w:t>
      </w:r>
    </w:p>
    <w:p w14:paraId="105EE4D9"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shadow.col = NA, </w:t>
      </w:r>
    </w:p>
    <w:p w14:paraId="237E159A" w14:textId="77777777" w:rsidR="000A305F" w:rsidRPr="004D22A2" w:rsidRDefault="000A305F" w:rsidP="000A305F">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branch = 0.3  )</w:t>
      </w:r>
    </w:p>
    <w:p w14:paraId="51FD9CD3" w14:textId="77777777" w:rsidR="002A62AE" w:rsidRDefault="00B77B03">
      <w:pPr>
        <w:spacing w:before="240" w:after="240" w:line="24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color w:val="0000FF"/>
          <w:sz w:val="24"/>
          <w:szCs w:val="24"/>
          <w:highlight w:val="white"/>
        </w:rPr>
        <w:drawing>
          <wp:inline distT="114300" distB="114300" distL="114300" distR="114300" wp14:anchorId="645789F5" wp14:editId="0D547803">
            <wp:extent cx="5943600" cy="1587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1587500"/>
                    </a:xfrm>
                    <a:prstGeom prst="rect">
                      <a:avLst/>
                    </a:prstGeom>
                    <a:ln/>
                  </pic:spPr>
                </pic:pic>
              </a:graphicData>
            </a:graphic>
          </wp:inline>
        </w:drawing>
      </w:r>
    </w:p>
    <w:p w14:paraId="09762B3D" w14:textId="77777777" w:rsidR="002A62AE" w:rsidRDefault="002A62AE">
      <w:pPr>
        <w:spacing w:before="240" w:after="240" w:line="240" w:lineRule="auto"/>
        <w:rPr>
          <w:rFonts w:ascii="Times New Roman" w:eastAsia="Times New Roman" w:hAnsi="Times New Roman" w:cs="Times New Roman"/>
          <w:color w:val="0000FF"/>
          <w:sz w:val="24"/>
          <w:szCs w:val="24"/>
          <w:highlight w:val="white"/>
        </w:rPr>
      </w:pPr>
    </w:p>
    <w:p w14:paraId="15657BCF" w14:textId="77777777" w:rsidR="002A62AE" w:rsidRDefault="002A62AE">
      <w:pPr>
        <w:spacing w:line="240" w:lineRule="auto"/>
        <w:rPr>
          <w:rFonts w:ascii="Times New Roman" w:eastAsia="Times New Roman" w:hAnsi="Times New Roman" w:cs="Times New Roman"/>
          <w:sz w:val="24"/>
          <w:szCs w:val="24"/>
          <w:highlight w:val="white"/>
        </w:rPr>
      </w:pPr>
    </w:p>
    <w:p w14:paraId="714B73F6" w14:textId="77777777" w:rsidR="002A62AE" w:rsidRDefault="002A62AE">
      <w:pPr>
        <w:rPr>
          <w:rFonts w:ascii="Times New Roman" w:eastAsia="Times New Roman" w:hAnsi="Times New Roman" w:cs="Times New Roman"/>
          <w:sz w:val="24"/>
          <w:szCs w:val="24"/>
          <w:highlight w:val="white"/>
        </w:rPr>
      </w:pPr>
    </w:p>
    <w:p w14:paraId="76AC944F" w14:textId="77777777" w:rsidR="002A62AE" w:rsidRDefault="00B77B0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 ~ ~ ~ ~ ~ ~ ~ ~ ~ ~ ~ ~ ~ ~ ~ ~ ~ ~ ~ ~ ~ ~ ~ ~ ~ ~ ~ ~ ~ ~ ~ ~ ~ ~ ~ ~ ~ ~ ~ ~ ~ ~ ~ ~ ~ ~ </w:t>
      </w:r>
    </w:p>
    <w:p w14:paraId="55C282EC" w14:textId="77777777" w:rsidR="002A62AE" w:rsidRDefault="00B77B03">
      <w:pPr>
        <w:spacing w:line="240" w:lineRule="auto"/>
        <w:rPr>
          <w:rFonts w:ascii="Times New Roman" w:eastAsia="Times New Roman" w:hAnsi="Times New Roman" w:cs="Times New Roman"/>
          <w:b/>
          <w:color w:val="0000FF"/>
          <w:sz w:val="24"/>
          <w:szCs w:val="24"/>
          <w:highlight w:val="white"/>
        </w:rPr>
      </w:pPr>
      <w:r>
        <w:rPr>
          <w:rFonts w:ascii="Times New Roman" w:eastAsia="Times New Roman" w:hAnsi="Times New Roman" w:cs="Times New Roman"/>
          <w:b/>
          <w:color w:val="0000FF"/>
          <w:sz w:val="24"/>
          <w:szCs w:val="24"/>
          <w:highlight w:val="white"/>
        </w:rPr>
        <w:t>#CART 2.1</w:t>
      </w:r>
    </w:p>
    <w:p w14:paraId="22258B0D" w14:textId="77777777" w:rsidR="002A62AE" w:rsidRDefault="002A62AE">
      <w:pPr>
        <w:rPr>
          <w:rFonts w:ascii="Times New Roman" w:eastAsia="Times New Roman" w:hAnsi="Times New Roman" w:cs="Times New Roman"/>
          <w:color w:val="0000FF"/>
          <w:sz w:val="24"/>
          <w:szCs w:val="24"/>
          <w:highlight w:val="white"/>
        </w:rPr>
      </w:pPr>
    </w:p>
    <w:p w14:paraId="15543A1B"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Regression tree:</w:t>
      </w:r>
    </w:p>
    <w:p w14:paraId="3A608552" w14:textId="7B14D42A" w:rsidR="002A62AE" w:rsidRDefault="002A62AE">
      <w:pPr>
        <w:spacing w:after="240" w:line="240" w:lineRule="auto"/>
        <w:rPr>
          <w:rFonts w:ascii="Times New Roman" w:eastAsia="Times New Roman" w:hAnsi="Times New Roman" w:cs="Times New Roman"/>
          <w:sz w:val="24"/>
          <w:szCs w:val="24"/>
          <w:highlight w:val="white"/>
        </w:rPr>
      </w:pPr>
    </w:p>
    <w:p w14:paraId="23E76D23"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Variables actually used in tree construction:</w:t>
      </w:r>
    </w:p>
    <w:p w14:paraId="0052A319"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Casa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Connectivity.Options Energy.Efficiency </w:t>
      </w:r>
    </w:p>
    <w:p w14:paraId="7D479F37"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Unit.Price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r>
    </w:p>
    <w:p w14:paraId="3FB3F678"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6033A9F"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Root node error: 2871206/5879 = 488.38</w:t>
      </w:r>
    </w:p>
    <w:p w14:paraId="74ECEE94"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408997AE"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 5879</w:t>
      </w:r>
    </w:p>
    <w:p w14:paraId="798CC80C"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8E36C65"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CP nsplit rel error  xerror    </w:t>
      </w:r>
      <w:r>
        <w:rPr>
          <w:rFonts w:ascii="Times New Roman" w:eastAsia="Times New Roman" w:hAnsi="Times New Roman" w:cs="Times New Roman"/>
          <w:sz w:val="24"/>
          <w:szCs w:val="24"/>
          <w:highlight w:val="white"/>
        </w:rPr>
        <w:tab/>
        <w:t>xstd</w:t>
      </w:r>
    </w:p>
    <w:p w14:paraId="37C2383B"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1 0.490422  </w:t>
      </w:r>
      <w:r>
        <w:rPr>
          <w:rFonts w:ascii="Times New Roman" w:eastAsia="Times New Roman" w:hAnsi="Times New Roman" w:cs="Times New Roman"/>
          <w:sz w:val="24"/>
          <w:szCs w:val="24"/>
          <w:highlight w:val="white"/>
        </w:rPr>
        <w:tab/>
        <w:t>0   1.00000 1.00016 0.019982</w:t>
      </w:r>
    </w:p>
    <w:p w14:paraId="30F40B99"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2 0.113456  </w:t>
      </w:r>
      <w:r>
        <w:rPr>
          <w:rFonts w:ascii="Times New Roman" w:eastAsia="Times New Roman" w:hAnsi="Times New Roman" w:cs="Times New Roman"/>
          <w:sz w:val="24"/>
          <w:szCs w:val="24"/>
          <w:highlight w:val="white"/>
        </w:rPr>
        <w:tab/>
        <w:t>1   0.50958 0.50988 0.013895</w:t>
      </w:r>
    </w:p>
    <w:p w14:paraId="1D6DB018"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3 0.071939  </w:t>
      </w:r>
      <w:r>
        <w:rPr>
          <w:rFonts w:ascii="Times New Roman" w:eastAsia="Times New Roman" w:hAnsi="Times New Roman" w:cs="Times New Roman"/>
          <w:sz w:val="24"/>
          <w:szCs w:val="24"/>
          <w:highlight w:val="white"/>
        </w:rPr>
        <w:tab/>
        <w:t>2   0.39612 0.39867 0.012596</w:t>
      </w:r>
    </w:p>
    <w:p w14:paraId="14095573"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4 0.032952  </w:t>
      </w:r>
      <w:r>
        <w:rPr>
          <w:rFonts w:ascii="Times New Roman" w:eastAsia="Times New Roman" w:hAnsi="Times New Roman" w:cs="Times New Roman"/>
          <w:sz w:val="24"/>
          <w:szCs w:val="24"/>
          <w:highlight w:val="white"/>
        </w:rPr>
        <w:tab/>
        <w:t>3   0.32418 0.32681 0.013012</w:t>
      </w:r>
    </w:p>
    <w:p w14:paraId="451FD041"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5 0.019342  </w:t>
      </w:r>
      <w:r>
        <w:rPr>
          <w:rFonts w:ascii="Times New Roman" w:eastAsia="Times New Roman" w:hAnsi="Times New Roman" w:cs="Times New Roman"/>
          <w:sz w:val="24"/>
          <w:szCs w:val="24"/>
          <w:highlight w:val="white"/>
        </w:rPr>
        <w:tab/>
        <w:t>4   0.29123 0.29621 0.012623</w:t>
      </w:r>
    </w:p>
    <w:p w14:paraId="70851F48"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6 0.014996  </w:t>
      </w:r>
      <w:r>
        <w:rPr>
          <w:rFonts w:ascii="Times New Roman" w:eastAsia="Times New Roman" w:hAnsi="Times New Roman" w:cs="Times New Roman"/>
          <w:sz w:val="24"/>
          <w:szCs w:val="24"/>
          <w:highlight w:val="white"/>
        </w:rPr>
        <w:tab/>
        <w:t>5   0.27189 0.27716 0.011766</w:t>
      </w:r>
    </w:p>
    <w:p w14:paraId="3E0E0CE9"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7 0.010799  </w:t>
      </w:r>
      <w:r>
        <w:rPr>
          <w:rFonts w:ascii="Times New Roman" w:eastAsia="Times New Roman" w:hAnsi="Times New Roman" w:cs="Times New Roman"/>
          <w:sz w:val="24"/>
          <w:szCs w:val="24"/>
          <w:highlight w:val="white"/>
        </w:rPr>
        <w:tab/>
        <w:t>6   0.25689 0.26447 0.011554</w:t>
      </w:r>
    </w:p>
    <w:p w14:paraId="3C1214F2"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8 0.010097  </w:t>
      </w:r>
      <w:r>
        <w:rPr>
          <w:rFonts w:ascii="Times New Roman" w:eastAsia="Times New Roman" w:hAnsi="Times New Roman" w:cs="Times New Roman"/>
          <w:sz w:val="24"/>
          <w:szCs w:val="24"/>
          <w:highlight w:val="white"/>
        </w:rPr>
        <w:tab/>
        <w:t>7   0.24609 0.25126 0.011591</w:t>
      </w:r>
    </w:p>
    <w:p w14:paraId="1CBA5AA3"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9 0.010000  </w:t>
      </w:r>
      <w:r>
        <w:rPr>
          <w:rFonts w:ascii="Times New Roman" w:eastAsia="Times New Roman" w:hAnsi="Times New Roman" w:cs="Times New Roman"/>
          <w:sz w:val="24"/>
          <w:szCs w:val="24"/>
          <w:highlight w:val="white"/>
        </w:rPr>
        <w:tab/>
        <w:t>8   0.23600 0.24671 0.011631</w:t>
      </w:r>
    </w:p>
    <w:p w14:paraId="3433E712"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46347ECC"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0.24671+0.011631 =0.258341&gt;0.25126</w:t>
      </w:r>
    </w:p>
    <w:p w14:paraId="66F1291B" w14:textId="77777777" w:rsidR="002A62AE" w:rsidRDefault="00B77B03">
      <w:p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can consider cp=0.010097  </w:t>
      </w:r>
    </w:p>
    <w:p w14:paraId="4CC2D836" w14:textId="77777777" w:rsidR="002A62AE" w:rsidRDefault="002A62AE">
      <w:pPr>
        <w:spacing w:line="240" w:lineRule="auto"/>
        <w:rPr>
          <w:rFonts w:ascii="Times New Roman" w:eastAsia="Times New Roman" w:hAnsi="Times New Roman" w:cs="Times New Roman"/>
          <w:color w:val="4A86E8"/>
          <w:sz w:val="24"/>
          <w:szCs w:val="24"/>
          <w:highlight w:val="white"/>
        </w:rPr>
      </w:pPr>
    </w:p>
    <w:p w14:paraId="125CD003" w14:textId="77777777" w:rsidR="002A62AE" w:rsidRDefault="002A62AE">
      <w:pPr>
        <w:rPr>
          <w:rFonts w:ascii="Times New Roman" w:eastAsia="Times New Roman" w:hAnsi="Times New Roman" w:cs="Times New Roman"/>
          <w:color w:val="0000FF"/>
          <w:sz w:val="24"/>
          <w:szCs w:val="24"/>
        </w:rPr>
      </w:pPr>
    </w:p>
    <w:p w14:paraId="0DA4C6C1"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tree2.1.pruned=prune(tree2, cp = 0.010097)</w:t>
      </w:r>
    </w:p>
    <w:p w14:paraId="05698E6B"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rpart.plot(tree2.1.pruned,</w:t>
      </w:r>
    </w:p>
    <w:p w14:paraId="3D894A1B"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type = 4,</w:t>
      </w:r>
    </w:p>
    <w:p w14:paraId="56ECC03B"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extra = 101,</w:t>
      </w:r>
    </w:p>
    <w:p w14:paraId="539769C7"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under = TRUE,</w:t>
      </w:r>
    </w:p>
    <w:p w14:paraId="72C1E908"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faclen = 0,</w:t>
      </w:r>
    </w:p>
    <w:p w14:paraId="1415CDC5"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lastRenderedPageBreak/>
        <w:t xml:space="preserve">           </w:t>
      </w:r>
      <w:r w:rsidRPr="004D22A2">
        <w:rPr>
          <w:rFonts w:ascii="Times New Roman" w:eastAsia="Times New Roman" w:hAnsi="Times New Roman" w:cs="Times New Roman"/>
          <w:color w:val="0000FF"/>
          <w:sz w:val="24"/>
          <w:szCs w:val="24"/>
          <w:highlight w:val="white"/>
        </w:rPr>
        <w:tab/>
        <w:t xml:space="preserve">cex = 0.6, </w:t>
      </w:r>
    </w:p>
    <w:p w14:paraId="2383CDC5"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tweak = 1.0, </w:t>
      </w:r>
    </w:p>
    <w:p w14:paraId="1279B1D2"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box.palette = "RdBu",</w:t>
      </w:r>
    </w:p>
    <w:p w14:paraId="61A7820E"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 xml:space="preserve">shadow.col = NA, </w:t>
      </w:r>
    </w:p>
    <w:p w14:paraId="723538D6" w14:textId="77777777" w:rsidR="002A62AE" w:rsidRPr="004D22A2" w:rsidRDefault="00B77B03">
      <w:pPr>
        <w:shd w:val="clear" w:color="auto" w:fill="FFFFFF"/>
        <w:spacing w:before="240" w:line="240" w:lineRule="auto"/>
        <w:rPr>
          <w:rFonts w:ascii="Times New Roman" w:eastAsia="Times New Roman" w:hAnsi="Times New Roman" w:cs="Times New Roman"/>
          <w:color w:val="0000FF"/>
          <w:sz w:val="24"/>
          <w:szCs w:val="24"/>
          <w:highlight w:val="white"/>
        </w:rPr>
      </w:pPr>
      <w:r w:rsidRPr="004D22A2">
        <w:rPr>
          <w:rFonts w:ascii="Times New Roman" w:eastAsia="Times New Roman" w:hAnsi="Times New Roman" w:cs="Times New Roman"/>
          <w:color w:val="0000FF"/>
          <w:sz w:val="24"/>
          <w:szCs w:val="24"/>
          <w:highlight w:val="white"/>
        </w:rPr>
        <w:t xml:space="preserve">           </w:t>
      </w:r>
      <w:r w:rsidRPr="004D22A2">
        <w:rPr>
          <w:rFonts w:ascii="Times New Roman" w:eastAsia="Times New Roman" w:hAnsi="Times New Roman" w:cs="Times New Roman"/>
          <w:color w:val="0000FF"/>
          <w:sz w:val="24"/>
          <w:szCs w:val="24"/>
          <w:highlight w:val="white"/>
        </w:rPr>
        <w:tab/>
        <w:t>branch = 0.3  )</w:t>
      </w:r>
    </w:p>
    <w:p w14:paraId="7ED25D34" w14:textId="77777777" w:rsidR="002A62AE" w:rsidRDefault="002A62AE">
      <w:pPr>
        <w:shd w:val="clear" w:color="auto" w:fill="FFFFFF"/>
        <w:spacing w:before="240" w:line="240" w:lineRule="auto"/>
        <w:rPr>
          <w:rFonts w:ascii="Times New Roman" w:eastAsia="Times New Roman" w:hAnsi="Times New Roman" w:cs="Times New Roman"/>
          <w:sz w:val="20"/>
          <w:szCs w:val="20"/>
        </w:rPr>
      </w:pPr>
    </w:p>
    <w:p w14:paraId="674E90A5" w14:textId="77777777" w:rsidR="002A62AE" w:rsidRDefault="00B77B03">
      <w:pPr>
        <w:shd w:val="clear" w:color="auto" w:fill="FFFFFF"/>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C8CD62A" wp14:editId="4201099C">
            <wp:extent cx="5943600" cy="28829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882900"/>
                    </a:xfrm>
                    <a:prstGeom prst="rect">
                      <a:avLst/>
                    </a:prstGeom>
                    <a:ln/>
                  </pic:spPr>
                </pic:pic>
              </a:graphicData>
            </a:graphic>
          </wp:inline>
        </w:drawing>
      </w:r>
    </w:p>
    <w:p w14:paraId="4C0FF46A" w14:textId="77777777" w:rsidR="002A62AE" w:rsidRDefault="002A62AE">
      <w:pPr>
        <w:rPr>
          <w:rFonts w:ascii="Times New Roman" w:eastAsia="Times New Roman" w:hAnsi="Times New Roman" w:cs="Times New Roman"/>
          <w:color w:val="0000FF"/>
          <w:sz w:val="24"/>
          <w:szCs w:val="24"/>
        </w:rPr>
      </w:pPr>
    </w:p>
    <w:p w14:paraId="1B20649F" w14:textId="77777777" w:rsidR="002A62AE" w:rsidRDefault="002A62AE">
      <w:pPr>
        <w:spacing w:line="360" w:lineRule="auto"/>
        <w:rPr>
          <w:rFonts w:ascii="Times New Roman" w:eastAsia="Times New Roman" w:hAnsi="Times New Roman" w:cs="Times New Roman"/>
          <w:sz w:val="24"/>
          <w:szCs w:val="24"/>
          <w:highlight w:val="white"/>
        </w:rPr>
      </w:pPr>
    </w:p>
    <w:p w14:paraId="44C0E0A2" w14:textId="77777777" w:rsidR="002A62AE" w:rsidRDefault="00B77B03">
      <w:pPr>
        <w:spacing w:after="16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&gt; val$pred2.1 &lt;- predict(tree2.1.pruned, newdata = val, type = "vector")</w:t>
      </w:r>
    </w:p>
    <w:p w14:paraId="36767B85" w14:textId="77777777" w:rsidR="002A62AE" w:rsidRDefault="00B77B03">
      <w:pPr>
        <w:spacing w:after="16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&gt;  errors2.1 &lt;- pred_error(actual = val$Tot.Qty, pred = val$pred.2.1)</w:t>
      </w:r>
    </w:p>
    <w:p w14:paraId="7A6D80E5" w14:textId="77777777" w:rsidR="002A62AE" w:rsidRDefault="00B77B03">
      <w:pPr>
        <w:spacing w:after="16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&gt;   print(errors2.1)</w:t>
      </w:r>
    </w:p>
    <w:p w14:paraId="55F6BA64" w14:textId="77777777" w:rsidR="002A62AE" w:rsidRDefault="00B77B03">
      <w:pPr>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color w:val="4A86E8"/>
          <w:sz w:val="24"/>
          <w:szCs w:val="24"/>
          <w:highlight w:val="white"/>
        </w:rPr>
        <w:t xml:space="preserve"> </w:t>
      </w:r>
      <w:r>
        <w:rPr>
          <w:rFonts w:ascii="Times New Roman" w:eastAsia="Times New Roman" w:hAnsi="Times New Roman" w:cs="Times New Roman"/>
          <w:color w:val="4A86E8"/>
          <w:sz w:val="24"/>
          <w:szCs w:val="24"/>
          <w:highlight w:val="white"/>
        </w:rPr>
        <w:tab/>
      </w:r>
      <w:r>
        <w:rPr>
          <w:rFonts w:ascii="Times New Roman" w:eastAsia="Times New Roman" w:hAnsi="Times New Roman" w:cs="Times New Roman"/>
          <w:sz w:val="24"/>
          <w:szCs w:val="24"/>
          <w:highlight w:val="white"/>
        </w:rPr>
        <w:t xml:space="preserve">MAPE   </w:t>
      </w:r>
      <w:r>
        <w:rPr>
          <w:rFonts w:ascii="Times New Roman" w:eastAsia="Times New Roman" w:hAnsi="Times New Roman" w:cs="Times New Roman"/>
          <w:sz w:val="24"/>
          <w:szCs w:val="24"/>
          <w:highlight w:val="white"/>
        </w:rPr>
        <w:tab/>
        <w:t xml:space="preserve">MAE  </w:t>
      </w:r>
      <w:r>
        <w:rPr>
          <w:rFonts w:ascii="Times New Roman" w:eastAsia="Times New Roman" w:hAnsi="Times New Roman" w:cs="Times New Roman"/>
          <w:sz w:val="24"/>
          <w:szCs w:val="24"/>
          <w:highlight w:val="white"/>
        </w:rPr>
        <w:tab/>
        <w:t>RMSE</w:t>
      </w:r>
    </w:p>
    <w:p w14:paraId="75596910" w14:textId="1811318D" w:rsidR="002A62AE" w:rsidRDefault="004D22A2">
      <w:pPr>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B77B03">
        <w:rPr>
          <w:rFonts w:ascii="Times New Roman" w:eastAsia="Times New Roman" w:hAnsi="Times New Roman" w:cs="Times New Roman"/>
          <w:sz w:val="24"/>
          <w:szCs w:val="24"/>
          <w:highlight w:val="white"/>
        </w:rPr>
        <w:t>10.517341  6.910001 11.085917</w:t>
      </w:r>
    </w:p>
    <w:p w14:paraId="022089BF" w14:textId="77777777" w:rsidR="002A62AE" w:rsidRDefault="002A62AE">
      <w:pPr>
        <w:spacing w:after="160"/>
        <w:rPr>
          <w:rFonts w:ascii="Times New Roman" w:eastAsia="Times New Roman" w:hAnsi="Times New Roman" w:cs="Times New Roman"/>
          <w:sz w:val="24"/>
          <w:szCs w:val="24"/>
          <w:highlight w:val="white"/>
        </w:rPr>
      </w:pPr>
    </w:p>
    <w:p w14:paraId="35510C79" w14:textId="77777777" w:rsidR="002A62AE" w:rsidRDefault="00B77B03">
      <w:pPr>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Comparative Table:</w:t>
      </w:r>
    </w:p>
    <w:p w14:paraId="01585E9F"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&gt; results &lt;- data.frame(</w:t>
      </w:r>
    </w:p>
    <w:p w14:paraId="3632AA04"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r>
        <w:rPr>
          <w:rFonts w:ascii="Times New Roman" w:eastAsia="Times New Roman" w:hAnsi="Times New Roman" w:cs="Times New Roman"/>
          <w:color w:val="0000FF"/>
          <w:sz w:val="20"/>
          <w:szCs w:val="20"/>
          <w:highlight w:val="white"/>
        </w:rPr>
        <w:tab/>
        <w:t>cp_values = c(0.0001, 0.0001, 0.01, 0.01),</w:t>
      </w:r>
    </w:p>
    <w:p w14:paraId="50B13465"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r>
        <w:rPr>
          <w:rFonts w:ascii="Times New Roman" w:eastAsia="Times New Roman" w:hAnsi="Times New Roman" w:cs="Times New Roman"/>
          <w:color w:val="0000FF"/>
          <w:sz w:val="20"/>
          <w:szCs w:val="20"/>
          <w:highlight w:val="white"/>
        </w:rPr>
        <w:tab/>
        <w:t>numb_nodes = numb_nodes,</w:t>
      </w:r>
    </w:p>
    <w:p w14:paraId="3933DCEF"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lastRenderedPageBreak/>
        <w:t xml:space="preserve">+ </w:t>
      </w:r>
      <w:r>
        <w:rPr>
          <w:rFonts w:ascii="Times New Roman" w:eastAsia="Times New Roman" w:hAnsi="Times New Roman" w:cs="Times New Roman"/>
          <w:color w:val="0000FF"/>
          <w:sz w:val="20"/>
          <w:szCs w:val="20"/>
          <w:highlight w:val="white"/>
        </w:rPr>
        <w:tab/>
        <w:t>numb_leafs = numb_leafs,</w:t>
      </w:r>
    </w:p>
    <w:p w14:paraId="15AF994A"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r>
        <w:rPr>
          <w:rFonts w:ascii="Times New Roman" w:eastAsia="Times New Roman" w:hAnsi="Times New Roman" w:cs="Times New Roman"/>
          <w:color w:val="0000FF"/>
          <w:sz w:val="20"/>
          <w:szCs w:val="20"/>
          <w:highlight w:val="white"/>
        </w:rPr>
        <w:tab/>
        <w:t>MAPE = errors_Acomp[, "MAPE"],</w:t>
      </w:r>
    </w:p>
    <w:p w14:paraId="0C9864E8"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r>
        <w:rPr>
          <w:rFonts w:ascii="Times New Roman" w:eastAsia="Times New Roman" w:hAnsi="Times New Roman" w:cs="Times New Roman"/>
          <w:color w:val="0000FF"/>
          <w:sz w:val="20"/>
          <w:szCs w:val="20"/>
          <w:highlight w:val="white"/>
        </w:rPr>
        <w:tab/>
        <w:t>MAE = errors_comp[, "MAE"],</w:t>
      </w:r>
    </w:p>
    <w:p w14:paraId="4D63D486"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r>
        <w:rPr>
          <w:rFonts w:ascii="Times New Roman" w:eastAsia="Times New Roman" w:hAnsi="Times New Roman" w:cs="Times New Roman"/>
          <w:color w:val="0000FF"/>
          <w:sz w:val="20"/>
          <w:szCs w:val="20"/>
          <w:highlight w:val="white"/>
        </w:rPr>
        <w:tab/>
        <w:t>RMSE = errors_comp[, "RMSE"],</w:t>
      </w:r>
    </w:p>
    <w:p w14:paraId="09DCF405"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r>
        <w:rPr>
          <w:rFonts w:ascii="Times New Roman" w:eastAsia="Times New Roman" w:hAnsi="Times New Roman" w:cs="Times New Roman"/>
          <w:color w:val="0000FF"/>
          <w:sz w:val="20"/>
          <w:szCs w:val="20"/>
          <w:highlight w:val="white"/>
        </w:rPr>
        <w:tab/>
        <w:t>row.names = c("tree1", "tree1.1", "tree2", "tree2.1")</w:t>
      </w:r>
    </w:p>
    <w:p w14:paraId="7C8A2766"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color w:val="0000FF"/>
          <w:sz w:val="20"/>
          <w:szCs w:val="20"/>
          <w:highlight w:val="white"/>
        </w:rPr>
        <w:t xml:space="preserve"> )</w:t>
      </w:r>
    </w:p>
    <w:p w14:paraId="5B166E1D" w14:textId="77777777" w:rsidR="002A62AE" w:rsidRDefault="00B77B03">
      <w:pPr>
        <w:shd w:val="clear" w:color="auto" w:fill="FFFFFF"/>
        <w:spacing w:before="240" w:line="240" w:lineRule="auto"/>
        <w:rPr>
          <w:rFonts w:ascii="Times New Roman" w:eastAsia="Times New Roman" w:hAnsi="Times New Roman" w:cs="Times New Roman"/>
          <w:color w:val="0000FF"/>
          <w:sz w:val="20"/>
          <w:szCs w:val="20"/>
          <w:highlight w:val="white"/>
        </w:rPr>
      </w:pPr>
      <w:r>
        <w:rPr>
          <w:rFonts w:ascii="Times New Roman" w:eastAsia="Times New Roman" w:hAnsi="Times New Roman" w:cs="Times New Roman"/>
          <w:noProof/>
          <w:color w:val="0000FF"/>
          <w:sz w:val="20"/>
          <w:szCs w:val="20"/>
          <w:highlight w:val="white"/>
        </w:rPr>
        <w:drawing>
          <wp:inline distT="114300" distB="114300" distL="114300" distR="114300" wp14:anchorId="3CDA855B" wp14:editId="263ACC2D">
            <wp:extent cx="5943600" cy="1524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1524000"/>
                    </a:xfrm>
                    <a:prstGeom prst="rect">
                      <a:avLst/>
                    </a:prstGeom>
                    <a:ln/>
                  </pic:spPr>
                </pic:pic>
              </a:graphicData>
            </a:graphic>
          </wp:inline>
        </w:drawing>
      </w:r>
    </w:p>
    <w:p w14:paraId="068B2455" w14:textId="77777777" w:rsidR="002A62AE" w:rsidRDefault="002A62AE">
      <w:pPr>
        <w:spacing w:after="160"/>
        <w:rPr>
          <w:rFonts w:ascii="Times New Roman" w:eastAsia="Times New Roman" w:hAnsi="Times New Roman" w:cs="Times New Roman"/>
          <w:sz w:val="24"/>
          <w:szCs w:val="24"/>
          <w:highlight w:val="white"/>
        </w:rPr>
      </w:pPr>
    </w:p>
    <w:p w14:paraId="22FD8388" w14:textId="77777777" w:rsidR="002A62AE" w:rsidRDefault="002A62AE">
      <w:pPr>
        <w:spacing w:after="160"/>
        <w:rPr>
          <w:rFonts w:ascii="Times New Roman" w:eastAsia="Times New Roman" w:hAnsi="Times New Roman" w:cs="Times New Roman"/>
          <w:color w:val="4A86E8"/>
          <w:sz w:val="24"/>
          <w:szCs w:val="24"/>
        </w:rPr>
      </w:pPr>
    </w:p>
    <w:sectPr w:rsidR="002A62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9E9BA" w14:textId="77777777" w:rsidR="00797B95" w:rsidRDefault="00797B95" w:rsidP="003F3F63">
      <w:pPr>
        <w:spacing w:line="240" w:lineRule="auto"/>
      </w:pPr>
      <w:r>
        <w:separator/>
      </w:r>
    </w:p>
  </w:endnote>
  <w:endnote w:type="continuationSeparator" w:id="0">
    <w:p w14:paraId="0AB21E9C" w14:textId="77777777" w:rsidR="00797B95" w:rsidRDefault="00797B95" w:rsidP="003F3F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5A62E" w14:textId="77777777" w:rsidR="00797B95" w:rsidRDefault="00797B95" w:rsidP="003F3F63">
      <w:pPr>
        <w:spacing w:line="240" w:lineRule="auto"/>
      </w:pPr>
      <w:r>
        <w:separator/>
      </w:r>
    </w:p>
  </w:footnote>
  <w:footnote w:type="continuationSeparator" w:id="0">
    <w:p w14:paraId="52B3215F" w14:textId="77777777" w:rsidR="00797B95" w:rsidRDefault="00797B95" w:rsidP="003F3F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2421"/>
    <w:multiLevelType w:val="multilevel"/>
    <w:tmpl w:val="58F65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1719FA"/>
    <w:multiLevelType w:val="multilevel"/>
    <w:tmpl w:val="93885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131ADF"/>
    <w:multiLevelType w:val="multilevel"/>
    <w:tmpl w:val="2C46C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0378F8"/>
    <w:multiLevelType w:val="multilevel"/>
    <w:tmpl w:val="13F4F19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2AE"/>
    <w:rsid w:val="0002131E"/>
    <w:rsid w:val="000A305F"/>
    <w:rsid w:val="00277D81"/>
    <w:rsid w:val="002A62AE"/>
    <w:rsid w:val="003F3F63"/>
    <w:rsid w:val="004D22A2"/>
    <w:rsid w:val="00533C35"/>
    <w:rsid w:val="005357DB"/>
    <w:rsid w:val="005A0659"/>
    <w:rsid w:val="005B1E4C"/>
    <w:rsid w:val="005B37E2"/>
    <w:rsid w:val="00797B95"/>
    <w:rsid w:val="00AB6839"/>
    <w:rsid w:val="00B24090"/>
    <w:rsid w:val="00B40D33"/>
    <w:rsid w:val="00B77B03"/>
    <w:rsid w:val="00CE5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5BC6E"/>
  <w15:docId w15:val="{4F4E374B-584B-4678-9668-CF25AC4A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F3F63"/>
    <w:pPr>
      <w:tabs>
        <w:tab w:val="center" w:pos="4680"/>
        <w:tab w:val="right" w:pos="9360"/>
      </w:tabs>
      <w:spacing w:line="240" w:lineRule="auto"/>
    </w:pPr>
  </w:style>
  <w:style w:type="character" w:customStyle="1" w:styleId="HeaderChar">
    <w:name w:val="Header Char"/>
    <w:basedOn w:val="DefaultParagraphFont"/>
    <w:link w:val="Header"/>
    <w:uiPriority w:val="99"/>
    <w:rsid w:val="003F3F63"/>
  </w:style>
  <w:style w:type="paragraph" w:styleId="Footer">
    <w:name w:val="footer"/>
    <w:basedOn w:val="Normal"/>
    <w:link w:val="FooterChar"/>
    <w:uiPriority w:val="99"/>
    <w:unhideWhenUsed/>
    <w:rsid w:val="003F3F63"/>
    <w:pPr>
      <w:tabs>
        <w:tab w:val="center" w:pos="4680"/>
        <w:tab w:val="right" w:pos="9360"/>
      </w:tabs>
      <w:spacing w:line="240" w:lineRule="auto"/>
    </w:pPr>
  </w:style>
  <w:style w:type="character" w:customStyle="1" w:styleId="FooterChar">
    <w:name w:val="Footer Char"/>
    <w:basedOn w:val="DefaultParagraphFont"/>
    <w:link w:val="Footer"/>
    <w:uiPriority w:val="99"/>
    <w:rsid w:val="003F3F63"/>
  </w:style>
  <w:style w:type="table" w:styleId="TableGrid">
    <w:name w:val="Table Grid"/>
    <w:basedOn w:val="TableNormal"/>
    <w:uiPriority w:val="39"/>
    <w:rsid w:val="00B240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E5A0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CE5A0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86627">
      <w:bodyDiv w:val="1"/>
      <w:marLeft w:val="0"/>
      <w:marRight w:val="0"/>
      <w:marTop w:val="0"/>
      <w:marBottom w:val="0"/>
      <w:divBdr>
        <w:top w:val="none" w:sz="0" w:space="0" w:color="auto"/>
        <w:left w:val="none" w:sz="0" w:space="0" w:color="auto"/>
        <w:bottom w:val="none" w:sz="0" w:space="0" w:color="auto"/>
        <w:right w:val="none" w:sz="0" w:space="0" w:color="auto"/>
      </w:divBdr>
    </w:div>
    <w:div w:id="248538739">
      <w:bodyDiv w:val="1"/>
      <w:marLeft w:val="0"/>
      <w:marRight w:val="0"/>
      <w:marTop w:val="0"/>
      <w:marBottom w:val="0"/>
      <w:divBdr>
        <w:top w:val="none" w:sz="0" w:space="0" w:color="auto"/>
        <w:left w:val="none" w:sz="0" w:space="0" w:color="auto"/>
        <w:bottom w:val="none" w:sz="0" w:space="0" w:color="auto"/>
        <w:right w:val="none" w:sz="0" w:space="0" w:color="auto"/>
      </w:divBdr>
    </w:div>
    <w:div w:id="331875551">
      <w:bodyDiv w:val="1"/>
      <w:marLeft w:val="0"/>
      <w:marRight w:val="0"/>
      <w:marTop w:val="0"/>
      <w:marBottom w:val="0"/>
      <w:divBdr>
        <w:top w:val="none" w:sz="0" w:space="0" w:color="auto"/>
        <w:left w:val="none" w:sz="0" w:space="0" w:color="auto"/>
        <w:bottom w:val="none" w:sz="0" w:space="0" w:color="auto"/>
        <w:right w:val="none" w:sz="0" w:space="0" w:color="auto"/>
      </w:divBdr>
    </w:div>
    <w:div w:id="837309435">
      <w:bodyDiv w:val="1"/>
      <w:marLeft w:val="0"/>
      <w:marRight w:val="0"/>
      <w:marTop w:val="0"/>
      <w:marBottom w:val="0"/>
      <w:divBdr>
        <w:top w:val="none" w:sz="0" w:space="0" w:color="auto"/>
        <w:left w:val="none" w:sz="0" w:space="0" w:color="auto"/>
        <w:bottom w:val="none" w:sz="0" w:space="0" w:color="auto"/>
        <w:right w:val="none" w:sz="0" w:space="0" w:color="auto"/>
      </w:divBdr>
    </w:div>
    <w:div w:id="891814563">
      <w:bodyDiv w:val="1"/>
      <w:marLeft w:val="0"/>
      <w:marRight w:val="0"/>
      <w:marTop w:val="0"/>
      <w:marBottom w:val="0"/>
      <w:divBdr>
        <w:top w:val="none" w:sz="0" w:space="0" w:color="auto"/>
        <w:left w:val="none" w:sz="0" w:space="0" w:color="auto"/>
        <w:bottom w:val="none" w:sz="0" w:space="0" w:color="auto"/>
        <w:right w:val="none" w:sz="0" w:space="0" w:color="auto"/>
      </w:divBdr>
    </w:div>
    <w:div w:id="1687904992">
      <w:bodyDiv w:val="1"/>
      <w:marLeft w:val="0"/>
      <w:marRight w:val="0"/>
      <w:marTop w:val="0"/>
      <w:marBottom w:val="0"/>
      <w:divBdr>
        <w:top w:val="none" w:sz="0" w:space="0" w:color="auto"/>
        <w:left w:val="none" w:sz="0" w:space="0" w:color="auto"/>
        <w:bottom w:val="none" w:sz="0" w:space="0" w:color="auto"/>
        <w:right w:val="none" w:sz="0" w:space="0" w:color="auto"/>
      </w:divBdr>
    </w:div>
    <w:div w:id="2021812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nk.springer.com/content/pdf/10.1007/978-3-319-62701-4_3.pdf" TargetMode="External"/><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hyperlink" Target="https://link.springer.com/article/10.1007/s44196-022-00161-x"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dpi.com/2079-9292/12/15/3256" TargetMode="External"/><Relationship Id="rId24"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yperlink" Target="https://ieeexplore.ieee.org/document/9525747" TargetMode="Externa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59</Pages>
  <Words>16015</Words>
  <Characters>91288</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 Naim</dc:creator>
  <cp:lastModifiedBy>Microsoft Office User</cp:lastModifiedBy>
  <cp:revision>3</cp:revision>
  <dcterms:created xsi:type="dcterms:W3CDTF">2023-12-04T00:07:00Z</dcterms:created>
  <dcterms:modified xsi:type="dcterms:W3CDTF">2023-12-04T12:21:00Z</dcterms:modified>
</cp:coreProperties>
</file>