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74" w:rsidRDefault="00594644" w:rsidP="00594644">
      <w:pPr>
        <w:jc w:val="center"/>
      </w:pPr>
      <w:bookmarkStart w:id="0" w:name="_GoBack"/>
      <w:bookmarkEnd w:id="0"/>
      <w:r>
        <w:t>Практическое занятие 1.</w:t>
      </w:r>
    </w:p>
    <w:p w:rsidR="00594644" w:rsidRDefault="00594644" w:rsidP="00594644">
      <w:pPr>
        <w:jc w:val="center"/>
      </w:pPr>
    </w:p>
    <w:p w:rsidR="00594644" w:rsidRPr="00147098" w:rsidRDefault="00594644" w:rsidP="00594644">
      <w:r>
        <w:rPr>
          <w:b/>
          <w:bCs/>
        </w:rPr>
        <w:t>Термопара</w:t>
      </w:r>
      <w:r w:rsidRPr="00147098">
        <w:t xml:space="preserve"> (термоэлектрический преобразователь </w:t>
      </w:r>
      <w:hyperlink r:id="rId5" w:tooltip="Температура" w:history="1">
        <w:r w:rsidRPr="00594644">
          <w:rPr>
            <w:rStyle w:val="a3"/>
            <w:color w:val="auto"/>
            <w:u w:val="none"/>
          </w:rPr>
          <w:t>температуры</w:t>
        </w:r>
      </w:hyperlink>
      <w:r w:rsidRPr="00147098">
        <w:t>) — термоэлемент, примен</w:t>
      </w:r>
      <w:r w:rsidRPr="00147098">
        <w:t>я</w:t>
      </w:r>
      <w:r w:rsidRPr="00147098">
        <w:t xml:space="preserve">емый в измерительных и преобразовательных устройствах, а также в системах </w:t>
      </w:r>
      <w:r>
        <w:t>автоматич</w:t>
      </w:r>
      <w:r>
        <w:t>е</w:t>
      </w:r>
      <w:r>
        <w:t>ского управления.</w:t>
      </w:r>
    </w:p>
    <w:p w:rsidR="00594644" w:rsidRDefault="00594644" w:rsidP="00594644">
      <w:pPr>
        <w:jc w:val="center"/>
      </w:pPr>
      <w:r>
        <w:t>Таблица 1. Статическая характеристика термопары.</w:t>
      </w:r>
    </w:p>
    <w:p w:rsidR="00594644" w:rsidRDefault="00594644" w:rsidP="00594644">
      <w:pPr>
        <w:jc w:val="center"/>
      </w:pPr>
    </w:p>
    <w:tbl>
      <w:tblPr>
        <w:tblW w:w="8006" w:type="dxa"/>
        <w:jc w:val="center"/>
        <w:tblInd w:w="93" w:type="dxa"/>
        <w:tblLook w:val="04A0" w:firstRow="1" w:lastRow="0" w:firstColumn="1" w:lastColumn="0" w:noHBand="0" w:noVBand="1"/>
      </w:tblPr>
      <w:tblGrid>
        <w:gridCol w:w="961"/>
        <w:gridCol w:w="934"/>
        <w:gridCol w:w="933"/>
        <w:gridCol w:w="933"/>
        <w:gridCol w:w="933"/>
        <w:gridCol w:w="828"/>
        <w:gridCol w:w="828"/>
        <w:gridCol w:w="828"/>
        <w:gridCol w:w="828"/>
      </w:tblGrid>
      <w:tr w:rsidR="00594644" w:rsidRPr="00513651" w:rsidTr="00594644">
        <w:trPr>
          <w:trHeight w:val="300"/>
          <w:jc w:val="center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644" w:rsidRPr="00513651" w:rsidRDefault="00594644" w:rsidP="0082604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365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t, </w:t>
            </w:r>
            <w:r w:rsidRPr="00513651">
              <w:rPr>
                <w:rFonts w:ascii="Symbol" w:eastAsia="Times New Roman" w:hAnsi="Symbol" w:cs="Times New Roman"/>
                <w:color w:val="000000"/>
                <w:sz w:val="22"/>
                <w:lang w:eastAsia="ru-RU"/>
              </w:rPr>
              <w:t></w:t>
            </w:r>
            <w:r w:rsidRPr="0051365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644" w:rsidRPr="00513651" w:rsidRDefault="00594644" w:rsidP="008260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1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-200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644" w:rsidRPr="00513651" w:rsidRDefault="00594644" w:rsidP="008260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1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644" w:rsidRPr="00513651" w:rsidRDefault="00594644" w:rsidP="008260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1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644" w:rsidRPr="00513651" w:rsidRDefault="00594644" w:rsidP="008260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1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644" w:rsidRPr="00513651" w:rsidRDefault="00594644" w:rsidP="008260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1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644" w:rsidRPr="00513651" w:rsidRDefault="00594644" w:rsidP="008260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1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644" w:rsidRPr="00513651" w:rsidRDefault="00594644" w:rsidP="008260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1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644" w:rsidRPr="00513651" w:rsidRDefault="00594644" w:rsidP="008260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  <w:r w:rsidRPr="0051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00</w:t>
            </w:r>
          </w:p>
        </w:tc>
      </w:tr>
      <w:tr w:rsidR="00594644" w:rsidRPr="00513651" w:rsidTr="00594644">
        <w:trPr>
          <w:trHeight w:val="300"/>
          <w:jc w:val="center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644" w:rsidRPr="00513651" w:rsidRDefault="00594644" w:rsidP="0082604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365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E, </w:t>
            </w:r>
            <w:proofErr w:type="spellStart"/>
            <w:r w:rsidRPr="0051365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mV</w:t>
            </w:r>
            <w:proofErr w:type="spellEnd"/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644" w:rsidRPr="00513651" w:rsidRDefault="00594644" w:rsidP="008260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1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-5,891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644" w:rsidRPr="00513651" w:rsidRDefault="00594644" w:rsidP="008260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1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644" w:rsidRPr="00513651" w:rsidRDefault="00594644" w:rsidP="008260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1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8,138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644" w:rsidRPr="00513651" w:rsidRDefault="00594644" w:rsidP="008260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1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16,397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644" w:rsidRPr="00513651" w:rsidRDefault="00594644" w:rsidP="008260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1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24,905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644" w:rsidRPr="00513651" w:rsidRDefault="00594644" w:rsidP="008260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1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33,275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644" w:rsidRPr="00513651" w:rsidRDefault="00594644" w:rsidP="008260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1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41,276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644" w:rsidRPr="00513651" w:rsidRDefault="00594644" w:rsidP="008260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48,838</w:t>
            </w:r>
          </w:p>
        </w:tc>
      </w:tr>
    </w:tbl>
    <w:p w:rsidR="00594644" w:rsidRDefault="00594644" w:rsidP="00594644">
      <w:pPr>
        <w:jc w:val="center"/>
      </w:pPr>
    </w:p>
    <w:p w:rsidR="00594644" w:rsidRDefault="00594644" w:rsidP="00594644">
      <w:pPr>
        <w:jc w:val="center"/>
      </w:pPr>
    </w:p>
    <w:p w:rsidR="00594644" w:rsidRDefault="00594644" w:rsidP="00594644">
      <w:pPr>
        <w:jc w:val="center"/>
      </w:pPr>
    </w:p>
    <w:p w:rsidR="00594644" w:rsidRDefault="00594644" w:rsidP="00594644">
      <w:r w:rsidRPr="00594644">
        <w:rPr>
          <w:i/>
        </w:rPr>
        <w:t>Задание.</w:t>
      </w:r>
      <w:r>
        <w:t xml:space="preserve"> С помощью формулы Ньютона получить аналитическое выражение для статич</w:t>
      </w:r>
      <w:r>
        <w:t>е</w:t>
      </w:r>
      <w:r>
        <w:t xml:space="preserve">ской характеристики термопары (табл. 1). </w:t>
      </w:r>
    </w:p>
    <w:p w:rsidR="00594644" w:rsidRDefault="00594644" w:rsidP="00594644">
      <w:r>
        <w:t>Получить зависимость коэффициента преобразования термопары</w:t>
      </w:r>
      <w:r w:rsidR="00116B24" w:rsidRPr="00116B24">
        <w:rPr>
          <w:position w:val="-24"/>
        </w:rPr>
        <w:object w:dxaOrig="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05pt;height:30.65pt" o:ole="">
            <v:imagedata r:id="rId6" o:title=""/>
          </v:shape>
          <o:OLEObject Type="Embed" ProgID="Equation.DSMT4" ShapeID="_x0000_i1025" DrawAspect="Content" ObjectID="_1599421495" r:id="rId7"/>
        </w:object>
      </w:r>
      <w:r>
        <w:t xml:space="preserve"> от температуры. </w:t>
      </w:r>
    </w:p>
    <w:p w:rsidR="00594644" w:rsidRPr="00D8149D" w:rsidRDefault="00594644" w:rsidP="00594644">
      <w:r>
        <w:t xml:space="preserve">Построить графики зависимостей </w:t>
      </w:r>
      <w:proofErr w:type="spellStart"/>
      <w:r>
        <w:t>термоЭДС</w:t>
      </w:r>
      <w:proofErr w:type="spellEnd"/>
      <w:r>
        <w:t xml:space="preserve"> и коэффициента преобразования от температ</w:t>
      </w:r>
      <w:r>
        <w:t>у</w:t>
      </w:r>
      <w:r>
        <w:t>ры.</w:t>
      </w:r>
      <w:r w:rsidR="00D8149D">
        <w:t xml:space="preserve"> При построении графиков значения функции вычислять с шагом </w:t>
      </w:r>
      <w:r w:rsidR="00D8149D">
        <w:sym w:font="Symbol" w:char="F044"/>
      </w:r>
      <w:r w:rsidR="00D8149D">
        <w:rPr>
          <w:lang w:val="en-US"/>
        </w:rPr>
        <w:t>t</w:t>
      </w:r>
      <w:r w:rsidR="00D8149D" w:rsidRPr="00D8149D">
        <w:t xml:space="preserve"> = 50</w:t>
      </w:r>
      <w:r w:rsidR="00D8149D">
        <w:rPr>
          <w:vertAlign w:val="superscript"/>
          <w:lang w:val="en-US"/>
        </w:rPr>
        <w:t>o</w:t>
      </w:r>
      <w:r w:rsidR="00D8149D">
        <w:rPr>
          <w:lang w:val="en-US"/>
        </w:rPr>
        <w:t>C</w:t>
      </w:r>
      <w:r w:rsidR="00D8149D" w:rsidRPr="00D8149D">
        <w:t>.</w:t>
      </w:r>
    </w:p>
    <w:p w:rsidR="00594644" w:rsidRDefault="00116B24" w:rsidP="00116B24">
      <w:r>
        <w:t xml:space="preserve">Вычислить значение </w:t>
      </w:r>
      <w:proofErr w:type="spellStart"/>
      <w:r>
        <w:t>термоЭДС</w:t>
      </w:r>
      <w:proofErr w:type="spellEnd"/>
      <w:r>
        <w:t xml:space="preserve"> при </w:t>
      </w:r>
      <w:r>
        <w:rPr>
          <w:lang w:val="en-US"/>
        </w:rPr>
        <w:t>t</w:t>
      </w:r>
      <w:r w:rsidRPr="00116B24">
        <w:t xml:space="preserve"> = 1300</w:t>
      </w:r>
      <w:r>
        <w:rPr>
          <w:vertAlign w:val="superscript"/>
          <w:lang w:val="en-US"/>
        </w:rPr>
        <w:t>o</w:t>
      </w:r>
      <w:r>
        <w:rPr>
          <w:lang w:val="en-US"/>
        </w:rPr>
        <w:t>C</w:t>
      </w:r>
      <w:r w:rsidRPr="00116B24">
        <w:t>.</w:t>
      </w:r>
    </w:p>
    <w:p w:rsidR="00D8149D" w:rsidRPr="00116B24" w:rsidRDefault="00D8149D" w:rsidP="00116B24"/>
    <w:p w:rsidR="00594644" w:rsidRDefault="00594644" w:rsidP="00594644"/>
    <w:sectPr w:rsidR="00594644" w:rsidSect="00594644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644"/>
    <w:rsid w:val="00116B24"/>
    <w:rsid w:val="003722D3"/>
    <w:rsid w:val="00594644"/>
    <w:rsid w:val="00853BCC"/>
    <w:rsid w:val="00A859D1"/>
    <w:rsid w:val="00AD6F20"/>
    <w:rsid w:val="00C647F8"/>
    <w:rsid w:val="00D8149D"/>
    <w:rsid w:val="00DC4E89"/>
    <w:rsid w:val="00F73316"/>
    <w:rsid w:val="00FB5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46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4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hyperlink" Target="http://ru.wikipedia.org/wiki/%D0%A2%D0%B5%D0%BC%D0%BF%D0%B5%D1%80%D0%B0%D1%82%D1%83%D1%80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Кузин П.К.</dc:creator>
  <cp:lastModifiedBy>Кузин П.К.</cp:lastModifiedBy>
  <cp:revision>4</cp:revision>
  <dcterms:created xsi:type="dcterms:W3CDTF">2018-01-29T21:15:00Z</dcterms:created>
  <dcterms:modified xsi:type="dcterms:W3CDTF">2018-09-25T19:58:00Z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