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F33" w:rsidRPr="003D493F" w:rsidRDefault="00B17F33" w:rsidP="00B17F3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B17F33" w:rsidRPr="003D493F" w:rsidRDefault="00B17F33" w:rsidP="00B17F3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B17F33" w:rsidRPr="003D493F" w:rsidRDefault="00B17F33" w:rsidP="00B17F3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B17F33" w:rsidRPr="003D493F" w:rsidRDefault="00B17F33" w:rsidP="00B17F3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17F33" w:rsidRPr="003D493F" w:rsidRDefault="00B17F33" w:rsidP="00B17F3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17F33" w:rsidRPr="003D493F" w:rsidRDefault="00B17F33" w:rsidP="00B17F3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17F33" w:rsidRPr="003D493F" w:rsidRDefault="00B17F33" w:rsidP="00B17F3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B17F33" w:rsidRPr="003D493F" w:rsidRDefault="00B17F33" w:rsidP="00B17F3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17F33" w:rsidRPr="003D493F" w:rsidRDefault="00B17F33" w:rsidP="00B17F33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17F33" w:rsidRPr="003D493F" w:rsidRDefault="00B17F33" w:rsidP="00B17F3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B17F33" w:rsidRPr="00B17F33" w:rsidRDefault="00B17F33" w:rsidP="00B17F3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3</w:t>
      </w:r>
    </w:p>
    <w:p w:rsidR="00B17F33" w:rsidRPr="003D493F" w:rsidRDefault="00B17F33" w:rsidP="00B17F3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B17F33" w:rsidRPr="003D493F" w:rsidRDefault="00B17F33" w:rsidP="00B17F3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F33" w:rsidRPr="003D493F" w:rsidRDefault="00B17F33" w:rsidP="00B17F3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F33" w:rsidRPr="003D493F" w:rsidRDefault="00B17F33" w:rsidP="00B17F3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F33" w:rsidRPr="003D493F" w:rsidRDefault="00B17F33" w:rsidP="00B17F3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F33" w:rsidRPr="001F71A2" w:rsidRDefault="00B17F33" w:rsidP="00B17F3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B17F33" w:rsidRPr="001F71A2" w:rsidRDefault="005C4EE2" w:rsidP="00B17F3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B17F33" w:rsidRPr="003D493F" w:rsidRDefault="00B17F33" w:rsidP="00B17F3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B17F33" w:rsidRPr="003D493F" w:rsidRDefault="00B17F33" w:rsidP="00B17F3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B17F33" w:rsidRPr="003D493F" w:rsidRDefault="00B17F33" w:rsidP="00B17F3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F33" w:rsidRPr="003D493F" w:rsidRDefault="00B17F33" w:rsidP="00B17F3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F33" w:rsidRPr="003D493F" w:rsidRDefault="00B17F33" w:rsidP="00B17F33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B17F33" w:rsidRPr="003D493F" w:rsidRDefault="00B17F33" w:rsidP="00B17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8F4B63" w:rsidRDefault="00B17F33" w:rsidP="00B17F3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5C4E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Цель: </w:t>
      </w:r>
      <w:r w:rsidRPr="005C4E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возможностей </w:t>
      </w:r>
      <w:r w:rsidRPr="005C4E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5C4EE2">
        <w:rPr>
          <w:rFonts w:ascii="Times New Roman" w:eastAsia="Times New Roman" w:hAnsi="Times New Roman" w:cs="Times New Roman"/>
          <w:sz w:val="28"/>
          <w:szCs w:val="28"/>
          <w:lang w:eastAsia="ru-RU"/>
        </w:rPr>
        <w:t># для программирования алгоритмов циклической структу</w:t>
      </w:r>
      <w:r w:rsidR="005C4EE2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5C4EE2">
        <w:rPr>
          <w:rFonts w:ascii="Times New Roman" w:eastAsia="Times New Roman" w:hAnsi="Times New Roman" w:cs="Times New Roman"/>
          <w:sz w:val="28"/>
          <w:szCs w:val="28"/>
          <w:lang w:eastAsia="ru-RU"/>
        </w:rPr>
        <w:t>ы.</w:t>
      </w:r>
    </w:p>
    <w:p w:rsidR="004463FF" w:rsidRPr="004463FF" w:rsidRDefault="004463FF" w:rsidP="004463FF">
      <w:pPr>
        <w:rPr>
          <w:b/>
          <w:sz w:val="28"/>
          <w:szCs w:val="28"/>
        </w:rPr>
      </w:pPr>
      <w:r w:rsidRPr="004463FF">
        <w:rPr>
          <w:rFonts w:ascii="Times New Roman" w:hAnsi="Times New Roman" w:cs="Times New Roman"/>
          <w:b/>
          <w:sz w:val="32"/>
          <w:szCs w:val="32"/>
        </w:rPr>
        <w:t>Задания</w:t>
      </w:r>
      <w:r w:rsidRPr="004463FF">
        <w:rPr>
          <w:rFonts w:ascii="Times New Roman" w:hAnsi="Times New Roman" w:cs="Times New Roman"/>
          <w:b/>
          <w:sz w:val="32"/>
          <w:szCs w:val="32"/>
        </w:rPr>
        <w:t>:</w:t>
      </w:r>
    </w:p>
    <w:p w:rsidR="00B17F33" w:rsidRPr="00B17F33" w:rsidRDefault="00B17F33" w:rsidP="00B17F33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17F33">
        <w:rPr>
          <w:rFonts w:ascii="Times New Roman" w:hAnsi="Times New Roman" w:cs="Times New Roman"/>
          <w:sz w:val="32"/>
          <w:szCs w:val="32"/>
        </w:rPr>
        <w:t xml:space="preserve">Вычисления в цикле заданного вида значений заданной функции 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B17F33">
        <w:rPr>
          <w:rFonts w:ascii="Times New Roman" w:hAnsi="Times New Roman" w:cs="Times New Roman"/>
          <w:sz w:val="32"/>
          <w:szCs w:val="32"/>
        </w:rPr>
        <w:t xml:space="preserve"> выполнить для переменной </w:t>
      </w:r>
      <w:r w:rsidRPr="00B17F33">
        <w:rPr>
          <w:rFonts w:ascii="Times New Roman" w:hAnsi="Times New Roman" w:cs="Times New Roman"/>
          <w:i/>
          <w:sz w:val="32"/>
          <w:szCs w:val="32"/>
        </w:rPr>
        <w:t>x</w:t>
      </w:r>
      <w:r w:rsidRPr="00B17F33">
        <w:rPr>
          <w:rFonts w:ascii="Times New Roman" w:hAnsi="Times New Roman" w:cs="Times New Roman"/>
          <w:sz w:val="32"/>
          <w:szCs w:val="32"/>
        </w:rPr>
        <w:t>, изменяющейся в заданном интервале [</w:t>
      </w:r>
      <w:r w:rsidRPr="00B17F33">
        <w:rPr>
          <w:rFonts w:ascii="Times New Roman" w:hAnsi="Times New Roman" w:cs="Times New Roman"/>
          <w:i/>
          <w:sz w:val="32"/>
          <w:szCs w:val="32"/>
        </w:rPr>
        <w:t>x</w:t>
      </w:r>
      <w:r w:rsidRPr="00B17F33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B17F33">
        <w:rPr>
          <w:rFonts w:ascii="Times New Roman" w:hAnsi="Times New Roman" w:cs="Times New Roman"/>
          <w:sz w:val="32"/>
          <w:szCs w:val="32"/>
        </w:rPr>
        <w:t>,</w:t>
      </w:r>
      <w:r w:rsidRPr="00B17F33">
        <w:rPr>
          <w:rFonts w:ascii="Times New Roman" w:hAnsi="Times New Roman" w:cs="Times New Roman"/>
          <w:i/>
          <w:sz w:val="32"/>
          <w:szCs w:val="32"/>
        </w:rPr>
        <w:t xml:space="preserve"> x</w:t>
      </w:r>
      <w:r w:rsidRPr="00B17F33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B17F33">
        <w:rPr>
          <w:rFonts w:ascii="Times New Roman" w:hAnsi="Times New Roman" w:cs="Times New Roman"/>
          <w:sz w:val="32"/>
          <w:szCs w:val="32"/>
        </w:rPr>
        <w:t xml:space="preserve">] с заданным шагом </w:t>
      </w:r>
      <w:r w:rsidRPr="00B17F33">
        <w:rPr>
          <w:rFonts w:ascii="Times New Roman" w:hAnsi="Times New Roman" w:cs="Times New Roman"/>
          <w:sz w:val="32"/>
          <w:szCs w:val="32"/>
        </w:rPr>
        <w:sym w:font="Symbol" w:char="F044"/>
      </w:r>
      <w:r w:rsidRPr="00B17F33">
        <w:rPr>
          <w:rFonts w:ascii="Times New Roman" w:hAnsi="Times New Roman" w:cs="Times New Roman"/>
          <w:i/>
          <w:sz w:val="32"/>
          <w:szCs w:val="32"/>
        </w:rPr>
        <w:t>x</w:t>
      </w:r>
      <w:r w:rsidRPr="00B17F33">
        <w:rPr>
          <w:rFonts w:ascii="Times New Roman" w:hAnsi="Times New Roman" w:cs="Times New Roman"/>
          <w:sz w:val="32"/>
          <w:szCs w:val="32"/>
        </w:rPr>
        <w:t>, обрабатывая при этом возможные исключительные ситуации, как в предыдущей лабораторной работе.</w:t>
      </w:r>
    </w:p>
    <w:p w:rsidR="00B17F33" w:rsidRPr="00B17F33" w:rsidRDefault="00B17F33" w:rsidP="00B17F33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17F33">
        <w:rPr>
          <w:rFonts w:ascii="Times New Roman" w:hAnsi="Times New Roman" w:cs="Times New Roman"/>
          <w:sz w:val="32"/>
          <w:szCs w:val="32"/>
        </w:rPr>
        <w:t xml:space="preserve">В теле цикла организовать поиск максимального 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B17F33">
        <w:rPr>
          <w:rFonts w:ascii="Times New Roman" w:hAnsi="Times New Roman" w:cs="Times New Roman"/>
          <w:i/>
          <w:sz w:val="32"/>
          <w:szCs w:val="32"/>
        </w:rPr>
        <w:t>_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max</w:t>
      </w:r>
      <w:r w:rsidRPr="00B17F33">
        <w:rPr>
          <w:rFonts w:ascii="Times New Roman" w:hAnsi="Times New Roman" w:cs="Times New Roman"/>
          <w:sz w:val="32"/>
          <w:szCs w:val="32"/>
        </w:rPr>
        <w:t xml:space="preserve"> и минимального 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B17F33">
        <w:rPr>
          <w:rFonts w:ascii="Times New Roman" w:hAnsi="Times New Roman" w:cs="Times New Roman"/>
          <w:i/>
          <w:sz w:val="32"/>
          <w:szCs w:val="32"/>
        </w:rPr>
        <w:t>_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min</w:t>
      </w:r>
      <w:r w:rsidRPr="00B17F33">
        <w:rPr>
          <w:rFonts w:ascii="Times New Roman" w:hAnsi="Times New Roman" w:cs="Times New Roman"/>
          <w:sz w:val="32"/>
          <w:szCs w:val="32"/>
        </w:rPr>
        <w:t xml:space="preserve"> значений функции 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y</w:t>
      </w:r>
      <w:r w:rsidRPr="00B17F33">
        <w:rPr>
          <w:rFonts w:ascii="Times New Roman" w:hAnsi="Times New Roman" w:cs="Times New Roman"/>
          <w:sz w:val="32"/>
          <w:szCs w:val="32"/>
        </w:rPr>
        <w:t xml:space="preserve">, а также номеров шагов 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B17F33">
        <w:rPr>
          <w:rFonts w:ascii="Times New Roman" w:hAnsi="Times New Roman" w:cs="Times New Roman"/>
          <w:i/>
          <w:sz w:val="32"/>
          <w:szCs w:val="32"/>
        </w:rPr>
        <w:t>_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max</w:t>
      </w:r>
      <w:r w:rsidRPr="00B17F33">
        <w:rPr>
          <w:rFonts w:ascii="Times New Roman" w:hAnsi="Times New Roman" w:cs="Times New Roman"/>
          <w:sz w:val="32"/>
          <w:szCs w:val="32"/>
        </w:rPr>
        <w:t xml:space="preserve"> и 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B17F33">
        <w:rPr>
          <w:rFonts w:ascii="Times New Roman" w:hAnsi="Times New Roman" w:cs="Times New Roman"/>
          <w:i/>
          <w:sz w:val="32"/>
          <w:szCs w:val="32"/>
        </w:rPr>
        <w:t>_</w:t>
      </w:r>
      <w:r w:rsidRPr="00B17F33">
        <w:rPr>
          <w:rFonts w:ascii="Times New Roman" w:hAnsi="Times New Roman" w:cs="Times New Roman"/>
          <w:i/>
          <w:sz w:val="32"/>
          <w:szCs w:val="32"/>
          <w:lang w:val="en-US"/>
        </w:rPr>
        <w:t>min</w:t>
      </w:r>
      <w:r w:rsidRPr="00B17F33">
        <w:rPr>
          <w:rFonts w:ascii="Times New Roman" w:hAnsi="Times New Roman" w:cs="Times New Roman"/>
          <w:sz w:val="32"/>
          <w:szCs w:val="32"/>
        </w:rPr>
        <w:t>, на которых достигаются эти значения.</w:t>
      </w:r>
    </w:p>
    <w:p w:rsidR="00B17F33" w:rsidRPr="00B17F33" w:rsidRDefault="00B17F33" w:rsidP="00B17F33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17F33">
        <w:rPr>
          <w:rFonts w:ascii="Times New Roman" w:hAnsi="Times New Roman" w:cs="Times New Roman"/>
          <w:sz w:val="32"/>
          <w:szCs w:val="32"/>
        </w:rPr>
        <w:t>Вычисленные значения вывести на консоль в виде таблицы такого формата:</w:t>
      </w:r>
      <w:r w:rsidRPr="00B17F33">
        <w:rPr>
          <w:rFonts w:ascii="Times New Roman" w:hAnsi="Times New Roman" w:cs="Times New Roman"/>
          <w:b/>
          <w:spacing w:val="-2"/>
          <w:sz w:val="32"/>
          <w:szCs w:val="32"/>
        </w:rPr>
        <w:t xml:space="preserve">| № шага |  x  |  </w:t>
      </w:r>
      <w:r w:rsidRPr="00B17F33">
        <w:rPr>
          <w:rFonts w:ascii="Times New Roman" w:hAnsi="Times New Roman" w:cs="Times New Roman"/>
          <w:b/>
          <w:spacing w:val="-2"/>
          <w:sz w:val="32"/>
          <w:szCs w:val="32"/>
          <w:lang w:val="en-US"/>
        </w:rPr>
        <w:t>y</w:t>
      </w:r>
      <w:r w:rsidRPr="00B17F33">
        <w:rPr>
          <w:rFonts w:ascii="Times New Roman" w:hAnsi="Times New Roman" w:cs="Times New Roman"/>
          <w:b/>
          <w:spacing w:val="-2"/>
          <w:sz w:val="32"/>
          <w:szCs w:val="32"/>
        </w:rPr>
        <w:t xml:space="preserve">  | </w:t>
      </w:r>
      <w:r w:rsidRPr="00B17F33">
        <w:rPr>
          <w:rFonts w:ascii="Times New Roman" w:hAnsi="Times New Roman" w:cs="Times New Roman"/>
          <w:b/>
          <w:spacing w:val="-2"/>
          <w:sz w:val="32"/>
          <w:szCs w:val="32"/>
          <w:lang w:val="en-US"/>
        </w:rPr>
        <w:t>y</w:t>
      </w:r>
      <w:r w:rsidRPr="00B17F33">
        <w:rPr>
          <w:rFonts w:ascii="Times New Roman" w:hAnsi="Times New Roman" w:cs="Times New Roman"/>
          <w:b/>
          <w:spacing w:val="-2"/>
          <w:sz w:val="32"/>
          <w:szCs w:val="32"/>
        </w:rPr>
        <w:t xml:space="preserve">_min | n_min | </w:t>
      </w:r>
      <w:r w:rsidRPr="00B17F33">
        <w:rPr>
          <w:rFonts w:ascii="Times New Roman" w:hAnsi="Times New Roman" w:cs="Times New Roman"/>
          <w:b/>
          <w:spacing w:val="-2"/>
          <w:sz w:val="32"/>
          <w:szCs w:val="32"/>
          <w:lang w:val="en-US"/>
        </w:rPr>
        <w:t>y</w:t>
      </w:r>
      <w:r w:rsidRPr="00B17F33">
        <w:rPr>
          <w:rFonts w:ascii="Times New Roman" w:hAnsi="Times New Roman" w:cs="Times New Roman"/>
          <w:b/>
          <w:spacing w:val="-2"/>
          <w:sz w:val="32"/>
          <w:szCs w:val="32"/>
        </w:rPr>
        <w:t>_max | n_max |</w:t>
      </w:r>
    </w:p>
    <w:p w:rsidR="00B17F33" w:rsidRPr="00B17F33" w:rsidRDefault="00B17F33" w:rsidP="00B17F33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17F33">
        <w:rPr>
          <w:rFonts w:ascii="Times New Roman" w:hAnsi="Times New Roman" w:cs="Times New Roman"/>
          <w:sz w:val="32"/>
          <w:szCs w:val="32"/>
        </w:rPr>
        <w:t>Выполнить ручной просчет для значения аргумента на третьем шаге и сравнить его с результатами выполнения программы.</w:t>
      </w:r>
    </w:p>
    <w:p w:rsidR="00B17F33" w:rsidRDefault="00B17F33" w:rsidP="00B17F33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17F33">
        <w:rPr>
          <w:rFonts w:ascii="Times New Roman" w:hAnsi="Times New Roman" w:cs="Times New Roman"/>
          <w:sz w:val="32"/>
          <w:szCs w:val="32"/>
        </w:rPr>
        <w:t>Сделать вывод.</w:t>
      </w:r>
    </w:p>
    <w:p w:rsidR="006D45C2" w:rsidRDefault="006D45C2" w:rsidP="006D45C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</w:p>
    <w:p w:rsidR="006D45C2" w:rsidRPr="006D45C2" w:rsidRDefault="006D45C2" w:rsidP="006D45C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D45C2">
        <w:rPr>
          <w:rFonts w:ascii="Times New Roman" w:hAnsi="Times New Roman" w:cs="Times New Roman"/>
          <w:b/>
          <w:sz w:val="36"/>
          <w:szCs w:val="36"/>
        </w:rPr>
        <w:t>Ход работы</w:t>
      </w:r>
    </w:p>
    <w:p w:rsidR="00B17F33" w:rsidRPr="006D45C2" w:rsidRDefault="00B17F33" w:rsidP="006D45C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17F33">
        <w:rPr>
          <w:rFonts w:ascii="Times New Roman" w:hAnsi="Times New Roman" w:cs="Times New Roman"/>
          <w:b/>
          <w:sz w:val="32"/>
          <w:szCs w:val="32"/>
        </w:rPr>
        <w:t>Листинг</w:t>
      </w:r>
      <w:r w:rsidRPr="006D45C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B17F33">
        <w:rPr>
          <w:rFonts w:ascii="Times New Roman" w:hAnsi="Times New Roman" w:cs="Times New Roman"/>
          <w:b/>
          <w:sz w:val="32"/>
          <w:szCs w:val="32"/>
        </w:rPr>
        <w:t>программы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System;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namespace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ConsoleApp1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class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6D45C2">
        <w:rPr>
          <w:rFonts w:ascii="Cascadia Mono" w:hAnsi="Cascadia Mono" w:cs="Cascadia Mono"/>
          <w:color w:val="2B91AF"/>
          <w:sz w:val="24"/>
          <w:szCs w:val="24"/>
          <w:lang w:val="en-US"/>
        </w:rPr>
        <w:t>Program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static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void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Main(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[] args)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try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string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s;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y, 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y_min =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="006D45C2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.MaxValue, 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y_max =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.MinValue, n_max = 0, n_min = 0, n = 1;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s = Console.ReadLine();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var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a =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.Parse(s);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s = Console.ReadLine();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var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b =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.Parse(s);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d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ouble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pi = Math.PI;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move = (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)(pi / 10);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for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x = 0; x &lt;= pi * 1.5; x += move)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cos = Math.Cos(x);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double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e = Math.Exp(x);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y = ((a + b) / (cos + e));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lastRenderedPageBreak/>
        <w:t xml:space="preserve">              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(y_min &gt; y)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y_min = y;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n_min = n;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</w:t>
      </w:r>
      <w:r w:rsidR="00F91A3D"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(y_max &lt; y)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</w:t>
      </w:r>
      <w:r w:rsidR="006D45C2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y_max = y;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n_max = n;</w:t>
      </w:r>
    </w:p>
    <w:p w:rsidR="006D45C2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}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Console.WriteLine(</w:t>
      </w:r>
      <w:r w:rsidR="006D45C2"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$"|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{x:</w:t>
      </w:r>
      <w:r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f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  <w:r w:rsidR="006D45C2"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|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{y:</w:t>
      </w:r>
      <w:r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f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  <w:r w:rsidR="006D45C2"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|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{y_min:</w:t>
      </w:r>
      <w:r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f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  <w:r w:rsidR="006D45C2"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|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{n_min:</w:t>
      </w:r>
      <w:r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f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  <w:r w:rsidR="006D45C2"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|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{y_max:</w:t>
      </w:r>
      <w:r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f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  <w:r w:rsidR="006D45C2"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|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{n_max:</w:t>
      </w:r>
      <w:r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>f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  <w:r w:rsidRPr="006D45C2">
        <w:rPr>
          <w:rFonts w:ascii="Cascadia Mono" w:hAnsi="Cascadia Mono" w:cs="Cascadia Mono"/>
          <w:color w:val="A31515"/>
          <w:sz w:val="24"/>
          <w:szCs w:val="24"/>
          <w:lang w:val="en-US"/>
        </w:rPr>
        <w:t xml:space="preserve"> |"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:rsidR="00F91A3D" w:rsidRPr="006D45C2" w:rsidRDefault="006D45C2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</w:t>
      </w:r>
      <w:r w:rsidR="00F91A3D"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>}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}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</w:t>
      </w:r>
      <w:r w:rsidRPr="006D45C2">
        <w:rPr>
          <w:rFonts w:ascii="Cascadia Mono" w:hAnsi="Cascadia Mono" w:cs="Cascadia Mono"/>
          <w:color w:val="0000FF"/>
          <w:sz w:val="24"/>
          <w:szCs w:val="24"/>
          <w:lang w:val="en-US"/>
        </w:rPr>
        <w:t>catch</w:t>
      </w: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(Exception ex)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{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    Console.WriteLine(ex);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        </w:t>
      </w:r>
      <w:r w:rsidRPr="006D45C2">
        <w:rPr>
          <w:rFonts w:ascii="Cascadia Mono" w:hAnsi="Cascadia Mono" w:cs="Cascadia Mono"/>
          <w:color w:val="000000"/>
          <w:sz w:val="24"/>
          <w:szCs w:val="24"/>
        </w:rPr>
        <w:t>}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</w:rPr>
        <w:t xml:space="preserve">        }</w:t>
      </w:r>
    </w:p>
    <w:p w:rsidR="00F91A3D" w:rsidRPr="006D45C2" w:rsidRDefault="00F91A3D" w:rsidP="00F91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:rsidR="00B17F33" w:rsidRDefault="00F91A3D" w:rsidP="00F91A3D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6D45C2">
        <w:rPr>
          <w:rFonts w:ascii="Cascadia Mono" w:hAnsi="Cascadia Mono" w:cs="Cascadia Mono"/>
          <w:color w:val="000000"/>
          <w:sz w:val="24"/>
          <w:szCs w:val="24"/>
        </w:rPr>
        <w:t>}</w:t>
      </w:r>
    </w:p>
    <w:p w:rsidR="006D45C2" w:rsidRDefault="006D45C2" w:rsidP="00F91A3D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6D45C2" w:rsidRPr="006D45C2" w:rsidRDefault="006D45C2" w:rsidP="00F91A3D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:rsidR="00B17F33" w:rsidRDefault="00B17F33" w:rsidP="00B17F33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B17F33">
        <w:rPr>
          <w:rFonts w:ascii="Times New Roman" w:hAnsi="Times New Roman" w:cs="Times New Roman"/>
          <w:b/>
          <w:color w:val="000000"/>
          <w:sz w:val="32"/>
          <w:szCs w:val="32"/>
        </w:rPr>
        <w:t>Результат работы программы</w:t>
      </w:r>
    </w:p>
    <w:p w:rsidR="00B17F33" w:rsidRDefault="00B17F33" w:rsidP="00B17F3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CD3E55A" wp14:editId="488F0081">
            <wp:extent cx="5861591" cy="41338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378" cy="415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C2" w:rsidRDefault="006D45C2" w:rsidP="006D45C2">
      <w:pPr>
        <w:rPr>
          <w:rFonts w:ascii="Times New Roman" w:hAnsi="Times New Roman" w:cs="Times New Roman"/>
          <w:b/>
          <w:sz w:val="32"/>
          <w:szCs w:val="32"/>
        </w:rPr>
      </w:pPr>
    </w:p>
    <w:p w:rsidR="006D45C2" w:rsidRDefault="006D45C2" w:rsidP="006D45C2">
      <w:pPr>
        <w:rPr>
          <w:rFonts w:ascii="Times New Roman" w:hAnsi="Times New Roman" w:cs="Times New Roman"/>
          <w:b/>
          <w:sz w:val="32"/>
          <w:szCs w:val="32"/>
        </w:rPr>
      </w:pPr>
    </w:p>
    <w:p w:rsidR="00B17F33" w:rsidRDefault="006D45C2" w:rsidP="006D45C2">
      <w:pPr>
        <w:rPr>
          <w:rFonts w:ascii="Times New Roman" w:hAnsi="Times New Roman" w:cs="Times New Roman"/>
          <w:b/>
          <w:sz w:val="32"/>
          <w:szCs w:val="32"/>
        </w:rPr>
      </w:pPr>
      <w:r w:rsidRPr="006D45C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     </w:t>
      </w:r>
      <w:r w:rsidR="00B17F33">
        <w:rPr>
          <w:rFonts w:ascii="Times New Roman" w:hAnsi="Times New Roman" w:cs="Times New Roman"/>
          <w:b/>
          <w:sz w:val="32"/>
          <w:szCs w:val="32"/>
        </w:rPr>
        <w:t>Блок схема алгоритма</w:t>
      </w:r>
    </w:p>
    <w:p w:rsidR="00CA5A5A" w:rsidRPr="00CA5A5A" w:rsidRDefault="006D45C2" w:rsidP="00CA5A5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D45C2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t xml:space="preserve">                                         </w:t>
      </w:r>
      <w:r w:rsidR="00CA5A5A" w:rsidRPr="00CA5A5A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1524000" cy="3337560"/>
            <wp:effectExtent l="0" t="0" r="0" b="0"/>
            <wp:docPr id="7" name="Рисунок 7" descr="C:\Users\somec\Downloads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mec\Downloads\diagr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32E" w:rsidRPr="006D45C2" w:rsidRDefault="00B17F33" w:rsidP="006D45C2">
      <w:pPr>
        <w:tabs>
          <w:tab w:val="left" w:pos="1320"/>
        </w:tabs>
      </w:pPr>
      <w:r w:rsidRPr="00491914">
        <w:rPr>
          <w:rFonts w:ascii="Times New Roman" w:hAnsi="Times New Roman" w:cs="Times New Roman"/>
          <w:b/>
          <w:sz w:val="28"/>
          <w:szCs w:val="28"/>
        </w:rPr>
        <w:t>Ответы на вопросы</w:t>
      </w:r>
      <w:r w:rsidR="006D45C2">
        <w:rPr>
          <w:rFonts w:ascii="Times New Roman" w:hAnsi="Times New Roman" w:cs="Times New Roman"/>
          <w:b/>
          <w:sz w:val="28"/>
          <w:szCs w:val="28"/>
        </w:rPr>
        <w:t>:</w:t>
      </w:r>
    </w:p>
    <w:p w:rsidR="00C9532E" w:rsidRPr="00D1195F" w:rsidRDefault="00C9532E" w:rsidP="00C95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532E">
        <w:rPr>
          <w:sz w:val="32"/>
          <w:szCs w:val="32"/>
        </w:rPr>
        <w:t xml:space="preserve">     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Структура оператора ветвления.</w:t>
      </w:r>
    </w:p>
    <w:p w:rsidR="00C9532E" w:rsidRPr="00D1195F" w:rsidRDefault="00C9532E" w:rsidP="00C9532E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32408E" wp14:editId="60E3719C">
            <wp:extent cx="2857500" cy="2232660"/>
            <wp:effectExtent l="0" t="0" r="0" b="0"/>
            <wp:docPr id="6" name="Рисунок 6" descr="http://informatika7.adu.by/wp-content/uploads/2017/08/152-300x2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nformatika7.adu.by/wp-content/uploads/2017/08/152-300x23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Синтаксис условного оператора.</w:t>
      </w:r>
    </w:p>
    <w:p w:rsidR="00C9532E" w:rsidRPr="00D1195F" w:rsidRDefault="00C9532E" w:rsidP="00C9532E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D1195F">
        <w:rPr>
          <w:rFonts w:ascii="Times New Roman" w:hAnsi="Times New Roman" w:cs="Times New Roman"/>
          <w:sz w:val="28"/>
          <w:szCs w:val="28"/>
        </w:rPr>
        <w:t xml:space="preserve"> (логическое выражение) { тело }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Структура оператора множественного выбора.</w:t>
      </w:r>
    </w:p>
    <w:p w:rsidR="00C9532E" w:rsidRPr="00D1195F" w:rsidRDefault="00C9532E" w:rsidP="00C9532E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3540F9" wp14:editId="21A90C26">
            <wp:extent cx="3467088" cy="1196340"/>
            <wp:effectExtent l="0" t="0" r="63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3742" cy="121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Ограничения на использование оператора множественного выбора.</w:t>
      </w:r>
    </w:p>
    <w:p w:rsidR="00C9532E" w:rsidRPr="00D1195F" w:rsidRDefault="00C9532E" w:rsidP="00C9532E">
      <w:pPr>
        <w:ind w:left="708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lastRenderedPageBreak/>
        <w:t>Внутри оператора switch управление не может передаваться от одного раздела switch к следующему. Преимущества и недостатки оператора множественного выбора.</w:t>
      </w:r>
    </w:p>
    <w:p w:rsidR="00C9532E" w:rsidRPr="00D1195F" w:rsidRDefault="00C9532E" w:rsidP="00C9532E">
      <w:pPr>
        <w:ind w:left="708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D1195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преимущество</w:t>
      </w:r>
      <w:r w:rsidRPr="00D1195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D1195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оператора</w:t>
      </w:r>
      <w:r w:rsidRPr="00D1195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D1195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switch</w:t>
      </w:r>
      <w:r w:rsidRPr="00D1195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 заключается в том, что он вычисляет выражение только один раз. </w:t>
      </w:r>
      <w:r w:rsidRPr="00D1195F">
        <w:rPr>
          <w:rFonts w:ascii="Times New Roman" w:hAnsi="Times New Roman" w:cs="Times New Roman"/>
          <w:sz w:val="28"/>
          <w:szCs w:val="28"/>
        </w:rPr>
        <w:t>Недостатки не позволяет записывать условия в виде логических выражений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Виды циклов, отличия и особенности использования.</w:t>
      </w:r>
    </w:p>
    <w:p w:rsidR="00D1195F" w:rsidRPr="00D1195F" w:rsidRDefault="00D1195F" w:rsidP="00D1195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  <w:lang w:val="en-US"/>
        </w:rPr>
        <w:t>For, while. Do while.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Что такое логическое выражение?</w:t>
      </w:r>
    </w:p>
    <w:p w:rsidR="00D1195F" w:rsidRPr="00D1195F" w:rsidRDefault="00D1195F" w:rsidP="00D1195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Логическое</w:t>
      </w:r>
      <w:r w:rsidRPr="00D1195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D1195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выражение</w:t>
      </w:r>
      <w:r w:rsidRPr="00D1195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в программировании — конструкция языка программирования, результатом вычисления которой является «истина» или «ложь». 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Правила составления сложных логических выражений.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Как работает оператор ветвления?</w:t>
      </w:r>
    </w:p>
    <w:p w:rsidR="00D1195F" w:rsidRPr="00D1195F" w:rsidRDefault="00D1195F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  <w:lang w:val="en-US"/>
        </w:rPr>
        <w:t>If(True) then or else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Как работает оператор множественного выбора?</w:t>
      </w:r>
    </w:p>
    <w:p w:rsidR="00D1195F" w:rsidRPr="00D1195F" w:rsidRDefault="00D1195F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  <w:lang w:val="en-US"/>
        </w:rPr>
        <w:t>switch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Что такое тело цикла?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Что такое параметрический цикл?</w:t>
      </w:r>
    </w:p>
    <w:p w:rsidR="00D1195F" w:rsidRPr="00D1195F" w:rsidRDefault="00D1195F" w:rsidP="00D1195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Структура заголовка параметрического цикла.</w:t>
      </w:r>
    </w:p>
    <w:p w:rsidR="00D1195F" w:rsidRPr="00D1195F" w:rsidRDefault="00D1195F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Pr="00D1195F"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Что такое итерация?</w:t>
      </w:r>
    </w:p>
    <w:p w:rsidR="00D1195F" w:rsidRPr="005C4EE2" w:rsidRDefault="00D1195F" w:rsidP="00D1195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Выполнение программы, при которых действия повторяются многократно но не приводят к вызову самому себя.</w:t>
      </w:r>
    </w:p>
    <w:p w:rsidR="00C9532E" w:rsidRPr="00D1195F" w:rsidRDefault="00C9532E" w:rsidP="00C9532E">
      <w:pPr>
        <w:numPr>
          <w:ilvl w:val="0"/>
          <w:numId w:val="2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Оператор досрочного выхода из цикла и особенности его использования.</w:t>
      </w:r>
    </w:p>
    <w:p w:rsidR="00D1195F" w:rsidRPr="00D1195F" w:rsidRDefault="00D1195F" w:rsidP="006D45C2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195F">
        <w:rPr>
          <w:rFonts w:ascii="Times New Roman" w:hAnsi="Times New Roman" w:cs="Times New Roman"/>
          <w:sz w:val="28"/>
          <w:szCs w:val="28"/>
        </w:rPr>
        <w:t>Оператор break завершает выполнение ближайшего внешнего break (то есть цикла for, foreach, while или do) или for. Оператор break передает управление оператору, который расположен после завершенного оператора.</w:t>
      </w:r>
      <w:r w:rsidR="006D45C2">
        <w:rPr>
          <w:rFonts w:ascii="Times New Roman" w:hAnsi="Times New Roman" w:cs="Times New Roman"/>
          <w:sz w:val="28"/>
          <w:szCs w:val="28"/>
        </w:rPr>
        <w:t xml:space="preserve"> </w:t>
      </w:r>
      <w:r w:rsidRPr="00D1195F">
        <w:rPr>
          <w:rFonts w:ascii="Times New Roman" w:hAnsi="Times New Roman" w:cs="Times New Roman"/>
          <w:sz w:val="28"/>
          <w:szCs w:val="28"/>
        </w:rPr>
        <w:t xml:space="preserve">Во вложенных циклах </w:t>
      </w:r>
      <w:r w:rsidR="006D45C2">
        <w:rPr>
          <w:rFonts w:ascii="Times New Roman" w:hAnsi="Times New Roman" w:cs="Times New Roman"/>
          <w:sz w:val="28"/>
          <w:szCs w:val="28"/>
        </w:rPr>
        <w:t xml:space="preserve">оператор break завершает только </w:t>
      </w:r>
      <w:r w:rsidRPr="00D1195F">
        <w:rPr>
          <w:rFonts w:ascii="Times New Roman" w:hAnsi="Times New Roman" w:cs="Times New Roman"/>
          <w:sz w:val="28"/>
          <w:szCs w:val="28"/>
        </w:rPr>
        <w:t>самый внутренний цикл, содержащий его.</w:t>
      </w:r>
      <w:r w:rsidR="006D45C2">
        <w:rPr>
          <w:rFonts w:ascii="Times New Roman" w:hAnsi="Times New Roman" w:cs="Times New Roman"/>
          <w:sz w:val="28"/>
          <w:szCs w:val="28"/>
        </w:rPr>
        <w:t xml:space="preserve"> </w:t>
      </w:r>
      <w:r w:rsidRPr="00D1195F">
        <w:rPr>
          <w:rFonts w:ascii="Times New Roman" w:hAnsi="Times New Roman" w:cs="Times New Roman"/>
          <w:sz w:val="28"/>
          <w:szCs w:val="28"/>
        </w:rPr>
        <w:t>При использовании оператора switch внутри цикла оператор break в конце раздела switch передает управление только из оператора switch.</w:t>
      </w:r>
    </w:p>
    <w:p w:rsidR="00D1195F" w:rsidRPr="00D1195F" w:rsidRDefault="00D1195F" w:rsidP="00D1195F">
      <w:pPr>
        <w:spacing w:after="0" w:line="240" w:lineRule="auto"/>
        <w:ind w:left="720"/>
        <w:jc w:val="both"/>
        <w:rPr>
          <w:sz w:val="32"/>
          <w:szCs w:val="32"/>
        </w:rPr>
      </w:pPr>
    </w:p>
    <w:p w:rsidR="00C9532E" w:rsidRPr="00C9532E" w:rsidRDefault="00C9532E" w:rsidP="00C9532E">
      <w:pPr>
        <w:spacing w:after="0" w:line="240" w:lineRule="auto"/>
        <w:rPr>
          <w:sz w:val="32"/>
          <w:szCs w:val="32"/>
        </w:rPr>
      </w:pPr>
    </w:p>
    <w:p w:rsidR="00C9532E" w:rsidRDefault="006D45C2" w:rsidP="006D45C2">
      <w:pPr>
        <w:tabs>
          <w:tab w:val="left" w:pos="132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D45C2">
        <w:rPr>
          <w:rFonts w:ascii="Times New Roman" w:hAnsi="Times New Roman" w:cs="Times New Roman"/>
          <w:b/>
          <w:sz w:val="36"/>
          <w:szCs w:val="36"/>
        </w:rPr>
        <w:t>Вывод</w:t>
      </w:r>
    </w:p>
    <w:p w:rsidR="006D45C2" w:rsidRPr="006D45C2" w:rsidRDefault="006D45C2" w:rsidP="006D45C2">
      <w:pPr>
        <w:tabs>
          <w:tab w:val="left" w:pos="1320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Изучил возможности</w:t>
      </w:r>
      <w:r w:rsidRPr="005C4E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C4E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5C4EE2">
        <w:rPr>
          <w:rFonts w:ascii="Times New Roman" w:eastAsia="Times New Roman" w:hAnsi="Times New Roman" w:cs="Times New Roman"/>
          <w:sz w:val="28"/>
          <w:szCs w:val="28"/>
          <w:lang w:eastAsia="ru-RU"/>
        </w:rPr>
        <w:t># для программирования алгоритмов циклической структу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5C4EE2">
        <w:rPr>
          <w:rFonts w:ascii="Times New Roman" w:eastAsia="Times New Roman" w:hAnsi="Times New Roman" w:cs="Times New Roman"/>
          <w:sz w:val="28"/>
          <w:szCs w:val="28"/>
          <w:lang w:eastAsia="ru-RU"/>
        </w:rPr>
        <w:t>ы.</w:t>
      </w:r>
      <w:bookmarkStart w:id="0" w:name="_GoBack"/>
      <w:bookmarkEnd w:id="0"/>
    </w:p>
    <w:p w:rsidR="00491914" w:rsidRPr="00C9532E" w:rsidRDefault="00491914" w:rsidP="00491914">
      <w:pPr>
        <w:tabs>
          <w:tab w:val="left" w:pos="1320"/>
        </w:tabs>
        <w:rPr>
          <w:rFonts w:ascii="Times New Roman" w:hAnsi="Times New Roman" w:cs="Times New Roman"/>
          <w:b/>
          <w:sz w:val="28"/>
          <w:szCs w:val="28"/>
        </w:rPr>
      </w:pPr>
    </w:p>
    <w:sectPr w:rsidR="00491914" w:rsidRPr="00C95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AC2" w:rsidRDefault="003E7AC2" w:rsidP="00B17F33">
      <w:pPr>
        <w:spacing w:after="0" w:line="240" w:lineRule="auto"/>
      </w:pPr>
      <w:r>
        <w:separator/>
      </w:r>
    </w:p>
  </w:endnote>
  <w:endnote w:type="continuationSeparator" w:id="0">
    <w:p w:rsidR="003E7AC2" w:rsidRDefault="003E7AC2" w:rsidP="00B17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AC2" w:rsidRDefault="003E7AC2" w:rsidP="00B17F33">
      <w:pPr>
        <w:spacing w:after="0" w:line="240" w:lineRule="auto"/>
      </w:pPr>
      <w:r>
        <w:separator/>
      </w:r>
    </w:p>
  </w:footnote>
  <w:footnote w:type="continuationSeparator" w:id="0">
    <w:p w:rsidR="003E7AC2" w:rsidRDefault="003E7AC2" w:rsidP="00B17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93345"/>
    <w:multiLevelType w:val="hybridMultilevel"/>
    <w:tmpl w:val="C3EA733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409F1"/>
    <w:multiLevelType w:val="hybridMultilevel"/>
    <w:tmpl w:val="0A14E7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17D174C"/>
    <w:multiLevelType w:val="hybridMultilevel"/>
    <w:tmpl w:val="EE6642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425"/>
    <w:rsid w:val="00296230"/>
    <w:rsid w:val="00340C5C"/>
    <w:rsid w:val="003E7AC2"/>
    <w:rsid w:val="004463FF"/>
    <w:rsid w:val="00491914"/>
    <w:rsid w:val="005C4EE2"/>
    <w:rsid w:val="006D45C2"/>
    <w:rsid w:val="008F4B63"/>
    <w:rsid w:val="00925301"/>
    <w:rsid w:val="00B17F33"/>
    <w:rsid w:val="00C9532E"/>
    <w:rsid w:val="00CA5A5A"/>
    <w:rsid w:val="00D1195F"/>
    <w:rsid w:val="00D43B49"/>
    <w:rsid w:val="00D72682"/>
    <w:rsid w:val="00ED66AF"/>
    <w:rsid w:val="00F91425"/>
    <w:rsid w:val="00F9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8115C"/>
  <w15:chartTrackingRefBased/>
  <w15:docId w15:val="{C3451C20-8B3E-4D74-8FB0-0575FC9A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7F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7F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7F33"/>
  </w:style>
  <w:style w:type="paragraph" w:styleId="a5">
    <w:name w:val="footer"/>
    <w:basedOn w:val="a"/>
    <w:link w:val="a6"/>
    <w:uiPriority w:val="99"/>
    <w:unhideWhenUsed/>
    <w:rsid w:val="00B17F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7F33"/>
  </w:style>
  <w:style w:type="paragraph" w:styleId="a7">
    <w:name w:val="List Paragraph"/>
    <w:basedOn w:val="a"/>
    <w:uiPriority w:val="34"/>
    <w:qFormat/>
    <w:rsid w:val="00C9532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9532E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253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253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813FE-A7D0-4558-B618-BFE3B29D7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Тихонов</dc:creator>
  <cp:keywords/>
  <dc:description/>
  <cp:lastModifiedBy>Пользователь Windows</cp:lastModifiedBy>
  <cp:revision>2</cp:revision>
  <cp:lastPrinted>2022-09-18T19:26:00Z</cp:lastPrinted>
  <dcterms:created xsi:type="dcterms:W3CDTF">2022-09-18T19:33:00Z</dcterms:created>
  <dcterms:modified xsi:type="dcterms:W3CDTF">2022-09-18T19:33:00Z</dcterms:modified>
</cp:coreProperties>
</file>