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CC6F79" w:rsidRDefault="00CC6F79" w:rsidP="0002624C">
      <w:pPr>
        <w:pStyle w:val="Lijstalinea"/>
        <w:numPr>
          <w:ilvl w:val="0"/>
          <w:numId w:val="2"/>
        </w:numPr>
        <w:rPr>
          <w:lang w:val="en-US"/>
        </w:rPr>
      </w:pPr>
      <w:r>
        <w:rPr>
          <w:lang w:val="en-US"/>
        </w:rPr>
        <w:t>Reminder producing</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CC6F79" w:rsidRDefault="00CC6F79" w:rsidP="00496C01">
      <w:pPr>
        <w:pStyle w:val="Lijstalinea"/>
        <w:numPr>
          <w:ilvl w:val="0"/>
          <w:numId w:val="2"/>
        </w:numPr>
        <w:rPr>
          <w:lang w:val="en-US"/>
        </w:rPr>
      </w:pPr>
      <w:r>
        <w:rPr>
          <w:lang w:val="en-US"/>
        </w:rPr>
        <w:t>Reminder intercepting</w:t>
      </w:r>
    </w:p>
    <w:p w:rsidR="00706E79" w:rsidRDefault="00496C01" w:rsidP="00496C01">
      <w:pPr>
        <w:pStyle w:val="Lijstalinea"/>
        <w:numPr>
          <w:ilvl w:val="0"/>
          <w:numId w:val="2"/>
        </w:numPr>
        <w:rPr>
          <w:lang w:val="en-US"/>
        </w:rPr>
      </w:pPr>
      <w:r w:rsidRPr="00706E79">
        <w:rPr>
          <w:lang w:val="en-US"/>
        </w:rPr>
        <w:t>Machine learning</w:t>
      </w:r>
    </w:p>
    <w:p w:rsidR="00496C01" w:rsidRPr="00706E79" w:rsidRDefault="00A648EF" w:rsidP="00496C01">
      <w:pPr>
        <w:pStyle w:val="Lijstalinea"/>
        <w:numPr>
          <w:ilvl w:val="0"/>
          <w:numId w:val="2"/>
        </w:numPr>
        <w:rPr>
          <w:lang w:val="en-US"/>
        </w:rPr>
      </w:pPr>
      <w:r w:rsidRPr="00706E79">
        <w:rPr>
          <w:lang w:val="en-US"/>
        </w:rPr>
        <w:t>Environment c</w:t>
      </w:r>
      <w:r w:rsidR="007C28B0" w:rsidRPr="00706E79">
        <w:rPr>
          <w:lang w:val="en-US"/>
        </w:rPr>
        <w:t>ontext aware</w:t>
      </w:r>
    </w:p>
    <w:p w:rsidR="007C28B0" w:rsidRDefault="00A648EF" w:rsidP="00496C01">
      <w:pPr>
        <w:pStyle w:val="Lijstalinea"/>
        <w:numPr>
          <w:ilvl w:val="0"/>
          <w:numId w:val="2"/>
        </w:numPr>
        <w:rPr>
          <w:lang w:val="en-US"/>
        </w:rPr>
      </w:pPr>
      <w:r>
        <w:rPr>
          <w:lang w:val="en-US"/>
        </w:rPr>
        <w:t>User context aware</w:t>
      </w:r>
    </w:p>
    <w:p w:rsidR="00415D9C" w:rsidRDefault="00415D9C" w:rsidP="00496C01">
      <w:pPr>
        <w:pStyle w:val="Lijstalinea"/>
        <w:numPr>
          <w:ilvl w:val="0"/>
          <w:numId w:val="2"/>
        </w:numPr>
        <w:rPr>
          <w:lang w:val="en-US"/>
        </w:rPr>
      </w:pPr>
      <w:r>
        <w:rPr>
          <w:lang w:val="en-US"/>
        </w:rPr>
        <w:t>Activity aware</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1C6CDC" w:rsidRPr="00496C01" w:rsidRDefault="001C6CDC" w:rsidP="001C6CDC">
      <w:pPr>
        <w:ind w:firstLine="708"/>
        <w:rPr>
          <w:i/>
          <w:lang w:val="en-US"/>
        </w:rPr>
      </w:pPr>
      <w:r w:rsidRPr="00496C01">
        <w:rPr>
          <w:i/>
          <w:lang w:val="en-US"/>
        </w:rPr>
        <w:t>Properties:</w:t>
      </w:r>
    </w:p>
    <w:p w:rsidR="00CC6F79" w:rsidRDefault="00CC6F79" w:rsidP="001C6CDC">
      <w:pPr>
        <w:pStyle w:val="Lijstalinea"/>
        <w:numPr>
          <w:ilvl w:val="0"/>
          <w:numId w:val="2"/>
        </w:numPr>
        <w:rPr>
          <w:lang w:val="en-US"/>
        </w:rPr>
      </w:pPr>
      <w:r>
        <w:rPr>
          <w:lang w:val="en-US"/>
        </w:rPr>
        <w:t>Reminder producing</w:t>
      </w:r>
    </w:p>
    <w:p w:rsidR="001C6CDC" w:rsidRDefault="001C6CDC" w:rsidP="001C6CDC">
      <w:pPr>
        <w:pStyle w:val="Lijstalinea"/>
        <w:numPr>
          <w:ilvl w:val="0"/>
          <w:numId w:val="2"/>
        </w:numPr>
        <w:rPr>
          <w:lang w:val="en-US"/>
        </w:rPr>
      </w:pPr>
      <w:r>
        <w:rPr>
          <w:lang w:val="en-US"/>
        </w:rPr>
        <w:t>Location aware</w:t>
      </w:r>
    </w:p>
    <w:p w:rsidR="001C6CDC" w:rsidRDefault="001C6CDC" w:rsidP="001E282B">
      <w:pPr>
        <w:pStyle w:val="Lijstalinea"/>
        <w:numPr>
          <w:ilvl w:val="0"/>
          <w:numId w:val="2"/>
        </w:numPr>
        <w:rPr>
          <w:lang w:val="en-US"/>
        </w:rPr>
      </w:pPr>
      <w:r>
        <w:rPr>
          <w:lang w:val="en-US"/>
        </w:rPr>
        <w:t>Activity aware</w:t>
      </w:r>
    </w:p>
    <w:p w:rsidR="00CC6F79" w:rsidRDefault="00CC6F79" w:rsidP="001E282B">
      <w:pPr>
        <w:pStyle w:val="Lijstalinea"/>
        <w:numPr>
          <w:ilvl w:val="0"/>
          <w:numId w:val="2"/>
        </w:numPr>
        <w:rPr>
          <w:lang w:val="en-US"/>
        </w:rPr>
      </w:pPr>
      <w:r>
        <w:rPr>
          <w:lang w:val="en-US"/>
        </w:rPr>
        <w:t>Activity coupling</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r>
        <w:rPr>
          <w:b/>
          <w:lang w:val="en-US"/>
        </w:rPr>
        <w:t>Olisto/IFTTT</w:t>
      </w:r>
      <w:r w:rsidR="002D0C13">
        <w:rPr>
          <w:b/>
          <w:lang w:val="en-US"/>
        </w:rPr>
        <w:t>/CybreMinder</w:t>
      </w:r>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BC164A" w:rsidRDefault="00BC164A" w:rsidP="00F438A1">
      <w:pPr>
        <w:pStyle w:val="Lijstalinea"/>
        <w:numPr>
          <w:ilvl w:val="0"/>
          <w:numId w:val="2"/>
        </w:numPr>
        <w:rPr>
          <w:lang w:val="en-US"/>
        </w:rPr>
      </w:pPr>
      <w:r>
        <w:rPr>
          <w:lang w:val="en-US"/>
        </w:rPr>
        <w:t>Reminder producing</w:t>
      </w:r>
    </w:p>
    <w:p w:rsidR="00F438A1" w:rsidRDefault="00BC164A" w:rsidP="00F438A1">
      <w:pPr>
        <w:pStyle w:val="Lijstalinea"/>
        <w:numPr>
          <w:ilvl w:val="0"/>
          <w:numId w:val="2"/>
        </w:numPr>
        <w:rPr>
          <w:lang w:val="en-US"/>
        </w:rPr>
      </w:pPr>
      <w:r>
        <w:rPr>
          <w:lang w:val="en-US"/>
        </w:rPr>
        <w:t>User context aware</w:t>
      </w:r>
    </w:p>
    <w:p w:rsidR="002D0C13" w:rsidRDefault="002D0C13" w:rsidP="00F438A1">
      <w:pPr>
        <w:pStyle w:val="Lijstalinea"/>
        <w:numPr>
          <w:ilvl w:val="0"/>
          <w:numId w:val="2"/>
        </w:numPr>
        <w:rPr>
          <w:lang w:val="en-US"/>
        </w:rPr>
      </w:pPr>
      <w:r>
        <w:rPr>
          <w:lang w:val="en-US"/>
        </w:rPr>
        <w:t>Environment context aware</w:t>
      </w:r>
    </w:p>
    <w:p w:rsidR="00BC164A" w:rsidRDefault="00BC164A" w:rsidP="00F438A1">
      <w:pPr>
        <w:pStyle w:val="Lijstalinea"/>
        <w:numPr>
          <w:ilvl w:val="0"/>
          <w:numId w:val="2"/>
        </w:numPr>
        <w:rPr>
          <w:lang w:val="en-US"/>
        </w:rPr>
      </w:pPr>
      <w:r>
        <w:rPr>
          <w:lang w:val="en-US"/>
        </w:rPr>
        <w:t>Location aware</w:t>
      </w:r>
    </w:p>
    <w:p w:rsidR="00F438A1" w:rsidRPr="00BC164A" w:rsidRDefault="00BC164A" w:rsidP="00A648EF">
      <w:pPr>
        <w:pStyle w:val="Lijstalinea"/>
        <w:numPr>
          <w:ilvl w:val="0"/>
          <w:numId w:val="2"/>
        </w:numPr>
        <w:rPr>
          <w:lang w:val="en-US"/>
        </w:rPr>
      </w:pPr>
      <w:r>
        <w:rPr>
          <w:lang w:val="en-US"/>
        </w:rPr>
        <w:t>Time aware</w:t>
      </w:r>
    </w:p>
    <w:p w:rsidR="00F438A1" w:rsidRDefault="00F438A1" w:rsidP="00A648EF">
      <w:pPr>
        <w:rPr>
          <w:b/>
          <w:lang w:val="en-US"/>
        </w:rPr>
      </w:pPr>
    </w:p>
    <w:p w:rsidR="002D0009" w:rsidRDefault="00985FCF" w:rsidP="00A648EF">
      <w:pPr>
        <w:rPr>
          <w:b/>
          <w:lang w:val="en-US"/>
        </w:rPr>
      </w:pPr>
      <w:r>
        <w:rPr>
          <w:b/>
          <w:lang w:val="en-US"/>
        </w:rPr>
        <w:t xml:space="preserve">CogKnow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F91754" w:rsidRDefault="00F91754" w:rsidP="00A648EF">
      <w:pPr>
        <w:rPr>
          <w:lang w:val="en-US"/>
        </w:rPr>
      </w:pPr>
    </w:p>
    <w:p w:rsidR="003C7679" w:rsidRPr="00496C01" w:rsidRDefault="003C7679" w:rsidP="003C7679">
      <w:pPr>
        <w:ind w:firstLine="708"/>
        <w:rPr>
          <w:i/>
          <w:lang w:val="en-US"/>
        </w:rPr>
      </w:pPr>
      <w:r w:rsidRPr="00496C01">
        <w:rPr>
          <w:i/>
          <w:lang w:val="en-US"/>
        </w:rPr>
        <w:t>Properties:</w:t>
      </w:r>
    </w:p>
    <w:p w:rsidR="003C7679" w:rsidRDefault="003C7679" w:rsidP="003C7679">
      <w:pPr>
        <w:pStyle w:val="Lijstalinea"/>
        <w:numPr>
          <w:ilvl w:val="0"/>
          <w:numId w:val="2"/>
        </w:numPr>
        <w:rPr>
          <w:lang w:val="en-US"/>
        </w:rPr>
      </w:pPr>
      <w:r>
        <w:rPr>
          <w:lang w:val="en-US"/>
        </w:rPr>
        <w:t>Reminder producing</w:t>
      </w:r>
    </w:p>
    <w:p w:rsidR="003C7679" w:rsidRDefault="003C7679" w:rsidP="003C7679">
      <w:pPr>
        <w:pStyle w:val="Lijstalinea"/>
        <w:numPr>
          <w:ilvl w:val="0"/>
          <w:numId w:val="2"/>
        </w:numPr>
        <w:rPr>
          <w:lang w:val="en-US"/>
        </w:rPr>
      </w:pPr>
      <w:r>
        <w:rPr>
          <w:lang w:val="en-US"/>
        </w:rPr>
        <w:t>User context aware</w:t>
      </w:r>
    </w:p>
    <w:p w:rsidR="003C7679" w:rsidRDefault="003C7679" w:rsidP="003C7679">
      <w:pPr>
        <w:pStyle w:val="Lijstalinea"/>
        <w:numPr>
          <w:ilvl w:val="0"/>
          <w:numId w:val="2"/>
        </w:numPr>
        <w:rPr>
          <w:lang w:val="en-US"/>
        </w:rPr>
      </w:pPr>
      <w:r>
        <w:rPr>
          <w:lang w:val="en-US"/>
        </w:rPr>
        <w:t>Location aware</w:t>
      </w:r>
    </w:p>
    <w:p w:rsidR="003C7679" w:rsidRDefault="003C7679" w:rsidP="003C7679">
      <w:pPr>
        <w:pStyle w:val="Lijstalinea"/>
        <w:numPr>
          <w:ilvl w:val="0"/>
          <w:numId w:val="2"/>
        </w:numPr>
        <w:rPr>
          <w:lang w:val="en-US"/>
        </w:rPr>
      </w:pPr>
      <w:r>
        <w:rPr>
          <w:lang w:val="en-US"/>
        </w:rPr>
        <w:t>Time aware</w:t>
      </w:r>
    </w:p>
    <w:p w:rsidR="003C7679" w:rsidRPr="00BC164A" w:rsidRDefault="003C7679" w:rsidP="003C7679">
      <w:pPr>
        <w:pStyle w:val="Lijstalinea"/>
        <w:numPr>
          <w:ilvl w:val="0"/>
          <w:numId w:val="2"/>
        </w:numPr>
        <w:rPr>
          <w:lang w:val="en-US"/>
        </w:rPr>
      </w:pPr>
      <w:r>
        <w:rPr>
          <w:lang w:val="en-US"/>
        </w:rPr>
        <w:t>Activity aware</w:t>
      </w:r>
    </w:p>
    <w:p w:rsidR="003C7679" w:rsidRDefault="003C7679" w:rsidP="00A648EF">
      <w:pPr>
        <w:rPr>
          <w:lang w:val="en-US"/>
        </w:rPr>
      </w:pP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F91754">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A648EF">
      <w:pPr>
        <w:rPr>
          <w:lang w:val="en-US"/>
        </w:rPr>
      </w:pPr>
    </w:p>
    <w:p w:rsidR="005E5864" w:rsidRPr="00496C01" w:rsidRDefault="005E5864" w:rsidP="005E5864">
      <w:pPr>
        <w:ind w:firstLine="708"/>
        <w:rPr>
          <w:i/>
          <w:lang w:val="en-US"/>
        </w:rPr>
      </w:pPr>
      <w:r>
        <w:rPr>
          <w:lang w:val="en-US"/>
        </w:rPr>
        <w:t xml:space="preserve"> </w:t>
      </w:r>
      <w:r w:rsidRPr="00496C01">
        <w:rPr>
          <w:i/>
          <w:lang w:val="en-US"/>
        </w:rPr>
        <w:t>Properties:</w:t>
      </w:r>
    </w:p>
    <w:p w:rsidR="005E5864" w:rsidRDefault="005E5864" w:rsidP="005E5864">
      <w:pPr>
        <w:pStyle w:val="Lijstalinea"/>
        <w:numPr>
          <w:ilvl w:val="0"/>
          <w:numId w:val="2"/>
        </w:numPr>
        <w:rPr>
          <w:lang w:val="en-US"/>
        </w:rPr>
      </w:pPr>
      <w:r>
        <w:rPr>
          <w:lang w:val="en-US"/>
        </w:rPr>
        <w:t>Reminder intercepting</w:t>
      </w:r>
    </w:p>
    <w:p w:rsidR="005E5864" w:rsidRDefault="005E5864" w:rsidP="005E5864">
      <w:pPr>
        <w:pStyle w:val="Lijstalinea"/>
        <w:numPr>
          <w:ilvl w:val="0"/>
          <w:numId w:val="2"/>
        </w:numPr>
        <w:rPr>
          <w:lang w:val="en-US"/>
        </w:rPr>
      </w:pPr>
      <w:r>
        <w:rPr>
          <w:lang w:val="en-US"/>
        </w:rPr>
        <w:t>User context aware</w:t>
      </w:r>
    </w:p>
    <w:p w:rsidR="005E5864" w:rsidRDefault="005E5864" w:rsidP="005E5864">
      <w:pPr>
        <w:pStyle w:val="Lijstalinea"/>
        <w:numPr>
          <w:ilvl w:val="0"/>
          <w:numId w:val="2"/>
        </w:numPr>
        <w:rPr>
          <w:lang w:val="en-US"/>
        </w:rPr>
      </w:pPr>
      <w:r>
        <w:rPr>
          <w:lang w:val="en-US"/>
        </w:rPr>
        <w:t>Location aware</w:t>
      </w:r>
    </w:p>
    <w:p w:rsidR="005E5864" w:rsidRDefault="005E5864" w:rsidP="005E5864">
      <w:pPr>
        <w:pStyle w:val="Lijstalinea"/>
        <w:numPr>
          <w:ilvl w:val="0"/>
          <w:numId w:val="2"/>
        </w:numPr>
        <w:rPr>
          <w:lang w:val="en-US"/>
        </w:rPr>
      </w:pPr>
      <w:r>
        <w:rPr>
          <w:lang w:val="en-US"/>
        </w:rPr>
        <w:t>Activity aware</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F91754">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 xml:space="preserve">This concept does not directly involve itself with reminders, but rather with linking certain activities to achieving certain goals. These activities may have complex relations with one another and may promote or demote a goal. As such, this can be similarly applied to </w:t>
      </w:r>
      <w:r>
        <w:rPr>
          <w:lang w:val="en-US"/>
        </w:rPr>
        <w:lastRenderedPageBreak/>
        <w:t>activities aiming to achieve a certain goal where the promotions and demotions are linked to the user values.</w:t>
      </w:r>
    </w:p>
    <w:p w:rsidR="0088493C" w:rsidRPr="0088493C" w:rsidRDefault="0088493C" w:rsidP="00A648EF">
      <w:pPr>
        <w:rPr>
          <w:lang w:val="en-US"/>
        </w:rPr>
      </w:pPr>
    </w:p>
    <w:p w:rsidR="0088493C" w:rsidRPr="00496C01" w:rsidRDefault="0088493C" w:rsidP="0088493C">
      <w:pPr>
        <w:ind w:firstLine="708"/>
        <w:rPr>
          <w:i/>
          <w:lang w:val="en-US"/>
        </w:rPr>
      </w:pPr>
      <w:bookmarkStart w:id="0" w:name="OLE_LINK1"/>
      <w:bookmarkStart w:id="1" w:name="OLE_LINK2"/>
      <w:r w:rsidRPr="00496C01">
        <w:rPr>
          <w:i/>
          <w:lang w:val="en-US"/>
        </w:rPr>
        <w:t>Properties:</w:t>
      </w:r>
    </w:p>
    <w:p w:rsidR="0088493C" w:rsidRDefault="0088493C" w:rsidP="0088493C">
      <w:pPr>
        <w:pStyle w:val="Lijstalinea"/>
        <w:numPr>
          <w:ilvl w:val="0"/>
          <w:numId w:val="2"/>
        </w:numPr>
        <w:rPr>
          <w:lang w:val="en-US"/>
        </w:rPr>
      </w:pPr>
      <w:r>
        <w:rPr>
          <w:lang w:val="en-US"/>
        </w:rPr>
        <w:t>Activity aware</w:t>
      </w:r>
    </w:p>
    <w:p w:rsidR="0088493C" w:rsidRDefault="0088493C" w:rsidP="0088493C">
      <w:pPr>
        <w:pStyle w:val="Lijstalinea"/>
        <w:numPr>
          <w:ilvl w:val="0"/>
          <w:numId w:val="2"/>
        </w:numPr>
        <w:rPr>
          <w:lang w:val="en-US"/>
        </w:rPr>
      </w:pPr>
      <w:r>
        <w:rPr>
          <w:lang w:val="en-US"/>
        </w:rPr>
        <w:t>Dynamic</w:t>
      </w:r>
    </w:p>
    <w:bookmarkEnd w:id="0"/>
    <w:bookmarkEnd w:id="1"/>
    <w:p w:rsidR="009E1DFA" w:rsidRDefault="009E1DFA" w:rsidP="009E1DFA">
      <w:pPr>
        <w:rPr>
          <w:lang w:val="en-US"/>
        </w:rPr>
      </w:pPr>
    </w:p>
    <w:p w:rsidR="009E1DFA" w:rsidRDefault="009D0F32" w:rsidP="009E1DFA">
      <w:pPr>
        <w:rPr>
          <w:b/>
          <w:lang w:val="en-US"/>
        </w:rPr>
      </w:pPr>
      <w:r>
        <w:rPr>
          <w:b/>
          <w:lang w:val="en-US"/>
        </w:rPr>
        <w:t>PAIR</w:t>
      </w:r>
      <w:r w:rsidR="00F91754">
        <w:rPr>
          <w:b/>
          <w:lang w:val="en-US"/>
        </w:rPr>
        <w:t xml:space="preserve"> </w:t>
      </w:r>
      <w:r w:rsidR="00F91754">
        <w:rPr>
          <w:b/>
          <w:lang w:val="en-US"/>
        </w:rPr>
        <w:fldChar w:fldCharType="begin"/>
      </w:r>
      <w:r w:rsidR="00F91754">
        <w:rPr>
          <w:b/>
          <w:lang w:val="en-US"/>
        </w:rPr>
        <w:instrText xml:space="preserve"> ADDIN ZOTERO_ITEM CSL_CITATION {"citationID":"6ihYAVIO","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F91754" w:rsidRDefault="00F91754" w:rsidP="009E1DFA">
      <w:pPr>
        <w:rPr>
          <w:lang w:val="en-US"/>
        </w:rPr>
      </w:pPr>
    </w:p>
    <w:p w:rsidR="00F91754" w:rsidRPr="00496C01" w:rsidRDefault="00F91754" w:rsidP="00F91754">
      <w:pPr>
        <w:ind w:firstLine="708"/>
        <w:rPr>
          <w:i/>
          <w:lang w:val="en-US"/>
        </w:rPr>
      </w:pPr>
      <w:r w:rsidRPr="00496C01">
        <w:rPr>
          <w:i/>
          <w:lang w:val="en-US"/>
        </w:rPr>
        <w:t>Properties:</w:t>
      </w:r>
    </w:p>
    <w:p w:rsidR="00F91754" w:rsidRDefault="00F91754" w:rsidP="00F91754">
      <w:pPr>
        <w:pStyle w:val="Lijstalinea"/>
        <w:numPr>
          <w:ilvl w:val="0"/>
          <w:numId w:val="2"/>
        </w:numPr>
        <w:rPr>
          <w:lang w:val="en-US"/>
        </w:rPr>
      </w:pPr>
      <w:r>
        <w:rPr>
          <w:lang w:val="en-US"/>
        </w:rPr>
        <w:t>Activity aware</w:t>
      </w:r>
    </w:p>
    <w:p w:rsidR="008733B1" w:rsidRDefault="008733B1" w:rsidP="00A648EF">
      <w:pPr>
        <w:rPr>
          <w:b/>
          <w:lang w:val="en-US"/>
        </w:rPr>
      </w:pPr>
    </w:p>
    <w:p w:rsidR="00F91754" w:rsidRDefault="00F975B0" w:rsidP="00A648EF">
      <w:pPr>
        <w:rPr>
          <w:b/>
          <w:lang w:val="en-US"/>
        </w:rPr>
      </w:pPr>
      <w:r>
        <w:rPr>
          <w:b/>
          <w:lang w:val="en-US"/>
        </w:rPr>
        <w:t>AHCS</w:t>
      </w:r>
      <w:r w:rsidR="00C45EB3">
        <w:rPr>
          <w:b/>
          <w:lang w:val="en-US"/>
        </w:rPr>
        <w:t>/TAFETA</w:t>
      </w:r>
      <w:r>
        <w:rPr>
          <w:b/>
          <w:lang w:val="en-US"/>
        </w:rPr>
        <w:t xml:space="preserve"> </w:t>
      </w:r>
      <w:r>
        <w:rPr>
          <w:b/>
          <w:lang w:val="en-US"/>
        </w:rPr>
        <w:fldChar w:fldCharType="begin"/>
      </w:r>
      <w:r w:rsidR="00E01FBF">
        <w:rPr>
          <w:b/>
          <w:lang w:val="en-US"/>
        </w:rPr>
        <w:instrText xml:space="preserve"> ADDIN ZOTERO_ITEM CSL_CITATION {"citationID":"ulrZqEVj","properties":{"formattedCitation":"[12], [13]","plainCitation":"[12], [13]","noteIndex":0},"citationItems":[{"id":126,"uris":["http://zotero.org/users/local/uQVXPmDq/items/6PJFE2PP"],"uri":["http://zotero.org/users/local/uQVXPmDq/items/6PJFE2PP"],"itemData":{"id":126,"type":"paper-conference","title":"Context-aware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b/>
          <w:lang w:val="en-US"/>
        </w:rPr>
        <w:fldChar w:fldCharType="separate"/>
      </w:r>
      <w:r w:rsidR="00E01FBF">
        <w:rPr>
          <w:b/>
          <w:noProof/>
          <w:lang w:val="en-US"/>
        </w:rPr>
        <w:t>[12], [13]</w:t>
      </w:r>
      <w:r>
        <w:rPr>
          <w:b/>
          <w:lang w:val="en-US"/>
        </w:rPr>
        <w:fldChar w:fldCharType="end"/>
      </w:r>
      <w:r>
        <w:rPr>
          <w:b/>
          <w:lang w:val="en-US"/>
        </w:rPr>
        <w:t>:</w:t>
      </w:r>
    </w:p>
    <w:p w:rsidR="00F975B0" w:rsidRDefault="00C45EB3" w:rsidP="00A648EF">
      <w:pPr>
        <w:rPr>
          <w:lang w:val="en-US"/>
        </w:rPr>
      </w:pPr>
      <w:r>
        <w:rPr>
          <w:lang w:val="en-US"/>
        </w:rPr>
        <w:t xml:space="preserve">These </w:t>
      </w:r>
      <w:r w:rsidR="00F975B0">
        <w:rPr>
          <w:lang w:val="en-US"/>
        </w:rPr>
        <w:t>concept</w:t>
      </w:r>
      <w:r>
        <w:rPr>
          <w:lang w:val="en-US"/>
        </w:rPr>
        <w:t xml:space="preserve">s </w:t>
      </w:r>
      <w:r w:rsidR="00E01FBF">
        <w:rPr>
          <w:lang w:val="en-US"/>
        </w:rPr>
        <w:t>attempt</w:t>
      </w:r>
      <w:bookmarkStart w:id="2" w:name="_GoBack"/>
      <w:bookmarkEnd w:id="2"/>
      <w:r w:rsidR="00E01FBF">
        <w:rPr>
          <w:lang w:val="en-US"/>
        </w:rPr>
        <w:t xml:space="preserve"> </w:t>
      </w:r>
      <w:r w:rsidR="00F975B0">
        <w:rPr>
          <w:lang w:val="en-US"/>
        </w:rPr>
        <w:t>to design a context-aware application which analyses data from various sensors within the user’s house</w:t>
      </w:r>
      <w:r>
        <w:rPr>
          <w:lang w:val="en-US"/>
        </w:rPr>
        <w:t>. AHCS makes use of the C</w:t>
      </w:r>
      <w:r w:rsidR="00F975B0">
        <w:rPr>
          <w:lang w:val="en-US"/>
        </w:rPr>
        <w:t xml:space="preserve">ASanDRA framework </w:t>
      </w:r>
      <w:r w:rsidR="00F975B0">
        <w:rPr>
          <w:lang w:val="en-US"/>
        </w:rPr>
        <w:fldChar w:fldCharType="begin"/>
      </w:r>
      <w:r w:rsidR="00E01FBF">
        <w:rPr>
          <w:lang w:val="en-US"/>
        </w:rPr>
        <w:instrText xml:space="preserve"> ADDIN ZOTERO_ITEM CSL_CITATION {"citationID":"iMA3w4cZ","properties":{"formattedCitation":"[14]","plainCitation":"[14]","noteIndex":0},"citationItems":[{"id":171,"uris":["http://zotero.org/users/local/uQVXPmDq/items/KUSXZI2I"],"uri":["http://zotero.org/users/local/uQVXPmDq/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F975B0">
        <w:rPr>
          <w:lang w:val="en-US"/>
        </w:rPr>
        <w:fldChar w:fldCharType="separate"/>
      </w:r>
      <w:r w:rsidR="00E01FBF">
        <w:rPr>
          <w:noProof/>
          <w:lang w:val="en-US"/>
        </w:rPr>
        <w:t>[14]</w:t>
      </w:r>
      <w:r w:rsidR="00F975B0">
        <w:rPr>
          <w:lang w:val="en-US"/>
        </w:rPr>
        <w:fldChar w:fldCharType="end"/>
      </w:r>
      <w:r w:rsidR="00F975B0">
        <w:rPr>
          <w:lang w:val="en-US"/>
        </w:rPr>
        <w:t xml:space="preserve"> in order to create awareness of the user’s context. The CASanDRA framework is a middleware which provides easily consumable context information and accepts different information inputs which are fused together. </w:t>
      </w:r>
      <w:r>
        <w:rPr>
          <w:lang w:val="en-US"/>
        </w:rPr>
        <w:t>The</w:t>
      </w:r>
      <w:r w:rsidR="00F975B0">
        <w:rPr>
          <w:lang w:val="en-US"/>
        </w:rPr>
        <w:t xml:space="preserve"> concepts use</w:t>
      </w:r>
      <w:r>
        <w:rPr>
          <w:lang w:val="en-US"/>
        </w:rPr>
        <w:t xml:space="preserve"> either the middleware or their own AI</w:t>
      </w:r>
      <w:r w:rsidR="00F975B0">
        <w:rPr>
          <w:lang w:val="en-US"/>
        </w:rPr>
        <w:t xml:space="preserve"> </w:t>
      </w:r>
      <w:r>
        <w:rPr>
          <w:lang w:val="en-US"/>
        </w:rPr>
        <w:t xml:space="preserve">to analyze the collected information and compare this </w:t>
      </w:r>
      <w:r w:rsidR="00F975B0">
        <w:rPr>
          <w:lang w:val="en-US"/>
        </w:rPr>
        <w:t>with a number of predefined rules to provide detailed information on the user to the caregiver and provide reminders when rules are broken.</w:t>
      </w:r>
      <w:r w:rsidR="00632C11">
        <w:rPr>
          <w:lang w:val="en-US"/>
        </w:rPr>
        <w:t xml:space="preserve"> </w:t>
      </w:r>
    </w:p>
    <w:p w:rsidR="002827A5" w:rsidRDefault="002827A5" w:rsidP="00A648EF">
      <w:pPr>
        <w:rPr>
          <w:lang w:val="en-US"/>
        </w:rPr>
      </w:pPr>
    </w:p>
    <w:p w:rsidR="002827A5" w:rsidRDefault="002827A5" w:rsidP="00A648EF">
      <w:pPr>
        <w:rPr>
          <w:i/>
          <w:lang w:val="en-US"/>
        </w:rPr>
      </w:pPr>
      <w:r>
        <w:rPr>
          <w:lang w:val="en-US"/>
        </w:rPr>
        <w:tab/>
      </w:r>
      <w:r>
        <w:rPr>
          <w:i/>
          <w:lang w:val="en-US"/>
        </w:rPr>
        <w:t>Properties:</w:t>
      </w:r>
    </w:p>
    <w:p w:rsidR="002827A5" w:rsidRDefault="002827A5" w:rsidP="002827A5">
      <w:pPr>
        <w:pStyle w:val="Lijstalinea"/>
        <w:numPr>
          <w:ilvl w:val="0"/>
          <w:numId w:val="2"/>
        </w:numPr>
        <w:rPr>
          <w:lang w:val="en-US"/>
        </w:rPr>
      </w:pPr>
      <w:r>
        <w:rPr>
          <w:lang w:val="en-US"/>
        </w:rPr>
        <w:t>Activity aware</w:t>
      </w:r>
    </w:p>
    <w:p w:rsidR="002827A5" w:rsidRDefault="002827A5" w:rsidP="002827A5">
      <w:pPr>
        <w:pStyle w:val="Lijstalinea"/>
        <w:numPr>
          <w:ilvl w:val="0"/>
          <w:numId w:val="2"/>
        </w:numPr>
        <w:rPr>
          <w:lang w:val="en-US"/>
        </w:rPr>
      </w:pPr>
      <w:r>
        <w:rPr>
          <w:lang w:val="en-US"/>
        </w:rPr>
        <w:t>User context aware</w:t>
      </w:r>
    </w:p>
    <w:p w:rsidR="002827A5" w:rsidRDefault="002827A5" w:rsidP="002827A5">
      <w:pPr>
        <w:pStyle w:val="Lijstalinea"/>
        <w:numPr>
          <w:ilvl w:val="0"/>
          <w:numId w:val="2"/>
        </w:numPr>
        <w:rPr>
          <w:lang w:val="en-US"/>
        </w:rPr>
      </w:pPr>
      <w:r>
        <w:rPr>
          <w:lang w:val="en-US"/>
        </w:rPr>
        <w:t>Environment context aware</w:t>
      </w:r>
    </w:p>
    <w:p w:rsidR="002827A5" w:rsidRDefault="002827A5" w:rsidP="002827A5">
      <w:pPr>
        <w:pStyle w:val="Lijstalinea"/>
        <w:numPr>
          <w:ilvl w:val="0"/>
          <w:numId w:val="2"/>
        </w:numPr>
        <w:rPr>
          <w:lang w:val="en-US"/>
        </w:rPr>
      </w:pPr>
      <w:r>
        <w:rPr>
          <w:lang w:val="en-US"/>
        </w:rPr>
        <w:t>Context analysis independent from reminder system</w:t>
      </w:r>
    </w:p>
    <w:p w:rsidR="002827A5" w:rsidRPr="002827A5" w:rsidRDefault="002827A5" w:rsidP="002827A5">
      <w:pPr>
        <w:rPr>
          <w:lang w:val="en-US"/>
        </w:rPr>
      </w:pPr>
    </w:p>
    <w:p w:rsidR="008733B1" w:rsidRDefault="00632C11" w:rsidP="00A648EF">
      <w:pPr>
        <w:rPr>
          <w:b/>
          <w:lang w:val="en-US"/>
        </w:rPr>
      </w:pPr>
      <w:r>
        <w:rPr>
          <w:b/>
          <w:lang w:val="en-US"/>
        </w:rPr>
        <w:t xml:space="preserve">Supporting daily activities </w:t>
      </w:r>
      <w:r>
        <w:rPr>
          <w:b/>
          <w:lang w:val="en-US"/>
        </w:rPr>
        <w:fldChar w:fldCharType="begin"/>
      </w:r>
      <w:r w:rsidR="00C45EB3">
        <w:rPr>
          <w:b/>
          <w:lang w:val="en-US"/>
        </w:rPr>
        <w:instrText xml:space="preserve"> ADDIN ZOTERO_ITEM CSL_CITATION {"citationID":"bVamcPcU","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b/>
          <w:lang w:val="en-US"/>
        </w:rPr>
        <w:fldChar w:fldCharType="separate"/>
      </w:r>
      <w:r w:rsidR="00C45EB3">
        <w:rPr>
          <w:b/>
          <w:noProof/>
          <w:lang w:val="en-US"/>
        </w:rPr>
        <w:t>[15]</w:t>
      </w:r>
      <w:r>
        <w:rPr>
          <w:b/>
          <w:lang w:val="en-US"/>
        </w:rPr>
        <w:fldChar w:fldCharType="end"/>
      </w:r>
      <w:r>
        <w:rPr>
          <w:b/>
          <w:lang w:val="en-US"/>
        </w:rPr>
        <w:t>:</w:t>
      </w:r>
    </w:p>
    <w:p w:rsidR="00632C11" w:rsidRDefault="00632C11" w:rsidP="00A648EF">
      <w:pPr>
        <w:rPr>
          <w:lang w:val="en-US"/>
        </w:rPr>
      </w:pPr>
      <w:r>
        <w:rPr>
          <w:lang w:val="en-US"/>
        </w:rPr>
        <w:t>Why is this PDF not available anywhere… It seems very interesting: mailed the author.</w:t>
      </w:r>
    </w:p>
    <w:p w:rsidR="00632C11" w:rsidRDefault="00632C11" w:rsidP="00A648EF">
      <w:pPr>
        <w:rPr>
          <w:b/>
          <w:lang w:val="en-US"/>
        </w:rPr>
      </w:pPr>
    </w:p>
    <w:p w:rsidR="00632C11" w:rsidRPr="00632C11" w:rsidRDefault="00632C11" w:rsidP="00A648EF">
      <w:pPr>
        <w:rPr>
          <w:b/>
          <w:lang w:val="en-US"/>
        </w:rPr>
      </w:pPr>
      <w:r>
        <w:rPr>
          <w:b/>
          <w:lang w:val="en-US"/>
        </w:rPr>
        <w:t xml:space="preserve">HeadacheCoach </w:t>
      </w:r>
      <w:r>
        <w:rPr>
          <w:b/>
          <w:lang w:val="en-US"/>
        </w:rPr>
        <w:fldChar w:fldCharType="begin"/>
      </w:r>
      <w:r w:rsidR="00C45EB3">
        <w:rPr>
          <w:b/>
          <w:lang w:val="en-US"/>
        </w:rPr>
        <w:instrText xml:space="preserve"> ADDIN ZOTERO_ITEM CSL_CITATION {"citationID":"0ToyesyQ","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b/>
          <w:lang w:val="en-US"/>
        </w:rPr>
        <w:fldChar w:fldCharType="separate"/>
      </w:r>
      <w:r w:rsidR="00C45EB3">
        <w:rPr>
          <w:b/>
          <w:noProof/>
          <w:lang w:val="en-US"/>
        </w:rPr>
        <w:t>[16]</w:t>
      </w:r>
      <w:r>
        <w:rPr>
          <w:b/>
          <w:lang w:val="en-US"/>
        </w:rPr>
        <w:fldChar w:fldCharType="end"/>
      </w:r>
      <w:r>
        <w:rPr>
          <w:b/>
          <w:lang w:val="en-US"/>
        </w:rPr>
        <w:t>:</w:t>
      </w:r>
    </w:p>
    <w:p w:rsidR="00632C11" w:rsidRDefault="00632C11" w:rsidP="00A648EF">
      <w:pPr>
        <w:rPr>
          <w:lang w:val="en-US"/>
        </w:rPr>
      </w:pPr>
      <w:r>
        <w:rPr>
          <w:lang w:val="en-US"/>
        </w:rP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rsidR="00C45EB3" w:rsidRDefault="00C45EB3" w:rsidP="00A648EF">
      <w:pPr>
        <w:rPr>
          <w:lang w:val="en-US"/>
        </w:rPr>
      </w:pPr>
    </w:p>
    <w:p w:rsidR="00C45EB3" w:rsidRPr="00632C11" w:rsidRDefault="00C45EB3" w:rsidP="00A648EF">
      <w:pPr>
        <w:rPr>
          <w:lang w:val="en-US"/>
        </w:rPr>
      </w:pPr>
    </w:p>
    <w:p w:rsidR="00F7666A" w:rsidRDefault="00F7666A" w:rsidP="00F7666A">
      <w:pPr>
        <w:rPr>
          <w:lang w:val="en-US"/>
        </w:rPr>
      </w:pPr>
    </w:p>
    <w:tbl>
      <w:tblPr>
        <w:tblStyle w:val="Rastertabel5donker-Accent3"/>
        <w:tblW w:w="814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670"/>
      </w:tblGrid>
      <w:tr w:rsidR="00632C11" w:rsidRPr="008B7197" w:rsidTr="002827A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Loc</w:t>
            </w:r>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Env</w:t>
            </w:r>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Dyn</w:t>
            </w:r>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670" w:type="dxa"/>
          </w:tcPr>
          <w:p w:rsidR="00B26C2C" w:rsidRPr="008B7197" w:rsidRDefault="00B26C2C" w:rsidP="00F7666A">
            <w:pPr>
              <w:rPr>
                <w:lang w:val="en-US"/>
              </w:rPr>
            </w:pPr>
            <w:r w:rsidRPr="008B7197">
              <w:rPr>
                <w:lang w:val="en-US"/>
              </w:rPr>
              <w:t>Ref.</w:t>
            </w:r>
          </w:p>
        </w:tc>
      </w:tr>
      <w:tr w:rsidR="00632C11"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632C11"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lastRenderedPageBreak/>
              <w:t>Olisto</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4xMkff5c","properties":{"formattedCitation":"[4]","plainCitation":"[4]","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632C11"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iDxOfPc5","properties":{"formattedCitation":"[5]","plainCitation":"[5]","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r>
              <w:rPr>
                <w:b w:val="0"/>
                <w:sz w:val="21"/>
                <w:lang w:val="en-US"/>
              </w:rPr>
              <w:t>Cyb</w:t>
            </w:r>
            <w:r w:rsidR="002827A5">
              <w:rPr>
                <w:b w:val="0"/>
                <w:sz w:val="21"/>
                <w:lang w:val="en-US"/>
              </w:rPr>
              <w:t>r</w:t>
            </w:r>
            <w:r>
              <w:rPr>
                <w:b w:val="0"/>
                <w:sz w:val="21"/>
                <w:lang w:val="en-US"/>
              </w:rPr>
              <w:t>eMinder</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B4173B">
            <w:pPr>
              <w:rPr>
                <w:sz w:val="21"/>
                <w:lang w:val="en-US"/>
              </w:rPr>
            </w:pPr>
            <w:r>
              <w:rPr>
                <w:sz w:val="21"/>
                <w:lang w:val="en-US"/>
              </w:rPr>
              <w:fldChar w:fldCharType="begin"/>
            </w:r>
            <w:r w:rsidR="00F91754">
              <w:rPr>
                <w:sz w:val="21"/>
                <w:lang w:val="en-US"/>
              </w:rPr>
              <w:instrText xml:space="preserve"> ADDIN ZOTERO_ITEM CSL_CITATION {"citationID":"5hbbE6wM","properties":{"formattedCitation":"[6]","plainCitation":"[6]","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632C11"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CogKnow</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632C11"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Fuzzy lingustics</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sidR="00F91754">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r>
              <w:rPr>
                <w:sz w:val="21"/>
                <w:lang w:val="en-US"/>
              </w:rPr>
              <w:fldChar w:fldCharType="begin"/>
            </w:r>
            <w:r w:rsidR="00F91754">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632C11"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F91754" w:rsidP="0088493C">
            <w:pPr>
              <w:rPr>
                <w:sz w:val="21"/>
                <w:lang w:val="en-US"/>
              </w:rPr>
            </w:pPr>
            <w:r>
              <w:rPr>
                <w:sz w:val="21"/>
                <w:lang w:val="en-US"/>
              </w:rPr>
              <w:fldChar w:fldCharType="begin"/>
            </w:r>
            <w:r>
              <w:rPr>
                <w:sz w:val="21"/>
                <w:lang w:val="en-US"/>
              </w:rPr>
              <w:instrText xml:space="preserve"> ADDIN ZOTERO_ITEM CSL_CITATION {"citationID":"I6SzR3dF","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F975B0" w:rsidP="0088493C">
            <w:pPr>
              <w:rPr>
                <w:sz w:val="21"/>
                <w:lang w:val="en-US"/>
              </w:rPr>
            </w:pPr>
            <w:r>
              <w:rPr>
                <w:sz w:val="21"/>
                <w:lang w:val="en-US"/>
              </w:rPr>
              <w:fldChar w:fldCharType="begin"/>
            </w:r>
            <w:r>
              <w:rPr>
                <w:sz w:val="21"/>
                <w:lang w:val="en-US"/>
              </w:rPr>
              <w:instrText xml:space="preserve"> ADDIN ZOTERO_ITEM CSL_CITATION {"citationID":"M0qY5X5V","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C45EB3"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45EB3" w:rsidRDefault="00C45EB3" w:rsidP="0088493C">
            <w:pPr>
              <w:rPr>
                <w:b w:val="0"/>
                <w:sz w:val="21"/>
                <w:lang w:val="en-US"/>
              </w:rPr>
            </w:pPr>
            <w:r>
              <w:rPr>
                <w:b w:val="0"/>
                <w:sz w:val="21"/>
                <w:lang w:val="en-US"/>
              </w:rPr>
              <w:t>TAFETA</w:t>
            </w:r>
          </w:p>
        </w:tc>
        <w:tc>
          <w:tcPr>
            <w:tcW w:w="55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C45EB3" w:rsidRDefault="00C45EB3" w:rsidP="0088493C">
            <w:pPr>
              <w:rPr>
                <w:sz w:val="21"/>
                <w:lang w:val="en-US"/>
              </w:rPr>
            </w:pPr>
            <w:r>
              <w:rPr>
                <w:sz w:val="21"/>
                <w:lang w:val="en-US"/>
              </w:rPr>
              <w:fldChar w:fldCharType="begin"/>
            </w:r>
            <w:r>
              <w:rPr>
                <w:sz w:val="21"/>
                <w:lang w:val="en-US"/>
              </w:rPr>
              <w:instrText xml:space="preserve"> ADDIN ZOTERO_ITEM CSL_CITATION {"citationID":"hhfbsdUM","properties":{"formattedCitation":"[16]","plainCitation":"[16]","noteIndex":0},"citationItems":[{"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lang w:val="en-US"/>
              </w:rPr>
              <w:fldChar w:fldCharType="separate"/>
            </w:r>
            <w:r>
              <w:rPr>
                <w:noProof/>
                <w:sz w:val="21"/>
                <w:lang w:val="en-US"/>
              </w:rPr>
              <w:t>[16]</w:t>
            </w:r>
            <w:r>
              <w:rPr>
                <w:sz w:val="21"/>
                <w:lang w:val="en-US"/>
              </w:rPr>
              <w:fldChar w:fldCharType="end"/>
            </w:r>
          </w:p>
        </w:tc>
      </w:tr>
      <w:tr w:rsidR="00632C11"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632C11" w:rsidP="0088493C">
            <w:pPr>
              <w:rPr>
                <w:b w:val="0"/>
                <w:sz w:val="21"/>
                <w:lang w:val="en-US"/>
              </w:rPr>
            </w:pPr>
            <w:r>
              <w:rPr>
                <w:b w:val="0"/>
                <w:sz w:val="21"/>
                <w:lang w:val="en-US"/>
              </w:rPr>
              <w:t>SDA</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632C11" w:rsidP="0088493C">
            <w:pPr>
              <w:rPr>
                <w:sz w:val="21"/>
                <w:lang w:val="en-US"/>
              </w:rPr>
            </w:pPr>
            <w:r>
              <w:rPr>
                <w:sz w:val="21"/>
                <w:lang w:val="en-US"/>
              </w:rPr>
              <w:fldChar w:fldCharType="begin"/>
            </w:r>
            <w:r w:rsidR="00C45EB3">
              <w:rPr>
                <w:sz w:val="21"/>
                <w:lang w:val="en-US"/>
              </w:rPr>
              <w:instrText xml:space="preserve"> ADDIN ZOTERO_ITEM CSL_CITATION {"citationID":"hcMzbekZ","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lang w:val="en-US"/>
              </w:rPr>
              <w:fldChar w:fldCharType="separate"/>
            </w:r>
            <w:r w:rsidR="00C45EB3">
              <w:rPr>
                <w:noProof/>
                <w:sz w:val="21"/>
                <w:lang w:val="en-US"/>
              </w:rPr>
              <w:t>[15]</w:t>
            </w:r>
            <w:r>
              <w:rPr>
                <w:sz w:val="21"/>
                <w:lang w:val="en-US"/>
              </w:rPr>
              <w:fldChar w:fldCharType="end"/>
            </w:r>
          </w:p>
        </w:tc>
      </w:tr>
      <w:tr w:rsidR="00C45EB3"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632C11" w:rsidP="0088493C">
            <w:pPr>
              <w:rPr>
                <w:b w:val="0"/>
                <w:sz w:val="21"/>
                <w:lang w:val="en-US"/>
              </w:rPr>
            </w:pPr>
            <w:r>
              <w:rPr>
                <w:b w:val="0"/>
                <w:sz w:val="21"/>
                <w:lang w:val="en-US"/>
              </w:rPr>
              <w:t>HeadacheCoach</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2827A5" w:rsidRDefault="00632C11" w:rsidP="0088493C">
            <w:pPr>
              <w:rPr>
                <w:sz w:val="21"/>
                <w:lang w:val="en-US"/>
              </w:rPr>
            </w:pPr>
            <w:r>
              <w:rPr>
                <w:sz w:val="21"/>
                <w:lang w:val="en-US"/>
              </w:rPr>
              <w:fldChar w:fldCharType="begin"/>
            </w:r>
            <w:r w:rsidR="00C45EB3">
              <w:rPr>
                <w:sz w:val="21"/>
                <w:lang w:val="en-US"/>
              </w:rPr>
              <w:instrText xml:space="preserve"> ADDIN ZOTERO_ITEM CSL_CITATION {"citationID":"qZ5n5sug","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lang w:val="en-US"/>
              </w:rPr>
              <w:fldChar w:fldCharType="separate"/>
            </w:r>
            <w:r w:rsidR="00C45EB3">
              <w:rPr>
                <w:noProof/>
                <w:sz w:val="21"/>
                <w:lang w:val="en-US"/>
              </w:rPr>
              <w:t>[16]</w:t>
            </w:r>
            <w:r>
              <w:rPr>
                <w:sz w:val="21"/>
                <w:lang w:val="en-US"/>
              </w:rPr>
              <w:fldChar w:fldCharType="end"/>
            </w:r>
          </w:p>
        </w:tc>
      </w:tr>
      <w:tr w:rsidR="00C45EB3"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2827A5" w:rsidRDefault="002827A5" w:rsidP="0088493C">
            <w:pPr>
              <w:rPr>
                <w:sz w:val="21"/>
                <w:lang w:val="en-US"/>
              </w:rPr>
            </w:pPr>
          </w:p>
        </w:tc>
      </w:tr>
      <w:tr w:rsidR="00C45EB3"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2827A5" w:rsidRDefault="002827A5" w:rsidP="0088493C">
            <w:pPr>
              <w:rPr>
                <w:sz w:val="21"/>
                <w:lang w:val="en-US"/>
              </w:rPr>
            </w:pPr>
          </w:p>
        </w:tc>
      </w:tr>
      <w:tr w:rsidR="00C45EB3"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2827A5" w:rsidRDefault="002827A5" w:rsidP="0088493C">
            <w:pPr>
              <w:rPr>
                <w:sz w:val="21"/>
                <w:lang w:val="en-US"/>
              </w:rPr>
            </w:pPr>
          </w:p>
        </w:tc>
      </w:tr>
      <w:tr w:rsidR="00C45EB3"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2827A5" w:rsidRDefault="002827A5" w:rsidP="0088493C">
            <w:pPr>
              <w:rPr>
                <w:sz w:val="21"/>
                <w:lang w:val="en-US"/>
              </w:rPr>
            </w:pPr>
          </w:p>
        </w:tc>
      </w:tr>
      <w:tr w:rsidR="00C45EB3"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2827A5" w:rsidP="0088493C">
            <w:pPr>
              <w:rPr>
                <w:b w:val="0"/>
                <w:sz w:val="21"/>
                <w:lang w:val="en-US"/>
              </w:rPr>
            </w:pP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2827A5" w:rsidRDefault="002827A5" w:rsidP="0088493C">
            <w:pPr>
              <w:rPr>
                <w:sz w:val="21"/>
                <w:lang w:val="en-US"/>
              </w:rPr>
            </w:pPr>
          </w:p>
        </w:tc>
      </w:tr>
    </w:tbl>
    <w:p w:rsidR="00F7666A" w:rsidRDefault="00F7666A" w:rsidP="00F7666A">
      <w:pPr>
        <w:rPr>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r w:rsidRPr="00837C8E">
        <w:rPr>
          <w:sz w:val="21"/>
          <w:lang w:val="en-US"/>
        </w:rPr>
        <w:t>Loc:</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r w:rsidRPr="00837C8E">
        <w:rPr>
          <w:sz w:val="21"/>
          <w:lang w:val="en-US"/>
        </w:rPr>
        <w:t>Env:</w:t>
      </w:r>
      <w:r w:rsidRPr="00837C8E">
        <w:rPr>
          <w:sz w:val="21"/>
          <w:lang w:val="en-US"/>
        </w:rPr>
        <w:tab/>
        <w:t>Environment</w:t>
      </w:r>
    </w:p>
    <w:p w:rsidR="008B7197" w:rsidRPr="00837C8E" w:rsidRDefault="008B7197" w:rsidP="00F7666A">
      <w:pPr>
        <w:rPr>
          <w:sz w:val="21"/>
          <w:lang w:val="en-US"/>
        </w:rPr>
      </w:pPr>
      <w:r w:rsidRPr="00837C8E">
        <w:rPr>
          <w:sz w:val="21"/>
          <w:lang w:val="en-US"/>
        </w:rPr>
        <w:t>Dyn:</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Pr="00837C8E" w:rsidRDefault="008B7197" w:rsidP="00F7666A">
      <w:pPr>
        <w:rPr>
          <w:sz w:val="21"/>
          <w:lang w:val="en-US"/>
        </w:rPr>
      </w:pPr>
      <w:r w:rsidRPr="00837C8E">
        <w:rPr>
          <w:sz w:val="21"/>
          <w:lang w:val="en-US"/>
        </w:rPr>
        <w:t>IA:</w:t>
      </w:r>
      <w:r w:rsidRPr="00837C8E">
        <w:rPr>
          <w:sz w:val="21"/>
          <w:lang w:val="en-US"/>
        </w:rPr>
        <w:tab/>
        <w:t>Interrupt Analysis</w:t>
      </w:r>
    </w:p>
    <w:p w:rsidR="008B7197" w:rsidRDefault="008B7197" w:rsidP="00F7666A">
      <w:pPr>
        <w:rPr>
          <w:lang w:val="en-US"/>
        </w:rPr>
      </w:pPr>
    </w:p>
    <w:p w:rsidR="008733B1" w:rsidRPr="008733B1" w:rsidRDefault="008733B1" w:rsidP="00F7666A">
      <w:pPr>
        <w:rPr>
          <w:b/>
          <w:lang w:val="en-US"/>
        </w:rPr>
      </w:pPr>
      <w:r>
        <w:rPr>
          <w:b/>
          <w:lang w:val="en-US"/>
        </w:rPr>
        <w:t>References</w:t>
      </w:r>
    </w:p>
    <w:p w:rsidR="00E01FBF" w:rsidRPr="00E01FBF" w:rsidRDefault="008733B1" w:rsidP="00E01FBF">
      <w:pPr>
        <w:widowControl w:val="0"/>
        <w:autoSpaceDE w:val="0"/>
        <w:autoSpaceDN w:val="0"/>
        <w:adjustRightInd w:val="0"/>
        <w:rPr>
          <w:rFonts w:ascii="Calibri" w:cs="Calibri"/>
          <w:lang w:val="en-US"/>
        </w:rPr>
      </w:pPr>
      <w:r>
        <w:fldChar w:fldCharType="begin"/>
      </w:r>
      <w:r w:rsidR="00F91754">
        <w:rPr>
          <w:lang w:val="en-US"/>
        </w:rPr>
        <w:instrText xml:space="preserve"> ADDIN ZOTERO_BIBL {"uncited":[],"omitted":[],"custom":[]} CSL_BIBLIOGRAPHY </w:instrText>
      </w:r>
      <w:r>
        <w:fldChar w:fldCharType="separate"/>
      </w:r>
      <w:r w:rsidR="00E01FBF" w:rsidRPr="00E01FBF">
        <w:rPr>
          <w:rFonts w:ascii="Calibri" w:cs="Calibri"/>
          <w:lang w:val="en-US"/>
        </w:rPr>
        <w:t>[1]</w:t>
      </w:r>
      <w:r w:rsidR="00E01FBF" w:rsidRPr="00E01FBF">
        <w:rPr>
          <w:rFonts w:ascii="Calibri" w:cs="Calibri"/>
          <w:lang w:val="en-US"/>
        </w:rPr>
        <w:tab/>
        <w:t xml:space="preserve">S. W. Kim, M. C. Kim, S. H. Park, Y. K. Jin, and W. S. Choi, “Gate Reminder: A Design Case of a Smart Reminder,” in </w:t>
      </w:r>
      <w:r w:rsidR="00E01FBF" w:rsidRPr="00E01FBF">
        <w:rPr>
          <w:rFonts w:ascii="Calibri" w:cs="Calibri"/>
          <w:i/>
          <w:iCs/>
          <w:lang w:val="en-US"/>
        </w:rPr>
        <w:t>Proceedings of the 5th Conference on Designing Interactive Systems: Processes, Practices, Methods, and Techniques</w:t>
      </w:r>
      <w:r w:rsidR="00E01FBF" w:rsidRPr="00E01FBF">
        <w:rPr>
          <w:rFonts w:ascii="Calibri" w:cs="Calibri"/>
          <w:lang w:val="en-US"/>
        </w:rPr>
        <w:t>, New York, NY, USA, 2004, pp. 81–90.</w:t>
      </w:r>
    </w:p>
    <w:p w:rsidR="00E01FBF" w:rsidRPr="00E01FBF" w:rsidRDefault="00E01FBF" w:rsidP="00E01FBF">
      <w:pPr>
        <w:widowControl w:val="0"/>
        <w:autoSpaceDE w:val="0"/>
        <w:autoSpaceDN w:val="0"/>
        <w:adjustRightInd w:val="0"/>
        <w:rPr>
          <w:rFonts w:ascii="Calibri" w:cs="Calibri"/>
          <w:lang w:val="en-US"/>
        </w:rPr>
      </w:pPr>
      <w:r w:rsidRPr="00E01FBF">
        <w:rPr>
          <w:rFonts w:ascii="Calibri" w:cs="Calibri"/>
          <w:lang w:val="en-US"/>
        </w:rPr>
        <w:t>[2]</w:t>
      </w:r>
      <w:r w:rsidRPr="00E01FBF">
        <w:rPr>
          <w:rFonts w:ascii="Calibri" w:cs="Calibri"/>
          <w:lang w:val="en-US"/>
        </w:rPr>
        <w:tab/>
        <w:t xml:space="preserve">F. Corno, L. D. Russis, and T. Montanaro, “A context and user aware smart notification system,” in </w:t>
      </w:r>
      <w:r w:rsidRPr="00E01FBF">
        <w:rPr>
          <w:rFonts w:ascii="Calibri" w:cs="Calibri"/>
          <w:i/>
          <w:iCs/>
          <w:lang w:val="en-US"/>
        </w:rPr>
        <w:t>2015 IEEE 2nd World Forum on Internet of Things (WF-IoT)</w:t>
      </w:r>
      <w:r w:rsidRPr="00E01FBF">
        <w:rPr>
          <w:rFonts w:ascii="Calibri" w:cs="Calibri"/>
          <w:lang w:val="en-US"/>
        </w:rPr>
        <w:t>, 2015, pp. 645–651.</w:t>
      </w:r>
    </w:p>
    <w:p w:rsidR="00E01FBF" w:rsidRPr="00E01FBF" w:rsidRDefault="00E01FBF" w:rsidP="00E01FBF">
      <w:pPr>
        <w:widowControl w:val="0"/>
        <w:autoSpaceDE w:val="0"/>
        <w:autoSpaceDN w:val="0"/>
        <w:adjustRightInd w:val="0"/>
        <w:rPr>
          <w:rFonts w:ascii="Calibri" w:cs="Calibri"/>
          <w:lang w:val="en-US"/>
        </w:rPr>
      </w:pPr>
      <w:r w:rsidRPr="00E01FBF">
        <w:rPr>
          <w:rFonts w:ascii="Calibri" w:cs="Calibri"/>
          <w:lang w:val="en-US"/>
        </w:rPr>
        <w:t>[3]</w:t>
      </w:r>
      <w:r w:rsidRPr="00E01FBF">
        <w:rPr>
          <w:rFonts w:ascii="Calibri" w:cs="Calibri"/>
          <w:lang w:val="en-US"/>
        </w:rPr>
        <w:tab/>
        <w:t xml:space="preserve">H. T. Chaminda, V. Klyuev, and K. Naruse, “A smart reminder system for complex human activities,” in </w:t>
      </w:r>
      <w:r w:rsidRPr="00E01FBF">
        <w:rPr>
          <w:rFonts w:ascii="Calibri" w:cs="Calibri"/>
          <w:i/>
          <w:iCs/>
          <w:lang w:val="en-US"/>
        </w:rPr>
        <w:t>2012 14th International Conference on Advanced Communication Technology (ICACT)</w:t>
      </w:r>
      <w:r w:rsidRPr="00E01FBF">
        <w:rPr>
          <w:rFonts w:ascii="Calibri" w:cs="Calibri"/>
          <w:lang w:val="en-US"/>
        </w:rPr>
        <w:t>, 2012, pp. 235–240.</w:t>
      </w:r>
    </w:p>
    <w:p w:rsidR="00E01FBF" w:rsidRPr="00E01FBF" w:rsidRDefault="00E01FBF" w:rsidP="00E01FBF">
      <w:pPr>
        <w:widowControl w:val="0"/>
        <w:autoSpaceDE w:val="0"/>
        <w:autoSpaceDN w:val="0"/>
        <w:adjustRightInd w:val="0"/>
        <w:rPr>
          <w:rFonts w:ascii="Calibri" w:cs="Calibri"/>
        </w:rPr>
      </w:pPr>
      <w:r w:rsidRPr="00E01FBF">
        <w:rPr>
          <w:rFonts w:ascii="Calibri" w:cs="Calibri"/>
          <w:lang w:val="en-US"/>
        </w:rPr>
        <w:t>[4]</w:t>
      </w:r>
      <w:r w:rsidRPr="00E01FBF">
        <w:rPr>
          <w:rFonts w:ascii="Calibri" w:cs="Calibri"/>
          <w:lang w:val="en-US"/>
        </w:rPr>
        <w:tab/>
        <w:t xml:space="preserve">“Olisto makes smart thing smarter, according to your rules.,” </w:t>
      </w:r>
      <w:r w:rsidRPr="00E01FBF">
        <w:rPr>
          <w:rFonts w:ascii="Calibri" w:cs="Calibri"/>
          <w:i/>
          <w:iCs/>
          <w:lang w:val="en-US"/>
        </w:rPr>
        <w:t>Olisto</w:t>
      </w:r>
      <w:r w:rsidRPr="00E01FBF">
        <w:rPr>
          <w:rFonts w:ascii="Calibri" w:cs="Calibri"/>
          <w:lang w:val="en-US"/>
        </w:rPr>
        <w:t xml:space="preserve">. </w:t>
      </w:r>
      <w:r w:rsidRPr="00E01FBF">
        <w:rPr>
          <w:rFonts w:ascii="Calibri" w:cs="Calibri"/>
        </w:rPr>
        <w:t>[Online]. Available: https://olisto.com/. [Accessed: 19-Apr-2018].</w:t>
      </w:r>
    </w:p>
    <w:p w:rsidR="00E01FBF" w:rsidRPr="00E01FBF" w:rsidRDefault="00E01FBF" w:rsidP="00E01FBF">
      <w:pPr>
        <w:widowControl w:val="0"/>
        <w:autoSpaceDE w:val="0"/>
        <w:autoSpaceDN w:val="0"/>
        <w:adjustRightInd w:val="0"/>
        <w:rPr>
          <w:rFonts w:ascii="Calibri" w:cs="Calibri"/>
        </w:rPr>
      </w:pPr>
      <w:r w:rsidRPr="00E01FBF">
        <w:rPr>
          <w:rFonts w:ascii="Calibri" w:cs="Calibri"/>
        </w:rPr>
        <w:t>[5]</w:t>
      </w:r>
      <w:r w:rsidRPr="00E01FBF">
        <w:rPr>
          <w:rFonts w:ascii="Calibri" w:cs="Calibri"/>
        </w:rPr>
        <w:tab/>
        <w:t>IFTTT, “IFTTT helps your apps and devices work together.” [Online]. Available: https://ifttt.com. [Accessed: 19-Apr-2018].</w:t>
      </w:r>
    </w:p>
    <w:p w:rsidR="00E01FBF" w:rsidRPr="00E01FBF" w:rsidRDefault="00E01FBF" w:rsidP="00E01FBF">
      <w:pPr>
        <w:widowControl w:val="0"/>
        <w:autoSpaceDE w:val="0"/>
        <w:autoSpaceDN w:val="0"/>
        <w:adjustRightInd w:val="0"/>
        <w:rPr>
          <w:rFonts w:ascii="Calibri" w:cs="Calibri"/>
        </w:rPr>
      </w:pPr>
      <w:r w:rsidRPr="00E01FBF">
        <w:rPr>
          <w:rFonts w:ascii="Calibri" w:cs="Calibri"/>
        </w:rPr>
        <w:t>[6]</w:t>
      </w:r>
      <w:r w:rsidRPr="00E01FBF">
        <w:rPr>
          <w:rFonts w:ascii="Calibri" w:cs="Calibri"/>
        </w:rPr>
        <w:tab/>
        <w:t xml:space="preserve">A. K. Dey and G. D. Abowd, “CybreMinder: A Context-Aware System for Supporting Reminders,” in </w:t>
      </w:r>
      <w:r w:rsidRPr="00E01FBF">
        <w:rPr>
          <w:rFonts w:ascii="Calibri" w:cs="Calibri"/>
          <w:i/>
          <w:iCs/>
        </w:rPr>
        <w:t>Handheld and Ubiquitous Computing</w:t>
      </w:r>
      <w:r w:rsidRPr="00E01FBF">
        <w:rPr>
          <w:rFonts w:ascii="Calibri" w:cs="Calibri"/>
        </w:rPr>
        <w:t>, 2000, pp. 172–186.</w:t>
      </w:r>
    </w:p>
    <w:p w:rsidR="00E01FBF" w:rsidRPr="00E01FBF" w:rsidRDefault="00E01FBF" w:rsidP="00E01FBF">
      <w:pPr>
        <w:widowControl w:val="0"/>
        <w:autoSpaceDE w:val="0"/>
        <w:autoSpaceDN w:val="0"/>
        <w:adjustRightInd w:val="0"/>
        <w:rPr>
          <w:rFonts w:ascii="Calibri" w:cs="Calibri"/>
        </w:rPr>
      </w:pPr>
      <w:r w:rsidRPr="00E01FBF">
        <w:rPr>
          <w:rFonts w:ascii="Calibri" w:cs="Calibri"/>
        </w:rPr>
        <w:t>[7]</w:t>
      </w:r>
      <w:r w:rsidRPr="00E01FBF">
        <w:rPr>
          <w:rFonts w:ascii="Calibri" w:cs="Calibri"/>
        </w:rPr>
        <w:tab/>
        <w:t xml:space="preserve">S. Vurgun, M. Philipose, and M. Pavel, “A Statistical Reasoning System for Medication Prompting,” in </w:t>
      </w:r>
      <w:r w:rsidRPr="00E01FBF">
        <w:rPr>
          <w:rFonts w:ascii="Calibri" w:cs="Calibri"/>
          <w:i/>
          <w:iCs/>
        </w:rPr>
        <w:t>UbiComp 2007: Ubiquitous Computing</w:t>
      </w:r>
      <w:r w:rsidRPr="00E01FBF">
        <w:rPr>
          <w:rFonts w:ascii="Calibri" w:cs="Calibri"/>
        </w:rPr>
        <w:t>, 2007, pp. 1–18.</w:t>
      </w:r>
    </w:p>
    <w:p w:rsidR="00E01FBF" w:rsidRPr="00E01FBF" w:rsidRDefault="00E01FBF" w:rsidP="00E01FBF">
      <w:pPr>
        <w:widowControl w:val="0"/>
        <w:autoSpaceDE w:val="0"/>
        <w:autoSpaceDN w:val="0"/>
        <w:adjustRightInd w:val="0"/>
        <w:rPr>
          <w:rFonts w:ascii="Calibri" w:cs="Calibri"/>
        </w:rPr>
      </w:pPr>
      <w:r w:rsidRPr="00E01FBF">
        <w:rPr>
          <w:rFonts w:ascii="Calibri" w:cs="Calibri"/>
        </w:rPr>
        <w:lastRenderedPageBreak/>
        <w:t>[8]</w:t>
      </w:r>
      <w:r w:rsidRPr="00E01FBF">
        <w:rPr>
          <w:rFonts w:ascii="Calibri" w:cs="Calibri"/>
        </w:rPr>
        <w:tab/>
        <w:t xml:space="preserve">D. Zhang, M. Hariz, and M. Mokhtari, “Assisting Elders with Mild Dementia Staying at Home,” in </w:t>
      </w:r>
      <w:r w:rsidRPr="00E01FBF">
        <w:rPr>
          <w:rFonts w:ascii="Calibri" w:cs="Calibri"/>
          <w:i/>
          <w:iCs/>
        </w:rPr>
        <w:t>2008 Sixth Annual IEEE International Conference on Pervasive Computing and Communications (PerCom)</w:t>
      </w:r>
      <w:r w:rsidRPr="00E01FBF">
        <w:rPr>
          <w:rFonts w:ascii="Calibri" w:cs="Calibri"/>
        </w:rPr>
        <w:t>, 2008, pp. 692–697.</w:t>
      </w:r>
    </w:p>
    <w:p w:rsidR="00E01FBF" w:rsidRPr="00E01FBF" w:rsidRDefault="00E01FBF" w:rsidP="00E01FBF">
      <w:pPr>
        <w:widowControl w:val="0"/>
        <w:autoSpaceDE w:val="0"/>
        <w:autoSpaceDN w:val="0"/>
        <w:adjustRightInd w:val="0"/>
        <w:rPr>
          <w:rFonts w:ascii="Calibri" w:cs="Calibri"/>
        </w:rPr>
      </w:pPr>
      <w:r w:rsidRPr="00E01FBF">
        <w:rPr>
          <w:rFonts w:ascii="Calibri" w:cs="Calibri"/>
        </w:rPr>
        <w:t>[9]</w:t>
      </w:r>
      <w:r w:rsidRPr="00E01FBF">
        <w:rPr>
          <w:rFonts w:ascii="Calibri" w:cs="Calibri"/>
        </w:rPr>
        <w:tab/>
        <w:t xml:space="preserve">S. Zhou, C.-H. Chu, Z. Yu, and J. Kim, “A context-aware reminder system for elders based on fuzzy linguistic approach,” </w:t>
      </w:r>
      <w:r w:rsidRPr="00E01FBF">
        <w:rPr>
          <w:rFonts w:ascii="Calibri" w:cs="Calibri"/>
          <w:i/>
          <w:iCs/>
        </w:rPr>
        <w:t>Expert Syst. Appl.</w:t>
      </w:r>
      <w:r w:rsidRPr="00E01FBF">
        <w:rPr>
          <w:rFonts w:ascii="Calibri" w:cs="Calibri"/>
        </w:rPr>
        <w:t>, vol. 39, no. 10, pp. 9411–9419, Aug. 2012.</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[10]</w:t>
      </w:r>
      <w:r w:rsidRPr="00E01FBF">
        <w:rPr>
          <w:rFonts w:ascii="Calibri" w:cs="Calibri"/>
        </w:rPr>
        <w:tab/>
        <w:t xml:space="preserve">P. Giorgini, J. Mylopoulos, E. Nicchiarelli, and R. Sebastiani, “Reasoning with Goal Models,” in </w:t>
      </w:r>
      <w:r w:rsidRPr="00E01FBF">
        <w:rPr>
          <w:rFonts w:ascii="Calibri" w:cs="Calibri"/>
          <w:i/>
          <w:iCs/>
        </w:rPr>
        <w:t>Conceptual Modeling — ER 2002</w:t>
      </w:r>
      <w:r w:rsidRPr="00E01FBF">
        <w:rPr>
          <w:rFonts w:ascii="Calibri" w:cs="Calibri"/>
        </w:rPr>
        <w:t>, 2002, pp. 167–181.</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[11]</w:t>
      </w:r>
      <w:r w:rsidRPr="00E01FBF">
        <w:rPr>
          <w:rFonts w:ascii="Calibri" w:cs="Calibri"/>
        </w:rPr>
        <w:tab/>
        <w:t xml:space="preserve">L. S. Shafti, P. A. Haya, M. García-Herranz, and X. Alamán, “Personal Ambient Intelligent Reminder for People with Cognitive Disabilities,” in </w:t>
      </w:r>
      <w:r w:rsidRPr="00E01FBF">
        <w:rPr>
          <w:rFonts w:ascii="Calibri" w:cs="Calibri"/>
          <w:i/>
          <w:iCs/>
        </w:rPr>
        <w:t>Ambient Assisted Living and Home Care</w:t>
      </w:r>
      <w:r w:rsidRPr="00E01FBF">
        <w:rPr>
          <w:rFonts w:ascii="Calibri" w:cs="Calibri"/>
        </w:rPr>
        <w:t>, 2012, pp. 383–390.</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[12]</w:t>
      </w:r>
      <w:r w:rsidRPr="00E01FBF">
        <w:rPr>
          <w:rFonts w:ascii="Calibri" w:cs="Calibri"/>
        </w:rPr>
        <w:tab/>
        <w:t xml:space="preserve">A. Hristova, A. M. Bernardos, and J. R. Casar, “Context-aware services for ambient assisted living: A case-study,” in </w:t>
      </w:r>
      <w:r w:rsidRPr="00E01FBF">
        <w:rPr>
          <w:rFonts w:ascii="Calibri" w:cs="Calibri"/>
          <w:i/>
          <w:iCs/>
        </w:rPr>
        <w:t>2008 First International Symposium on Applied Sciences on Biomedical and Communication Technologies</w:t>
      </w:r>
      <w:r w:rsidRPr="00E01FBF">
        <w:rPr>
          <w:rFonts w:ascii="Calibri" w:cs="Calibri"/>
        </w:rPr>
        <w:t>, 2008, pp. 1–5.</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[13]</w:t>
      </w:r>
      <w:r w:rsidRPr="00E01FBF">
        <w:rPr>
          <w:rFonts w:ascii="Calibri" w:cs="Calibri"/>
        </w:rPr>
        <w:tab/>
        <w:t xml:space="preserve">A. Arcelus, M. H. Jones, R. Goubran, and F. Knoefel, “Integration of Smart Home Technologies in a Health Monitoring System for the Elderly,” in </w:t>
      </w:r>
      <w:r w:rsidRPr="00E01FBF">
        <w:rPr>
          <w:rFonts w:ascii="Calibri" w:cs="Calibri"/>
          <w:i/>
          <w:iCs/>
        </w:rPr>
        <w:t>21st International Conference on Advanced Information Networking and Applications Workshops, 2007, AINAW ’07</w:t>
      </w:r>
      <w:r w:rsidRPr="00E01FBF">
        <w:rPr>
          <w:rFonts w:ascii="Calibri" w:cs="Calibri"/>
        </w:rPr>
        <w:t>, 2007, vol. 2, pp. 820–825.</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[14]</w:t>
      </w:r>
      <w:r w:rsidRPr="00E01FBF">
        <w:rPr>
          <w:rFonts w:ascii="Calibri" w:cs="Calibri"/>
        </w:rPr>
        <w:tab/>
        <w:t xml:space="preserve">A. M. Bernardos, P. Tarrío, and J. R. Casar, “CASanDRA: A Framework to Provide Context Acquisition Services ANd Reasoning Algorithms for Ambient Intelligence Applications,” in </w:t>
      </w:r>
      <w:r w:rsidRPr="00E01FBF">
        <w:rPr>
          <w:rFonts w:ascii="Calibri" w:cs="Calibri"/>
          <w:i/>
          <w:iCs/>
        </w:rPr>
        <w:t>2009 International Conference on Parallel and Distributed Computing, Applications and Technologies</w:t>
      </w:r>
      <w:r w:rsidRPr="00E01FBF">
        <w:rPr>
          <w:rFonts w:ascii="Calibri" w:cs="Calibri"/>
        </w:rPr>
        <w:t>, 2009, pp. 372–377.</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[15]</w:t>
      </w:r>
      <w:r w:rsidRPr="00E01FBF">
        <w:rPr>
          <w:rFonts w:ascii="Calibri" w:cs="Calibri"/>
        </w:rPr>
        <w:tab/>
        <w:t>H. Eon Byun and K. Cheverst, “Exploiting user models and context-awareness to support personal daily activities,” Jan. 2001.</w:t>
      </w:r>
    </w:p>
    <w:p w:rsidR="00E01FBF" w:rsidRPr="00E01FBF" w:rsidRDefault="00E01FBF" w:rsidP="00E01FBF">
      <w:pPr>
        <w:widowControl w:val="0"/>
        <w:autoSpaceDE w:val="0"/>
        <w:autoSpaceDN w:val="0"/>
        <w:adjustRightInd w:val="0"/>
        <w:rPr>
          <w:rFonts w:ascii="Calibri" w:cs="Calibri"/>
        </w:rPr>
      </w:pPr>
      <w:r w:rsidRPr="00E01FBF">
        <w:rPr>
          <w:rFonts w:ascii="Calibri" w:cs="Calibri"/>
        </w:rPr>
        <w:t>[16]</w:t>
      </w:r>
      <w:r w:rsidRPr="00E01FBF">
        <w:rPr>
          <w:rFonts w:ascii="Calibri" w:cs="Calibri"/>
        </w:rPr>
        <w:tab/>
        <w:t>A. Fritzen, N. Leipold, N. Terzimehic, M. Böhm, and H. Krcmar, “HeadacheCoach: Towards Headache Prevention by Sensing and Making Sense of Personal Lifestyle Data,” 2017.</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827A5"/>
    <w:rsid w:val="002D0009"/>
    <w:rsid w:val="002D0C13"/>
    <w:rsid w:val="00370CEE"/>
    <w:rsid w:val="003C433F"/>
    <w:rsid w:val="003C7679"/>
    <w:rsid w:val="00415D9C"/>
    <w:rsid w:val="00496C01"/>
    <w:rsid w:val="004B0D21"/>
    <w:rsid w:val="004C53AA"/>
    <w:rsid w:val="004D2847"/>
    <w:rsid w:val="00536221"/>
    <w:rsid w:val="00571749"/>
    <w:rsid w:val="005E5864"/>
    <w:rsid w:val="00632C11"/>
    <w:rsid w:val="006B37F0"/>
    <w:rsid w:val="006F44AC"/>
    <w:rsid w:val="00706E79"/>
    <w:rsid w:val="007444A5"/>
    <w:rsid w:val="00773118"/>
    <w:rsid w:val="007870F3"/>
    <w:rsid w:val="007C28B0"/>
    <w:rsid w:val="007F1498"/>
    <w:rsid w:val="00837C8E"/>
    <w:rsid w:val="00871A6D"/>
    <w:rsid w:val="008733B1"/>
    <w:rsid w:val="0088493C"/>
    <w:rsid w:val="008B7197"/>
    <w:rsid w:val="00985FCF"/>
    <w:rsid w:val="009D0F32"/>
    <w:rsid w:val="009E1DFA"/>
    <w:rsid w:val="00A648EF"/>
    <w:rsid w:val="00A737C8"/>
    <w:rsid w:val="00AC4157"/>
    <w:rsid w:val="00B26852"/>
    <w:rsid w:val="00B26C2C"/>
    <w:rsid w:val="00B57858"/>
    <w:rsid w:val="00B70995"/>
    <w:rsid w:val="00BC164A"/>
    <w:rsid w:val="00C45EB3"/>
    <w:rsid w:val="00C60DCE"/>
    <w:rsid w:val="00CC02E3"/>
    <w:rsid w:val="00CC6F79"/>
    <w:rsid w:val="00D009CC"/>
    <w:rsid w:val="00DD4B4B"/>
    <w:rsid w:val="00E01FBF"/>
    <w:rsid w:val="00F438A1"/>
    <w:rsid w:val="00F73B86"/>
    <w:rsid w:val="00F7666A"/>
    <w:rsid w:val="00F91754"/>
    <w:rsid w:val="00F975B0"/>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7E6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1754"/>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D87FB-FA2C-4C4E-8B76-0D1304BB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10188</Words>
  <Characters>56035</Characters>
  <Application>Microsoft Office Word</Application>
  <DocSecurity>0</DocSecurity>
  <Lines>466</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17</cp:revision>
  <dcterms:created xsi:type="dcterms:W3CDTF">2018-06-09T19:01:00Z</dcterms:created>
  <dcterms:modified xsi:type="dcterms:W3CDTF">2018-07-20T03:17:00Z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id="bhfYxZvH"/&gt;&lt;style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