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F5513D">
      <w:pPr>
        <w:pStyle w:val="Kop1"/>
        <w:numPr>
          <w:ilvl w:val="0"/>
          <w:numId w:val="0"/>
        </w:numPr>
        <w:jc w:val="right"/>
      </w:pPr>
      <w:bookmarkStart w:id="0" w:name="_Toc528515045"/>
      <w:r>
        <w:lastRenderedPageBreak/>
        <w:t>Synopsis</w:t>
      </w:r>
      <w:bookmarkEnd w:id="0"/>
    </w:p>
    <w:p w14:paraId="6A70B1CF" w14:textId="14621705" w:rsidR="00E80C95" w:rsidRDefault="0023772C" w:rsidP="00215865">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1" w:name="_Toc52851504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jc w:val="right"/>
          </w:pPr>
          <w:r w:rsidRPr="0023772C">
            <w:t>Table of Contents</w:t>
          </w:r>
          <w:bookmarkEnd w:id="1"/>
        </w:p>
        <w:p w14:paraId="14ED23ED" w14:textId="68751D99" w:rsidR="00B62AC1"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515045" w:history="1">
            <w:r w:rsidR="00B62AC1" w:rsidRPr="008D1DDC">
              <w:rPr>
                <w:rStyle w:val="Hyperlink"/>
                <w:noProof/>
              </w:rPr>
              <w:t>Synopsis</w:t>
            </w:r>
            <w:r w:rsidR="00B62AC1">
              <w:rPr>
                <w:noProof/>
                <w:webHidden/>
              </w:rPr>
              <w:tab/>
            </w:r>
            <w:r w:rsidR="00B62AC1">
              <w:rPr>
                <w:noProof/>
                <w:webHidden/>
              </w:rPr>
              <w:fldChar w:fldCharType="begin"/>
            </w:r>
            <w:r w:rsidR="00B62AC1">
              <w:rPr>
                <w:noProof/>
                <w:webHidden/>
              </w:rPr>
              <w:instrText xml:space="preserve"> PAGEREF _Toc528515045 \h </w:instrText>
            </w:r>
            <w:r w:rsidR="00B62AC1">
              <w:rPr>
                <w:noProof/>
                <w:webHidden/>
              </w:rPr>
            </w:r>
            <w:r w:rsidR="00B62AC1">
              <w:rPr>
                <w:noProof/>
                <w:webHidden/>
              </w:rPr>
              <w:fldChar w:fldCharType="separate"/>
            </w:r>
            <w:r w:rsidR="00B62AC1">
              <w:rPr>
                <w:noProof/>
                <w:webHidden/>
              </w:rPr>
              <w:t>2</w:t>
            </w:r>
            <w:r w:rsidR="00B62AC1">
              <w:rPr>
                <w:noProof/>
                <w:webHidden/>
              </w:rPr>
              <w:fldChar w:fldCharType="end"/>
            </w:r>
          </w:hyperlink>
        </w:p>
        <w:p w14:paraId="6887FBFC" w14:textId="56E74AE9"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46" w:history="1">
            <w:r w:rsidR="00B62AC1" w:rsidRPr="008D1DDC">
              <w:rPr>
                <w:rStyle w:val="Hyperlink"/>
                <w:noProof/>
              </w:rPr>
              <w:t>Table of Contents</w:t>
            </w:r>
            <w:r w:rsidR="00B62AC1">
              <w:rPr>
                <w:noProof/>
                <w:webHidden/>
              </w:rPr>
              <w:tab/>
            </w:r>
            <w:r w:rsidR="00B62AC1">
              <w:rPr>
                <w:noProof/>
                <w:webHidden/>
              </w:rPr>
              <w:fldChar w:fldCharType="begin"/>
            </w:r>
            <w:r w:rsidR="00B62AC1">
              <w:rPr>
                <w:noProof/>
                <w:webHidden/>
              </w:rPr>
              <w:instrText xml:space="preserve"> PAGEREF _Toc528515046 \h </w:instrText>
            </w:r>
            <w:r w:rsidR="00B62AC1">
              <w:rPr>
                <w:noProof/>
                <w:webHidden/>
              </w:rPr>
            </w:r>
            <w:r w:rsidR="00B62AC1">
              <w:rPr>
                <w:noProof/>
                <w:webHidden/>
              </w:rPr>
              <w:fldChar w:fldCharType="separate"/>
            </w:r>
            <w:r w:rsidR="00B62AC1">
              <w:rPr>
                <w:noProof/>
                <w:webHidden/>
              </w:rPr>
              <w:t>3</w:t>
            </w:r>
            <w:r w:rsidR="00B62AC1">
              <w:rPr>
                <w:noProof/>
                <w:webHidden/>
              </w:rPr>
              <w:fldChar w:fldCharType="end"/>
            </w:r>
          </w:hyperlink>
        </w:p>
        <w:p w14:paraId="43DAD7ED" w14:textId="7588F82F"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47" w:history="1">
            <w:r w:rsidR="00B62AC1" w:rsidRPr="008D1DDC">
              <w:rPr>
                <w:rStyle w:val="Hyperlink"/>
                <w:noProof/>
              </w:rPr>
              <w:t>1 Project fundamentals</w:t>
            </w:r>
            <w:r w:rsidR="00B62AC1">
              <w:rPr>
                <w:noProof/>
                <w:webHidden/>
              </w:rPr>
              <w:tab/>
            </w:r>
            <w:r w:rsidR="00B62AC1">
              <w:rPr>
                <w:noProof/>
                <w:webHidden/>
              </w:rPr>
              <w:fldChar w:fldCharType="begin"/>
            </w:r>
            <w:r w:rsidR="00B62AC1">
              <w:rPr>
                <w:noProof/>
                <w:webHidden/>
              </w:rPr>
              <w:instrText xml:space="preserve"> PAGEREF _Toc528515047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3D9A6FB9" w14:textId="01BA577E"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8" w:history="1">
            <w:r w:rsidR="00B62AC1" w:rsidRPr="008D1DDC">
              <w:rPr>
                <w:rStyle w:val="Hyperlink"/>
                <w:noProof/>
              </w:rPr>
              <w:t>1.1</w:t>
            </w:r>
            <w:r w:rsidR="00B62AC1">
              <w:rPr>
                <w:rFonts w:eastAsiaTheme="minorEastAsia" w:cstheme="minorBidi"/>
                <w:iCs w:val="0"/>
                <w:noProof/>
                <w:color w:val="auto"/>
                <w:sz w:val="24"/>
                <w:szCs w:val="24"/>
                <w:lang w:val="nl-NL" w:eastAsia="nl-NL" w:bidi="ar-SA"/>
              </w:rPr>
              <w:tab/>
            </w:r>
            <w:r w:rsidR="00B62AC1" w:rsidRPr="008D1DDC">
              <w:rPr>
                <w:rStyle w:val="Hyperlink"/>
                <w:noProof/>
              </w:rPr>
              <w:t>Introduction</w:t>
            </w:r>
            <w:r w:rsidR="00B62AC1">
              <w:rPr>
                <w:noProof/>
                <w:webHidden/>
              </w:rPr>
              <w:tab/>
            </w:r>
            <w:r w:rsidR="00B62AC1">
              <w:rPr>
                <w:noProof/>
                <w:webHidden/>
              </w:rPr>
              <w:fldChar w:fldCharType="begin"/>
            </w:r>
            <w:r w:rsidR="00B62AC1">
              <w:rPr>
                <w:noProof/>
                <w:webHidden/>
              </w:rPr>
              <w:instrText xml:space="preserve"> PAGEREF _Toc528515048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68BCD0C4" w14:textId="050252C8"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9" w:history="1">
            <w:r w:rsidR="00B62AC1" w:rsidRPr="008D1DDC">
              <w:rPr>
                <w:rStyle w:val="Hyperlink"/>
                <w:noProof/>
              </w:rPr>
              <w:t>1.2</w:t>
            </w:r>
            <w:r w:rsidR="00B62AC1">
              <w:rPr>
                <w:rFonts w:eastAsiaTheme="minorEastAsia" w:cstheme="minorBidi"/>
                <w:iCs w:val="0"/>
                <w:noProof/>
                <w:color w:val="auto"/>
                <w:sz w:val="24"/>
                <w:szCs w:val="24"/>
                <w:lang w:val="nl-NL" w:eastAsia="nl-NL" w:bidi="ar-SA"/>
              </w:rPr>
              <w:tab/>
            </w:r>
            <w:r w:rsidR="00B62AC1" w:rsidRPr="008D1DDC">
              <w:rPr>
                <w:rStyle w:val="Hyperlink"/>
                <w:noProof/>
              </w:rPr>
              <w:t>Problem description</w:t>
            </w:r>
            <w:r w:rsidR="00B62AC1">
              <w:rPr>
                <w:noProof/>
                <w:webHidden/>
              </w:rPr>
              <w:tab/>
            </w:r>
            <w:r w:rsidR="00B62AC1">
              <w:rPr>
                <w:noProof/>
                <w:webHidden/>
              </w:rPr>
              <w:fldChar w:fldCharType="begin"/>
            </w:r>
            <w:r w:rsidR="00B62AC1">
              <w:rPr>
                <w:noProof/>
                <w:webHidden/>
              </w:rPr>
              <w:instrText xml:space="preserve"> PAGEREF _Toc528515049 \h </w:instrText>
            </w:r>
            <w:r w:rsidR="00B62AC1">
              <w:rPr>
                <w:noProof/>
                <w:webHidden/>
              </w:rPr>
            </w:r>
            <w:r w:rsidR="00B62AC1">
              <w:rPr>
                <w:noProof/>
                <w:webHidden/>
              </w:rPr>
              <w:fldChar w:fldCharType="separate"/>
            </w:r>
            <w:r w:rsidR="00B62AC1">
              <w:rPr>
                <w:noProof/>
                <w:webHidden/>
              </w:rPr>
              <w:t>5</w:t>
            </w:r>
            <w:r w:rsidR="00B62AC1">
              <w:rPr>
                <w:noProof/>
                <w:webHidden/>
              </w:rPr>
              <w:fldChar w:fldCharType="end"/>
            </w:r>
          </w:hyperlink>
        </w:p>
        <w:p w14:paraId="2EA1D0C3" w14:textId="37F7DC62"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0" w:history="1">
            <w:r w:rsidR="00B62AC1" w:rsidRPr="008D1DDC">
              <w:rPr>
                <w:rStyle w:val="Hyperlink"/>
                <w:noProof/>
              </w:rPr>
              <w:t>1.3</w:t>
            </w:r>
            <w:r w:rsidR="00B62AC1">
              <w:rPr>
                <w:rFonts w:eastAsiaTheme="minorEastAsia" w:cstheme="minorBidi"/>
                <w:iCs w:val="0"/>
                <w:noProof/>
                <w:color w:val="auto"/>
                <w:sz w:val="24"/>
                <w:szCs w:val="24"/>
                <w:lang w:val="nl-NL" w:eastAsia="nl-NL" w:bidi="ar-SA"/>
              </w:rPr>
              <w:tab/>
            </w:r>
            <w:r w:rsidR="00B62AC1" w:rsidRPr="008D1DDC">
              <w:rPr>
                <w:rStyle w:val="Hyperlink"/>
                <w:noProof/>
              </w:rPr>
              <w:t>Initial research</w:t>
            </w:r>
            <w:r w:rsidR="00B62AC1">
              <w:rPr>
                <w:noProof/>
                <w:webHidden/>
              </w:rPr>
              <w:tab/>
            </w:r>
            <w:r w:rsidR="00B62AC1">
              <w:rPr>
                <w:noProof/>
                <w:webHidden/>
              </w:rPr>
              <w:fldChar w:fldCharType="begin"/>
            </w:r>
            <w:r w:rsidR="00B62AC1">
              <w:rPr>
                <w:noProof/>
                <w:webHidden/>
              </w:rPr>
              <w:instrText xml:space="preserve"> PAGEREF _Toc528515050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10D28F5A" w14:textId="5B4554F3" w:rsidR="00B62AC1" w:rsidRDefault="00AA5CA7">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1" w:history="1">
            <w:r w:rsidR="00B62AC1" w:rsidRPr="008D1DDC">
              <w:rPr>
                <w:rStyle w:val="Hyperlink"/>
                <w:noProof/>
              </w:rPr>
              <w:t>1.3.1</w:t>
            </w:r>
            <w:r w:rsidR="00B62AC1">
              <w:rPr>
                <w:rFonts w:eastAsiaTheme="minorEastAsia" w:cstheme="minorBidi"/>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_Toc528515051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78D2203F" w14:textId="12B567F4" w:rsidR="00B62AC1" w:rsidRDefault="00AA5CA7">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2" w:history="1">
            <w:r w:rsidR="00B62AC1" w:rsidRPr="008D1DDC">
              <w:rPr>
                <w:rStyle w:val="Hyperlink"/>
                <w:noProof/>
              </w:rPr>
              <w:t>1.3.2</w:t>
            </w:r>
            <w:r w:rsidR="00B62AC1">
              <w:rPr>
                <w:rFonts w:eastAsiaTheme="minorEastAsia" w:cstheme="minorBidi"/>
                <w:noProof/>
                <w:color w:val="auto"/>
                <w:sz w:val="24"/>
                <w:szCs w:val="24"/>
                <w:lang w:val="nl-NL" w:eastAsia="nl-NL" w:bidi="ar-SA"/>
              </w:rPr>
              <w:tab/>
            </w:r>
            <w:r w:rsidR="00B62AC1" w:rsidRPr="008D1DDC">
              <w:rPr>
                <w:rStyle w:val="Hyperlink"/>
                <w:noProof/>
              </w:rPr>
              <w:t>Prior research</w:t>
            </w:r>
            <w:r w:rsidR="00B62AC1">
              <w:rPr>
                <w:noProof/>
                <w:webHidden/>
              </w:rPr>
              <w:tab/>
            </w:r>
            <w:r w:rsidR="00B62AC1">
              <w:rPr>
                <w:noProof/>
                <w:webHidden/>
              </w:rPr>
              <w:fldChar w:fldCharType="begin"/>
            </w:r>
            <w:r w:rsidR="00B62AC1">
              <w:rPr>
                <w:noProof/>
                <w:webHidden/>
              </w:rPr>
              <w:instrText xml:space="preserve"> PAGEREF _Toc528515052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302C05B4" w14:textId="1FEBCE6B"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3" w:history="1">
            <w:r w:rsidR="00B62AC1" w:rsidRPr="008D1DDC">
              <w:rPr>
                <w:rStyle w:val="Hyperlink"/>
                <w:noProof/>
              </w:rPr>
              <w:t>1.4</w:t>
            </w:r>
            <w:r w:rsidR="00B62AC1">
              <w:rPr>
                <w:rFonts w:eastAsiaTheme="minorEastAsia" w:cstheme="minorBidi"/>
                <w:iCs w:val="0"/>
                <w:noProof/>
                <w:color w:val="auto"/>
                <w:sz w:val="24"/>
                <w:szCs w:val="24"/>
                <w:lang w:val="nl-NL" w:eastAsia="nl-NL" w:bidi="ar-SA"/>
              </w:rPr>
              <w:tab/>
            </w:r>
            <w:r w:rsidR="00B62AC1" w:rsidRPr="008D1DDC">
              <w:rPr>
                <w:rStyle w:val="Hyperlink"/>
                <w:noProof/>
              </w:rPr>
              <w:t>Research description</w:t>
            </w:r>
            <w:r w:rsidR="00B62AC1">
              <w:rPr>
                <w:noProof/>
                <w:webHidden/>
              </w:rPr>
              <w:tab/>
            </w:r>
            <w:r w:rsidR="00B62AC1">
              <w:rPr>
                <w:noProof/>
                <w:webHidden/>
              </w:rPr>
              <w:fldChar w:fldCharType="begin"/>
            </w:r>
            <w:r w:rsidR="00B62AC1">
              <w:rPr>
                <w:noProof/>
                <w:webHidden/>
              </w:rPr>
              <w:instrText xml:space="preserve"> PAGEREF _Toc528515053 \h </w:instrText>
            </w:r>
            <w:r w:rsidR="00B62AC1">
              <w:rPr>
                <w:noProof/>
                <w:webHidden/>
              </w:rPr>
            </w:r>
            <w:r w:rsidR="00B62AC1">
              <w:rPr>
                <w:noProof/>
                <w:webHidden/>
              </w:rPr>
              <w:fldChar w:fldCharType="separate"/>
            </w:r>
            <w:r w:rsidR="00B62AC1">
              <w:rPr>
                <w:noProof/>
                <w:webHidden/>
              </w:rPr>
              <w:t>7</w:t>
            </w:r>
            <w:r w:rsidR="00B62AC1">
              <w:rPr>
                <w:noProof/>
                <w:webHidden/>
              </w:rPr>
              <w:fldChar w:fldCharType="end"/>
            </w:r>
          </w:hyperlink>
        </w:p>
        <w:p w14:paraId="23E384C3" w14:textId="45CF02DD"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54" w:history="1">
            <w:r w:rsidR="00B62AC1" w:rsidRPr="008D1DDC">
              <w:rPr>
                <w:rStyle w:val="Hyperlink"/>
                <w:noProof/>
              </w:rPr>
              <w:t>2 Research</w:t>
            </w:r>
            <w:r w:rsidR="00B62AC1">
              <w:rPr>
                <w:noProof/>
                <w:webHidden/>
              </w:rPr>
              <w:tab/>
            </w:r>
            <w:r w:rsidR="00B62AC1">
              <w:rPr>
                <w:noProof/>
                <w:webHidden/>
              </w:rPr>
              <w:fldChar w:fldCharType="begin"/>
            </w:r>
            <w:r w:rsidR="00B62AC1">
              <w:rPr>
                <w:noProof/>
                <w:webHidden/>
              </w:rPr>
              <w:instrText xml:space="preserve"> PAGEREF _Toc528515054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6A68F36C" w14:textId="11B58EE4"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5" w:history="1">
            <w:r w:rsidR="00B62AC1" w:rsidRPr="008D1DDC">
              <w:rPr>
                <w:rStyle w:val="Hyperlink"/>
                <w:noProof/>
              </w:rPr>
              <w:t>2.1</w:t>
            </w:r>
            <w:r w:rsidR="00B62AC1">
              <w:rPr>
                <w:rFonts w:eastAsiaTheme="minorEastAsia" w:cstheme="minorBidi"/>
                <w:iCs w:val="0"/>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_Toc528515055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574F541E" w14:textId="4D395306" w:rsidR="00B62AC1" w:rsidRDefault="00AA5CA7">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6" w:history="1">
            <w:r w:rsidR="00B62AC1" w:rsidRPr="008D1DDC">
              <w:rPr>
                <w:rStyle w:val="Hyperlink"/>
                <w:noProof/>
              </w:rPr>
              <w:t>2.1.1</w:t>
            </w:r>
            <w:r w:rsidR="00B62AC1">
              <w:rPr>
                <w:rFonts w:eastAsiaTheme="minorEastAsia" w:cstheme="minorBidi"/>
                <w:noProof/>
                <w:color w:val="auto"/>
                <w:sz w:val="24"/>
                <w:szCs w:val="24"/>
                <w:lang w:val="nl-NL" w:eastAsia="nl-NL" w:bidi="ar-SA"/>
              </w:rPr>
              <w:tab/>
            </w:r>
            <w:r w:rsidR="00B62AC1" w:rsidRPr="008D1DDC">
              <w:rPr>
                <w:rStyle w:val="Hyperlink"/>
                <w:noProof/>
              </w:rPr>
              <w:t>Comparison</w:t>
            </w:r>
            <w:r w:rsidR="00B62AC1">
              <w:rPr>
                <w:noProof/>
                <w:webHidden/>
              </w:rPr>
              <w:tab/>
            </w:r>
            <w:r w:rsidR="00B62AC1">
              <w:rPr>
                <w:noProof/>
                <w:webHidden/>
              </w:rPr>
              <w:fldChar w:fldCharType="begin"/>
            </w:r>
            <w:r w:rsidR="00B62AC1">
              <w:rPr>
                <w:noProof/>
                <w:webHidden/>
              </w:rPr>
              <w:instrText xml:space="preserve"> PAGEREF _Toc528515056 \h </w:instrText>
            </w:r>
            <w:r w:rsidR="00B62AC1">
              <w:rPr>
                <w:noProof/>
                <w:webHidden/>
              </w:rPr>
            </w:r>
            <w:r w:rsidR="00B62AC1">
              <w:rPr>
                <w:noProof/>
                <w:webHidden/>
              </w:rPr>
              <w:fldChar w:fldCharType="separate"/>
            </w:r>
            <w:r w:rsidR="00B62AC1">
              <w:rPr>
                <w:noProof/>
                <w:webHidden/>
              </w:rPr>
              <w:t>13</w:t>
            </w:r>
            <w:r w:rsidR="00B62AC1">
              <w:rPr>
                <w:noProof/>
                <w:webHidden/>
              </w:rPr>
              <w:fldChar w:fldCharType="end"/>
            </w:r>
          </w:hyperlink>
        </w:p>
        <w:p w14:paraId="195AF398" w14:textId="4196C426"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7" w:history="1">
            <w:r w:rsidR="00B62AC1" w:rsidRPr="008D1DDC">
              <w:rPr>
                <w:rStyle w:val="Hyperlink"/>
                <w:noProof/>
              </w:rPr>
              <w:t>2.2</w:t>
            </w:r>
            <w:r w:rsidR="00B62AC1">
              <w:rPr>
                <w:rFonts w:eastAsiaTheme="minorEastAsia" w:cstheme="minorBidi"/>
                <w:iCs w:val="0"/>
                <w:noProof/>
                <w:color w:val="auto"/>
                <w:sz w:val="24"/>
                <w:szCs w:val="24"/>
                <w:lang w:val="nl-NL" w:eastAsia="nl-NL" w:bidi="ar-SA"/>
              </w:rPr>
              <w:tab/>
            </w:r>
            <w:r w:rsidR="00B62AC1" w:rsidRPr="008D1DDC">
              <w:rPr>
                <w:rStyle w:val="Hyperlink"/>
                <w:noProof/>
              </w:rPr>
              <w:t>Discussion</w:t>
            </w:r>
            <w:r w:rsidR="00B62AC1">
              <w:rPr>
                <w:noProof/>
                <w:webHidden/>
              </w:rPr>
              <w:tab/>
            </w:r>
            <w:r w:rsidR="00B62AC1">
              <w:rPr>
                <w:noProof/>
                <w:webHidden/>
              </w:rPr>
              <w:fldChar w:fldCharType="begin"/>
            </w:r>
            <w:r w:rsidR="00B62AC1">
              <w:rPr>
                <w:noProof/>
                <w:webHidden/>
              </w:rPr>
              <w:instrText xml:space="preserve"> PAGEREF _Toc528515057 \h </w:instrText>
            </w:r>
            <w:r w:rsidR="00B62AC1">
              <w:rPr>
                <w:noProof/>
                <w:webHidden/>
              </w:rPr>
            </w:r>
            <w:r w:rsidR="00B62AC1">
              <w:rPr>
                <w:noProof/>
                <w:webHidden/>
              </w:rPr>
              <w:fldChar w:fldCharType="separate"/>
            </w:r>
            <w:r w:rsidR="00B62AC1">
              <w:rPr>
                <w:noProof/>
                <w:webHidden/>
              </w:rPr>
              <w:t>14</w:t>
            </w:r>
            <w:r w:rsidR="00B62AC1">
              <w:rPr>
                <w:noProof/>
                <w:webHidden/>
              </w:rPr>
              <w:fldChar w:fldCharType="end"/>
            </w:r>
          </w:hyperlink>
        </w:p>
        <w:p w14:paraId="513FC8E3" w14:textId="70F6E697"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8" w:history="1">
            <w:r w:rsidR="00B62AC1" w:rsidRPr="008D1DDC">
              <w:rPr>
                <w:rStyle w:val="Hyperlink"/>
                <w:noProof/>
              </w:rPr>
              <w:t>2.3</w:t>
            </w:r>
            <w:r w:rsidR="00B62AC1">
              <w:rPr>
                <w:rFonts w:eastAsiaTheme="minorEastAsia" w:cstheme="minorBidi"/>
                <w:iCs w:val="0"/>
                <w:noProof/>
                <w:color w:val="auto"/>
                <w:sz w:val="24"/>
                <w:szCs w:val="24"/>
                <w:lang w:val="nl-NL" w:eastAsia="nl-NL" w:bidi="ar-SA"/>
              </w:rPr>
              <w:tab/>
            </w:r>
            <w:r w:rsidR="00B62AC1" w:rsidRPr="008D1DDC">
              <w:rPr>
                <w:rStyle w:val="Hyperlink"/>
                <w:noProof/>
              </w:rPr>
              <w:t>Feasibility</w:t>
            </w:r>
            <w:r w:rsidR="00B62AC1">
              <w:rPr>
                <w:noProof/>
                <w:webHidden/>
              </w:rPr>
              <w:tab/>
            </w:r>
            <w:r w:rsidR="00B62AC1">
              <w:rPr>
                <w:noProof/>
                <w:webHidden/>
              </w:rPr>
              <w:fldChar w:fldCharType="begin"/>
            </w:r>
            <w:r w:rsidR="00B62AC1">
              <w:rPr>
                <w:noProof/>
                <w:webHidden/>
              </w:rPr>
              <w:instrText xml:space="preserve"> PAGEREF _Toc528515058 \h </w:instrText>
            </w:r>
            <w:r w:rsidR="00B62AC1">
              <w:rPr>
                <w:noProof/>
                <w:webHidden/>
              </w:rPr>
            </w:r>
            <w:r w:rsidR="00B62AC1">
              <w:rPr>
                <w:noProof/>
                <w:webHidden/>
              </w:rPr>
              <w:fldChar w:fldCharType="separate"/>
            </w:r>
            <w:r w:rsidR="00B62AC1">
              <w:rPr>
                <w:noProof/>
                <w:webHidden/>
              </w:rPr>
              <w:t>15</w:t>
            </w:r>
            <w:r w:rsidR="00B62AC1">
              <w:rPr>
                <w:noProof/>
                <w:webHidden/>
              </w:rPr>
              <w:fldChar w:fldCharType="end"/>
            </w:r>
          </w:hyperlink>
        </w:p>
        <w:p w14:paraId="170A8EEC" w14:textId="140E095F"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59" w:history="1">
            <w:r w:rsidR="00B62AC1" w:rsidRPr="008D1DDC">
              <w:rPr>
                <w:rStyle w:val="Hyperlink"/>
                <w:noProof/>
              </w:rPr>
              <w:t>3 Concept design</w:t>
            </w:r>
            <w:r w:rsidR="00B62AC1">
              <w:rPr>
                <w:noProof/>
                <w:webHidden/>
              </w:rPr>
              <w:tab/>
            </w:r>
            <w:r w:rsidR="00B62AC1">
              <w:rPr>
                <w:noProof/>
                <w:webHidden/>
              </w:rPr>
              <w:fldChar w:fldCharType="begin"/>
            </w:r>
            <w:r w:rsidR="00B62AC1">
              <w:rPr>
                <w:noProof/>
                <w:webHidden/>
              </w:rPr>
              <w:instrText xml:space="preserve"> PAGEREF _Toc528515059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0B19C124" w14:textId="13F8D38B"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0" w:history="1">
            <w:r w:rsidR="00B62AC1" w:rsidRPr="008D1DDC">
              <w:rPr>
                <w:rStyle w:val="Hyperlink"/>
                <w:noProof/>
              </w:rPr>
              <w:t>3.1</w:t>
            </w:r>
            <w:r w:rsidR="00B62AC1">
              <w:rPr>
                <w:rFonts w:eastAsiaTheme="minorEastAsia" w:cstheme="minorBidi"/>
                <w:iCs w:val="0"/>
                <w:noProof/>
                <w:color w:val="auto"/>
                <w:sz w:val="24"/>
                <w:szCs w:val="24"/>
                <w:lang w:val="nl-NL" w:eastAsia="nl-NL" w:bidi="ar-SA"/>
              </w:rPr>
              <w:tab/>
            </w:r>
            <w:r w:rsidR="00B62AC1" w:rsidRPr="008D1DDC">
              <w:rPr>
                <w:rStyle w:val="Hyperlink"/>
                <w:noProof/>
              </w:rPr>
              <w:t>Expectation Maximization</w:t>
            </w:r>
            <w:r w:rsidR="00B62AC1">
              <w:rPr>
                <w:noProof/>
                <w:webHidden/>
              </w:rPr>
              <w:tab/>
            </w:r>
            <w:r w:rsidR="00B62AC1">
              <w:rPr>
                <w:noProof/>
                <w:webHidden/>
              </w:rPr>
              <w:fldChar w:fldCharType="begin"/>
            </w:r>
            <w:r w:rsidR="00B62AC1">
              <w:rPr>
                <w:noProof/>
                <w:webHidden/>
              </w:rPr>
              <w:instrText xml:space="preserve"> PAGEREF _Toc528515060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7613278A" w14:textId="42BCDBF6" w:rsidR="00B62AC1" w:rsidRDefault="00AA5CA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1" w:history="1">
            <w:r w:rsidR="00B62AC1" w:rsidRPr="008D1DDC">
              <w:rPr>
                <w:rStyle w:val="Hyperlink"/>
                <w:noProof/>
              </w:rPr>
              <w:t>3.2</w:t>
            </w:r>
            <w:r w:rsidR="00B62AC1">
              <w:rPr>
                <w:rFonts w:eastAsiaTheme="minorEastAsia" w:cstheme="minorBidi"/>
                <w:iCs w:val="0"/>
                <w:noProof/>
                <w:color w:val="auto"/>
                <w:sz w:val="24"/>
                <w:szCs w:val="24"/>
                <w:lang w:val="nl-NL" w:eastAsia="nl-NL" w:bidi="ar-SA"/>
              </w:rPr>
              <w:tab/>
            </w:r>
            <w:r w:rsidR="00B62AC1" w:rsidRPr="008D1DDC">
              <w:rPr>
                <w:rStyle w:val="Hyperlink"/>
                <w:noProof/>
              </w:rPr>
              <w:t>Apriori algorithm</w:t>
            </w:r>
            <w:r w:rsidR="00B62AC1">
              <w:rPr>
                <w:noProof/>
                <w:webHidden/>
              </w:rPr>
              <w:tab/>
            </w:r>
            <w:r w:rsidR="00B62AC1">
              <w:rPr>
                <w:noProof/>
                <w:webHidden/>
              </w:rPr>
              <w:fldChar w:fldCharType="begin"/>
            </w:r>
            <w:r w:rsidR="00B62AC1">
              <w:rPr>
                <w:noProof/>
                <w:webHidden/>
              </w:rPr>
              <w:instrText xml:space="preserve"> PAGEREF _Toc528515061 \h </w:instrText>
            </w:r>
            <w:r w:rsidR="00B62AC1">
              <w:rPr>
                <w:noProof/>
                <w:webHidden/>
              </w:rPr>
            </w:r>
            <w:r w:rsidR="00B62AC1">
              <w:rPr>
                <w:noProof/>
                <w:webHidden/>
              </w:rPr>
              <w:fldChar w:fldCharType="separate"/>
            </w:r>
            <w:r w:rsidR="00B62AC1">
              <w:rPr>
                <w:noProof/>
                <w:webHidden/>
              </w:rPr>
              <w:t>18</w:t>
            </w:r>
            <w:r w:rsidR="00B62AC1">
              <w:rPr>
                <w:noProof/>
                <w:webHidden/>
              </w:rPr>
              <w:fldChar w:fldCharType="end"/>
            </w:r>
          </w:hyperlink>
        </w:p>
        <w:p w14:paraId="57E0D271" w14:textId="66113707" w:rsidR="00B62AC1" w:rsidRDefault="00AA5CA7">
          <w:pPr>
            <w:pStyle w:val="Inhopg1"/>
            <w:tabs>
              <w:tab w:val="right" w:leader="dot" w:pos="9219"/>
            </w:tabs>
            <w:rPr>
              <w:rFonts w:eastAsiaTheme="minorEastAsia" w:cstheme="minorBidi"/>
              <w:bCs w:val="0"/>
              <w:noProof/>
              <w:color w:val="auto"/>
              <w:sz w:val="24"/>
              <w:szCs w:val="24"/>
              <w:lang w:val="nl-NL" w:eastAsia="nl-NL" w:bidi="ar-SA"/>
            </w:rPr>
          </w:pPr>
          <w:hyperlink w:anchor="_Toc528515062" w:history="1">
            <w:r w:rsidR="00B62AC1" w:rsidRPr="008D1DDC">
              <w:rPr>
                <w:rStyle w:val="Hyperlink"/>
                <w:noProof/>
              </w:rPr>
              <w:t>4 References</w:t>
            </w:r>
            <w:r w:rsidR="00B62AC1">
              <w:rPr>
                <w:noProof/>
                <w:webHidden/>
              </w:rPr>
              <w:tab/>
            </w:r>
            <w:r w:rsidR="00B62AC1">
              <w:rPr>
                <w:noProof/>
                <w:webHidden/>
              </w:rPr>
              <w:fldChar w:fldCharType="begin"/>
            </w:r>
            <w:r w:rsidR="00B62AC1">
              <w:rPr>
                <w:noProof/>
                <w:webHidden/>
              </w:rPr>
              <w:instrText xml:space="preserve"> PAGEREF _Toc528515062 \h </w:instrText>
            </w:r>
            <w:r w:rsidR="00B62AC1">
              <w:rPr>
                <w:noProof/>
                <w:webHidden/>
              </w:rPr>
            </w:r>
            <w:r w:rsidR="00B62AC1">
              <w:rPr>
                <w:noProof/>
                <w:webHidden/>
              </w:rPr>
              <w:fldChar w:fldCharType="separate"/>
            </w:r>
            <w:r w:rsidR="00B62AC1">
              <w:rPr>
                <w:noProof/>
                <w:webHidden/>
              </w:rPr>
              <w:t>19</w:t>
            </w:r>
            <w:r w:rsidR="00B62AC1">
              <w:rPr>
                <w:noProof/>
                <w:webHidden/>
              </w:rPr>
              <w:fldChar w:fldCharType="end"/>
            </w:r>
          </w:hyperlink>
        </w:p>
        <w:p w14:paraId="2C918459" w14:textId="3E3F13F3" w:rsidR="00A20348" w:rsidRDefault="00B046D1">
          <w:r>
            <w:rPr>
              <w:rFonts w:cstheme="minorHAnsi"/>
              <w:b/>
              <w:bCs/>
              <w:sz w:val="20"/>
              <w:szCs w:val="20"/>
            </w:rPr>
            <w:fldChar w:fldCharType="end"/>
          </w:r>
        </w:p>
      </w:sdtContent>
    </w:sdt>
    <w:p w14:paraId="5C06F43A" w14:textId="1DF5CADF" w:rsidR="004C3E5E" w:rsidRPr="008032E0" w:rsidRDefault="00A20348" w:rsidP="00B62AC1">
      <w:pPr>
        <w:pStyle w:val="Kop1"/>
        <w:ind w:left="720"/>
        <w:jc w:val="right"/>
      </w:pPr>
      <w:r>
        <w:br w:type="page"/>
      </w:r>
      <w:r w:rsidR="007D2BC7">
        <w:lastRenderedPageBreak/>
        <w:br/>
      </w:r>
      <w:bookmarkStart w:id="2" w:name="_Toc528515047"/>
      <w:r w:rsidR="001264E6">
        <w:t>Project fundamentals</w:t>
      </w:r>
      <w:bookmarkEnd w:id="2"/>
    </w:p>
    <w:p w14:paraId="6C03FB31" w14:textId="6393CE2E" w:rsidR="004C66B4" w:rsidRDefault="001264E6" w:rsidP="00F5513D">
      <w:pPr>
        <w:pStyle w:val="Kop2"/>
      </w:pPr>
      <w:bookmarkStart w:id="3" w:name="_Toc528515048"/>
      <w:r>
        <w:t>Introduction</w:t>
      </w:r>
      <w:bookmarkEnd w:id="3"/>
    </w:p>
    <w:p w14:paraId="3343BDCD" w14:textId="6EB50903"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1F4622">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1F4622">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050ADCE1" w:rsidR="00A14E92" w:rsidRDefault="00963249" w:rsidP="00DA0B91">
      <w:r>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w:t>
      </w:r>
      <w:r w:rsidR="00705FAB">
        <w:lastRenderedPageBreak/>
        <w:t>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1F4622">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Kop2"/>
      </w:pPr>
      <w:bookmarkStart w:id="4" w:name="_Toc528515049"/>
      <w:r>
        <w:t>Problem description</w:t>
      </w:r>
      <w:bookmarkEnd w:id="4"/>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jstalinea"/>
        <w:numPr>
          <w:ilvl w:val="0"/>
          <w:numId w:val="30"/>
        </w:numPr>
        <w:rPr>
          <w:lang w:bidi="ar-SA"/>
        </w:rPr>
      </w:pPr>
      <w:r>
        <w:rPr>
          <w:lang w:bidi="ar-SA"/>
        </w:rPr>
        <w:t>Definition of the goal and its prerequisites</w:t>
      </w:r>
    </w:p>
    <w:p w14:paraId="03C9BE16" w14:textId="3F287CC0" w:rsidR="005C1E7E" w:rsidRDefault="005C1E7E" w:rsidP="005C1E7E">
      <w:pPr>
        <w:pStyle w:val="Lijstalinea"/>
        <w:numPr>
          <w:ilvl w:val="0"/>
          <w:numId w:val="30"/>
        </w:numPr>
        <w:rPr>
          <w:lang w:bidi="ar-SA"/>
        </w:rPr>
      </w:pPr>
      <w:r>
        <w:rPr>
          <w:lang w:bidi="ar-SA"/>
        </w:rPr>
        <w:t>Analysis and modelling of the user’s ADL</w:t>
      </w:r>
    </w:p>
    <w:p w14:paraId="0F46A0A7" w14:textId="518AF2CD" w:rsidR="005C1E7E" w:rsidRDefault="005C1E7E" w:rsidP="005C1E7E">
      <w:pPr>
        <w:pStyle w:val="Lijstalinea"/>
        <w:numPr>
          <w:ilvl w:val="0"/>
          <w:numId w:val="30"/>
        </w:numPr>
        <w:rPr>
          <w:lang w:bidi="ar-SA"/>
        </w:rPr>
      </w:pPr>
      <w:r>
        <w:rPr>
          <w:lang w:bidi="ar-SA"/>
        </w:rPr>
        <w:t>Analysis of effectivity</w:t>
      </w:r>
    </w:p>
    <w:p w14:paraId="4F8566D0" w14:textId="3AB3787B" w:rsidR="005C1E7E" w:rsidRPr="000927CD" w:rsidRDefault="005C1E7E" w:rsidP="005C1E7E">
      <w:pPr>
        <w:pStyle w:val="Lijstalinea"/>
        <w:numPr>
          <w:ilvl w:val="0"/>
          <w:numId w:val="30"/>
        </w:numPr>
      </w:pPr>
      <w:r>
        <w:rPr>
          <w:lang w:bidi="ar-SA"/>
        </w:rPr>
        <w:t>Analysis of invasiveness</w:t>
      </w:r>
    </w:p>
    <w:p w14:paraId="729AABE8" w14:textId="35E679E8" w:rsidR="008B1C51" w:rsidRDefault="009C694A" w:rsidP="008B1C51">
      <w:pPr>
        <w:pStyle w:val="Kop2"/>
      </w:pPr>
      <w:bookmarkStart w:id="5" w:name="_Toc528515050"/>
      <w:r>
        <w:lastRenderedPageBreak/>
        <w:t>Initial research</w:t>
      </w:r>
      <w:bookmarkEnd w:id="5"/>
    </w:p>
    <w:p w14:paraId="11B9FF4E" w14:textId="3F85291E"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1F4622">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1F4622">
        <w:instrText xml:space="preserve"> ADDIN ZOTERO_ITEM CSL_CITATION {"citationID":"dUN9z7PV","properties":{"formattedCitation":"[9]\\uc0\\u8211{}[11]","plainCitation":"[9]–[11]","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pPr>
      <w:bookmarkStart w:id="6" w:name="_Toc528515051"/>
      <w:r>
        <w:t>Existing implementations</w:t>
      </w:r>
      <w:bookmarkEnd w:id="6"/>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16EC4022" w:rsidR="003A340B" w:rsidRPr="000E5B57" w:rsidRDefault="003A340B" w:rsidP="000E5B57">
      <w:pPr>
        <w:pStyle w:val="Citaat"/>
      </w:pPr>
      <w:proofErr w:type="spellStart"/>
      <w:r w:rsidRPr="000E5B57">
        <w:t>Olisto</w:t>
      </w:r>
      <w:proofErr w:type="spellEnd"/>
      <w:r w:rsidR="00681A5C" w:rsidRPr="000E5B57">
        <w:t>/IFTTT</w:t>
      </w:r>
      <w:r w:rsidRPr="000E5B57">
        <w:tab/>
      </w:r>
      <w:r w:rsidRPr="000E5B57">
        <w:fldChar w:fldCharType="begin"/>
      </w:r>
      <w:r w:rsidR="001F4622">
        <w:instrText xml:space="preserve"> ADDIN ZOTERO_ITEM CSL_CITATION {"citationID":"jGxsrGHi","properties":{"formattedCitation":"[12], [13]","plainCitation":"[12], [13]","noteIndex":0},"citationItems":[{"id":28,"uris":["http://zotero.org/users/5057732/items/IC7JYTGL"],"uri":["http://zotero.org/users/5057732/items/IC7JYTGL"],"itemData":{"id":28,"type":"webpage","title":"Olisto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40C1D73B" w:rsidR="00FE5B86" w:rsidRPr="000E5B57" w:rsidRDefault="00FE5B86" w:rsidP="000E5B57">
      <w:pPr>
        <w:pStyle w:val="Citaat"/>
      </w:pPr>
      <w:r w:rsidRPr="000E5B57">
        <w:t>Maps/Waze</w:t>
      </w:r>
      <w:r w:rsidRPr="000E5B57">
        <w:tab/>
      </w:r>
      <w:r w:rsidRPr="000E5B57">
        <w:fldChar w:fldCharType="begin"/>
      </w:r>
      <w:r w:rsidR="001F4622">
        <w:instrText xml:space="preserve"> ADDIN ZOTERO_ITEM CSL_CITATION {"citationID":"TIA8DdKw","properties":{"formattedCitation":"[14]\\uc0\\u8211{}[16]","plainCitation":"[14]–[16]","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00947ABE" w:rsidR="00E5044D" w:rsidRPr="000E5B57" w:rsidRDefault="00E5044D" w:rsidP="000E5B57">
      <w:pPr>
        <w:pStyle w:val="Citaat"/>
      </w:pPr>
      <w:proofErr w:type="spellStart"/>
      <w:r w:rsidRPr="000E5B57">
        <w:t>Timeful</w:t>
      </w:r>
      <w:proofErr w:type="spellEnd"/>
      <w:r w:rsidRPr="000E5B57">
        <w:tab/>
      </w:r>
      <w:r w:rsidR="000E5B57" w:rsidRPr="000E5B57">
        <w:tab/>
      </w:r>
      <w:r w:rsidRPr="000E5B57">
        <w:fldChar w:fldCharType="begin"/>
      </w:r>
      <w:r w:rsidR="001F4622">
        <w:instrText xml:space="preserve"> ADDIN ZOTERO_ITEM CSL_CITATION {"citationID":"6bZ3JNy0","properties":{"formattedCitation":"[17]","plainCitation":"[17]","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30E9757D"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1F4622">
        <w:instrText xml:space="preserve"> ADDIN ZOTERO_ITEM CSL_CITATION {"citationID":"M3iIb9RJ","properties":{"formattedCitation":"[17], [18]","plainCitation":"[17], [18]","noteIndex":0},"citationItems":[{"id":26,"uris":["http://zotero.org/users/5057732/items/VYJP6KLE"],"uri":["http://zotero.org/users/5057732/items/VYJP6KLE"],"itemData":{"id":26,"type":"webpage","title":"Timeful","container-title":"Internet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pPr>
      <w:bookmarkStart w:id="7" w:name="_Toc528515052"/>
      <w:r>
        <w:t>Prior research</w:t>
      </w:r>
      <w:bookmarkEnd w:id="7"/>
    </w:p>
    <w:p w14:paraId="7F868575" w14:textId="11EE69E5"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1F4622">
        <w:instrText xml:space="preserve"> ADDIN ZOTERO_ITEM CSL_CITATION {"citationID":"lXM1TxNS","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1F4622">
        <w:instrText xml:space="preserve"> ADDIN ZOTERO_ITEM CSL_CITATION {"citationID":"912kbfVP","properties":{"formattedCitation":"[20]\\uc0\\u8211{}[22]","plainCitation":"[20]–[22]","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1F4622">
        <w:instrText xml:space="preserve"> ADDIN ZOTERO_ITEM CSL_CITATION {"citationID":"bA97MDas","properties":{"formattedCitation":"[3], [23], [24]","plainCitation":"[3], [23], [24]","noteIndex":0},"citationItems":[{"id":63,"uris":["http://zotero.org/users/5057732/items/V99E9RAJ"],"uri":["http://zotero.org/users/5057732/items/V99E9RAJ"],"itemData":{"id":63,"type":"paper-conference","title":"Smart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1F4622">
        <w:instrText xml:space="preserve"> ADDIN ZOTERO_ITEM CSL_CITATION {"citationID":"F01pe93i","properties":{"formattedCitation":"[25]\\uc0\\u8211{}[27]","plainCitation":"[25]–[27]","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1C5AFC5A"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1F4622">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550E4F03"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1F4622">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1F4622">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1F4622">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1F4622">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18BA5423" w:rsidR="008A219F" w:rsidRDefault="00CC3C8B" w:rsidP="008B1C51">
      <w:r>
        <w:t xml:space="preserve">Another approach for this makes use of Behavior Change Support Systems (BCSS) </w:t>
      </w:r>
      <w:r>
        <w:fldChar w:fldCharType="begin"/>
      </w:r>
      <w:r w:rsidR="001F4622">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1F4622">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1F4622">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Kop2"/>
      </w:pPr>
      <w:bookmarkStart w:id="8" w:name="_Toc528515053"/>
      <w:r>
        <w:t>Research description</w:t>
      </w:r>
      <w:bookmarkEnd w:id="8"/>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Citaat"/>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Citaat"/>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Citaat"/>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Citaat"/>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Citaat"/>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Citaat"/>
        <w:rPr>
          <w:shd w:val="clear" w:color="auto" w:fill="FFFFFF"/>
        </w:rPr>
      </w:pPr>
      <w:r>
        <w:rPr>
          <w:shd w:val="clear" w:color="auto" w:fill="FFFFFF"/>
        </w:rPr>
        <w:t>R5: 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3A1852BC" w:rsidR="00B046D1" w:rsidRDefault="00B046D1" w:rsidP="00B046D1">
      <w:pPr>
        <w:pStyle w:val="Kop1"/>
        <w:ind w:left="720"/>
        <w:jc w:val="right"/>
      </w:pPr>
      <w:r>
        <w:lastRenderedPageBreak/>
        <w:br/>
      </w:r>
      <w:bookmarkStart w:id="9" w:name="_Toc528515054"/>
      <w:r w:rsidR="009C694A">
        <w:t>Research</w:t>
      </w:r>
      <w:bookmarkEnd w:id="9"/>
    </w:p>
    <w:p w14:paraId="4C97CF2B" w14:textId="2F911C41" w:rsidR="009C694A" w:rsidRPr="009C694A" w:rsidRDefault="009C694A" w:rsidP="00F5513D">
      <w:pPr>
        <w:pStyle w:val="Kop2"/>
      </w:pPr>
      <w:bookmarkStart w:id="10" w:name="_Toc528515055"/>
      <w:r>
        <w:t>Existing implementations</w:t>
      </w:r>
      <w:bookmarkEnd w:id="10"/>
    </w:p>
    <w:p w14:paraId="7AD01B99" w14:textId="59B5E872" w:rsidR="009C694A" w:rsidRPr="00496C01" w:rsidRDefault="009C694A" w:rsidP="009C694A">
      <w:pPr>
        <w:spacing w:after="0"/>
        <w:rPr>
          <w:b/>
        </w:rPr>
      </w:pPr>
      <w:r w:rsidRPr="00496C01">
        <w:rPr>
          <w:b/>
        </w:rPr>
        <w:t xml:space="preserve">Gate reminder </w:t>
      </w:r>
      <w:r>
        <w:rPr>
          <w:b/>
        </w:rPr>
        <w:fldChar w:fldCharType="begin"/>
      </w:r>
      <w:r w:rsidR="001F4622">
        <w:rPr>
          <w:b/>
        </w:rPr>
        <w:instrText xml:space="preserve"> ADDIN ZOTERO_ITEM CSL_CITATION {"citationID":"7BAkPG3z","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b/>
        </w:rPr>
        <w:fldChar w:fldCharType="separate"/>
      </w:r>
      <w:r w:rsidR="001F4622">
        <w:rPr>
          <w:b/>
          <w:noProof/>
        </w:rPr>
        <w:t>[23]</w:t>
      </w:r>
      <w:r>
        <w:rPr>
          <w:b/>
        </w:rPr>
        <w:fldChar w:fldCharType="end"/>
      </w:r>
      <w:r w:rsidRPr="00496C01">
        <w:rPr>
          <w:b/>
        </w:rPr>
        <w:t>:</w:t>
      </w:r>
    </w:p>
    <w:p w14:paraId="1CBFBD9C" w14:textId="77777777" w:rsidR="009C694A" w:rsidRDefault="009C694A" w:rsidP="009C694A">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7AC3783A" w14:textId="69B4E19D" w:rsidR="009C694A" w:rsidRPr="00496C01" w:rsidRDefault="009C694A" w:rsidP="009C694A">
      <w:pPr>
        <w:spacing w:after="0"/>
        <w:rPr>
          <w:i/>
        </w:rPr>
      </w:pPr>
      <w:r w:rsidRPr="00496C01">
        <w:rPr>
          <w:i/>
        </w:rPr>
        <w:tab/>
      </w:r>
      <w:r>
        <w:rPr>
          <w:i/>
        </w:rPr>
        <w:t>Special properties</w:t>
      </w:r>
      <w:r w:rsidRPr="00496C01">
        <w:rPr>
          <w:i/>
        </w:rPr>
        <w:t>:</w:t>
      </w:r>
    </w:p>
    <w:p w14:paraId="37E8398A" w14:textId="77777777" w:rsidR="009C694A" w:rsidRDefault="009C694A" w:rsidP="009C694A">
      <w:pPr>
        <w:pStyle w:val="Lijstalinea"/>
        <w:numPr>
          <w:ilvl w:val="0"/>
          <w:numId w:val="31"/>
        </w:numPr>
        <w:spacing w:after="0" w:line="240" w:lineRule="auto"/>
        <w:jc w:val="left"/>
      </w:pPr>
      <w:r>
        <w:t>Physical prototype</w:t>
      </w:r>
    </w:p>
    <w:p w14:paraId="62F44643" w14:textId="77777777" w:rsidR="009C694A" w:rsidRDefault="009C694A" w:rsidP="009C694A">
      <w:pPr>
        <w:pStyle w:val="Lijstalinea"/>
        <w:numPr>
          <w:ilvl w:val="0"/>
          <w:numId w:val="31"/>
        </w:numPr>
        <w:spacing w:after="0" w:line="240" w:lineRule="auto"/>
        <w:jc w:val="left"/>
      </w:pPr>
      <w:r>
        <w:t>Transparent interaction</w:t>
      </w:r>
    </w:p>
    <w:p w14:paraId="50385E18" w14:textId="77777777" w:rsidR="009C694A" w:rsidRDefault="009C694A" w:rsidP="009C694A">
      <w:pPr>
        <w:pStyle w:val="Lijstalinea"/>
        <w:numPr>
          <w:ilvl w:val="0"/>
          <w:numId w:val="31"/>
        </w:numPr>
        <w:spacing w:after="0" w:line="240" w:lineRule="auto"/>
        <w:jc w:val="left"/>
      </w:pPr>
      <w:r>
        <w:t>Object detection</w:t>
      </w:r>
    </w:p>
    <w:p w14:paraId="1D7E8BD3" w14:textId="77777777" w:rsidR="009C694A" w:rsidRDefault="009C694A" w:rsidP="009C694A"/>
    <w:p w14:paraId="1AC6CD9C" w14:textId="5902EA32" w:rsidR="009C694A" w:rsidRDefault="009C694A" w:rsidP="009C694A">
      <w:pPr>
        <w:pStyle w:val="Kopje"/>
      </w:pPr>
      <w:r>
        <w:t xml:space="preserve">Decision maker </w:t>
      </w:r>
      <w:r>
        <w:fldChar w:fldCharType="begin"/>
      </w:r>
      <w:r w:rsidR="001F4622">
        <w:instrText xml:space="preserve"> ADDIN ZOTERO_ITEM CSL_CITATION {"citationID":"Bknkja1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w:t>
      </w:r>
    </w:p>
    <w:p w14:paraId="57CA96BD" w14:textId="77777777" w:rsidR="009C694A" w:rsidRPr="00B57858" w:rsidRDefault="009C694A" w:rsidP="009C694A">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7EA15FB6" w14:textId="5F4645DB" w:rsidR="009C694A" w:rsidRPr="00496C01" w:rsidRDefault="009C694A" w:rsidP="009C694A">
      <w:pPr>
        <w:pStyle w:val="Subkopje"/>
        <w:ind w:firstLine="700"/>
      </w:pPr>
      <w:r>
        <w:t>Special properties</w:t>
      </w:r>
      <w:r w:rsidRPr="00496C01">
        <w:t>:</w:t>
      </w:r>
    </w:p>
    <w:p w14:paraId="0FE1C74D" w14:textId="77777777" w:rsidR="009C694A" w:rsidRDefault="009C694A" w:rsidP="009C694A">
      <w:pPr>
        <w:pStyle w:val="Lijstalinea"/>
        <w:numPr>
          <w:ilvl w:val="0"/>
          <w:numId w:val="31"/>
        </w:numPr>
        <w:spacing w:after="0" w:line="240" w:lineRule="auto"/>
        <w:jc w:val="left"/>
      </w:pPr>
      <w:r w:rsidRPr="00706E79">
        <w:t>Machine learning</w:t>
      </w:r>
    </w:p>
    <w:p w14:paraId="63A783F3" w14:textId="77777777" w:rsidR="009C694A" w:rsidRDefault="009C694A" w:rsidP="009C694A">
      <w:pPr>
        <w:pStyle w:val="Lijstalinea"/>
        <w:numPr>
          <w:ilvl w:val="0"/>
          <w:numId w:val="31"/>
        </w:numPr>
        <w:spacing w:after="0" w:line="240" w:lineRule="auto"/>
        <w:jc w:val="left"/>
      </w:pPr>
      <w:r>
        <w:t>Habit analysis</w:t>
      </w:r>
    </w:p>
    <w:p w14:paraId="2C7DFD36" w14:textId="77777777" w:rsidR="009C694A" w:rsidRDefault="009C694A" w:rsidP="009C694A"/>
    <w:p w14:paraId="7867C4B9" w14:textId="22B1B2C3" w:rsidR="009C694A" w:rsidRDefault="009C694A" w:rsidP="009C694A">
      <w:pPr>
        <w:pStyle w:val="Kopje"/>
      </w:pPr>
      <w:r>
        <w:t xml:space="preserve">Smart reminder system </w:t>
      </w:r>
      <w:r>
        <w:fldChar w:fldCharType="begin"/>
      </w:r>
      <w:r w:rsidR="001F4622">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sidR="001F4622">
        <w:rPr>
          <w:noProof/>
        </w:rPr>
        <w:t>[29]</w:t>
      </w:r>
      <w:r>
        <w:fldChar w:fldCharType="end"/>
      </w:r>
      <w:r>
        <w:t>:</w:t>
      </w:r>
    </w:p>
    <w:p w14:paraId="3FF2F1AE" w14:textId="77777777" w:rsidR="009C694A" w:rsidRDefault="009C694A" w:rsidP="009C694A">
      <w:r>
        <w:t xml:space="preserve">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w:t>
      </w:r>
      <w:r>
        <w:lastRenderedPageBreak/>
        <w:t>are strongly related. Alongside, predictions are made regarding pending and forgotten activities. As such reminders can be produced when likely to be forgotten activities should occur.</w:t>
      </w:r>
    </w:p>
    <w:p w14:paraId="20DC0D16" w14:textId="660DBF3F" w:rsidR="009C694A" w:rsidRPr="00A02ADB" w:rsidRDefault="009C694A" w:rsidP="009C694A">
      <w:pPr>
        <w:pStyle w:val="Subkopje"/>
        <w:ind w:firstLine="700"/>
      </w:pPr>
      <w:r>
        <w:t>Special properties</w:t>
      </w:r>
      <w:r w:rsidRPr="00496C01">
        <w:t>:</w:t>
      </w:r>
    </w:p>
    <w:p w14:paraId="34EEC236" w14:textId="77777777" w:rsidR="009C694A" w:rsidRPr="00CC6F79" w:rsidRDefault="009C694A" w:rsidP="009C694A">
      <w:pPr>
        <w:pStyle w:val="Lijstalinea"/>
        <w:numPr>
          <w:ilvl w:val="0"/>
          <w:numId w:val="31"/>
        </w:numPr>
        <w:spacing w:after="0" w:line="240" w:lineRule="auto"/>
        <w:jc w:val="left"/>
      </w:pPr>
      <w:r>
        <w:t>Specific setup</w:t>
      </w:r>
    </w:p>
    <w:p w14:paraId="469D5474" w14:textId="77777777" w:rsidR="009C694A" w:rsidRDefault="009C694A" w:rsidP="009C694A"/>
    <w:p w14:paraId="1CBDC0E2" w14:textId="36C5DB46" w:rsidR="009C694A" w:rsidRDefault="009C694A" w:rsidP="009C694A">
      <w:pPr>
        <w:pStyle w:val="Kopje"/>
      </w:pPr>
      <w:proofErr w:type="spellStart"/>
      <w:r>
        <w:t>Olisto</w:t>
      </w:r>
      <w:proofErr w:type="spellEnd"/>
      <w:r>
        <w:t>/IFTTT/</w:t>
      </w:r>
      <w:proofErr w:type="spellStart"/>
      <w:r>
        <w:t>CybreMinder</w:t>
      </w:r>
      <w:proofErr w:type="spellEnd"/>
      <w:r>
        <w:t xml:space="preserve">/CAMP </w:t>
      </w:r>
      <w:r w:rsidRPr="00773118">
        <w:fldChar w:fldCharType="begin"/>
      </w:r>
      <w:r w:rsidR="001F4622">
        <w:instrText xml:space="preserve"> ADDIN ZOTERO_ITEM CSL_CITATION {"citationID":"lkmjgdME","properties":{"formattedCitation":"[12], [13], [31], [38]","plainCitation":"[12], [13], [31], [38]","noteIndex":0},"citationItems":[{"id":28,"uris":["http://zotero.org/users/5057732/items/IC7JYTGL"],"uri":["http://zotero.org/users/5057732/items/IC7JYTGL"],"itemData":{"id":28,"type":"webpage","title":"Olisto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773118">
        <w:fldChar w:fldCharType="separate"/>
      </w:r>
      <w:r w:rsidR="001F4622">
        <w:rPr>
          <w:rFonts w:ascii="Calibri" w:cs="Calibri"/>
        </w:rPr>
        <w:t>[12], [13], [31], [38]</w:t>
      </w:r>
      <w:r w:rsidRPr="00773118">
        <w:fldChar w:fldCharType="end"/>
      </w:r>
      <w:r w:rsidRPr="00773118">
        <w:t>:</w:t>
      </w:r>
    </w:p>
    <w:p w14:paraId="369D504E" w14:textId="77777777" w:rsidR="009C694A" w:rsidRDefault="009C694A" w:rsidP="009C694A">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4B52D5EF" w14:textId="437556DC" w:rsidR="009C694A" w:rsidRPr="00496C01" w:rsidRDefault="009C694A" w:rsidP="009C694A">
      <w:pPr>
        <w:pStyle w:val="Subkopje"/>
        <w:ind w:firstLine="700"/>
      </w:pPr>
      <w:r>
        <w:t>Special properties</w:t>
      </w:r>
      <w:r w:rsidRPr="00496C01">
        <w:t>:</w:t>
      </w:r>
    </w:p>
    <w:p w14:paraId="43E6200B" w14:textId="77777777" w:rsidR="009C694A" w:rsidRPr="00BC164A" w:rsidRDefault="009C694A" w:rsidP="009C694A">
      <w:pPr>
        <w:pStyle w:val="Lijstalinea"/>
        <w:numPr>
          <w:ilvl w:val="0"/>
          <w:numId w:val="31"/>
        </w:numPr>
        <w:spacing w:after="0" w:line="240" w:lineRule="auto"/>
        <w:jc w:val="left"/>
      </w:pPr>
      <w:r>
        <w:t>Existing (possibly discontinued) apps</w:t>
      </w:r>
    </w:p>
    <w:p w14:paraId="6E682740" w14:textId="77777777" w:rsidR="009C694A" w:rsidRDefault="009C694A" w:rsidP="009C694A">
      <w:pPr>
        <w:rPr>
          <w:b/>
        </w:rPr>
      </w:pPr>
    </w:p>
    <w:p w14:paraId="2CB6B99D" w14:textId="153B9908" w:rsidR="009C694A" w:rsidRDefault="009C694A" w:rsidP="009C694A">
      <w:pPr>
        <w:pStyle w:val="Kopje"/>
      </w:pPr>
      <w:proofErr w:type="spellStart"/>
      <w:r>
        <w:t>CogKnow</w:t>
      </w:r>
      <w:proofErr w:type="spellEnd"/>
      <w:r>
        <w:t xml:space="preserve"> </w:t>
      </w:r>
      <w:r>
        <w:fldChar w:fldCharType="begin"/>
      </w:r>
      <w:r w:rsidR="001F4622">
        <w:instrText xml:space="preserve"> ADDIN ZOTERO_ITEM CSL_CITATION {"citationID":"tvT2FsUa","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sidR="001F4622">
        <w:rPr>
          <w:noProof/>
        </w:rPr>
        <w:t>[25]</w:t>
      </w:r>
      <w:r>
        <w:fldChar w:fldCharType="end"/>
      </w:r>
      <w:r>
        <w:t>:</w:t>
      </w:r>
    </w:p>
    <w:p w14:paraId="78FB7D25" w14:textId="77777777" w:rsidR="009C694A" w:rsidRDefault="009C694A" w:rsidP="009C694A">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1C5F19D5" w14:textId="2A69C1BF" w:rsidR="009C694A" w:rsidRDefault="009C694A" w:rsidP="009C694A">
      <w:pPr>
        <w:pStyle w:val="Kopje"/>
      </w:pPr>
      <w:r>
        <w:t xml:space="preserve">Fuzzy linguistics </w:t>
      </w:r>
      <w:r>
        <w:fldChar w:fldCharType="begin"/>
      </w:r>
      <w:r w:rsidR="001F4622">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sidR="001F4622">
        <w:rPr>
          <w:noProof/>
        </w:rPr>
        <w:t>[28]</w:t>
      </w:r>
      <w:r>
        <w:fldChar w:fldCharType="end"/>
      </w:r>
      <w:r>
        <w:t>:</w:t>
      </w:r>
    </w:p>
    <w:p w14:paraId="076EC611" w14:textId="77777777" w:rsidR="009C694A" w:rsidRDefault="009C694A" w:rsidP="009C694A">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AC3F642" w14:textId="20EAD4EC" w:rsidR="009C694A" w:rsidRDefault="009C694A" w:rsidP="009C694A">
      <w:pPr>
        <w:pStyle w:val="Kopje"/>
      </w:pPr>
      <w:r>
        <w:t xml:space="preserve">Goal models </w:t>
      </w:r>
      <w:r>
        <w:fldChar w:fldCharType="begin"/>
      </w:r>
      <w:r w:rsidR="001F4622">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w:t>
      </w:r>
    </w:p>
    <w:p w14:paraId="1ACAF827" w14:textId="77777777" w:rsidR="009C694A" w:rsidRDefault="009C694A" w:rsidP="009C694A">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1DD8CD05" w14:textId="77777777" w:rsidR="009C694A" w:rsidRPr="00496C01" w:rsidRDefault="009C694A" w:rsidP="009C694A">
      <w:pPr>
        <w:pStyle w:val="Subkopje"/>
        <w:ind w:firstLine="700"/>
      </w:pPr>
      <w:bookmarkStart w:id="11" w:name="OLE_LINK1"/>
      <w:bookmarkStart w:id="12" w:name="OLE_LINK2"/>
      <w:r>
        <w:t>Special properties</w:t>
      </w:r>
      <w:r w:rsidRPr="00496C01">
        <w:t>:</w:t>
      </w:r>
    </w:p>
    <w:p w14:paraId="213DEE3E" w14:textId="77777777" w:rsidR="009C694A" w:rsidRDefault="009C694A" w:rsidP="009C694A">
      <w:pPr>
        <w:pStyle w:val="Lijstalinea"/>
        <w:numPr>
          <w:ilvl w:val="0"/>
          <w:numId w:val="31"/>
        </w:numPr>
        <w:spacing w:after="0" w:line="240" w:lineRule="auto"/>
        <w:jc w:val="left"/>
      </w:pPr>
      <w:r>
        <w:t>Linking activities to goals</w:t>
      </w:r>
    </w:p>
    <w:p w14:paraId="5FE9878E" w14:textId="77777777" w:rsidR="009C694A" w:rsidRDefault="009C694A" w:rsidP="009C694A">
      <w:pPr>
        <w:pStyle w:val="Lijstalinea"/>
        <w:numPr>
          <w:ilvl w:val="0"/>
          <w:numId w:val="31"/>
        </w:numPr>
        <w:spacing w:after="0" w:line="240" w:lineRule="auto"/>
        <w:jc w:val="left"/>
      </w:pPr>
      <w:r>
        <w:t>Not related to reminders</w:t>
      </w:r>
    </w:p>
    <w:bookmarkEnd w:id="11"/>
    <w:bookmarkEnd w:id="12"/>
    <w:p w14:paraId="1D0233EC" w14:textId="77777777" w:rsidR="009C694A" w:rsidRDefault="009C694A" w:rsidP="009C694A"/>
    <w:p w14:paraId="5B40418A" w14:textId="77777777" w:rsidR="009C694A" w:rsidRDefault="009C694A" w:rsidP="009C694A"/>
    <w:p w14:paraId="788E9655" w14:textId="4B4C03FA" w:rsidR="009C694A" w:rsidRDefault="009C694A" w:rsidP="009C694A">
      <w:pPr>
        <w:pStyle w:val="Kopje"/>
      </w:pPr>
      <w:r>
        <w:lastRenderedPageBreak/>
        <w:t xml:space="preserve">PAIR </w:t>
      </w:r>
      <w:r>
        <w:fldChar w:fldCharType="begin"/>
      </w:r>
      <w:r w:rsidR="001F4622">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sidR="001F4622">
        <w:rPr>
          <w:noProof/>
        </w:rPr>
        <w:t>[2]</w:t>
      </w:r>
      <w:r>
        <w:fldChar w:fldCharType="end"/>
      </w:r>
      <w:r>
        <w:t>:</w:t>
      </w:r>
    </w:p>
    <w:p w14:paraId="1D939615" w14:textId="4B1F2E7D" w:rsidR="009C694A" w:rsidRPr="009C694A" w:rsidRDefault="009C694A" w:rsidP="009C694A">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1F16F75" w14:textId="35D48680" w:rsidR="009C694A" w:rsidRDefault="009C694A" w:rsidP="009C694A">
      <w:pPr>
        <w:pStyle w:val="Kopje"/>
      </w:pPr>
      <w:r>
        <w:t xml:space="preserve">AHCS/TAFETA </w:t>
      </w:r>
      <w:r>
        <w:fldChar w:fldCharType="begin"/>
      </w:r>
      <w:r w:rsidR="001F4622">
        <w:instrText xml:space="preserve"> ADDIN ZOTERO_ITEM CSL_CITATION {"citationID":"ulrZqEVj","properties":{"formattedCitation":"[4], [27]","plainCitation":"[4], [27]","noteIndex":0},"citationItems":[{"id":126,"uris":["http://zotero.org/users/5057732/items/6PJFE2PP"],"uri":["http://zotero.org/users/5057732/items/6PJFE2PP"],"itemData":{"id":126,"type":"paper-conference","title":"Context-aware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 [27]</w:t>
      </w:r>
      <w:r>
        <w:fldChar w:fldCharType="end"/>
      </w:r>
      <w:r>
        <w:t>:</w:t>
      </w:r>
    </w:p>
    <w:p w14:paraId="664DAE73" w14:textId="169EC8C9" w:rsidR="009C694A" w:rsidRDefault="009C694A" w:rsidP="009C694A">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1F4622">
        <w:instrText xml:space="preserve"> ADDIN ZOTERO_ITEM CSL_CITATION {"citationID":"iMA3w4cZ","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B13D906" w14:textId="77777777" w:rsidR="009C694A" w:rsidRDefault="009C694A" w:rsidP="009C694A">
      <w:pPr>
        <w:pStyle w:val="Subkopje"/>
      </w:pPr>
      <w:r>
        <w:tab/>
        <w:t>Special properties:</w:t>
      </w:r>
    </w:p>
    <w:p w14:paraId="7379B3A9" w14:textId="77777777" w:rsidR="009C694A" w:rsidRDefault="009C694A" w:rsidP="009C694A">
      <w:pPr>
        <w:pStyle w:val="Lijstalinea"/>
        <w:numPr>
          <w:ilvl w:val="0"/>
          <w:numId w:val="31"/>
        </w:numPr>
        <w:spacing w:after="0" w:line="240" w:lineRule="auto"/>
        <w:jc w:val="left"/>
      </w:pPr>
      <w:r>
        <w:t>Context analysis independent from reminder system</w:t>
      </w:r>
    </w:p>
    <w:p w14:paraId="1EEE5D99" w14:textId="77777777" w:rsidR="009C694A" w:rsidRDefault="009C694A" w:rsidP="009C694A">
      <w:pPr>
        <w:pStyle w:val="Lijstalinea"/>
        <w:numPr>
          <w:ilvl w:val="0"/>
          <w:numId w:val="31"/>
        </w:numPr>
        <w:spacing w:after="0" w:line="240" w:lineRule="auto"/>
        <w:jc w:val="left"/>
      </w:pPr>
      <w:r>
        <w:t>Levels and types of alerting</w:t>
      </w:r>
    </w:p>
    <w:p w14:paraId="39896C28" w14:textId="77777777" w:rsidR="009C694A" w:rsidRPr="002827A5" w:rsidRDefault="009C694A" w:rsidP="009C694A"/>
    <w:p w14:paraId="68070F7F" w14:textId="5ABD4B9C" w:rsidR="009C694A" w:rsidRDefault="009C694A" w:rsidP="009C694A">
      <w:pPr>
        <w:pStyle w:val="Kopje"/>
      </w:pPr>
      <w:r>
        <w:t xml:space="preserve">Supporting daily activities </w:t>
      </w:r>
      <w:r>
        <w:fldChar w:fldCharType="begin"/>
      </w:r>
      <w:r w:rsidR="001F4622">
        <w:instrText xml:space="preserve"> ADDIN ZOTERO_ITEM CSL_CITATION {"citationID":"bVamcPcU","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fldChar w:fldCharType="separate"/>
      </w:r>
      <w:r w:rsidR="001F4622">
        <w:rPr>
          <w:noProof/>
        </w:rPr>
        <w:t>[40]</w:t>
      </w:r>
      <w:r>
        <w:fldChar w:fldCharType="end"/>
      </w:r>
      <w:r>
        <w:t>:</w:t>
      </w:r>
    </w:p>
    <w:p w14:paraId="71EA7A96" w14:textId="77777777" w:rsidR="009C694A" w:rsidRDefault="009C694A" w:rsidP="009C694A">
      <w:r>
        <w:t>Why is this PDF not available anywhere…? It seems very interesting: mailed the author.</w:t>
      </w:r>
    </w:p>
    <w:p w14:paraId="4E277C46" w14:textId="04A18CC3" w:rsidR="009C694A" w:rsidRPr="00632C11" w:rsidRDefault="009C694A" w:rsidP="009C694A">
      <w:pPr>
        <w:pStyle w:val="Kopje"/>
      </w:pPr>
      <w:proofErr w:type="spellStart"/>
      <w:r>
        <w:t>HeadacheCoach</w:t>
      </w:r>
      <w:proofErr w:type="spellEnd"/>
      <w:r>
        <w:t xml:space="preserve"> </w:t>
      </w:r>
      <w:r>
        <w:fldChar w:fldCharType="begin"/>
      </w:r>
      <w:r w:rsidR="001F4622">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sidR="001F4622">
        <w:rPr>
          <w:noProof/>
        </w:rPr>
        <w:t>[35]</w:t>
      </w:r>
      <w:r>
        <w:fldChar w:fldCharType="end"/>
      </w:r>
      <w:r>
        <w:t>:</w:t>
      </w:r>
    </w:p>
    <w:p w14:paraId="5BD77A45" w14:textId="77777777" w:rsidR="009C694A" w:rsidRDefault="009C694A" w:rsidP="009C694A">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1E276B7C" w14:textId="2F837119" w:rsidR="009C694A" w:rsidRDefault="009C694A" w:rsidP="009C694A">
      <w:pPr>
        <w:pStyle w:val="Kopje"/>
      </w:pPr>
      <w:r w:rsidRPr="00A02ADB">
        <w:t>What should I do</w:t>
      </w:r>
      <w:r>
        <w:t>/Action Hierarchies</w:t>
      </w:r>
      <w:r w:rsidRPr="00A02ADB">
        <w:t xml:space="preserve"> </w:t>
      </w:r>
      <w:r>
        <w:fldChar w:fldCharType="begin"/>
      </w:r>
      <w:r w:rsidR="001F4622">
        <w:instrText xml:space="preserve"> ADDIN ZOTERO_ITEM CSL_CITATION {"citationID":"Wwhip04V","properties":{"formattedCitation":"[11],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1F4622">
        <w:rPr>
          <w:noProof/>
        </w:rPr>
        <w:t>[11], [41]</w:t>
      </w:r>
      <w:r>
        <w:fldChar w:fldCharType="end"/>
      </w:r>
      <w:r>
        <w:t>:</w:t>
      </w:r>
    </w:p>
    <w:p w14:paraId="69534232" w14:textId="77777777" w:rsidR="009C694A" w:rsidRDefault="009C694A" w:rsidP="009C694A">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6131C429" w14:textId="77777777" w:rsidR="009C694A" w:rsidRDefault="009C694A" w:rsidP="009C694A">
      <w:pPr>
        <w:pStyle w:val="Subkopje"/>
      </w:pPr>
      <w:r>
        <w:tab/>
        <w:t>Special properties:</w:t>
      </w:r>
    </w:p>
    <w:p w14:paraId="4D3F3967" w14:textId="77777777" w:rsidR="009C694A" w:rsidRDefault="009C694A" w:rsidP="009C694A">
      <w:pPr>
        <w:pStyle w:val="Lijstalinea"/>
        <w:numPr>
          <w:ilvl w:val="0"/>
          <w:numId w:val="31"/>
        </w:numPr>
        <w:spacing w:after="0" w:line="240" w:lineRule="auto"/>
        <w:jc w:val="left"/>
      </w:pPr>
      <w:r>
        <w:t xml:space="preserve">Values </w:t>
      </w:r>
      <w:r>
        <w:sym w:font="Symbol" w:char="F0AE"/>
      </w:r>
      <w:r>
        <w:t xml:space="preserve"> Norms</w:t>
      </w:r>
    </w:p>
    <w:p w14:paraId="0D89FC76" w14:textId="77777777" w:rsidR="009C694A" w:rsidRDefault="009C694A" w:rsidP="009C694A">
      <w:pPr>
        <w:pStyle w:val="Lijstalinea"/>
        <w:numPr>
          <w:ilvl w:val="0"/>
          <w:numId w:val="31"/>
        </w:numPr>
        <w:spacing w:after="0" w:line="240" w:lineRule="auto"/>
        <w:jc w:val="left"/>
      </w:pPr>
      <w:r>
        <w:t>Not directly related to reminders</w:t>
      </w:r>
    </w:p>
    <w:p w14:paraId="01A6FEC2" w14:textId="77777777" w:rsidR="009C694A" w:rsidRPr="00A02ADB" w:rsidRDefault="009C694A" w:rsidP="009C694A">
      <w:pPr>
        <w:pStyle w:val="Lijstalinea"/>
        <w:numPr>
          <w:ilvl w:val="0"/>
          <w:numId w:val="31"/>
        </w:numPr>
        <w:spacing w:after="0" w:line="240" w:lineRule="auto"/>
        <w:jc w:val="left"/>
      </w:pPr>
      <w:r>
        <w:t>Action hierarchy</w:t>
      </w:r>
    </w:p>
    <w:p w14:paraId="7E87FB51" w14:textId="77777777" w:rsidR="009C694A" w:rsidRDefault="009C694A" w:rsidP="009C694A"/>
    <w:p w14:paraId="507B57EC" w14:textId="77777777" w:rsidR="009C694A" w:rsidRDefault="009C694A" w:rsidP="009C694A"/>
    <w:p w14:paraId="41C13E06" w14:textId="77777777" w:rsidR="009C694A" w:rsidRDefault="009C694A" w:rsidP="009C694A">
      <w:pPr>
        <w:pStyle w:val="Kopje"/>
      </w:pPr>
      <w:r>
        <w:lastRenderedPageBreak/>
        <w:t xml:space="preserve">CIA </w:t>
      </w:r>
      <w:r>
        <w:fldChar w:fldCharType="begin"/>
      </w:r>
      <w: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[19]</w:t>
      </w:r>
      <w:r>
        <w:fldChar w:fldCharType="end"/>
      </w:r>
      <w:r>
        <w:t>:</w:t>
      </w:r>
    </w:p>
    <w:p w14:paraId="2D754B44" w14:textId="77777777" w:rsidR="009C694A" w:rsidRDefault="009C694A" w:rsidP="009C694A">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19962C26" w14:textId="77777777" w:rsidR="009C694A" w:rsidRDefault="009C694A" w:rsidP="009C694A">
      <w:pPr>
        <w:pStyle w:val="Subkopje"/>
        <w:ind w:firstLine="700"/>
      </w:pPr>
      <w:r>
        <w:t>Special properties:</w:t>
      </w:r>
    </w:p>
    <w:p w14:paraId="31286FE5" w14:textId="77777777" w:rsidR="009C694A" w:rsidRDefault="009C694A" w:rsidP="009C694A">
      <w:pPr>
        <w:pStyle w:val="Lijstalinea"/>
        <w:numPr>
          <w:ilvl w:val="0"/>
          <w:numId w:val="31"/>
        </w:numPr>
        <w:spacing w:after="0" w:line="240" w:lineRule="auto"/>
        <w:jc w:val="left"/>
      </w:pPr>
      <w:r>
        <w:t>Linking information</w:t>
      </w:r>
    </w:p>
    <w:p w14:paraId="77595F9B" w14:textId="77777777" w:rsidR="009C694A" w:rsidRDefault="009C694A" w:rsidP="009C694A">
      <w:pPr>
        <w:pStyle w:val="Lijstalinea"/>
        <w:numPr>
          <w:ilvl w:val="0"/>
          <w:numId w:val="31"/>
        </w:numPr>
        <w:spacing w:after="0" w:line="240" w:lineRule="auto"/>
        <w:jc w:val="left"/>
      </w:pPr>
      <w:r>
        <w:t>Not directly related to reminders</w:t>
      </w:r>
    </w:p>
    <w:p w14:paraId="3AB5BF16" w14:textId="77777777" w:rsidR="009C694A" w:rsidRDefault="009C694A" w:rsidP="009C694A"/>
    <w:p w14:paraId="6970798B" w14:textId="6EE288C6" w:rsidR="009C694A" w:rsidRPr="00A02ADB" w:rsidRDefault="009C694A" w:rsidP="009C694A">
      <w:pPr>
        <w:pStyle w:val="Kopje"/>
      </w:pPr>
      <w:proofErr w:type="spellStart"/>
      <w:r>
        <w:t>Attelia</w:t>
      </w:r>
      <w:proofErr w:type="spellEnd"/>
      <w:r>
        <w:t xml:space="preserve"> </w:t>
      </w:r>
      <w:r>
        <w:fldChar w:fldCharType="begin"/>
      </w:r>
      <w:r w:rsidR="001F4622">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sidR="001F4622">
        <w:rPr>
          <w:noProof/>
        </w:rPr>
        <w:t>[1]</w:t>
      </w:r>
      <w:r>
        <w:fldChar w:fldCharType="end"/>
      </w:r>
      <w:r>
        <w:t>:</w:t>
      </w:r>
    </w:p>
    <w:p w14:paraId="1AF3BF70" w14:textId="77777777" w:rsidR="009C694A" w:rsidRDefault="009C694A" w:rsidP="009C694A">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73056665" w14:textId="77777777" w:rsidR="009C694A" w:rsidRDefault="009C694A" w:rsidP="009C694A">
      <w:pPr>
        <w:pStyle w:val="Subkopje"/>
        <w:ind w:firstLine="700"/>
      </w:pPr>
      <w:r>
        <w:t>Special properties:</w:t>
      </w:r>
    </w:p>
    <w:p w14:paraId="31361852" w14:textId="77777777" w:rsidR="009C694A" w:rsidRPr="00C1502B" w:rsidRDefault="009C694A" w:rsidP="009C694A">
      <w:pPr>
        <w:pStyle w:val="Lijstalinea"/>
        <w:numPr>
          <w:ilvl w:val="0"/>
          <w:numId w:val="31"/>
        </w:numPr>
        <w:spacing w:after="0" w:line="240" w:lineRule="auto"/>
        <w:jc w:val="left"/>
      </w:pPr>
      <w:r>
        <w:t>Focuses on mobile screen use to analyze activity</w:t>
      </w:r>
    </w:p>
    <w:p w14:paraId="034FBD5C" w14:textId="77777777" w:rsidR="009C694A" w:rsidRDefault="009C694A" w:rsidP="009C694A"/>
    <w:p w14:paraId="5FADBF75" w14:textId="635BA8B4" w:rsidR="009C694A" w:rsidRDefault="009C694A" w:rsidP="009C694A">
      <w:pPr>
        <w:pStyle w:val="Kopje"/>
      </w:pPr>
      <w:r>
        <w:t xml:space="preserve">TEREDA </w:t>
      </w:r>
      <w:r>
        <w:fldChar w:fldCharType="begin"/>
      </w:r>
      <w:r w:rsidR="001F4622">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w:t>
      </w:r>
    </w:p>
    <w:p w14:paraId="2796D2D5" w14:textId="77777777" w:rsidR="009C694A" w:rsidRDefault="009C694A" w:rsidP="009C694A">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911EB4A" w14:textId="77777777" w:rsidR="009C694A" w:rsidRDefault="009C694A" w:rsidP="009C694A">
      <w:pPr>
        <w:pStyle w:val="Subkopje"/>
        <w:ind w:firstLine="700"/>
      </w:pPr>
      <w:r>
        <w:t>Special properties:</w:t>
      </w:r>
    </w:p>
    <w:p w14:paraId="7F7C3AD0" w14:textId="77777777" w:rsidR="009C694A" w:rsidRDefault="009C694A" w:rsidP="009C694A">
      <w:pPr>
        <w:pStyle w:val="Lijstalinea"/>
        <w:numPr>
          <w:ilvl w:val="0"/>
          <w:numId w:val="31"/>
        </w:numPr>
        <w:spacing w:after="0" w:line="240" w:lineRule="auto"/>
        <w:jc w:val="left"/>
      </w:pPr>
      <w:r>
        <w:t>Activity clustering</w:t>
      </w:r>
    </w:p>
    <w:p w14:paraId="5BE941F6" w14:textId="09BC6464" w:rsidR="009C694A" w:rsidRDefault="009C694A" w:rsidP="009C694A">
      <w:pPr>
        <w:pStyle w:val="Lijstalinea"/>
        <w:numPr>
          <w:ilvl w:val="0"/>
          <w:numId w:val="31"/>
        </w:numPr>
        <w:spacing w:after="0" w:line="240" w:lineRule="auto"/>
        <w:jc w:val="left"/>
      </w:pPr>
      <w:r>
        <w:t xml:space="preserve">Prediction of next activity </w:t>
      </w:r>
    </w:p>
    <w:p w14:paraId="1E9452B6" w14:textId="77777777" w:rsidR="009C694A" w:rsidRDefault="009C694A" w:rsidP="009C694A"/>
    <w:p w14:paraId="3B35C983" w14:textId="2885902A" w:rsidR="009C694A" w:rsidRPr="009C694A" w:rsidRDefault="009C694A" w:rsidP="009C694A">
      <w:pPr>
        <w:pStyle w:val="Kopje"/>
      </w:pPr>
      <w:r w:rsidRPr="009C694A">
        <w:t xml:space="preserve">MLCARS </w:t>
      </w:r>
      <w:r w:rsidRPr="009C694A">
        <w:fldChar w:fldCharType="begin"/>
      </w:r>
      <w:r w:rsidR="001F4622">
        <w:instrText xml:space="preserve"> ADDIN ZOTERO_ITEM CSL_CITATION {"citationID":"W6TeERti","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1F4622">
        <w:t>[42]</w:t>
      </w:r>
      <w:r w:rsidRPr="009C694A">
        <w:fldChar w:fldCharType="end"/>
      </w:r>
      <w:r w:rsidRPr="009C694A">
        <w:t>:</w:t>
      </w:r>
    </w:p>
    <w:p w14:paraId="198085AD" w14:textId="77777777" w:rsidR="009C694A" w:rsidRDefault="009C694A" w:rsidP="009C694A">
      <w:r w:rsidRPr="00C1502B">
        <w:t xml:space="preserve">This dissertation </w:t>
      </w:r>
      <w: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w:t>
      </w:r>
      <w:r>
        <w:lastRenderedPageBreak/>
        <w:t>near their usual supermarket (like is already possible with location-based reminders) but also when close to any store that is expected to have the desired item.</w:t>
      </w:r>
    </w:p>
    <w:p w14:paraId="59DD8D96" w14:textId="77777777" w:rsidR="009C694A" w:rsidRDefault="009C694A" w:rsidP="0033457B">
      <w:pPr>
        <w:pStyle w:val="Subkopje"/>
        <w:ind w:firstLine="700"/>
      </w:pPr>
      <w:r>
        <w:t>Special properties:</w:t>
      </w:r>
    </w:p>
    <w:p w14:paraId="238D9C05" w14:textId="77777777" w:rsidR="009C694A" w:rsidRDefault="009C694A" w:rsidP="009C694A">
      <w:pPr>
        <w:pStyle w:val="Lijstalinea"/>
        <w:numPr>
          <w:ilvl w:val="0"/>
          <w:numId w:val="31"/>
        </w:numPr>
        <w:spacing w:after="0" w:line="240" w:lineRule="auto"/>
        <w:jc w:val="left"/>
      </w:pPr>
      <w:r>
        <w:t>Activity clustering</w:t>
      </w:r>
    </w:p>
    <w:p w14:paraId="0AA72E35" w14:textId="77777777" w:rsidR="009C694A" w:rsidRDefault="009C694A" w:rsidP="009C694A">
      <w:pPr>
        <w:pStyle w:val="Lijstalinea"/>
        <w:numPr>
          <w:ilvl w:val="0"/>
          <w:numId w:val="31"/>
        </w:numPr>
        <w:spacing w:after="0" w:line="240" w:lineRule="auto"/>
        <w:jc w:val="left"/>
      </w:pPr>
      <w:r>
        <w:t>Prediction of next activity without machine learning</w:t>
      </w:r>
    </w:p>
    <w:p w14:paraId="4AA4582F" w14:textId="77777777" w:rsidR="009C694A" w:rsidRDefault="009C694A" w:rsidP="009C694A"/>
    <w:p w14:paraId="1DD7CE01" w14:textId="6D15A85E" w:rsidR="009C694A" w:rsidRDefault="009C694A" w:rsidP="0033457B">
      <w:pPr>
        <w:pStyle w:val="Kopje"/>
      </w:pPr>
      <w:proofErr w:type="spellStart"/>
      <w:r>
        <w:t>MagHive</w:t>
      </w:r>
      <w:proofErr w:type="spellEnd"/>
      <w:r>
        <w:t xml:space="preserve"> </w:t>
      </w:r>
      <w:r>
        <w:fldChar w:fldCharType="begin"/>
      </w:r>
      <w:r w:rsidR="001F4622">
        <w:instrText xml:space="preserve"> ADDIN ZOTERO_ITEM CSL_CITATION {"citationID":"fowTUt1E","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1F4622">
        <w:rPr>
          <w:noProof/>
        </w:rPr>
        <w:t>[43]</w:t>
      </w:r>
      <w:r>
        <w:fldChar w:fldCharType="end"/>
      </w:r>
      <w:r>
        <w:t>:</w:t>
      </w:r>
    </w:p>
    <w:p w14:paraId="7B06C86A" w14:textId="77777777" w:rsidR="009C694A" w:rsidRDefault="009C694A" w:rsidP="009C694A">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0C8703F9" w14:textId="77777777" w:rsidR="009C694A" w:rsidRDefault="009C694A" w:rsidP="0033457B">
      <w:pPr>
        <w:pStyle w:val="Subkopje"/>
        <w:ind w:firstLine="700"/>
      </w:pPr>
      <w:r>
        <w:t>Special properties:</w:t>
      </w:r>
    </w:p>
    <w:p w14:paraId="32B0250D" w14:textId="77777777" w:rsidR="009C694A" w:rsidRDefault="009C694A" w:rsidP="009C694A">
      <w:pPr>
        <w:pStyle w:val="Lijstalinea"/>
        <w:numPr>
          <w:ilvl w:val="0"/>
          <w:numId w:val="31"/>
        </w:numPr>
        <w:spacing w:after="0" w:line="240" w:lineRule="auto"/>
        <w:jc w:val="left"/>
      </w:pPr>
      <w:r>
        <w:t>Actual product</w:t>
      </w:r>
    </w:p>
    <w:p w14:paraId="2A8A230A" w14:textId="77777777" w:rsidR="009C694A" w:rsidRDefault="009C694A" w:rsidP="009C694A">
      <w:pPr>
        <w:pStyle w:val="Lijstalinea"/>
        <w:numPr>
          <w:ilvl w:val="0"/>
          <w:numId w:val="31"/>
        </w:numPr>
        <w:spacing w:after="0" w:line="240" w:lineRule="auto"/>
        <w:jc w:val="left"/>
      </w:pPr>
      <w:r>
        <w:t>Provides a great base for further development</w:t>
      </w:r>
    </w:p>
    <w:p w14:paraId="106EFCC5" w14:textId="77777777" w:rsidR="009C694A" w:rsidRDefault="009C694A" w:rsidP="009C694A"/>
    <w:p w14:paraId="0CE3C5A5" w14:textId="6D66E767" w:rsidR="009C694A" w:rsidRDefault="009C694A" w:rsidP="0033457B">
      <w:pPr>
        <w:pStyle w:val="Kopje"/>
      </w:pPr>
      <w:r>
        <w:t xml:space="preserve">Long term evaluation of smart homes </w:t>
      </w:r>
      <w:r>
        <w:fldChar w:fldCharType="begin"/>
      </w:r>
      <w:r w:rsidR="001F4622">
        <w:instrText xml:space="preserve"> ADDIN ZOTERO_ITEM CSL_CITATION {"citationID":"lv6LSF0C","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1F4622">
        <w:rPr>
          <w:noProof/>
        </w:rPr>
        <w:t>[44]</w:t>
      </w:r>
      <w:r>
        <w:fldChar w:fldCharType="end"/>
      </w:r>
      <w:r>
        <w:t>:</w:t>
      </w:r>
    </w:p>
    <w:p w14:paraId="192207A3" w14:textId="77777777" w:rsidR="009C694A" w:rsidRDefault="009C694A" w:rsidP="009C694A">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4275DA53" w14:textId="0B172C6C" w:rsidR="0033457B" w:rsidRDefault="0033457B" w:rsidP="00F5513D">
      <w:pPr>
        <w:pStyle w:val="Kop3"/>
      </w:pPr>
      <w:bookmarkStart w:id="13" w:name="_Toc528515056"/>
      <w:r>
        <w:t>Comparison</w:t>
      </w:r>
      <w:bookmarkEnd w:id="13"/>
    </w:p>
    <w:p w14:paraId="498BB0A3" w14:textId="63D1AFC1" w:rsidR="009C694A" w:rsidRDefault="0033457B" w:rsidP="009C694A">
      <w:r>
        <w:t>Below is a comparison of the previously described implementations. Said implementations are compared at several important factors.</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9C694A" w:rsidRPr="008B7197" w14:paraId="147BAF5E" w14:textId="77777777" w:rsidTr="009C69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0F042E71" w14:textId="77777777" w:rsidR="009C694A" w:rsidRPr="008B7197" w:rsidRDefault="009C694A" w:rsidP="009C694A">
            <w:r w:rsidRPr="008B7197">
              <w:t>Concept</w:t>
            </w:r>
          </w:p>
        </w:tc>
        <w:tc>
          <w:tcPr>
            <w:tcW w:w="551" w:type="dxa"/>
          </w:tcPr>
          <w:p w14:paraId="2E7654A2"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C998B7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987378D"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36B23B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504526B9"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7EB76DB"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6F3B5565"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5247F97A"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E3AABD7"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BDF2DE0"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5BEFAAE3" w14:textId="77777777" w:rsidR="009C694A" w:rsidRPr="008B7197" w:rsidRDefault="009C694A" w:rsidP="009C694A">
            <w:r w:rsidRPr="008B7197">
              <w:t>Ref.</w:t>
            </w:r>
          </w:p>
        </w:tc>
      </w:tr>
      <w:tr w:rsidR="009C694A" w:rsidRPr="00CC02E3" w14:paraId="6A192F5B"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8036803" w14:textId="77777777" w:rsidR="009C694A" w:rsidRPr="007444A5" w:rsidRDefault="009C694A" w:rsidP="009C694A">
            <w:pPr>
              <w:rPr>
                <w:b w:val="0"/>
                <w:sz w:val="21"/>
              </w:rPr>
            </w:pPr>
            <w:r w:rsidRPr="007444A5">
              <w:rPr>
                <w:b w:val="0"/>
                <w:sz w:val="21"/>
              </w:rPr>
              <w:t>Gate reminder</w:t>
            </w:r>
          </w:p>
        </w:tc>
        <w:tc>
          <w:tcPr>
            <w:tcW w:w="551" w:type="dxa"/>
          </w:tcPr>
          <w:p w14:paraId="65BA24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10945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BCAA9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8D72D6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F5EEE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42DB2B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D1AD2D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917765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422F7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C6FE1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B21C897" w14:textId="07E0313D" w:rsidR="009C694A" w:rsidRPr="00CC02E3" w:rsidRDefault="009C694A" w:rsidP="009C694A">
            <w:pPr>
              <w:rPr>
                <w:sz w:val="21"/>
              </w:rPr>
            </w:pPr>
            <w:r>
              <w:rPr>
                <w:sz w:val="21"/>
              </w:rPr>
              <w:fldChar w:fldCharType="begin"/>
            </w:r>
            <w:r w:rsidR="001F4622">
              <w:rPr>
                <w:sz w:val="21"/>
              </w:rPr>
              <w:instrText xml:space="preserve"> ADDIN ZOTERO_ITEM CSL_CITATION {"citationID":"p0DotIr1","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sidR="001F4622">
              <w:rPr>
                <w:noProof/>
                <w:sz w:val="21"/>
              </w:rPr>
              <w:t>[23]</w:t>
            </w:r>
            <w:r>
              <w:rPr>
                <w:sz w:val="21"/>
              </w:rPr>
              <w:fldChar w:fldCharType="end"/>
            </w:r>
          </w:p>
        </w:tc>
      </w:tr>
      <w:tr w:rsidR="009C694A" w:rsidRPr="00CC02E3" w14:paraId="2FDD02B2"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33AA27A" w14:textId="77777777" w:rsidR="009C694A" w:rsidRPr="007444A5" w:rsidRDefault="009C694A" w:rsidP="009C694A">
            <w:pPr>
              <w:rPr>
                <w:b w:val="0"/>
                <w:sz w:val="21"/>
              </w:rPr>
            </w:pPr>
            <w:r w:rsidRPr="007444A5">
              <w:rPr>
                <w:b w:val="0"/>
                <w:sz w:val="21"/>
              </w:rPr>
              <w:t>Decision maker</w:t>
            </w:r>
          </w:p>
        </w:tc>
        <w:tc>
          <w:tcPr>
            <w:tcW w:w="551" w:type="dxa"/>
          </w:tcPr>
          <w:p w14:paraId="5B781C2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9DCEB5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1B3D6D6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E99F6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13A4E5B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380E1C03"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0557A3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3A3DF1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75773DE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A8DDBB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F32185A" w14:textId="6DC5633B" w:rsidR="009C694A" w:rsidRPr="00CC02E3" w:rsidRDefault="009C694A" w:rsidP="009C694A">
            <w:pPr>
              <w:rPr>
                <w:sz w:val="21"/>
              </w:rPr>
            </w:pPr>
            <w:r>
              <w:rPr>
                <w:sz w:val="21"/>
              </w:rPr>
              <w:fldChar w:fldCharType="begin"/>
            </w:r>
            <w:r w:rsidR="001F4622">
              <w:rPr>
                <w:sz w:val="21"/>
              </w:rPr>
              <w:instrText xml:space="preserve"> ADDIN ZOTERO_ITEM CSL_CITATION {"citationID":"pXVLSlb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1F4622">
              <w:rPr>
                <w:noProof/>
                <w:sz w:val="21"/>
              </w:rPr>
              <w:t>[37]</w:t>
            </w:r>
            <w:r>
              <w:rPr>
                <w:sz w:val="21"/>
              </w:rPr>
              <w:fldChar w:fldCharType="end"/>
            </w:r>
          </w:p>
        </w:tc>
      </w:tr>
      <w:tr w:rsidR="009C694A" w:rsidRPr="00CC02E3" w14:paraId="3265F01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BD43E0" w14:textId="77777777" w:rsidR="009C694A" w:rsidRPr="007444A5" w:rsidRDefault="009C694A" w:rsidP="009C694A">
            <w:pPr>
              <w:rPr>
                <w:b w:val="0"/>
                <w:sz w:val="21"/>
              </w:rPr>
            </w:pPr>
            <w:r>
              <w:rPr>
                <w:b w:val="0"/>
                <w:sz w:val="21"/>
              </w:rPr>
              <w:t>SRS</w:t>
            </w:r>
          </w:p>
        </w:tc>
        <w:tc>
          <w:tcPr>
            <w:tcW w:w="551" w:type="dxa"/>
          </w:tcPr>
          <w:p w14:paraId="13E1C0B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6AB0C3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B015F3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EAFBA9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6972B3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061EBD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7A28C6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21F0FC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350DA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8BCAF6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9A1772E" w14:textId="244055B4" w:rsidR="009C694A" w:rsidRPr="00CC02E3" w:rsidRDefault="009C694A" w:rsidP="009C694A">
            <w:pPr>
              <w:rPr>
                <w:sz w:val="21"/>
              </w:rPr>
            </w:pPr>
            <w:r>
              <w:rPr>
                <w:sz w:val="21"/>
              </w:rPr>
              <w:fldChar w:fldCharType="begin"/>
            </w:r>
            <w:r w:rsidR="001F4622">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sidR="001F4622">
              <w:rPr>
                <w:noProof/>
                <w:sz w:val="21"/>
              </w:rPr>
              <w:t>[29]</w:t>
            </w:r>
            <w:r>
              <w:rPr>
                <w:sz w:val="21"/>
              </w:rPr>
              <w:fldChar w:fldCharType="end"/>
            </w:r>
          </w:p>
        </w:tc>
      </w:tr>
      <w:tr w:rsidR="009C694A" w:rsidRPr="00CC02E3" w14:paraId="0F79FF0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BB93831" w14:textId="77777777" w:rsidR="009C694A" w:rsidRPr="007444A5" w:rsidRDefault="009C694A" w:rsidP="009C694A">
            <w:pPr>
              <w:rPr>
                <w:b w:val="0"/>
                <w:sz w:val="21"/>
              </w:rPr>
            </w:pPr>
            <w:proofErr w:type="spellStart"/>
            <w:r>
              <w:rPr>
                <w:b w:val="0"/>
                <w:sz w:val="21"/>
              </w:rPr>
              <w:t>Olisto</w:t>
            </w:r>
            <w:proofErr w:type="spellEnd"/>
          </w:p>
        </w:tc>
        <w:tc>
          <w:tcPr>
            <w:tcW w:w="551" w:type="dxa"/>
          </w:tcPr>
          <w:p w14:paraId="5BAD775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8C8C9C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F2C55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1889A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095638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E190CA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207939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77B5429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FC9ADE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7211CC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C590DFA" w14:textId="0A12D958" w:rsidR="009C694A" w:rsidRPr="00CC02E3" w:rsidRDefault="009C694A" w:rsidP="009C694A">
            <w:pPr>
              <w:rPr>
                <w:sz w:val="21"/>
              </w:rPr>
            </w:pPr>
            <w:r>
              <w:rPr>
                <w:sz w:val="21"/>
              </w:rPr>
              <w:fldChar w:fldCharType="begin"/>
            </w:r>
            <w:r w:rsidR="001F4622">
              <w:rPr>
                <w:sz w:val="21"/>
              </w:rPr>
              <w:instrText xml:space="preserve"> ADDIN ZOTERO_ITEM CSL_CITATION {"citationID":"4xMkff5c","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sidR="001F4622">
              <w:rPr>
                <w:noProof/>
                <w:sz w:val="21"/>
              </w:rPr>
              <w:t>[12]</w:t>
            </w:r>
            <w:r>
              <w:rPr>
                <w:sz w:val="21"/>
              </w:rPr>
              <w:fldChar w:fldCharType="end"/>
            </w:r>
          </w:p>
        </w:tc>
      </w:tr>
      <w:tr w:rsidR="009C694A" w:rsidRPr="00CC02E3" w14:paraId="2221B9AE"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393C6E" w14:textId="77777777" w:rsidR="009C694A" w:rsidRPr="007444A5" w:rsidRDefault="009C694A" w:rsidP="009C694A">
            <w:pPr>
              <w:rPr>
                <w:b w:val="0"/>
                <w:sz w:val="21"/>
              </w:rPr>
            </w:pPr>
            <w:r>
              <w:rPr>
                <w:b w:val="0"/>
                <w:sz w:val="21"/>
              </w:rPr>
              <w:t>IFTTT</w:t>
            </w:r>
          </w:p>
        </w:tc>
        <w:tc>
          <w:tcPr>
            <w:tcW w:w="551" w:type="dxa"/>
          </w:tcPr>
          <w:p w14:paraId="6CD02B1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0911F7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141BA6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199A5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E6E879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1154D49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E6CA7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9557E8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FE2CDB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FBB25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4F47B0F" w14:textId="43841112" w:rsidR="009C694A" w:rsidRPr="00CC02E3" w:rsidRDefault="009C694A" w:rsidP="009C694A">
            <w:pPr>
              <w:rPr>
                <w:sz w:val="21"/>
              </w:rPr>
            </w:pPr>
            <w:r>
              <w:rPr>
                <w:sz w:val="21"/>
              </w:rPr>
              <w:fldChar w:fldCharType="begin"/>
            </w:r>
            <w:r w:rsidR="001F4622">
              <w:rPr>
                <w:sz w:val="21"/>
              </w:rPr>
              <w:instrText xml:space="preserve"> ADDIN ZOTERO_ITEM CSL_CITATION {"citationID":"iDxOfPc5","properties":{"formattedCitation":"[13]","plainCitation":"[13]","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sidR="001F4622">
              <w:rPr>
                <w:noProof/>
                <w:sz w:val="21"/>
              </w:rPr>
              <w:t>[13]</w:t>
            </w:r>
            <w:r>
              <w:rPr>
                <w:sz w:val="21"/>
              </w:rPr>
              <w:fldChar w:fldCharType="end"/>
            </w:r>
          </w:p>
        </w:tc>
      </w:tr>
      <w:tr w:rsidR="009C694A" w:rsidRPr="00CC02E3" w14:paraId="2B381403"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2DD09C7" w14:textId="77777777" w:rsidR="009C694A" w:rsidRDefault="009C694A" w:rsidP="009C694A">
            <w:pPr>
              <w:rPr>
                <w:b w:val="0"/>
                <w:sz w:val="21"/>
              </w:rPr>
            </w:pPr>
            <w:proofErr w:type="spellStart"/>
            <w:r>
              <w:rPr>
                <w:b w:val="0"/>
                <w:sz w:val="21"/>
              </w:rPr>
              <w:t>CybreMinder</w:t>
            </w:r>
            <w:proofErr w:type="spellEnd"/>
          </w:p>
        </w:tc>
        <w:tc>
          <w:tcPr>
            <w:tcW w:w="551" w:type="dxa"/>
          </w:tcPr>
          <w:p w14:paraId="74CCC84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2CDD8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3AA32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F923B2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77F335A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485E519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656DB6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3D10439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33FEFF3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89162E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C8D13A9" w14:textId="2C455239" w:rsidR="009C694A" w:rsidRDefault="009C694A" w:rsidP="009C694A">
            <w:pPr>
              <w:rPr>
                <w:sz w:val="21"/>
              </w:rPr>
            </w:pPr>
            <w:r>
              <w:rPr>
                <w:sz w:val="21"/>
              </w:rPr>
              <w:fldChar w:fldCharType="begin"/>
            </w:r>
            <w:r w:rsidR="001F4622">
              <w:rPr>
                <w:sz w:val="21"/>
              </w:rPr>
              <w:instrText xml:space="preserve"> ADDIN ZOTERO_ITEM CSL_CITATION {"citationID":"5hbbE6wM","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1F4622">
              <w:rPr>
                <w:noProof/>
                <w:sz w:val="21"/>
              </w:rPr>
              <w:t>[38]</w:t>
            </w:r>
            <w:r>
              <w:rPr>
                <w:sz w:val="21"/>
              </w:rPr>
              <w:fldChar w:fldCharType="end"/>
            </w:r>
          </w:p>
        </w:tc>
      </w:tr>
      <w:tr w:rsidR="009C694A" w:rsidRPr="00CC02E3" w14:paraId="0C091FBF"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16473DC" w14:textId="77777777" w:rsidR="009C694A" w:rsidRDefault="009C694A" w:rsidP="009C694A">
            <w:pPr>
              <w:rPr>
                <w:b w:val="0"/>
                <w:sz w:val="21"/>
              </w:rPr>
            </w:pPr>
            <w:r>
              <w:rPr>
                <w:b w:val="0"/>
                <w:sz w:val="21"/>
              </w:rPr>
              <w:t>CAMP</w:t>
            </w:r>
          </w:p>
        </w:tc>
        <w:tc>
          <w:tcPr>
            <w:tcW w:w="551" w:type="dxa"/>
          </w:tcPr>
          <w:p w14:paraId="25BD7E5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1A39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ADE719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B7F7D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6AB81A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C99539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71276CC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1084708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3DE808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9F49FF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8A8BA8A" w14:textId="28804BC6" w:rsidR="009C694A" w:rsidRDefault="009C694A" w:rsidP="009C694A">
            <w:pPr>
              <w:rPr>
                <w:sz w:val="21"/>
              </w:rPr>
            </w:pPr>
            <w:r>
              <w:rPr>
                <w:sz w:val="21"/>
              </w:rPr>
              <w:fldChar w:fldCharType="begin"/>
            </w:r>
            <w:r w:rsidR="001F4622">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sidR="001F4622">
              <w:rPr>
                <w:noProof/>
                <w:sz w:val="21"/>
              </w:rPr>
              <w:t>[31]</w:t>
            </w:r>
            <w:r>
              <w:rPr>
                <w:sz w:val="21"/>
              </w:rPr>
              <w:fldChar w:fldCharType="end"/>
            </w:r>
          </w:p>
        </w:tc>
      </w:tr>
      <w:tr w:rsidR="009C694A" w:rsidRPr="00CC02E3" w14:paraId="67B1ADD7"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5138D2B" w14:textId="77777777" w:rsidR="009C694A" w:rsidRDefault="009C694A" w:rsidP="009C694A">
            <w:pPr>
              <w:rPr>
                <w:b w:val="0"/>
                <w:sz w:val="21"/>
              </w:rPr>
            </w:pPr>
            <w:proofErr w:type="spellStart"/>
            <w:r>
              <w:rPr>
                <w:b w:val="0"/>
                <w:sz w:val="21"/>
              </w:rPr>
              <w:t>CogKnow</w:t>
            </w:r>
            <w:proofErr w:type="spellEnd"/>
          </w:p>
        </w:tc>
        <w:tc>
          <w:tcPr>
            <w:tcW w:w="551" w:type="dxa"/>
          </w:tcPr>
          <w:p w14:paraId="6A1B9FF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40D4651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F36796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7DBFC5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2D6BAD7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6EA28EA"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030507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88B5BD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550127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0BE034C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3553A7D" w14:textId="0769BB75" w:rsidR="009C694A" w:rsidRDefault="009C694A" w:rsidP="009C694A">
            <w:pPr>
              <w:rPr>
                <w:sz w:val="21"/>
              </w:rPr>
            </w:pPr>
            <w:r>
              <w:rPr>
                <w:sz w:val="21"/>
              </w:rPr>
              <w:fldChar w:fldCharType="begin"/>
            </w:r>
            <w:r w:rsidR="001F4622">
              <w:rPr>
                <w:sz w:val="21"/>
              </w:rPr>
              <w:instrText xml:space="preserve"> ADDIN ZOTERO_ITEM CSL_CITATION {"citationID":"wjlTYld9","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sidR="001F4622">
              <w:rPr>
                <w:noProof/>
                <w:sz w:val="21"/>
              </w:rPr>
              <w:t>[25]</w:t>
            </w:r>
            <w:r>
              <w:rPr>
                <w:sz w:val="21"/>
              </w:rPr>
              <w:fldChar w:fldCharType="end"/>
            </w:r>
          </w:p>
        </w:tc>
      </w:tr>
      <w:tr w:rsidR="009C694A" w:rsidRPr="00CC02E3" w14:paraId="1B03E02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67088B" w14:textId="77777777" w:rsidR="009C694A" w:rsidRDefault="009C694A" w:rsidP="009C694A">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59BF848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34B11B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11F2A26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4DCB0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7726B1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B8316E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4F11F1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E7948C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DE93CA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7C7B39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5341B685" w14:textId="4F222B64" w:rsidR="009C694A" w:rsidRDefault="009C694A" w:rsidP="009C694A">
            <w:pPr>
              <w:rPr>
                <w:sz w:val="21"/>
              </w:rPr>
            </w:pPr>
            <w:r>
              <w:rPr>
                <w:sz w:val="21"/>
              </w:rPr>
              <w:fldChar w:fldCharType="begin"/>
            </w:r>
            <w:r w:rsidR="001F4622">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sidR="001F4622">
              <w:rPr>
                <w:noProof/>
                <w:sz w:val="21"/>
              </w:rPr>
              <w:t>[28]</w:t>
            </w:r>
            <w:r>
              <w:rPr>
                <w:sz w:val="21"/>
              </w:rPr>
              <w:fldChar w:fldCharType="end"/>
            </w:r>
          </w:p>
        </w:tc>
      </w:tr>
      <w:tr w:rsidR="009C694A" w:rsidRPr="00CC02E3" w14:paraId="5D32C60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EBB688C" w14:textId="77777777" w:rsidR="009C694A" w:rsidRDefault="009C694A" w:rsidP="009C694A">
            <w:pPr>
              <w:rPr>
                <w:b w:val="0"/>
                <w:sz w:val="21"/>
              </w:rPr>
            </w:pPr>
            <w:r>
              <w:rPr>
                <w:b w:val="0"/>
                <w:sz w:val="21"/>
              </w:rPr>
              <w:t>Goal models</w:t>
            </w:r>
          </w:p>
        </w:tc>
        <w:tc>
          <w:tcPr>
            <w:tcW w:w="551" w:type="dxa"/>
          </w:tcPr>
          <w:p w14:paraId="76A6B3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42EEA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46DCDFC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281C95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68168FC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495EE4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6E3DE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ED16A9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2F388B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43D178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60D7448" w14:textId="0E1E7F28" w:rsidR="009C694A" w:rsidRDefault="009C694A" w:rsidP="009C694A">
            <w:pPr>
              <w:rPr>
                <w:sz w:val="21"/>
              </w:rPr>
            </w:pPr>
            <w:r>
              <w:rPr>
                <w:sz w:val="21"/>
              </w:rPr>
              <w:fldChar w:fldCharType="begin"/>
            </w:r>
            <w:r w:rsidR="001F4622">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sidR="001F4622">
              <w:rPr>
                <w:noProof/>
                <w:sz w:val="21"/>
              </w:rPr>
              <w:t>[32]</w:t>
            </w:r>
            <w:r>
              <w:rPr>
                <w:sz w:val="21"/>
              </w:rPr>
              <w:fldChar w:fldCharType="end"/>
            </w:r>
          </w:p>
        </w:tc>
      </w:tr>
      <w:tr w:rsidR="009C694A" w:rsidRPr="00CC02E3" w14:paraId="233997A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FE496AB" w14:textId="77777777" w:rsidR="009C694A" w:rsidRDefault="009C694A" w:rsidP="009C694A">
            <w:pPr>
              <w:rPr>
                <w:b w:val="0"/>
                <w:sz w:val="21"/>
              </w:rPr>
            </w:pPr>
            <w:r>
              <w:rPr>
                <w:b w:val="0"/>
                <w:sz w:val="21"/>
              </w:rPr>
              <w:t>PAIR</w:t>
            </w:r>
          </w:p>
        </w:tc>
        <w:tc>
          <w:tcPr>
            <w:tcW w:w="551" w:type="dxa"/>
          </w:tcPr>
          <w:p w14:paraId="7F7515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49D736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604E2F3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76DE4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539F63A"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BA7DDE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1F8775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06A2F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DA6A23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1CA9F29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ECB95AB" w14:textId="5A26BB97" w:rsidR="009C694A" w:rsidRDefault="009C694A" w:rsidP="009C694A">
            <w:pPr>
              <w:rPr>
                <w:sz w:val="21"/>
              </w:rPr>
            </w:pPr>
            <w:r>
              <w:rPr>
                <w:sz w:val="21"/>
              </w:rPr>
              <w:fldChar w:fldCharType="begin"/>
            </w:r>
            <w:r w:rsidR="001F4622">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sidR="001F4622">
              <w:rPr>
                <w:noProof/>
                <w:sz w:val="21"/>
              </w:rPr>
              <w:t>[2]</w:t>
            </w:r>
            <w:r>
              <w:rPr>
                <w:sz w:val="21"/>
              </w:rPr>
              <w:fldChar w:fldCharType="end"/>
            </w:r>
          </w:p>
        </w:tc>
      </w:tr>
      <w:tr w:rsidR="009C694A" w:rsidRPr="00CC02E3" w14:paraId="4D398834"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37C26BA" w14:textId="77777777" w:rsidR="009C694A" w:rsidRDefault="009C694A" w:rsidP="009C694A">
            <w:pPr>
              <w:rPr>
                <w:b w:val="0"/>
                <w:sz w:val="21"/>
              </w:rPr>
            </w:pPr>
            <w:r>
              <w:rPr>
                <w:b w:val="0"/>
                <w:sz w:val="21"/>
              </w:rPr>
              <w:t>AHCS</w:t>
            </w:r>
          </w:p>
        </w:tc>
        <w:tc>
          <w:tcPr>
            <w:tcW w:w="551" w:type="dxa"/>
          </w:tcPr>
          <w:p w14:paraId="7CE6A2D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701A98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D2A73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D66DCA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3E2ABD9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08B73C8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89A64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5606EC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62BC7C8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402B3A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6B3726D" w14:textId="7C693CE1" w:rsidR="009C694A" w:rsidRDefault="009C694A" w:rsidP="009C694A">
            <w:pPr>
              <w:rPr>
                <w:sz w:val="21"/>
              </w:rPr>
            </w:pPr>
            <w:r>
              <w:rPr>
                <w:sz w:val="21"/>
              </w:rPr>
              <w:fldChar w:fldCharType="begin"/>
            </w:r>
            <w:r w:rsidR="001F4622">
              <w:rPr>
                <w:sz w:val="21"/>
              </w:rPr>
              <w:instrText xml:space="preserve"> ADDIN ZOTERO_ITEM CSL_CITATION {"citationID":"M0qY5X5V","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sidR="001F4622">
              <w:rPr>
                <w:noProof/>
                <w:sz w:val="21"/>
              </w:rPr>
              <w:t>[27]</w:t>
            </w:r>
            <w:r>
              <w:rPr>
                <w:sz w:val="21"/>
              </w:rPr>
              <w:fldChar w:fldCharType="end"/>
            </w:r>
          </w:p>
        </w:tc>
      </w:tr>
      <w:tr w:rsidR="009C694A" w:rsidRPr="00CC02E3" w14:paraId="52858FBD"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32B0D1B" w14:textId="77777777" w:rsidR="009C694A" w:rsidRDefault="009C694A" w:rsidP="009C694A">
            <w:pPr>
              <w:rPr>
                <w:b w:val="0"/>
                <w:sz w:val="21"/>
              </w:rPr>
            </w:pPr>
            <w:r>
              <w:rPr>
                <w:b w:val="0"/>
                <w:sz w:val="21"/>
              </w:rPr>
              <w:t>TAFETA</w:t>
            </w:r>
          </w:p>
        </w:tc>
        <w:tc>
          <w:tcPr>
            <w:tcW w:w="551" w:type="dxa"/>
          </w:tcPr>
          <w:p w14:paraId="15A292F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8ECAC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A9524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69D253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5A960A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EDF74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D344E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AAF0B0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84692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669C1A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3691D7" w14:textId="062D7A94" w:rsidR="009C694A" w:rsidRDefault="009C694A" w:rsidP="009C694A">
            <w:pPr>
              <w:rPr>
                <w:sz w:val="21"/>
              </w:rPr>
            </w:pPr>
            <w:r>
              <w:rPr>
                <w:sz w:val="21"/>
              </w:rPr>
              <w:fldChar w:fldCharType="begin"/>
            </w:r>
            <w:r w:rsidR="001F4622">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sidR="001F4622">
              <w:rPr>
                <w:noProof/>
                <w:sz w:val="21"/>
              </w:rPr>
              <w:t>[4]</w:t>
            </w:r>
            <w:r>
              <w:rPr>
                <w:sz w:val="21"/>
              </w:rPr>
              <w:fldChar w:fldCharType="end"/>
            </w:r>
          </w:p>
        </w:tc>
      </w:tr>
      <w:tr w:rsidR="009C694A" w:rsidRPr="00CC02E3" w14:paraId="20EA9FCF"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8E82D0F" w14:textId="77777777" w:rsidR="009C694A" w:rsidRDefault="009C694A" w:rsidP="009C694A">
            <w:pPr>
              <w:rPr>
                <w:b w:val="0"/>
                <w:sz w:val="21"/>
              </w:rPr>
            </w:pPr>
            <w:r>
              <w:rPr>
                <w:b w:val="0"/>
                <w:sz w:val="21"/>
              </w:rPr>
              <w:t>SDA</w:t>
            </w:r>
          </w:p>
        </w:tc>
        <w:tc>
          <w:tcPr>
            <w:tcW w:w="551" w:type="dxa"/>
          </w:tcPr>
          <w:p w14:paraId="2E158BC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0B9FA69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C68DC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3ACBF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CB06C9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6741F7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8C885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FC90D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F11483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50CA48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1107F25" w14:textId="06EC5355" w:rsidR="009C694A" w:rsidRDefault="009C694A" w:rsidP="009C694A">
            <w:pPr>
              <w:rPr>
                <w:sz w:val="21"/>
              </w:rPr>
            </w:pPr>
            <w:r>
              <w:rPr>
                <w:sz w:val="21"/>
              </w:rPr>
              <w:fldChar w:fldCharType="begin"/>
            </w:r>
            <w:r w:rsidR="001F4622">
              <w:rPr>
                <w:sz w:val="21"/>
              </w:rPr>
              <w:instrText xml:space="preserve"> ADDIN ZOTERO_ITEM CSL_CITATION {"citationID":"hcMzbekZ","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rPr>
              <w:fldChar w:fldCharType="separate"/>
            </w:r>
            <w:r w:rsidR="001F4622">
              <w:rPr>
                <w:noProof/>
                <w:sz w:val="21"/>
              </w:rPr>
              <w:t>[40]</w:t>
            </w:r>
            <w:r>
              <w:rPr>
                <w:sz w:val="21"/>
              </w:rPr>
              <w:fldChar w:fldCharType="end"/>
            </w:r>
          </w:p>
        </w:tc>
      </w:tr>
      <w:tr w:rsidR="009C694A" w:rsidRPr="00CC02E3" w14:paraId="2C1F3BD7"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4019B4B" w14:textId="77777777" w:rsidR="009C694A" w:rsidRDefault="009C694A" w:rsidP="009C694A">
            <w:pPr>
              <w:rPr>
                <w:b w:val="0"/>
                <w:sz w:val="21"/>
              </w:rPr>
            </w:pPr>
            <w:proofErr w:type="spellStart"/>
            <w:r>
              <w:rPr>
                <w:b w:val="0"/>
                <w:sz w:val="21"/>
              </w:rPr>
              <w:t>HeadacheCoach</w:t>
            </w:r>
            <w:proofErr w:type="spellEnd"/>
          </w:p>
        </w:tc>
        <w:tc>
          <w:tcPr>
            <w:tcW w:w="551" w:type="dxa"/>
          </w:tcPr>
          <w:p w14:paraId="2CAF76F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272EE9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E37038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F8FE7A7"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5EB6CAC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58D4D3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8D72D0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1E7A3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69582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67374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4C10665" w14:textId="2AA2760C" w:rsidR="009C694A" w:rsidRDefault="009C694A" w:rsidP="009C694A">
            <w:pPr>
              <w:rPr>
                <w:sz w:val="21"/>
              </w:rPr>
            </w:pPr>
            <w:r>
              <w:rPr>
                <w:sz w:val="21"/>
              </w:rPr>
              <w:fldChar w:fldCharType="begin"/>
            </w:r>
            <w:r w:rsidR="001F4622">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sidR="001F4622">
              <w:rPr>
                <w:noProof/>
                <w:sz w:val="21"/>
              </w:rPr>
              <w:t>[35]</w:t>
            </w:r>
            <w:r>
              <w:rPr>
                <w:sz w:val="21"/>
              </w:rPr>
              <w:fldChar w:fldCharType="end"/>
            </w:r>
          </w:p>
        </w:tc>
      </w:tr>
      <w:tr w:rsidR="009C694A" w:rsidRPr="00CC02E3" w14:paraId="4E9511B5"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547775B" w14:textId="77777777" w:rsidR="009C694A" w:rsidRDefault="009C694A" w:rsidP="009C694A">
            <w:pPr>
              <w:rPr>
                <w:b w:val="0"/>
                <w:sz w:val="21"/>
              </w:rPr>
            </w:pPr>
            <w:r>
              <w:rPr>
                <w:b w:val="0"/>
                <w:sz w:val="21"/>
              </w:rPr>
              <w:t>WSID/AH</w:t>
            </w:r>
          </w:p>
        </w:tc>
        <w:tc>
          <w:tcPr>
            <w:tcW w:w="551" w:type="dxa"/>
          </w:tcPr>
          <w:p w14:paraId="61BAA62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08482E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9DB66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B6A4309"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69A990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3ED2C4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CC7B8D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50AFA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1305E6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7A2120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F9B2988" w14:textId="63017E3C" w:rsidR="009C694A" w:rsidRDefault="009C694A" w:rsidP="009C694A">
            <w:pPr>
              <w:rPr>
                <w:sz w:val="21"/>
              </w:rPr>
            </w:pPr>
            <w:r>
              <w:rPr>
                <w:sz w:val="21"/>
              </w:rPr>
              <w:fldChar w:fldCharType="begin"/>
            </w:r>
            <w:r w:rsidR="001F4622">
              <w:rPr>
                <w:sz w:val="21"/>
              </w:rPr>
              <w:instrText xml:space="preserve"> ADDIN ZOTERO_ITEM CSL_CITATION {"citationID":"6Z1wATSE","properties":{"formattedCitation":"[11],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sz w:val="21"/>
              </w:rPr>
              <w:instrText>∗</w:instrText>
            </w:r>
            <w:r w:rsidR="001F4622">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1F4622">
              <w:rPr>
                <w:noProof/>
                <w:sz w:val="21"/>
              </w:rPr>
              <w:t>[11], [41]</w:t>
            </w:r>
            <w:r>
              <w:rPr>
                <w:sz w:val="21"/>
              </w:rPr>
              <w:fldChar w:fldCharType="end"/>
            </w:r>
          </w:p>
        </w:tc>
      </w:tr>
      <w:tr w:rsidR="009C694A" w:rsidRPr="00CC02E3" w14:paraId="172240C8"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7D53BA6" w14:textId="77777777" w:rsidR="009C694A" w:rsidRDefault="009C694A" w:rsidP="009C694A">
            <w:pPr>
              <w:rPr>
                <w:b w:val="0"/>
                <w:sz w:val="21"/>
              </w:rPr>
            </w:pPr>
            <w:r>
              <w:rPr>
                <w:b w:val="0"/>
                <w:sz w:val="21"/>
              </w:rPr>
              <w:t>CIA</w:t>
            </w:r>
          </w:p>
        </w:tc>
        <w:tc>
          <w:tcPr>
            <w:tcW w:w="551" w:type="dxa"/>
          </w:tcPr>
          <w:p w14:paraId="5A5E228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8604D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189C5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D6C5F7B"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97C06F"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5BE387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D8A0F4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0478873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7DE7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04F19E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5A1B179" w14:textId="77777777" w:rsidR="009C694A" w:rsidRDefault="009C694A" w:rsidP="009C694A">
            <w:pPr>
              <w:rPr>
                <w:sz w:val="21"/>
              </w:rPr>
            </w:pPr>
            <w:r>
              <w:rPr>
                <w:sz w:val="21"/>
              </w:rPr>
              <w:fldChar w:fldCharType="begin"/>
            </w:r>
            <w:r>
              <w:rPr>
                <w:sz w:val="21"/>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[19]</w:t>
            </w:r>
            <w:r>
              <w:rPr>
                <w:sz w:val="21"/>
              </w:rPr>
              <w:fldChar w:fldCharType="end"/>
            </w:r>
          </w:p>
        </w:tc>
      </w:tr>
      <w:tr w:rsidR="009C694A" w:rsidRPr="00CC02E3" w14:paraId="299DB4D8"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81BF99F" w14:textId="77777777" w:rsidR="009C694A" w:rsidRDefault="009C694A" w:rsidP="009C694A">
            <w:pPr>
              <w:rPr>
                <w:b w:val="0"/>
                <w:sz w:val="21"/>
              </w:rPr>
            </w:pPr>
            <w:proofErr w:type="spellStart"/>
            <w:r>
              <w:rPr>
                <w:b w:val="0"/>
                <w:sz w:val="21"/>
              </w:rPr>
              <w:t>Attelia</w:t>
            </w:r>
            <w:proofErr w:type="spellEnd"/>
          </w:p>
        </w:tc>
        <w:tc>
          <w:tcPr>
            <w:tcW w:w="551" w:type="dxa"/>
          </w:tcPr>
          <w:p w14:paraId="04440EC0"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41F681E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28E1CCC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97932D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9A193A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6A9D38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C24601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A875D3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60F374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0C7AE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67830D2F" w14:textId="2EA3A853" w:rsidR="009C694A" w:rsidRDefault="009C694A" w:rsidP="009C694A">
            <w:pPr>
              <w:rPr>
                <w:sz w:val="21"/>
              </w:rPr>
            </w:pPr>
            <w:r>
              <w:rPr>
                <w:sz w:val="21"/>
              </w:rPr>
              <w:fldChar w:fldCharType="begin"/>
            </w:r>
            <w:r w:rsidR="001F4622">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sidR="001F4622">
              <w:rPr>
                <w:noProof/>
                <w:sz w:val="21"/>
              </w:rPr>
              <w:t>[1]</w:t>
            </w:r>
            <w:r>
              <w:rPr>
                <w:sz w:val="21"/>
              </w:rPr>
              <w:fldChar w:fldCharType="end"/>
            </w:r>
          </w:p>
        </w:tc>
      </w:tr>
      <w:tr w:rsidR="009C694A" w:rsidRPr="00CC02E3" w14:paraId="2B8BECE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22F841C" w14:textId="77777777" w:rsidR="009C694A" w:rsidRDefault="009C694A" w:rsidP="009C694A">
            <w:pPr>
              <w:rPr>
                <w:b w:val="0"/>
                <w:sz w:val="21"/>
              </w:rPr>
            </w:pPr>
            <w:r>
              <w:rPr>
                <w:b w:val="0"/>
                <w:sz w:val="21"/>
              </w:rPr>
              <w:t>TEREDA</w:t>
            </w:r>
          </w:p>
        </w:tc>
        <w:tc>
          <w:tcPr>
            <w:tcW w:w="551" w:type="dxa"/>
          </w:tcPr>
          <w:p w14:paraId="13EBDE2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AB5FF3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30CCFA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D86F80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DE5435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F560A2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2D012A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369132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1114BEF"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F9AFE91"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824EC59" w14:textId="1EF0EAD7" w:rsidR="009C694A" w:rsidRDefault="009C694A" w:rsidP="009C694A">
            <w:pPr>
              <w:rPr>
                <w:sz w:val="21"/>
              </w:rPr>
            </w:pPr>
            <w:r>
              <w:rPr>
                <w:sz w:val="21"/>
              </w:rPr>
              <w:fldChar w:fldCharType="begin"/>
            </w:r>
            <w:r w:rsidR="001F4622">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sidR="001F4622">
              <w:rPr>
                <w:noProof/>
                <w:sz w:val="21"/>
              </w:rPr>
              <w:t>[30]</w:t>
            </w:r>
            <w:r>
              <w:rPr>
                <w:sz w:val="21"/>
              </w:rPr>
              <w:fldChar w:fldCharType="end"/>
            </w:r>
          </w:p>
        </w:tc>
      </w:tr>
      <w:tr w:rsidR="009C694A" w:rsidRPr="00C1502B" w14:paraId="38EF41A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20CE45D" w14:textId="77777777" w:rsidR="009C694A" w:rsidRDefault="009C694A" w:rsidP="009C694A">
            <w:pPr>
              <w:rPr>
                <w:b w:val="0"/>
                <w:sz w:val="21"/>
              </w:rPr>
            </w:pPr>
            <w:r>
              <w:rPr>
                <w:b w:val="0"/>
                <w:sz w:val="21"/>
              </w:rPr>
              <w:t>MLCARS</w:t>
            </w:r>
          </w:p>
        </w:tc>
        <w:tc>
          <w:tcPr>
            <w:tcW w:w="551" w:type="dxa"/>
          </w:tcPr>
          <w:p w14:paraId="33A19A5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9AA5A7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75E3C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53C86C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2E0C5A1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2AE8E25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433F45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D6B2CC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3A2B72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458FE4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1EC818" w14:textId="3FE5578E" w:rsidR="009C694A" w:rsidRDefault="009C694A" w:rsidP="009C694A">
            <w:pPr>
              <w:rPr>
                <w:sz w:val="21"/>
              </w:rPr>
            </w:pPr>
            <w:r>
              <w:rPr>
                <w:sz w:val="21"/>
              </w:rPr>
              <w:fldChar w:fldCharType="begin"/>
            </w:r>
            <w:r w:rsidR="001F4622">
              <w:rPr>
                <w:sz w:val="21"/>
              </w:rPr>
              <w:instrText xml:space="preserve"> ADDIN ZOTERO_ITEM CSL_CITATION {"citationID":"bUqyERyR","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1F4622">
              <w:rPr>
                <w:noProof/>
                <w:sz w:val="21"/>
              </w:rPr>
              <w:t>[42]</w:t>
            </w:r>
            <w:r>
              <w:rPr>
                <w:sz w:val="21"/>
              </w:rPr>
              <w:fldChar w:fldCharType="end"/>
            </w:r>
          </w:p>
        </w:tc>
      </w:tr>
      <w:tr w:rsidR="009C694A" w:rsidRPr="00C1502B" w14:paraId="05DC7A0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DB72E30" w14:textId="77777777" w:rsidR="009C694A" w:rsidRDefault="009C694A" w:rsidP="009C694A">
            <w:pPr>
              <w:rPr>
                <w:b w:val="0"/>
                <w:sz w:val="21"/>
              </w:rPr>
            </w:pPr>
            <w:proofErr w:type="spellStart"/>
            <w:r>
              <w:rPr>
                <w:b w:val="0"/>
                <w:sz w:val="21"/>
              </w:rPr>
              <w:t>MagHive</w:t>
            </w:r>
            <w:proofErr w:type="spellEnd"/>
          </w:p>
        </w:tc>
        <w:tc>
          <w:tcPr>
            <w:tcW w:w="551" w:type="dxa"/>
          </w:tcPr>
          <w:p w14:paraId="0773C4F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F576C2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7DBF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D8FD41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01C7A37D"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2D7A9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69F0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CD5D03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1A1344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05F7C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A33875A" w14:textId="30A23067" w:rsidR="009C694A" w:rsidRDefault="009C694A" w:rsidP="009C694A">
            <w:pPr>
              <w:rPr>
                <w:sz w:val="21"/>
              </w:rPr>
            </w:pPr>
            <w:r>
              <w:rPr>
                <w:sz w:val="21"/>
              </w:rPr>
              <w:fldChar w:fldCharType="begin"/>
            </w:r>
            <w:r w:rsidR="001F4622">
              <w:rPr>
                <w:sz w:val="21"/>
              </w:rPr>
              <w:instrText xml:space="preserve"> ADDIN ZOTERO_ITEM CSL_CITATION {"citationID":"z32Qvelf","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1F4622">
              <w:rPr>
                <w:noProof/>
                <w:sz w:val="21"/>
              </w:rPr>
              <w:t>[43]</w:t>
            </w:r>
            <w:r>
              <w:rPr>
                <w:sz w:val="21"/>
              </w:rPr>
              <w:fldChar w:fldCharType="end"/>
            </w:r>
          </w:p>
        </w:tc>
      </w:tr>
      <w:tr w:rsidR="009C694A" w:rsidRPr="00C1502B" w14:paraId="03A9B5F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428C26" w14:textId="77777777" w:rsidR="009C694A" w:rsidRDefault="009C694A" w:rsidP="009C694A">
            <w:pPr>
              <w:rPr>
                <w:b w:val="0"/>
                <w:sz w:val="21"/>
              </w:rPr>
            </w:pPr>
            <w:r>
              <w:rPr>
                <w:b w:val="0"/>
                <w:sz w:val="21"/>
              </w:rPr>
              <w:t>LTE SH</w:t>
            </w:r>
          </w:p>
        </w:tc>
        <w:tc>
          <w:tcPr>
            <w:tcW w:w="551" w:type="dxa"/>
          </w:tcPr>
          <w:p w14:paraId="720788A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6139D9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9128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0C3331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4B8CBB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0EFA6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DB12D8"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36EBF0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AA2A80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D163CB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923F639" w14:textId="4493E942" w:rsidR="009C694A" w:rsidRDefault="009C694A" w:rsidP="009C694A">
            <w:pPr>
              <w:rPr>
                <w:sz w:val="21"/>
              </w:rPr>
            </w:pPr>
            <w:r>
              <w:rPr>
                <w:sz w:val="21"/>
              </w:rPr>
              <w:fldChar w:fldCharType="begin"/>
            </w:r>
            <w:r w:rsidR="001F4622">
              <w:rPr>
                <w:sz w:val="21"/>
              </w:rPr>
              <w:instrText xml:space="preserve"> ADDIN ZOTERO_ITEM CSL_CITATION {"citationID":"41z1MMCQ","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1F4622">
              <w:rPr>
                <w:noProof/>
                <w:sz w:val="21"/>
              </w:rPr>
              <w:t>[44]</w:t>
            </w:r>
            <w:r>
              <w:rPr>
                <w:sz w:val="21"/>
              </w:rPr>
              <w:fldChar w:fldCharType="end"/>
            </w:r>
          </w:p>
        </w:tc>
      </w:tr>
    </w:tbl>
    <w:p w14:paraId="20B65C43" w14:textId="77777777" w:rsidR="009C694A" w:rsidRPr="001E0F0C" w:rsidRDefault="009C694A" w:rsidP="009C694A">
      <w:pPr>
        <w:rPr>
          <w:sz w:val="18"/>
        </w:rPr>
      </w:pPr>
      <w:r>
        <w:rPr>
          <w:sz w:val="21"/>
        </w:rPr>
        <w:tab/>
      </w:r>
      <w:r w:rsidRPr="00C1502B">
        <w:rPr>
          <w:sz w:val="18"/>
        </w:rPr>
        <w:t xml:space="preserve">* </w:t>
      </w:r>
      <w:r>
        <w:rPr>
          <w:sz w:val="18"/>
        </w:rPr>
        <w:t>Only at design time</w:t>
      </w:r>
    </w:p>
    <w:p w14:paraId="0EFE2B2B" w14:textId="77777777" w:rsidR="009C694A" w:rsidRDefault="009C694A" w:rsidP="009C694A">
      <w:pPr>
        <w:rPr>
          <w:b/>
          <w:sz w:val="21"/>
        </w:rPr>
      </w:pPr>
    </w:p>
    <w:p w14:paraId="47CAC645" w14:textId="77777777" w:rsidR="009C694A" w:rsidRPr="0033457B" w:rsidRDefault="009C694A" w:rsidP="0033457B">
      <w:pPr>
        <w:pStyle w:val="Lijstalinea"/>
        <w:rPr>
          <w:b/>
        </w:rPr>
      </w:pPr>
      <w:r w:rsidRPr="0033457B">
        <w:rPr>
          <w:b/>
        </w:rPr>
        <w:t>Legend:</w:t>
      </w:r>
    </w:p>
    <w:p w14:paraId="1564BCC9" w14:textId="77777777" w:rsidR="0033457B" w:rsidRDefault="0033457B" w:rsidP="0033457B">
      <w:pPr>
        <w:pStyle w:val="Lijstalinea"/>
        <w:sectPr w:rsidR="0033457B" w:rsidSect="005B579B">
          <w:type w:val="continuous"/>
          <w:pgSz w:w="11907" w:h="16839" w:code="9"/>
          <w:pgMar w:top="1267" w:right="1339" w:bottom="1339" w:left="1339" w:header="720" w:footer="720" w:gutter="0"/>
          <w:cols w:space="720"/>
          <w:docGrid w:linePitch="360"/>
        </w:sectPr>
      </w:pPr>
    </w:p>
    <w:p w14:paraId="49252101" w14:textId="06CA2E74" w:rsidR="009C694A" w:rsidRPr="00A54A26" w:rsidRDefault="009C694A" w:rsidP="0033457B">
      <w:pPr>
        <w:pStyle w:val="Lijstalinea"/>
        <w:rPr>
          <w:sz w:val="20"/>
        </w:rPr>
      </w:pPr>
      <w:r w:rsidRPr="00A54A26">
        <w:rPr>
          <w:sz w:val="20"/>
        </w:rPr>
        <w:t>RP:</w:t>
      </w:r>
      <w:r w:rsidRPr="00A54A26">
        <w:rPr>
          <w:sz w:val="20"/>
        </w:rPr>
        <w:tab/>
        <w:t>Reminder Producing</w:t>
      </w:r>
    </w:p>
    <w:p w14:paraId="306FF855" w14:textId="77777777" w:rsidR="009C694A" w:rsidRPr="00A54A26" w:rsidRDefault="009C694A" w:rsidP="0033457B">
      <w:pPr>
        <w:pStyle w:val="Lijstalinea"/>
        <w:rPr>
          <w:sz w:val="20"/>
        </w:rPr>
      </w:pPr>
      <w:r w:rsidRPr="00A54A26">
        <w:rPr>
          <w:sz w:val="20"/>
        </w:rPr>
        <w:t>RI:</w:t>
      </w:r>
      <w:r w:rsidRPr="00A54A26">
        <w:rPr>
          <w:sz w:val="20"/>
        </w:rPr>
        <w:tab/>
        <w:t>Reminder Intercepting</w:t>
      </w:r>
    </w:p>
    <w:p w14:paraId="5296ADF8" w14:textId="77777777" w:rsidR="009C694A" w:rsidRPr="00A54A26" w:rsidRDefault="009C694A" w:rsidP="0033457B">
      <w:pPr>
        <w:pStyle w:val="Lijstalinea"/>
        <w:rPr>
          <w:sz w:val="20"/>
        </w:rPr>
      </w:pPr>
      <w:r w:rsidRPr="00A54A26">
        <w:rPr>
          <w:sz w:val="20"/>
        </w:rPr>
        <w:t>SS:</w:t>
      </w:r>
      <w:r w:rsidRPr="00A54A26">
        <w:rPr>
          <w:sz w:val="20"/>
        </w:rPr>
        <w:tab/>
        <w:t>Specific setup</w:t>
      </w:r>
    </w:p>
    <w:p w14:paraId="799CDBCE" w14:textId="77777777" w:rsidR="009C694A" w:rsidRPr="00A54A26" w:rsidRDefault="009C694A" w:rsidP="0033457B">
      <w:pPr>
        <w:pStyle w:val="Lijstalinea"/>
        <w:rPr>
          <w:sz w:val="20"/>
        </w:rPr>
      </w:pPr>
      <w:r w:rsidRPr="00A54A26">
        <w:rPr>
          <w:sz w:val="20"/>
        </w:rPr>
        <w:t>Tim:</w:t>
      </w:r>
      <w:r w:rsidRPr="00A54A26">
        <w:rPr>
          <w:sz w:val="20"/>
        </w:rPr>
        <w:tab/>
        <w:t>Time</w:t>
      </w:r>
    </w:p>
    <w:p w14:paraId="11A97070" w14:textId="77777777" w:rsidR="009C694A" w:rsidRPr="00A54A26" w:rsidRDefault="009C694A" w:rsidP="0033457B">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2C4B433E" w14:textId="77777777" w:rsidR="009C694A" w:rsidRPr="00A54A26" w:rsidRDefault="009C694A" w:rsidP="0033457B">
      <w:pPr>
        <w:pStyle w:val="Lijstalinea"/>
        <w:rPr>
          <w:sz w:val="20"/>
        </w:rPr>
      </w:pPr>
      <w:r w:rsidRPr="00A54A26">
        <w:rPr>
          <w:sz w:val="20"/>
        </w:rPr>
        <w:t>Act:</w:t>
      </w:r>
      <w:r w:rsidRPr="00A54A26">
        <w:rPr>
          <w:sz w:val="20"/>
        </w:rPr>
        <w:tab/>
        <w:t>Activity</w:t>
      </w:r>
    </w:p>
    <w:p w14:paraId="5E5F7119" w14:textId="77777777" w:rsidR="009C694A" w:rsidRPr="00A54A26" w:rsidRDefault="009C694A" w:rsidP="0033457B">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E82A22E" w14:textId="77777777" w:rsidR="009C694A" w:rsidRPr="00A54A26" w:rsidRDefault="009C694A" w:rsidP="0033457B">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49466DF" w14:textId="77777777" w:rsidR="009C694A" w:rsidRPr="00A54A26" w:rsidRDefault="009C694A" w:rsidP="0033457B">
      <w:pPr>
        <w:pStyle w:val="Lijstalinea"/>
        <w:rPr>
          <w:sz w:val="20"/>
        </w:rPr>
      </w:pPr>
      <w:r w:rsidRPr="00A54A26">
        <w:rPr>
          <w:sz w:val="20"/>
        </w:rPr>
        <w:t>UV:</w:t>
      </w:r>
      <w:r w:rsidRPr="00A54A26">
        <w:rPr>
          <w:sz w:val="20"/>
        </w:rPr>
        <w:tab/>
        <w:t>User Values</w:t>
      </w:r>
    </w:p>
    <w:p w14:paraId="0C3B60A4" w14:textId="77777777" w:rsidR="009C694A" w:rsidRPr="00A54A26" w:rsidRDefault="009C694A" w:rsidP="0033457B">
      <w:pPr>
        <w:pStyle w:val="Lijstalinea"/>
        <w:rPr>
          <w:sz w:val="20"/>
        </w:rPr>
      </w:pPr>
      <w:r w:rsidRPr="00A54A26">
        <w:rPr>
          <w:sz w:val="20"/>
        </w:rPr>
        <w:t>IA:</w:t>
      </w:r>
      <w:r w:rsidRPr="00A54A26">
        <w:rPr>
          <w:sz w:val="20"/>
        </w:rPr>
        <w:tab/>
        <w:t>Interrupt Analysis</w:t>
      </w:r>
    </w:p>
    <w:p w14:paraId="42B82B94" w14:textId="77777777" w:rsidR="0033457B" w:rsidRDefault="0033457B" w:rsidP="009C694A">
      <w:pPr>
        <w:sectPr w:rsidR="0033457B" w:rsidSect="00A54A26">
          <w:type w:val="continuous"/>
          <w:pgSz w:w="11907" w:h="16839" w:code="9"/>
          <w:pgMar w:top="1267" w:right="1339" w:bottom="1339" w:left="1339" w:header="720" w:footer="720" w:gutter="0"/>
          <w:cols w:num="2" w:space="720"/>
          <w:docGrid w:linePitch="360"/>
        </w:sectPr>
      </w:pPr>
    </w:p>
    <w:p w14:paraId="1986AD92" w14:textId="5EBD82F1" w:rsidR="0033457B" w:rsidRDefault="0033457B" w:rsidP="00F5513D">
      <w:pPr>
        <w:pStyle w:val="Kop2"/>
      </w:pPr>
      <w:bookmarkStart w:id="14" w:name="_Toc528515057"/>
      <w:r>
        <w:t>Discussion</w:t>
      </w:r>
      <w:bookmarkEnd w:id="14"/>
    </w:p>
    <w:p w14:paraId="189E51DD" w14:textId="77777777" w:rsidR="0033457B" w:rsidRDefault="0033457B" w:rsidP="0033457B">
      <w:r>
        <w:t>Overall the smart reminder concepts can be divided based on two distinct features. Firstly, those requiring a specific set-up of hardware. And secondly, those that use any sort of dynamic AI over simply hardcoding rules at design time.</w:t>
      </w:r>
    </w:p>
    <w:p w14:paraId="70454A19" w14:textId="77777777" w:rsidR="0033457B" w:rsidRDefault="0033457B" w:rsidP="0033457B">
      <w:r>
        <w:t xml:space="preserve">The specific set-up concepts are quite apt and able for those scenarios, but quickly fall short when applied to other scenarios or when generalizing the solution. </w:t>
      </w:r>
    </w:p>
    <w:p w14:paraId="710BD9C7" w14:textId="77777777" w:rsidR="0033457B" w:rsidRDefault="0033457B" w:rsidP="0033457B">
      <w:r>
        <w:t>The majority of the concepts use (or can use) information about the user’s activity to some extent. This activity information can either be used to instigate the notification, or to analyze However, there are a few which take it further and use machine learning or other methods in order to predict the subsequent activity.</w:t>
      </w:r>
    </w:p>
    <w:p w14:paraId="3BD2B6AD" w14:textId="77777777" w:rsidR="0033457B" w:rsidRDefault="0033457B" w:rsidP="0033457B">
      <w:r>
        <w:t>Generally, user values are not something linked to timing smart reminders. To less or more extent, however, they are being used at design time to shape the model.</w:t>
      </w:r>
    </w:p>
    <w:p w14:paraId="427AEF20" w14:textId="23E6243F" w:rsidR="0033457B" w:rsidRDefault="0033457B" w:rsidP="0033457B">
      <w:r>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1F4622">
        <w:instrText xml:space="preserve"> ADDIN ZOTERO_ITEM CSL_CITATION {"citationID":"IAgr1c0R","properties":{"formattedCitation":"[4], [12], [27], [28], [30], [32], [41]","plainCitation":"[4], [12], [27], [28], [30], [32],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[4], [12], [27], [28], [30], [32], [41]</w:t>
      </w:r>
      <w:r>
        <w:fldChar w:fldCharType="end"/>
      </w:r>
      <w:r>
        <w:t>.</w:t>
      </w:r>
    </w:p>
    <w:p w14:paraId="01347A57" w14:textId="507D192B" w:rsidR="0033457B" w:rsidRDefault="0033457B" w:rsidP="00F5513D">
      <w:pPr>
        <w:pStyle w:val="Kop2"/>
      </w:pPr>
      <w:bookmarkStart w:id="15" w:name="_Toc528515058"/>
      <w:r>
        <w:lastRenderedPageBreak/>
        <w:t>Feasibility</w:t>
      </w:r>
      <w:bookmarkEnd w:id="15"/>
    </w:p>
    <w:p w14:paraId="7DA05492" w14:textId="2BC3BE0C" w:rsidR="0033457B" w:rsidRDefault="0033457B" w:rsidP="0033457B">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526F5D70" w14:textId="0F39EEC1" w:rsidR="0033457B" w:rsidRDefault="0033457B" w:rsidP="0033457B">
      <w:r>
        <w:t xml:space="preserve">Firstly, the data collection concepts. Thank to close ties with the company behind </w:t>
      </w:r>
      <w:proofErr w:type="spellStart"/>
      <w:r>
        <w:t>Olisto</w:t>
      </w:r>
      <w:proofErr w:type="spellEnd"/>
      <w:r>
        <w:t xml:space="preserve"> </w:t>
      </w:r>
      <w:r>
        <w:fldChar w:fldCharType="begin"/>
      </w:r>
      <w:r w:rsidR="001F4622">
        <w:instrText xml:space="preserve"> ADDIN ZOTERO_ITEM CSL_CITATION {"citationID":"cyO2Vm7o","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1F4622">
        <w:rPr>
          <w:noProof/>
        </w:rPr>
        <w:t>[12]</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FD60289" w14:textId="43263FA4" w:rsidR="0033457B" w:rsidRDefault="0033457B" w:rsidP="0033457B">
      <w:r>
        <w:t xml:space="preserve">Aside from gathering and analyzing data ourselves, there are numerous existing data sets. Two of which, are directly provided </w:t>
      </w:r>
      <w:r>
        <w:fldChar w:fldCharType="begin"/>
      </w:r>
      <w:r w:rsidR="001F4622">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1F4622">
        <w:rPr>
          <w:rFonts w:ascii="Cambria Math" w:hAnsi="Cambria Math" w:cs="Cambria Math"/>
        </w:rPr>
        <w:instrText>ﬀ</w:instrText>
      </w:r>
      <w:r w:rsidR="001F4622">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1F4622">
        <w:rPr>
          <w:noProof/>
        </w:rPr>
        <w:t>[45], [46]</w:t>
      </w:r>
      <w:r>
        <w:fldChar w:fldCharType="end"/>
      </w:r>
      <w:r>
        <w:t xml:space="preserve"> and probably more are available. These datasets have a range of activities and other data recorded over time. Note that in </w:t>
      </w:r>
      <w:r>
        <w:fldChar w:fldCharType="begin"/>
      </w:r>
      <w:r w:rsidR="001F4622">
        <w:instrText xml:space="preserve"> ADDIN ZOTERO_ITEM CSL_CITATION {"citationID":"pzQhRPQf","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73800BA1" w14:textId="5F11AEBD" w:rsidR="0033457B" w:rsidRDefault="0033457B" w:rsidP="0033457B">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67B5337D" w14:textId="124EB117" w:rsidR="0033457B" w:rsidRDefault="0033457B" w:rsidP="0033457B">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1F4622">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w:t>
      </w:r>
      <w:r>
        <w:fldChar w:fldCharType="end"/>
      </w:r>
      <w:r>
        <w:t xml:space="preserve">, they did just that; they designed their own middleware. However, it cannot be used since it remains exactly that, a design. In </w:t>
      </w:r>
      <w:r>
        <w:fldChar w:fldCharType="begin"/>
      </w:r>
      <w:r w:rsidR="001F4622">
        <w:instrText xml:space="preserve"> ADDIN ZOTERO_ITEM CSL_CITATION {"citationID":"VjZjm80z","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1F4622">
        <w:rPr>
          <w:noProof/>
        </w:rPr>
        <w:t>[27]</w:t>
      </w:r>
      <w:r>
        <w:fldChar w:fldCharType="end"/>
      </w:r>
      <w:r>
        <w:t xml:space="preserve">, however, they used an existing middleware </w:t>
      </w:r>
      <w:r>
        <w:fldChar w:fldCharType="begin"/>
      </w:r>
      <w:r w:rsidR="001F4622">
        <w:instrText xml:space="preserve"> ADDIN ZOTERO_ITEM CSL_CITATION {"citationID":"P9Iii3Kq","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combination with a context toolkit </w:t>
      </w:r>
      <w:r>
        <w:fldChar w:fldCharType="begin"/>
      </w:r>
      <w:r w:rsidR="001F4622">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1F4622">
        <w:rPr>
          <w:noProof/>
        </w:rPr>
        <w:t>[47]</w:t>
      </w:r>
      <w:r>
        <w:fldChar w:fldCharType="end"/>
      </w:r>
      <w:r>
        <w:t xml:space="preserve">, also used in </w:t>
      </w:r>
      <w:proofErr w:type="spellStart"/>
      <w:r>
        <w:t>CybreMinder</w:t>
      </w:r>
      <w:proofErr w:type="spellEnd"/>
      <w:r>
        <w:t xml:space="preserve"> </w:t>
      </w:r>
      <w:r>
        <w:fldChar w:fldCharType="begin"/>
      </w:r>
      <w:r w:rsidR="001F4622">
        <w:instrText xml:space="preserve"> ADDIN ZOTERO_ITEM CSL_CITATION {"citationID":"coMbV6Qy","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1F4622">
        <w:rPr>
          <w:noProof/>
        </w:rPr>
        <w:t>[38]</w:t>
      </w:r>
      <w:r>
        <w:fldChar w:fldCharType="end"/>
      </w:r>
      <w:r>
        <w:t xml:space="preserve">. The </w:t>
      </w:r>
      <w:proofErr w:type="spellStart"/>
      <w:r>
        <w:t>CASanDRA</w:t>
      </w:r>
      <w:proofErr w:type="spellEnd"/>
      <w:r>
        <w:t xml:space="preserve"> framework </w:t>
      </w:r>
      <w:r>
        <w:fldChar w:fldCharType="begin"/>
      </w:r>
      <w:r w:rsidR="001F4622">
        <w:instrText xml:space="preserve"> ADDIN ZOTERO_ITEM CSL_CITATION {"citationID":"OpDZ7wWD","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however shows great promise since it’s actively used. However, up to this moment, 03-08, I have not been able to find the actual implementation. As such I have contacted the authors of the original paper and those of papers which used/referenced it.</w:t>
      </w:r>
    </w:p>
    <w:p w14:paraId="2D854323" w14:textId="228C2EFA" w:rsidR="0033457B" w:rsidRDefault="0033457B" w:rsidP="0033457B">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1F4622">
        <w:instrText xml:space="preserve"> ADDIN ZOTERO_ITEM CSL_CITATION {"citationID":"iXAXvgo6","properties":{"formattedCitation":"[41]","plainCitation":"[41]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[41]</w:t>
      </w:r>
      <w:r>
        <w:fldChar w:fldCharType="end"/>
      </w:r>
      <w:r>
        <w:t xml:space="preserve">. Combining its ideas of action hierarchies and values </w:t>
      </w:r>
      <w:r>
        <w:lastRenderedPageBreak/>
        <w:t xml:space="preserve">with that of goal reasoning </w:t>
      </w:r>
      <w:r>
        <w:fldChar w:fldCharType="begin"/>
      </w:r>
      <w:r w:rsidR="001F4622">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 xml:space="preserve"> and possibly that of temporal analysis </w:t>
      </w:r>
      <w:r>
        <w:fldChar w:fldCharType="begin"/>
      </w:r>
      <w:r w:rsidR="001F4622">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77BFF71C" w14:textId="77777777" w:rsidR="00CE6F7E" w:rsidRDefault="00CE6F7E" w:rsidP="00CE6F7E">
      <w:pPr>
        <w:rPr>
          <w:b/>
        </w:rPr>
      </w:pPr>
      <w:r>
        <w:rPr>
          <w:b/>
        </w:rPr>
        <w:t>Initial design idea:</w:t>
      </w:r>
    </w:p>
    <w:p w14:paraId="1A77EDD4" w14:textId="77777777" w:rsidR="00CE6F7E" w:rsidRDefault="00CE6F7E" w:rsidP="00CE6F7E">
      <w:pPr>
        <w:pStyle w:val="Lijstalinea"/>
        <w:numPr>
          <w:ilvl w:val="0"/>
          <w:numId w:val="31"/>
        </w:numPr>
        <w:spacing w:after="0" w:line="240" w:lineRule="auto"/>
        <w:jc w:val="left"/>
      </w:pPr>
      <w:r>
        <w:t>Do not use any existing middleware</w:t>
      </w:r>
    </w:p>
    <w:p w14:paraId="05EB8CDA" w14:textId="77777777" w:rsidR="00CE6F7E" w:rsidRDefault="00CE6F7E" w:rsidP="00CE6F7E">
      <w:pPr>
        <w:pStyle w:val="Lijstalinea"/>
        <w:numPr>
          <w:ilvl w:val="0"/>
          <w:numId w:val="31"/>
        </w:numPr>
        <w:spacing w:after="0" w:line="240" w:lineRule="auto"/>
        <w:jc w:val="left"/>
      </w:pPr>
      <w:r>
        <w:t>Use existing datasets as a basis for design</w:t>
      </w:r>
    </w:p>
    <w:p w14:paraId="38872877" w14:textId="77777777" w:rsidR="00CE6F7E" w:rsidRDefault="00CE6F7E" w:rsidP="00CE6F7E">
      <w:pPr>
        <w:pStyle w:val="Lijstalinea"/>
        <w:numPr>
          <w:ilvl w:val="0"/>
          <w:numId w:val="31"/>
        </w:numPr>
        <w:spacing w:after="0" w:line="240" w:lineRule="auto"/>
        <w:jc w:val="left"/>
      </w:pPr>
      <w:r>
        <w:t xml:space="preserve">Construct a middleware for data obtained through </w:t>
      </w:r>
      <w:proofErr w:type="spellStart"/>
      <w:r>
        <w:t>Olisto</w:t>
      </w:r>
      <w:proofErr w:type="spellEnd"/>
      <w:r>
        <w:t xml:space="preserve"> for later testing</w:t>
      </w:r>
    </w:p>
    <w:p w14:paraId="34282995" w14:textId="77777777" w:rsidR="00CE6F7E" w:rsidRDefault="00CE6F7E" w:rsidP="00CE6F7E">
      <w:pPr>
        <w:pStyle w:val="Lijstalinea"/>
        <w:numPr>
          <w:ilvl w:val="0"/>
          <w:numId w:val="31"/>
        </w:numPr>
        <w:spacing w:after="0" w:line="240" w:lineRule="auto"/>
        <w:jc w:val="left"/>
      </w:pPr>
      <w:r>
        <w:t>Describe several basic scenarios to test</w:t>
      </w:r>
    </w:p>
    <w:p w14:paraId="03D0167E" w14:textId="77777777" w:rsidR="00CE6F7E" w:rsidRDefault="00CE6F7E" w:rsidP="00CE6F7E">
      <w:pPr>
        <w:pStyle w:val="Lijstalinea"/>
        <w:numPr>
          <w:ilvl w:val="0"/>
          <w:numId w:val="31"/>
        </w:numPr>
        <w:spacing w:after="0" w:line="240" w:lineRule="auto"/>
        <w:jc w:val="left"/>
      </w:pPr>
      <w:r>
        <w:t xml:space="preserve">Optional: Design basic software code based on </w:t>
      </w:r>
      <w:r>
        <w:fldChar w:fldCharType="begin"/>
      </w:r>
      <w:r>
        <w:instrText xml:space="preserve"> ADDIN ZOTERO_ITEM CSL_CITATION {"citationID":"UeVG76I3","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p>
    <w:p w14:paraId="60FB9FB0" w14:textId="77777777" w:rsidR="00CE6F7E" w:rsidRDefault="00CE6F7E" w:rsidP="00CE6F7E">
      <w:pPr>
        <w:pStyle w:val="Lijstalinea"/>
        <w:numPr>
          <w:ilvl w:val="0"/>
          <w:numId w:val="31"/>
        </w:numPr>
        <w:spacing w:after="0" w:line="240" w:lineRule="auto"/>
        <w:jc w:val="left"/>
      </w:pPr>
      <w:r>
        <w:t xml:space="preserve">Design and create basic software based on </w:t>
      </w:r>
      <w:r>
        <w:fldChar w:fldCharType="begin"/>
      </w:r>
      <w:r>
        <w:instrText xml:space="preserve"> ADDIN ZOTERO_ITEM CSL_CITATION {"citationID":"6bfQe20x","properties":{"formattedCitation":"[32], [41]","plainCitation":"[32], [41]","noteIndex":0},"citationItems":[{"id":129,"uris":["http://zotero.org/users/5057732/items/IDJQCG3G"],"uri":["http://zotero.org/users/5057732/items/IDJQCG3G"],"itemData":{"id":129,"type":"paper-conference","title":"Reasoning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[32], [41]</w:t>
      </w:r>
      <w:r>
        <w:fldChar w:fldCharType="end"/>
      </w:r>
      <w:r>
        <w:t xml:space="preserve"> </w:t>
      </w:r>
    </w:p>
    <w:p w14:paraId="3029FA74" w14:textId="77777777" w:rsidR="00CE6F7E" w:rsidRDefault="00CE6F7E" w:rsidP="00CE6F7E">
      <w:pPr>
        <w:pStyle w:val="Lijstalinea"/>
        <w:numPr>
          <w:ilvl w:val="0"/>
          <w:numId w:val="31"/>
        </w:numPr>
        <w:spacing w:after="0" w:line="240" w:lineRule="auto"/>
        <w:jc w:val="left"/>
      </w:pPr>
      <w:r>
        <w:t>Create analysis of maximizing value (with and without prediction)</w:t>
      </w:r>
    </w:p>
    <w:p w14:paraId="6C6D71CD" w14:textId="051E0774" w:rsidR="0033457B" w:rsidRDefault="0033457B">
      <w:pPr>
        <w:jc w:val="left"/>
      </w:pPr>
      <w:r>
        <w:br w:type="page"/>
      </w:r>
    </w:p>
    <w:p w14:paraId="6C10A64F" w14:textId="522ADB60" w:rsidR="0033457B" w:rsidRDefault="0033457B" w:rsidP="0033457B">
      <w:pPr>
        <w:pStyle w:val="Kop1"/>
        <w:ind w:left="720"/>
        <w:jc w:val="right"/>
      </w:pPr>
      <w:r>
        <w:lastRenderedPageBreak/>
        <w:br/>
      </w:r>
      <w:bookmarkStart w:id="16" w:name="_Toc528515059"/>
      <w:r>
        <w:t>Concept design</w:t>
      </w:r>
      <w:bookmarkEnd w:id="16"/>
    </w:p>
    <w:p w14:paraId="775B87CA" w14:textId="77777777" w:rsidR="00E80C95" w:rsidRDefault="00E80C95" w:rsidP="00E80C95">
      <w:pPr>
        <w:spacing w:after="0" w:line="240" w:lineRule="auto"/>
        <w:jc w:val="left"/>
      </w:pPr>
    </w:p>
    <w:p w14:paraId="1524B1DD" w14:textId="6225B155" w:rsidR="00E80C95" w:rsidRDefault="00E80C95" w:rsidP="00B62AC1">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Consecutively</w:t>
      </w:r>
      <w:r w:rsidR="001A4C92">
        <w:t xml:space="preserve"> this model is combined with knowledge of user values to extend the model and allow for statistical analysis in order to predict the most ideal moment for notification.</w:t>
      </w:r>
      <w:r w:rsidR="00B62AC1">
        <w:t xml:space="preserve"> First, the individual concepts are explained and consecutively the combined design.</w:t>
      </w:r>
    </w:p>
    <w:p w14:paraId="10B9933F" w14:textId="0DB9F00B" w:rsidR="00A40C01" w:rsidRDefault="007E6353" w:rsidP="007E6353">
      <w:pPr>
        <w:pStyle w:val="Kop2"/>
      </w:pPr>
      <w:r>
        <w:t>Activity prediction</w:t>
      </w:r>
    </w:p>
    <w:p w14:paraId="7F23712E" w14:textId="616D152F" w:rsidR="007E6353" w:rsidRPr="007E6353" w:rsidRDefault="007E6353" w:rsidP="007E6353">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Apriori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w:t>
      </w:r>
    </w:p>
    <w:p w14:paraId="6662DA98" w14:textId="78CFD809" w:rsidR="001A4C92" w:rsidRDefault="001A4C92" w:rsidP="00A40C01">
      <w:pPr>
        <w:pStyle w:val="Kop3"/>
      </w:pPr>
      <w:bookmarkStart w:id="17" w:name="_Toc528515060"/>
      <w:r>
        <w:t>Expectation Maximization</w:t>
      </w:r>
      <w:bookmarkEnd w:id="17"/>
    </w:p>
    <w:p w14:paraId="7968F140" w14:textId="7561DAAD" w:rsidR="001A4C92" w:rsidRDefault="008F689E" w:rsidP="001A4C92">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2CB0B636" w14:textId="329ED25F" w:rsidR="00D009D3" w:rsidRDefault="00CE6F7E" w:rsidP="001A4C92">
      <w:r>
        <w:t>Within</w:t>
      </w:r>
      <w:r w:rsidR="00D009D3">
        <w:t xml:space="preserve">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7C0813E4" w14:textId="7D2E22E3" w:rsidR="00D009D3" w:rsidRDefault="00D009D3" w:rsidP="001A4C92">
      <w:r>
        <w:t xml:space="preserve">Mixture models are a probabilistically sound way of analyzing soft clustering cases. With this method, each cluster is described as </w:t>
      </w:r>
      <w:r w:rsidR="00CE6F7E">
        <w:t>a generative model</w:t>
      </w:r>
      <w:r w:rsidR="00CE6F7E">
        <w:rPr>
          <w:rStyle w:val="Voetnootmarkering"/>
        </w:rPr>
        <w:footnoteReference w:id="1"/>
      </w:r>
      <w:r w:rsidR="00CE6F7E">
        <w:t xml:space="preserve">, such as a Gaussian or multinomial. However, the parameters of the model are unknown (for example the mean and covariance in the case of a Gaussian model). </w:t>
      </w:r>
    </w:p>
    <w:p w14:paraId="4B0DD59A" w14:textId="7D5E1AAA" w:rsidR="009C694A" w:rsidRPr="009C694A" w:rsidRDefault="00CE6F7E" w:rsidP="009C694A">
      <w:r>
        <w:t xml:space="preserve">If the source cluster of each observation is known, the estimation of these parameters is trivially done through a simple calculation. However, even when not knowing the source, as is the case </w:t>
      </w:r>
      <w:r>
        <w:lastRenderedPageBreak/>
        <w:t xml:space="preserve">in a clustering problem, the EM-algorithm </w:t>
      </w:r>
      <w:r w:rsidR="00F5513D">
        <w:t>will guess the cluster each point</w:t>
      </w:r>
      <w:r>
        <w:t xml:space="preserve"> </w:t>
      </w:r>
      <w:r w:rsidR="00F5513D">
        <w:t xml:space="preserve">likely belongs to. </w:t>
      </w:r>
      <w:r w:rsidR="00F5513D" w:rsidRPr="00F5513D">
        <w:t xml:space="preserve">This is done by using the </w:t>
      </w:r>
      <w:proofErr w:type="spellStart"/>
      <w:r w:rsidR="00F5513D" w:rsidRPr="00F5513D">
        <w:t>Baysal</w:t>
      </w:r>
      <w:proofErr w:type="spellEnd"/>
      <w:r w:rsidR="00F5513D" w:rsidRPr="00F5513D">
        <w:t xml:space="preserve"> formulae, those of conditional probability. However, in order to use these formulae, the parameters of the models need to be known. This leads to a “chicken and egg” problem. </w:t>
      </w:r>
      <w:r w:rsidR="00AE5A21" w:rsidRPr="00F5513D">
        <w:t>The algorithm works on any n-dimensional dataset by first performing a</w:t>
      </w:r>
      <w:r w:rsidR="00F5513D">
        <w:t xml:space="preserve"> random</w:t>
      </w:r>
      <w:r w:rsidR="00AE5A21" w:rsidRPr="00F5513D">
        <w:t xml:space="preserve"> estimate (expectation) to the initial </w:t>
      </w:r>
      <w:r w:rsidR="00F5513D">
        <w:t>parameters</w:t>
      </w:r>
      <w:r w:rsidR="00AE5A21" w:rsidRPr="00F5513D">
        <w:t xml:space="preserve"> and iteratively improving (maximizing) </w:t>
      </w:r>
      <w:r w:rsidR="00F5513D">
        <w:t>them</w:t>
      </w:r>
      <w:r w:rsidR="00AE5A21" w:rsidRPr="00F5513D">
        <w:t>.</w:t>
      </w:r>
      <w:r w:rsidR="00F5513D">
        <w:t xml:space="preserve"> </w:t>
      </w:r>
    </w:p>
    <w:p w14:paraId="531BE5A7" w14:textId="0C2E1030" w:rsidR="009C694A" w:rsidRPr="009C694A" w:rsidRDefault="00251F43" w:rsidP="00A40C01">
      <w:pPr>
        <w:pStyle w:val="Kop3"/>
      </w:pPr>
      <w:bookmarkStart w:id="18" w:name="_Toc528515061"/>
      <w:r>
        <w:t>Apriori algorithm</w:t>
      </w:r>
      <w:bookmarkEnd w:id="18"/>
    </w:p>
    <w:p w14:paraId="7898FB45" w14:textId="2144EE0F" w:rsidR="008D650A" w:rsidRDefault="004C0163" w:rsidP="00CE030D">
      <w:r>
        <w:t>The Apriori al</w:t>
      </w:r>
      <w:r w:rsidR="00E02324">
        <w:t xml:space="preserve">gorithm is a machine learning algorithm used to find patterns in large data sets. Specifically, the patterns of frequent item sets. At its core it attempt to identify </w:t>
      </w:r>
      <w:r w:rsidR="00E02324" w:rsidRPr="00E02324">
        <w:t>frequent</w:t>
      </w:r>
      <w:r w:rsidR="008D650A">
        <w:t xml:space="preserve"> item sets in order to generate association rules used to describe general trends in the data. The algorithm finds its roots in analyzing and predicting store transactions to find products frequently bought together.</w:t>
      </w:r>
    </w:p>
    <w:p w14:paraId="40AF125B" w14:textId="0810F52E" w:rsidR="001D4167" w:rsidRDefault="008D650A" w:rsidP="008D650A">
      <w:r>
        <w:t>Every transaction, or customer purchase if looking at the example of a store, is logged in a database. Consequently, a breadth-first search is done to find all items ha</w:t>
      </w:r>
      <w:r w:rsidR="00207BD9">
        <w:t xml:space="preserve">ving been purchased at least a </w:t>
      </w:r>
      <w:r>
        <w:t>percentage of times; the threshold</w:t>
      </w:r>
      <w:r w:rsidR="00A54872">
        <w:t xml:space="preserve"> or support.</w:t>
      </w:r>
      <w:r>
        <w:t xml:space="preserve"> These </w:t>
      </w:r>
      <w:r w:rsidR="00E02324" w:rsidRPr="00E02324">
        <w:t xml:space="preserve">individual items </w:t>
      </w:r>
      <w:r>
        <w:t>are</w:t>
      </w:r>
      <w:r w:rsidR="00E02324" w:rsidRPr="00E02324">
        <w:t xml:space="preserve"> </w:t>
      </w:r>
      <w:r>
        <w:t xml:space="preserve">extended </w:t>
      </w:r>
      <w:r w:rsidR="00E02324" w:rsidRPr="00E02324">
        <w:t>to larger and larger item</w:t>
      </w:r>
      <w:r>
        <w:t xml:space="preserve"> sets, given </w:t>
      </w:r>
      <w:r w:rsidR="00E02324" w:rsidRPr="00E02324">
        <w:t>those item sets appear sufficiently often in the database</w:t>
      </w:r>
      <w:r w:rsidR="00D25D2B">
        <w:t xml:space="preserve">. </w:t>
      </w:r>
      <w:r>
        <w:t>Using these frequent item data sets, association rules can be gener</w:t>
      </w:r>
      <w:r w:rsidR="006C17D8">
        <w:t xml:space="preserve">ated. The association rules can be described using numerous measures. Among others, there are </w:t>
      </w:r>
      <w:r>
        <w:t>confidence, lift and conviction</w:t>
      </w:r>
      <w:r w:rsidR="006C17D8">
        <w:t xml:space="preserve"> </w:t>
      </w:r>
      <w:r w:rsidR="006C17D8">
        <w:fldChar w:fldCharType="begin"/>
      </w:r>
      <w:r w:rsidR="006C17D8">
        <w:instrText xml:space="preserve"> ADDIN ZOTERO_ITEM CSL_CITATION {"citationID":"ejmKUFQj","properties":{"formattedCitation":"[51]","plainCitation":"[51]","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rsidR="006C17D8">
        <w:fldChar w:fldCharType="separate"/>
      </w:r>
      <w:r w:rsidR="006C17D8">
        <w:rPr>
          <w:noProof/>
        </w:rPr>
        <w:t>[51]</w:t>
      </w:r>
      <w:r w:rsidR="006C17D8">
        <w:fldChar w:fldCharType="end"/>
      </w:r>
      <w:r>
        <w:t xml:space="preserve">. </w:t>
      </w:r>
    </w:p>
    <w:p w14:paraId="6B8A1DF8" w14:textId="77777777" w:rsidR="008D650A" w:rsidRDefault="00A54872" w:rsidP="008D650A">
      <w:r>
        <w:t xml:space="preserve">Firstly, the confidence of an association rule indicating X leads to Y, or </w:t>
      </w:r>
      <m:oMath>
        <m:r>
          <w:rPr>
            <w:rFonts w:ascii="Cambria Math" w:hAnsi="Cambria Math"/>
          </w:rPr>
          <m:t>X⇒Y</m:t>
        </m:r>
      </m:oMath>
      <w:r>
        <w:rPr>
          <w:rFonts w:eastAsiaTheme="minorEastAsia"/>
        </w:rPr>
        <w:t>, is the</w:t>
      </w:r>
      <w:r w:rsidR="00281225">
        <w:rPr>
          <w:rFonts w:eastAsiaTheme="minorEastAsia"/>
        </w:rPr>
        <w:t xml:space="preserve"> indication of how often the rule has found to be true.</w:t>
      </w:r>
      <w:r>
        <w:t xml:space="preserve"> </w:t>
      </w:r>
      <w:r w:rsidR="00207BD9">
        <w:t>T</w:t>
      </w:r>
      <w:r w:rsidR="008D650A">
        <w:t>he previously defined support</w:t>
      </w:r>
      <w:r w:rsidR="00281225">
        <w:t>, the indication of how often an item set appears in the data set,</w:t>
      </w:r>
      <w:r w:rsidR="00207BD9">
        <w:t xml:space="preserve"> can be described</w:t>
      </w:r>
      <w:r w:rsidR="00281225">
        <w:t xml:space="preserve"> as:</w:t>
      </w:r>
    </w:p>
    <w:p w14:paraId="6DA576F9" w14:textId="081288DA" w:rsidR="00281225" w:rsidRPr="00281225" w:rsidRDefault="00281225" w:rsidP="008D650A">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44F98841" w14:textId="0D9D9FD6" w:rsidR="00281225" w:rsidRDefault="00281225" w:rsidP="008D650A">
      <w:pPr>
        <w:rPr>
          <w:rFonts w:eastAsiaTheme="minorEastAsia"/>
        </w:rPr>
      </w:pPr>
      <w:r>
        <w:t xml:space="preserve">Where </w:t>
      </w:r>
      <m:oMath>
        <m:r>
          <w:rPr>
            <w:rFonts w:ascii="Cambria Math" w:hAnsi="Cambria Math"/>
          </w:rPr>
          <m:t>t</m:t>
        </m:r>
      </m:oMath>
      <w:r>
        <w:rPr>
          <w:rFonts w:eastAsiaTheme="minorEastAsia"/>
        </w:rPr>
        <w:t xml:space="preserve"> is a transaction within</w:t>
      </w:r>
      <w:r w:rsidR="00207BD9">
        <w:rPr>
          <w:rFonts w:eastAsiaTheme="minorEastAsia"/>
        </w:rPr>
        <w:t xml:space="preserve"> the database of all transactions </w:t>
      </w:r>
      <m:oMath>
        <m:r>
          <w:rPr>
            <w:rFonts w:ascii="Cambria Math" w:eastAsiaTheme="minorEastAsia" w:hAnsi="Cambria Math"/>
          </w:rPr>
          <m:t>T</m:t>
        </m:r>
      </m:oMath>
      <w:r w:rsidR="00207BD9">
        <w:rPr>
          <w:rFonts w:eastAsiaTheme="minorEastAsia"/>
        </w:rPr>
        <w:t>. As a result, the confidence of the rule is the proportion of transactions that contain set X, that also contain set Y:</w:t>
      </w:r>
    </w:p>
    <w:p w14:paraId="08D8D6A7" w14:textId="4BBC6915" w:rsidR="00207BD9" w:rsidRPr="00207BD9" w:rsidRDefault="00207BD9" w:rsidP="008D650A">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51E3F5E9" w14:textId="31BB1354" w:rsidR="00733A66" w:rsidRDefault="00207BD9" w:rsidP="008D650A">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w:t>
      </w:r>
      <w:r w:rsidR="00733A66">
        <w:rPr>
          <w:rFonts w:eastAsiaTheme="minorEastAsia"/>
        </w:rPr>
        <w:t>a transaction containing item set X</w:t>
      </w:r>
      <w:r>
        <w:rPr>
          <w:rFonts w:eastAsiaTheme="minorEastAsia"/>
        </w:rPr>
        <w:t xml:space="preserve">.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733A66">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733A66">
        <w:rPr>
          <w:rFonts w:eastAsiaTheme="minorEastAsia"/>
        </w:rPr>
        <w:t>. The drawback of the confidence measure is that it only takes the popularity of itemset X into account.</w:t>
      </w:r>
    </w:p>
    <w:p w14:paraId="7344CEB6" w14:textId="75C24FA8" w:rsidR="00733A66" w:rsidRDefault="00733A66" w:rsidP="008D650A">
      <w:pPr>
        <w:rPr>
          <w:rFonts w:eastAsiaTheme="minorEastAsia"/>
        </w:rPr>
      </w:pPr>
      <w:r>
        <w:rPr>
          <w:rFonts w:eastAsiaTheme="minorEastAsia"/>
        </w:rPr>
        <w:lastRenderedPageBreak/>
        <w:t>The lift</w:t>
      </w:r>
      <w:r w:rsidR="006C17D8">
        <w:rPr>
          <w:rFonts w:eastAsiaTheme="minorEastAsia"/>
        </w:rPr>
        <w:t xml:space="preserve"> </w:t>
      </w:r>
      <w:r>
        <w:rPr>
          <w:rFonts w:eastAsiaTheme="minorEastAsia"/>
        </w:rPr>
        <w:t xml:space="preserve">measure takes both item sets into consideration and compares their dependence to each other to that expected if they were independent of each other. </w:t>
      </w:r>
      <w:r w:rsidR="009F14B3">
        <w:rPr>
          <w:rFonts w:eastAsiaTheme="minorEastAsia"/>
        </w:rPr>
        <w:t>It is defined as:</w:t>
      </w:r>
    </w:p>
    <w:p w14:paraId="444D36FD" w14:textId="73EAA8DB" w:rsidR="008D650A" w:rsidRPr="00032741" w:rsidRDefault="009F14B3" w:rsidP="008D650A">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14A50180" w14:textId="0C6B73CB" w:rsidR="00032741" w:rsidRDefault="00032741" w:rsidP="008D650A">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0D58618" w14:textId="6CDEF256" w:rsidR="001D4167" w:rsidRDefault="001D4167" w:rsidP="008D650A">
      <w:pPr>
        <w:rPr>
          <w:rFonts w:eastAsiaTheme="minorEastAsia"/>
        </w:rPr>
      </w:pPr>
      <w:r>
        <w:rPr>
          <w:rFonts w:eastAsiaTheme="minorEastAsia"/>
        </w:rPr>
        <w:t>Lastly, the conviction of a rule is an indication of the frequency of an incorrect prediction. It is defined as:</w:t>
      </w:r>
    </w:p>
    <w:p w14:paraId="6924ABD1" w14:textId="4650E201" w:rsidR="001D4167" w:rsidRPr="001D4167" w:rsidRDefault="001D4167" w:rsidP="001D4167">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27FB2C30" w14:textId="6AF48F47" w:rsidR="001D4167" w:rsidRDefault="001D4167" w:rsidP="001D4167">
      <w:pPr>
        <w:rPr>
          <w:rFonts w:eastAsiaTheme="minorEastAsia"/>
        </w:rPr>
      </w:pPr>
      <w:r>
        <w:rPr>
          <w:rFonts w:eastAsiaTheme="minorEastAsia"/>
        </w:rPr>
        <w:t>For example, a conviction value of 1.2 indicates that an incorrect prediction occurs 20% more often than if the association was simply by random chance.</w:t>
      </w:r>
    </w:p>
    <w:p w14:paraId="645D5DA8" w14:textId="6A5C329B" w:rsidR="001D4167" w:rsidRPr="009F14B3" w:rsidRDefault="001443D3" w:rsidP="008D650A">
      <w:pPr>
        <w:rPr>
          <w:rFonts w:eastAsiaTheme="minorEastAsia"/>
        </w:rPr>
      </w:pPr>
      <w:r>
        <w:rPr>
          <w:rFonts w:eastAsiaTheme="minorEastAsia"/>
        </w:rPr>
        <w:t>The process of the Apriori focuses on first finding all</w:t>
      </w:r>
      <w:r w:rsidR="006C17D8">
        <w:rPr>
          <w:rFonts w:eastAsiaTheme="minorEastAsia"/>
        </w:rPr>
        <w:t xml:space="preserve">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sidR="006C17D8">
        <w:rPr>
          <w:rFonts w:eastAsiaTheme="minorEastAsia"/>
        </w:rPr>
        <w:fldChar w:fldCharType="begin"/>
      </w:r>
      <w:r w:rsidR="006C17D8">
        <w:rPr>
          <w:rFonts w:eastAsiaTheme="minorEastAsia"/>
        </w:rPr>
        <w:instrText xml:space="preserve"> ADDIN ZOTERO_ITEM CSL_CITATION {"citationID":"zAe3uxdv","properties":{"formattedCitation":"[52]","plainCitation":"[52]","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sidR="006C17D8">
        <w:rPr>
          <w:rFonts w:eastAsiaTheme="minorEastAsia"/>
        </w:rPr>
        <w:fldChar w:fldCharType="separate"/>
      </w:r>
      <w:r w:rsidR="006C17D8">
        <w:rPr>
          <w:rFonts w:eastAsiaTheme="minorEastAsia"/>
          <w:noProof/>
        </w:rPr>
        <w:t>[52]</w:t>
      </w:r>
      <w:r w:rsidR="006C17D8">
        <w:rPr>
          <w:rFonts w:eastAsiaTheme="minorEastAsia"/>
        </w:rPr>
        <w:fldChar w:fldCharType="end"/>
      </w:r>
      <w:r w:rsidR="006C17D8">
        <w:rPr>
          <w:rFonts w:eastAsiaTheme="minorEastAsia"/>
        </w:rPr>
        <w:t xml:space="preserve"> and leverage </w:t>
      </w:r>
      <w:r w:rsidR="006C17D8">
        <w:rPr>
          <w:rFonts w:eastAsiaTheme="minorEastAsia"/>
        </w:rPr>
        <w:fldChar w:fldCharType="begin"/>
      </w:r>
      <w:r w:rsidR="006C17D8">
        <w:rPr>
          <w:rFonts w:eastAsiaTheme="minorEastAsia"/>
        </w:rPr>
        <w:instrText xml:space="preserve"> ADDIN ZOTERO_ITEM CSL_CITATION {"citationID":"RVEDwF4L","properties":{"formattedCitation":"[53]","plainCitation":"[53]","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sidR="006C17D8">
        <w:rPr>
          <w:rFonts w:eastAsiaTheme="minorEastAsia"/>
        </w:rPr>
        <w:fldChar w:fldCharType="separate"/>
      </w:r>
      <w:r w:rsidR="006C17D8">
        <w:rPr>
          <w:rFonts w:eastAsiaTheme="minorEastAsia"/>
          <w:noProof/>
        </w:rPr>
        <w:t>[53]</w:t>
      </w:r>
      <w:r w:rsidR="006C17D8">
        <w:rPr>
          <w:rFonts w:eastAsiaTheme="minorEastAsia"/>
        </w:rPr>
        <w:fldChar w:fldCharType="end"/>
      </w:r>
      <w:r w:rsidR="006C17D8">
        <w:rPr>
          <w:rFonts w:eastAsiaTheme="minorEastAsia"/>
        </w:rPr>
        <w:t xml:space="preserve">. In </w:t>
      </w:r>
      <w:r w:rsidR="006C17D8">
        <w:rPr>
          <w:rFonts w:eastAsiaTheme="minorEastAsia"/>
        </w:rPr>
        <w:fldChar w:fldCharType="begin"/>
      </w:r>
      <w:r w:rsidR="006C17D8">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C17D8">
        <w:rPr>
          <w:rFonts w:eastAsiaTheme="minorEastAsia"/>
        </w:rPr>
        <w:fldChar w:fldCharType="separate"/>
      </w:r>
      <w:r w:rsidR="006C17D8">
        <w:rPr>
          <w:rFonts w:eastAsiaTheme="minorEastAsia"/>
          <w:noProof/>
        </w:rPr>
        <w:t>[30]</w:t>
      </w:r>
      <w:r w:rsidR="006C17D8">
        <w:rPr>
          <w:rFonts w:eastAsiaTheme="minorEastAsia"/>
        </w:rPr>
        <w:fldChar w:fldCharType="end"/>
      </w:r>
      <w:r w:rsidR="006C17D8">
        <w:rPr>
          <w:rFonts w:eastAsiaTheme="minorEastAsia"/>
        </w:rPr>
        <w:t>, however, none of the measures other than the confidence are used, which will as such be the starting point</w:t>
      </w:r>
      <w:r w:rsidR="000F530C">
        <w:rPr>
          <w:rFonts w:eastAsiaTheme="minorEastAsia"/>
        </w:rPr>
        <w:t xml:space="preserve"> for this concept</w:t>
      </w:r>
      <w:r w:rsidR="006C17D8">
        <w:rPr>
          <w:rFonts w:eastAsiaTheme="minorEastAsia"/>
        </w:rPr>
        <w:t>.</w:t>
      </w:r>
    </w:p>
    <w:p w14:paraId="271D7360" w14:textId="216CC340" w:rsidR="00085A2A" w:rsidRDefault="000F530C" w:rsidP="00CE030D">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w:t>
      </w:r>
      <w:r w:rsidR="00085A2A">
        <w:t xml:space="preserve">hereas </w:t>
      </w:r>
      <w:r>
        <w:t xml:space="preserve">the algorithm is </w:t>
      </w:r>
      <w:r w:rsidR="00085A2A">
        <w:t xml:space="preserve">initially </w:t>
      </w:r>
      <w:r>
        <w:t xml:space="preserve">only </w:t>
      </w:r>
      <w:r w:rsidR="00085A2A">
        <w:t>interesting for true transactional databases such as those resulting from stores, the Apriori algorithm can be used to find pa</w:t>
      </w:r>
      <w:r>
        <w:t>tterns in any sort of data set.</w:t>
      </w:r>
    </w:p>
    <w:p w14:paraId="1DD5E947" w14:textId="41BFB6EC" w:rsidR="000F530C" w:rsidRDefault="000F530C" w:rsidP="00CE030D">
      <w:pPr>
        <w:rPr>
          <w:rFonts w:eastAsiaTheme="minorEastAsia"/>
        </w:rPr>
      </w:pPr>
      <w:r>
        <w:t xml:space="preserve">In the case of </w:t>
      </w:r>
      <w:r>
        <w:rPr>
          <w:rFonts w:eastAsiaTheme="minorEastAsia"/>
        </w:rPr>
        <w:fldChar w:fldCharType="begin"/>
      </w:r>
      <w:r w:rsidR="009F15C5">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648B1F53" w14:textId="07EF7A66" w:rsidR="000F530C" w:rsidRDefault="000B0406" w:rsidP="000B0406">
      <w:pPr>
        <w:pStyle w:val="Kop2"/>
      </w:pPr>
      <w:r>
        <w:t>Value based design</w:t>
      </w:r>
    </w:p>
    <w:p w14:paraId="6B53C668" w14:textId="2726279A" w:rsidR="000B0406" w:rsidRDefault="000B0406" w:rsidP="000B0406">
      <w:r>
        <w:t>WIP</w:t>
      </w:r>
    </w:p>
    <w:p w14:paraId="767E853C" w14:textId="37CE0D71" w:rsidR="008354A8" w:rsidRDefault="008354A8" w:rsidP="008354A8">
      <w:pPr>
        <w:pStyle w:val="Kop2"/>
      </w:pPr>
      <w:r>
        <w:lastRenderedPageBreak/>
        <w:t>Goal reasoning</w:t>
      </w:r>
    </w:p>
    <w:p w14:paraId="6ECA4867" w14:textId="77777777" w:rsidR="008354A8" w:rsidRDefault="008354A8" w:rsidP="008354A8">
      <w:r>
        <w:t>WIP</w:t>
      </w:r>
    </w:p>
    <w:p w14:paraId="3DD6DA39" w14:textId="77777777" w:rsidR="008354A8" w:rsidRDefault="008354A8" w:rsidP="000B0406"/>
    <w:p w14:paraId="09373CDA" w14:textId="495A1467" w:rsidR="000B0406" w:rsidRDefault="000B0406" w:rsidP="000B0406">
      <w:pPr>
        <w:pStyle w:val="Kop2"/>
      </w:pPr>
      <w:r>
        <w:t>Combining into a design</w:t>
      </w:r>
    </w:p>
    <w:p w14:paraId="7DC9FF75" w14:textId="1FCD98A6" w:rsidR="000B0406" w:rsidRDefault="000B0406" w:rsidP="000B0406">
      <w:r>
        <w:t>WIP</w:t>
      </w:r>
    </w:p>
    <w:p w14:paraId="29BCE7E8" w14:textId="4F197603" w:rsidR="00AA5CA7" w:rsidRDefault="00AA5CA7">
      <w:pPr>
        <w:jc w:val="left"/>
      </w:pPr>
      <w:r>
        <w:br w:type="page"/>
      </w:r>
    </w:p>
    <w:p w14:paraId="1ED13CEA" w14:textId="4CE80590" w:rsidR="00AA5CA7" w:rsidRDefault="00AA5CA7" w:rsidP="00AA5CA7">
      <w:pPr>
        <w:pStyle w:val="Kop1"/>
        <w:jc w:val="right"/>
      </w:pPr>
      <w:r>
        <w:lastRenderedPageBreak/>
        <w:br/>
        <w:t>Implementation</w:t>
      </w:r>
    </w:p>
    <w:p w14:paraId="7B8232E9" w14:textId="6785C741" w:rsidR="00AA5CA7" w:rsidRDefault="00AA5CA7" w:rsidP="00AA5CA7">
      <w:r>
        <w:t xml:space="preserve">The implementation is a major aspect in this report. In order to test the </w:t>
      </w:r>
      <w:r w:rsidR="00656CF1">
        <w:t xml:space="preserve">proposed concept, </w:t>
      </w:r>
      <w:r w:rsidR="00DB5220">
        <w:t>a number of things have to be done. First, a suitable platform has to be chosen. This platform should not only allow for all desired datasets to be supported, but preferably also allow for connection to a real-life application for field testing.</w:t>
      </w:r>
      <w:r>
        <w:t xml:space="preserve"> </w:t>
      </w:r>
      <w:r w:rsidR="00DB5220">
        <w:t>Secondly, the algorithms of the conceptual design have to be implemented in code and linked to one another and to the data sources. Lastly, the implementation should provide some sort of reporting mechanism which allows analysis of the results.</w:t>
      </w:r>
    </w:p>
    <w:p w14:paraId="412FF2E3" w14:textId="1239EBD2" w:rsidR="00DB5220" w:rsidRDefault="00DB5220" w:rsidP="00DB5220">
      <w:pPr>
        <w:pStyle w:val="Kop2"/>
      </w:pPr>
      <w:r>
        <w:t>Platform</w:t>
      </w:r>
    </w:p>
    <w:p w14:paraId="3BE22C97" w14:textId="6A4BF494" w:rsidR="009F15C5" w:rsidRDefault="009F15C5" w:rsidP="009F15C5">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263C1705" w14:textId="7EF2CE55" w:rsidR="009F15C5" w:rsidRPr="009F15C5" w:rsidRDefault="009F15C5" w:rsidP="009F15C5">
      <w:pPr>
        <w:pStyle w:val="Kop3"/>
      </w:pPr>
      <w:r>
        <w:t>Internet of Things</w:t>
      </w:r>
    </w:p>
    <w:p w14:paraId="58B0152E" w14:textId="4D150EB6" w:rsidR="009D6FD5" w:rsidRDefault="009D6FD5" w:rsidP="009D6FD5">
      <w:r>
        <w:t xml:space="preserve">The field of activity recognition is a rapidly evolving one. This is mainly due to the exponential rise in Internet of Things (IoT) devices. </w:t>
      </w:r>
      <w:r>
        <w:t xml:space="preserve">Currently, there are over </w:t>
      </w:r>
      <w:r w:rsidR="009F15C5">
        <w:t>17</w:t>
      </w:r>
      <w:r>
        <w:t xml:space="preserve"> billion connected devices in the world</w:t>
      </w:r>
      <w:r w:rsidR="009F15C5">
        <w:t>. Of these, there are over 7 billion IoT devices (so excluding smartphones, computers and similar)</w:t>
      </w:r>
      <w:r>
        <w:t xml:space="preserve"> with</w:t>
      </w:r>
      <w:r w:rsidR="009F15C5">
        <w:t xml:space="preserve"> over 6.5</w:t>
      </w:r>
      <w:r>
        <w:t xml:space="preserve"> million new dev</w:t>
      </w:r>
      <w:r w:rsidR="009F15C5">
        <w:t xml:space="preserve">ices being connected every day </w:t>
      </w:r>
      <w:r w:rsidR="009F15C5">
        <w:fldChar w:fldCharType="begin"/>
      </w:r>
      <w:r w:rsidR="009F15C5">
        <w:instrText xml:space="preserve"> ADDIN ZOTERO_ITEM CSL_CITATION {"citationID":"WGfeR5i7","properties":{"formattedCitation":"[54]","plainCitation":"[54]","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9F15C5">
        <w:fldChar w:fldCharType="separate"/>
      </w:r>
      <w:r w:rsidR="009F15C5">
        <w:rPr>
          <w:noProof/>
        </w:rPr>
        <w:t>[54]</w:t>
      </w:r>
      <w:r w:rsidR="009F15C5">
        <w:fldChar w:fldCharType="end"/>
      </w:r>
      <w:r w:rsidR="009F15C5">
        <w:t xml:space="preserve">. </w:t>
      </w:r>
      <w:r>
        <w:t>This is expected to grow to between 20 and 200 billion within the next five</w:t>
      </w:r>
      <w:r w:rsidR="009F15C5">
        <w:t xml:space="preserve"> to ten</w:t>
      </w:r>
      <w:r>
        <w:t xml:space="preserve"> years. The promise of </w:t>
      </w:r>
      <w:r w:rsidR="009F15C5">
        <w:t>IoT</w:t>
      </w:r>
      <w:r>
        <w:t xml:space="preserve"> doesn’t end at just connecting the devices to the internet. It is just the first step.</w:t>
      </w:r>
    </w:p>
    <w:p w14:paraId="1D6F5584" w14:textId="3B18B8D0" w:rsidR="009D6FD5" w:rsidRDefault="009D6FD5" w:rsidP="009D6FD5">
      <w:r>
        <w:t>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w:t>
      </w:r>
      <w:r w:rsidR="009F15C5">
        <w:t xml:space="preserve"> However, specifically for activity recognition, suddenly a lot more data is available than there was 10 years ago. Consequently, more and more papers and implementations such as </w:t>
      </w:r>
      <w:r w:rsidR="009F15C5">
        <w:rPr>
          <w:b/>
        </w:rPr>
        <w:t>&lt;fill in references&gt;</w:t>
      </w:r>
      <w:r w:rsidR="009F15C5">
        <w:t xml:space="preserve">  are analyzing activity based on random sensor data.</w:t>
      </w:r>
    </w:p>
    <w:p w14:paraId="3E76C4AD" w14:textId="527811E8" w:rsidR="009F15C5" w:rsidRDefault="009F15C5" w:rsidP="009D6FD5">
      <w:r>
        <w:t xml:space="preserve">Whether the activity data or the sensor data is available, </w:t>
      </w:r>
      <w:r w:rsidR="008354A8">
        <w:t>in any case a prediction can be made on past events. As long as the</w:t>
      </w:r>
      <w:r w:rsidR="009C6049">
        <w:t xml:space="preserve"> event corresponding to the</w:t>
      </w:r>
      <w:r w:rsidR="008354A8">
        <w:t xml:space="preserve"> deadline is known</w:t>
      </w:r>
      <w:r w:rsidR="003139B2">
        <w:t xml:space="preserve"> before which </w:t>
      </w:r>
      <w:r w:rsidR="009C6049">
        <w:t>the notification should have been presented, any form of data should fit within the design. As such, a server based solution</w:t>
      </w:r>
      <w:r w:rsidR="002D3220">
        <w:t>, preferably in the cloud,</w:t>
      </w:r>
      <w:r w:rsidR="009C6049">
        <w:t xml:space="preserve"> seems most logical.</w:t>
      </w:r>
    </w:p>
    <w:p w14:paraId="2D87EC11" w14:textId="1F1D4786" w:rsidR="002D3220" w:rsidRDefault="002D3220" w:rsidP="00903846">
      <w:pPr>
        <w:pStyle w:val="Kop3"/>
      </w:pPr>
      <w:bookmarkStart w:id="19" w:name="_GoBack"/>
      <w:bookmarkEnd w:id="19"/>
      <w:r>
        <w:lastRenderedPageBreak/>
        <w:t>Programming language</w:t>
      </w:r>
    </w:p>
    <w:p w14:paraId="13F0D5B6" w14:textId="73A7BB55" w:rsidR="002D3220" w:rsidRDefault="002D3220" w:rsidP="002D3220">
      <w:r>
        <w:t xml:space="preserve">When it comes to implementing machine learning algorithms, there are several go to languages. </w:t>
      </w:r>
      <w:r w:rsidR="00590833">
        <w:t>T</w:t>
      </w:r>
      <w:r>
        <w:t xml:space="preserve">he five most used languages </w:t>
      </w:r>
      <w:r>
        <w:fldChar w:fldCharType="begin"/>
      </w:r>
      <w:r>
        <w:instrText xml:space="preserve"> ADDIN ZOTERO_ITEM CSL_CITATION {"citationID":"jPtgCZTZ","properties":{"formattedCitation":"[55]","plainCitation":"[55]","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Pr>
          <w:noProof/>
        </w:rPr>
        <w:t>[55]</w:t>
      </w:r>
      <w:r>
        <w:fldChar w:fldCharType="end"/>
      </w:r>
      <w:r>
        <w:t>, in order, are:</w:t>
      </w:r>
    </w:p>
    <w:p w14:paraId="04686D8D" w14:textId="77777777" w:rsidR="002D3220" w:rsidRDefault="002D3220" w:rsidP="002D3220">
      <w:pPr>
        <w:pStyle w:val="Lijstalinea"/>
        <w:numPr>
          <w:ilvl w:val="0"/>
          <w:numId w:val="31"/>
        </w:numPr>
      </w:pPr>
      <w:r>
        <w:t>Python</w:t>
      </w:r>
    </w:p>
    <w:p w14:paraId="5A805ECE" w14:textId="77777777" w:rsidR="002D3220" w:rsidRDefault="002D3220" w:rsidP="002D3220">
      <w:pPr>
        <w:pStyle w:val="Lijstalinea"/>
        <w:numPr>
          <w:ilvl w:val="0"/>
          <w:numId w:val="31"/>
        </w:numPr>
      </w:pPr>
      <w:r>
        <w:t>C/C++</w:t>
      </w:r>
    </w:p>
    <w:p w14:paraId="7057042F" w14:textId="77777777" w:rsidR="002D3220" w:rsidRDefault="002D3220" w:rsidP="002D3220">
      <w:pPr>
        <w:pStyle w:val="Lijstalinea"/>
        <w:numPr>
          <w:ilvl w:val="0"/>
          <w:numId w:val="31"/>
        </w:numPr>
      </w:pPr>
      <w:r>
        <w:t>Java</w:t>
      </w:r>
    </w:p>
    <w:p w14:paraId="5A0B0FBF" w14:textId="77777777" w:rsidR="002D3220" w:rsidRDefault="002D3220" w:rsidP="002D3220">
      <w:pPr>
        <w:pStyle w:val="Lijstalinea"/>
        <w:numPr>
          <w:ilvl w:val="0"/>
          <w:numId w:val="31"/>
        </w:numPr>
      </w:pPr>
      <w:r>
        <w:t>R</w:t>
      </w:r>
    </w:p>
    <w:p w14:paraId="2E17E7AB" w14:textId="77777777" w:rsidR="002D3220" w:rsidRDefault="002D3220" w:rsidP="002D3220">
      <w:pPr>
        <w:pStyle w:val="Lijstalinea"/>
        <w:numPr>
          <w:ilvl w:val="0"/>
          <w:numId w:val="31"/>
        </w:numPr>
      </w:pPr>
      <w:r>
        <w:t>JavaScript</w:t>
      </w:r>
    </w:p>
    <w:p w14:paraId="6353C0EE" w14:textId="27CB0108" w:rsidR="002D3220" w:rsidRDefault="00590833" w:rsidP="002D3220">
      <w:r>
        <w:t>While there are many other options, they fall below a 5% mark of prioritization in the field of machine learning. P</w:t>
      </w:r>
      <w:r w:rsidR="002D3220">
        <w:t>ython takes the clear lead in this field. This is due to the large number of readily available libraries. This dramatically decreases the time required to implement machine learning algorithms in applications.</w:t>
      </w:r>
      <w:r>
        <w:t xml:space="preserve"> However, regardless of popularity it is shown that professional background is key to choosing a language.</w:t>
      </w:r>
    </w:p>
    <w:p w14:paraId="04CA9FCC" w14:textId="737851B4" w:rsidR="00590833" w:rsidRDefault="00590833" w:rsidP="002D3220">
      <w:r>
        <w:t>For now ignoring the fact of whether the programmer has any existing proficiencies,</w:t>
      </w:r>
      <w:r>
        <w:t xml:space="preserve">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2"/>
      </w:r>
      <w:r>
        <w:t xml:space="preserve"> interface are likely to be implemented in JavaScript.</w:t>
      </w:r>
    </w:p>
    <w:p w14:paraId="000C507C" w14:textId="77777777" w:rsidR="00590833" w:rsidRPr="002D3220" w:rsidRDefault="00590833" w:rsidP="002D3220"/>
    <w:p w14:paraId="5C1A9F18" w14:textId="77777777" w:rsidR="00AA5CA7" w:rsidRPr="00AA5CA7" w:rsidRDefault="00AA5CA7" w:rsidP="00AA5CA7"/>
    <w:p w14:paraId="16B3B09C" w14:textId="77777777" w:rsidR="0033457B" w:rsidRDefault="0033457B">
      <w:pPr>
        <w:jc w:val="left"/>
        <w:rPr>
          <w:rFonts w:asciiTheme="majorHAnsi" w:eastAsiaTheme="majorEastAsia" w:hAnsiTheme="majorHAnsi" w:cstheme="majorBidi"/>
          <w:sz w:val="144"/>
          <w:szCs w:val="32"/>
        </w:rPr>
      </w:pPr>
      <w:r>
        <w:rPr>
          <w:sz w:val="144"/>
        </w:rPr>
        <w:br w:type="page"/>
      </w:r>
    </w:p>
    <w:p w14:paraId="05AAFC84" w14:textId="589FD48B" w:rsidR="00D63996" w:rsidRDefault="00D63996" w:rsidP="00D63996">
      <w:pPr>
        <w:pStyle w:val="Kop1"/>
        <w:ind w:left="720"/>
        <w:jc w:val="right"/>
      </w:pPr>
      <w:r>
        <w:lastRenderedPageBreak/>
        <w:br/>
      </w:r>
      <w:bookmarkStart w:id="20" w:name="_Toc528515062"/>
      <w:r>
        <w:t>References</w:t>
      </w:r>
      <w:bookmarkEnd w:id="20"/>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085162D5" w14:textId="77777777" w:rsidR="002D3220" w:rsidRPr="002D3220" w:rsidRDefault="006D0507" w:rsidP="002D3220">
      <w:pPr>
        <w:widowControl w:val="0"/>
        <w:autoSpaceDE w:val="0"/>
        <w:autoSpaceDN w:val="0"/>
        <w:adjustRightInd w:val="0"/>
        <w:rPr>
          <w:rFonts w:ascii="Times New Roman" w:hAnsi="Times New Roman" w:cs="Times New Roman"/>
          <w:color w:val="auto"/>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2D3220" w:rsidRPr="002D3220">
        <w:rPr>
          <w:rFonts w:ascii="Times New Roman" w:hAnsi="Times New Roman" w:cs="Times New Roman"/>
          <w:color w:val="auto"/>
        </w:rPr>
        <w:t>[1]</w:t>
      </w:r>
      <w:r w:rsidR="002D3220" w:rsidRPr="002D3220">
        <w:rPr>
          <w:rFonts w:ascii="Times New Roman" w:hAnsi="Times New Roman" w:cs="Times New Roman"/>
          <w:color w:val="auto"/>
        </w:rPr>
        <w:tab/>
        <w:t xml:space="preserve">T. </w:t>
      </w:r>
      <w:proofErr w:type="spellStart"/>
      <w:r w:rsidR="002D3220" w:rsidRPr="002D3220">
        <w:rPr>
          <w:rFonts w:ascii="Times New Roman" w:hAnsi="Times New Roman" w:cs="Times New Roman"/>
          <w:color w:val="auto"/>
        </w:rPr>
        <w:t>Okoshi</w:t>
      </w:r>
      <w:proofErr w:type="spellEnd"/>
      <w:r w:rsidR="002D3220" w:rsidRPr="002D3220">
        <w:rPr>
          <w:rFonts w:ascii="Times New Roman" w:hAnsi="Times New Roman" w:cs="Times New Roman"/>
          <w:color w:val="auto"/>
        </w:rPr>
        <w:t xml:space="preserve">, H. Nozaki, J. Nakazawa, H. </w:t>
      </w:r>
      <w:proofErr w:type="spellStart"/>
      <w:r w:rsidR="002D3220" w:rsidRPr="002D3220">
        <w:rPr>
          <w:rFonts w:ascii="Times New Roman" w:hAnsi="Times New Roman" w:cs="Times New Roman"/>
          <w:color w:val="auto"/>
        </w:rPr>
        <w:t>Tokuda</w:t>
      </w:r>
      <w:proofErr w:type="spellEnd"/>
      <w:r w:rsidR="002D3220" w:rsidRPr="002D3220">
        <w:rPr>
          <w:rFonts w:ascii="Times New Roman" w:hAnsi="Times New Roman" w:cs="Times New Roman"/>
          <w:color w:val="auto"/>
        </w:rPr>
        <w:t xml:space="preserve">, J. Ramos, and A. K. </w:t>
      </w:r>
      <w:proofErr w:type="spellStart"/>
      <w:r w:rsidR="002D3220" w:rsidRPr="002D3220">
        <w:rPr>
          <w:rFonts w:ascii="Times New Roman" w:hAnsi="Times New Roman" w:cs="Times New Roman"/>
          <w:color w:val="auto"/>
        </w:rPr>
        <w:t>Dey</w:t>
      </w:r>
      <w:proofErr w:type="spellEnd"/>
      <w:r w:rsidR="002D3220" w:rsidRPr="002D3220">
        <w:rPr>
          <w:rFonts w:ascii="Times New Roman" w:hAnsi="Times New Roman" w:cs="Times New Roman"/>
          <w:color w:val="auto"/>
        </w:rPr>
        <w:t xml:space="preserve">, “Towards attention-aware adaptive notification on smart phones,” </w:t>
      </w:r>
      <w:r w:rsidR="002D3220" w:rsidRPr="002D3220">
        <w:rPr>
          <w:rFonts w:ascii="Times New Roman" w:hAnsi="Times New Roman" w:cs="Times New Roman"/>
          <w:i/>
          <w:iCs/>
          <w:color w:val="auto"/>
        </w:rPr>
        <w:t xml:space="preserve">Pervasive Mob. </w:t>
      </w:r>
      <w:proofErr w:type="spellStart"/>
      <w:r w:rsidR="002D3220" w:rsidRPr="002D3220">
        <w:rPr>
          <w:rFonts w:ascii="Times New Roman" w:hAnsi="Times New Roman" w:cs="Times New Roman"/>
          <w:i/>
          <w:iCs/>
          <w:color w:val="auto"/>
        </w:rPr>
        <w:t>Comput</w:t>
      </w:r>
      <w:proofErr w:type="spellEnd"/>
      <w:r w:rsidR="002D3220" w:rsidRPr="002D3220">
        <w:rPr>
          <w:rFonts w:ascii="Times New Roman" w:hAnsi="Times New Roman" w:cs="Times New Roman"/>
          <w:i/>
          <w:iCs/>
          <w:color w:val="auto"/>
        </w:rPr>
        <w:t>.</w:t>
      </w:r>
      <w:r w:rsidR="002D3220" w:rsidRPr="002D3220">
        <w:rPr>
          <w:rFonts w:ascii="Times New Roman" w:hAnsi="Times New Roman" w:cs="Times New Roman"/>
          <w:color w:val="auto"/>
        </w:rPr>
        <w:t>, vol. 26, pp. 17–34, Feb. 2016.</w:t>
      </w:r>
    </w:p>
    <w:p w14:paraId="35492F6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w:t>
      </w:r>
      <w:r w:rsidRPr="002D3220">
        <w:rPr>
          <w:rFonts w:ascii="Times New Roman" w:hAnsi="Times New Roman" w:cs="Times New Roman"/>
          <w:color w:val="auto"/>
        </w:rPr>
        <w:tab/>
        <w:t xml:space="preserve">L. S. </w:t>
      </w:r>
      <w:proofErr w:type="spellStart"/>
      <w:r w:rsidRPr="002D3220">
        <w:rPr>
          <w:rFonts w:ascii="Times New Roman" w:hAnsi="Times New Roman" w:cs="Times New Roman"/>
          <w:color w:val="auto"/>
        </w:rPr>
        <w:t>Shafti</w:t>
      </w:r>
      <w:proofErr w:type="spellEnd"/>
      <w:r w:rsidRPr="002D3220">
        <w:rPr>
          <w:rFonts w:ascii="Times New Roman" w:hAnsi="Times New Roman" w:cs="Times New Roman"/>
          <w:color w:val="auto"/>
        </w:rPr>
        <w:t>, P. A. Haya, M. García-</w:t>
      </w:r>
      <w:proofErr w:type="spellStart"/>
      <w:r w:rsidRPr="002D3220">
        <w:rPr>
          <w:rFonts w:ascii="Times New Roman" w:hAnsi="Times New Roman" w:cs="Times New Roman"/>
          <w:color w:val="auto"/>
        </w:rPr>
        <w:t>Herranz</w:t>
      </w:r>
      <w:proofErr w:type="spellEnd"/>
      <w:r w:rsidRPr="002D3220">
        <w:rPr>
          <w:rFonts w:ascii="Times New Roman" w:hAnsi="Times New Roman" w:cs="Times New Roman"/>
          <w:color w:val="auto"/>
        </w:rPr>
        <w:t xml:space="preserve">, and X. </w:t>
      </w:r>
      <w:proofErr w:type="spellStart"/>
      <w:r w:rsidRPr="002D3220">
        <w:rPr>
          <w:rFonts w:ascii="Times New Roman" w:hAnsi="Times New Roman" w:cs="Times New Roman"/>
          <w:color w:val="auto"/>
        </w:rPr>
        <w:t>Alamán</w:t>
      </w:r>
      <w:proofErr w:type="spellEnd"/>
      <w:r w:rsidRPr="002D3220">
        <w:rPr>
          <w:rFonts w:ascii="Times New Roman" w:hAnsi="Times New Roman" w:cs="Times New Roman"/>
          <w:color w:val="auto"/>
        </w:rPr>
        <w:t xml:space="preserve">, “Personal Ambient Intelligent Reminder for People with Cognitive Disabilities,” in </w:t>
      </w:r>
      <w:r w:rsidRPr="002D3220">
        <w:rPr>
          <w:rFonts w:ascii="Times New Roman" w:hAnsi="Times New Roman" w:cs="Times New Roman"/>
          <w:i/>
          <w:iCs/>
          <w:color w:val="auto"/>
        </w:rPr>
        <w:t>Ambient Assisted Living and Home Care</w:t>
      </w:r>
      <w:r w:rsidRPr="002D3220">
        <w:rPr>
          <w:rFonts w:ascii="Times New Roman" w:hAnsi="Times New Roman" w:cs="Times New Roman"/>
          <w:color w:val="auto"/>
        </w:rPr>
        <w:t>, 2012, pp. 383–390.</w:t>
      </w:r>
    </w:p>
    <w:p w14:paraId="53ACCB8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w:t>
      </w:r>
      <w:r w:rsidRPr="002D3220">
        <w:rPr>
          <w:rFonts w:ascii="Times New Roman" w:hAnsi="Times New Roman" w:cs="Times New Roman"/>
          <w:color w:val="auto"/>
        </w:rPr>
        <w:tab/>
        <w:t xml:space="preserve">J. K. </w:t>
      </w:r>
      <w:proofErr w:type="spellStart"/>
      <w:r w:rsidRPr="002D3220">
        <w:rPr>
          <w:rFonts w:ascii="Times New Roman" w:hAnsi="Times New Roman" w:cs="Times New Roman"/>
          <w:color w:val="auto"/>
        </w:rPr>
        <w:t>Zao</w:t>
      </w:r>
      <w:proofErr w:type="spellEnd"/>
      <w:r w:rsidRPr="002D3220">
        <w:rPr>
          <w:rFonts w:ascii="Times New Roman" w:hAnsi="Times New Roman" w:cs="Times New Roman"/>
          <w:color w:val="auto"/>
        </w:rPr>
        <w:t xml:space="preserve">, M. Y. Wang, P. Tsai, and J. W. S. Liu, “Smart phone based medicine in-take scheduler, reminder and monitor,” in </w:t>
      </w:r>
      <w:r w:rsidRPr="002D3220">
        <w:rPr>
          <w:rFonts w:ascii="Times New Roman" w:hAnsi="Times New Roman" w:cs="Times New Roman"/>
          <w:i/>
          <w:iCs/>
          <w:color w:val="auto"/>
        </w:rPr>
        <w:t>The 12th IEEE International Conference on e-Health Networking, Applications and Services</w:t>
      </w:r>
      <w:r w:rsidRPr="002D3220">
        <w:rPr>
          <w:rFonts w:ascii="Times New Roman" w:hAnsi="Times New Roman" w:cs="Times New Roman"/>
          <w:color w:val="auto"/>
        </w:rPr>
        <w:t>, 2010, pp. 162–168.</w:t>
      </w:r>
    </w:p>
    <w:p w14:paraId="2708C19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w:t>
      </w:r>
      <w:r w:rsidRPr="002D3220">
        <w:rPr>
          <w:rFonts w:ascii="Times New Roman" w:hAnsi="Times New Roman" w:cs="Times New Roman"/>
          <w:color w:val="auto"/>
        </w:rPr>
        <w:tab/>
        <w:t xml:space="preserve">A. </w:t>
      </w:r>
      <w:proofErr w:type="spellStart"/>
      <w:r w:rsidRPr="002D3220">
        <w:rPr>
          <w:rFonts w:ascii="Times New Roman" w:hAnsi="Times New Roman" w:cs="Times New Roman"/>
          <w:color w:val="auto"/>
        </w:rPr>
        <w:t>Arcelus</w:t>
      </w:r>
      <w:proofErr w:type="spellEnd"/>
      <w:r w:rsidRPr="002D3220">
        <w:rPr>
          <w:rFonts w:ascii="Times New Roman" w:hAnsi="Times New Roman" w:cs="Times New Roman"/>
          <w:color w:val="auto"/>
        </w:rPr>
        <w:t xml:space="preserve">, M. H. Jones, R. </w:t>
      </w:r>
      <w:proofErr w:type="spellStart"/>
      <w:r w:rsidRPr="002D3220">
        <w:rPr>
          <w:rFonts w:ascii="Times New Roman" w:hAnsi="Times New Roman" w:cs="Times New Roman"/>
          <w:color w:val="auto"/>
        </w:rPr>
        <w:t>Goubran</w:t>
      </w:r>
      <w:proofErr w:type="spellEnd"/>
      <w:r w:rsidRPr="002D3220">
        <w:rPr>
          <w:rFonts w:ascii="Times New Roman" w:hAnsi="Times New Roman" w:cs="Times New Roman"/>
          <w:color w:val="auto"/>
        </w:rPr>
        <w:t xml:space="preserve">, and F. </w:t>
      </w:r>
      <w:proofErr w:type="spellStart"/>
      <w:r w:rsidRPr="002D3220">
        <w:rPr>
          <w:rFonts w:ascii="Times New Roman" w:hAnsi="Times New Roman" w:cs="Times New Roman"/>
          <w:color w:val="auto"/>
        </w:rPr>
        <w:t>Knoefel</w:t>
      </w:r>
      <w:proofErr w:type="spellEnd"/>
      <w:r w:rsidRPr="002D3220">
        <w:rPr>
          <w:rFonts w:ascii="Times New Roman" w:hAnsi="Times New Roman" w:cs="Times New Roman"/>
          <w:color w:val="auto"/>
        </w:rPr>
        <w:t xml:space="preserve">, “Integration of Smart Home Technologies in a Health Monitoring System for the Elderly,” in </w:t>
      </w:r>
      <w:r w:rsidRPr="002D3220">
        <w:rPr>
          <w:rFonts w:ascii="Times New Roman" w:hAnsi="Times New Roman" w:cs="Times New Roman"/>
          <w:i/>
          <w:iCs/>
          <w:color w:val="auto"/>
        </w:rPr>
        <w:t>21st International Conference on Advanced Information Networking and Applications Workshops, 2007, AINAW ’07</w:t>
      </w:r>
      <w:r w:rsidRPr="002D3220">
        <w:rPr>
          <w:rFonts w:ascii="Times New Roman" w:hAnsi="Times New Roman" w:cs="Times New Roman"/>
          <w:color w:val="auto"/>
        </w:rPr>
        <w:t>, 2007, vol. 2, pp. 820–825.</w:t>
      </w:r>
    </w:p>
    <w:p w14:paraId="15F7F655"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w:t>
      </w:r>
      <w:r w:rsidRPr="002D3220">
        <w:rPr>
          <w:rFonts w:ascii="Times New Roman" w:hAnsi="Times New Roman" w:cs="Times New Roman"/>
          <w:color w:val="auto"/>
        </w:rPr>
        <w:tab/>
        <w:t xml:space="preserve">W. </w:t>
      </w:r>
      <w:proofErr w:type="spellStart"/>
      <w:r w:rsidRPr="002D3220">
        <w:rPr>
          <w:rFonts w:ascii="Times New Roman" w:hAnsi="Times New Roman" w:cs="Times New Roman"/>
          <w:color w:val="auto"/>
        </w:rPr>
        <w:t>Jih</w:t>
      </w:r>
      <w:proofErr w:type="spellEnd"/>
      <w:r w:rsidRPr="002D3220">
        <w:rPr>
          <w:rFonts w:ascii="Times New Roman" w:hAnsi="Times New Roman" w:cs="Times New Roman"/>
          <w:color w:val="auto"/>
        </w:rPr>
        <w:t>, J. Y. Hsu, and T.-M. Tsai, “Context-Aware Service Integration for Elderly Care in A Smart Environment,” 2006.</w:t>
      </w:r>
    </w:p>
    <w:p w14:paraId="64B1D5F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[6]</w:t>
      </w:r>
      <w:r w:rsidRPr="002D3220">
        <w:rPr>
          <w:rFonts w:ascii="Times New Roman" w:hAnsi="Times New Roman" w:cs="Times New Roman"/>
          <w:color w:val="auto"/>
        </w:rPr>
        <w:tab/>
        <w:t xml:space="preserve">N. </w:t>
      </w:r>
      <w:proofErr w:type="spellStart"/>
      <w:r w:rsidRPr="002D3220">
        <w:rPr>
          <w:rFonts w:ascii="Times New Roman" w:hAnsi="Times New Roman" w:cs="Times New Roman"/>
          <w:color w:val="auto"/>
        </w:rPr>
        <w:t>Mitabe</w:t>
      </w:r>
      <w:proofErr w:type="spellEnd"/>
      <w:r w:rsidRPr="002D3220">
        <w:rPr>
          <w:rFonts w:ascii="Times New Roman" w:hAnsi="Times New Roman" w:cs="Times New Roman"/>
          <w:color w:val="auto"/>
        </w:rPr>
        <w:t xml:space="preserve"> and N. </w:t>
      </w:r>
      <w:proofErr w:type="spellStart"/>
      <w:r w:rsidRPr="002D3220">
        <w:rPr>
          <w:rFonts w:ascii="Times New Roman" w:hAnsi="Times New Roman" w:cs="Times New Roman"/>
          <w:color w:val="auto"/>
        </w:rPr>
        <w:t>Shinomiya</w:t>
      </w:r>
      <w:proofErr w:type="spellEnd"/>
      <w:r w:rsidRPr="002D3220">
        <w:rPr>
          <w:rFonts w:ascii="Times New Roman" w:hAnsi="Times New Roman" w:cs="Times New Roman"/>
          <w:color w:val="auto"/>
        </w:rPr>
        <w:t xml:space="preserve">, “Support system for elderly care with ambient sensors in indoor environment,” in </w:t>
      </w:r>
      <w:r w:rsidRPr="002D3220">
        <w:rPr>
          <w:rFonts w:ascii="Times New Roman" w:hAnsi="Times New Roman" w:cs="Times New Roman"/>
          <w:i/>
          <w:iCs/>
          <w:color w:val="auto"/>
        </w:rPr>
        <w:t xml:space="preserve">2017 Eleventh International Conference on Sensing Technology </w:t>
      </w:r>
      <w:r w:rsidRPr="002D3220">
        <w:rPr>
          <w:rFonts w:ascii="Times New Roman" w:hAnsi="Times New Roman" w:cs="Times New Roman"/>
          <w:i/>
          <w:iCs/>
          <w:color w:val="auto"/>
        </w:rPr>
        <w:t>(ICST)</w:t>
      </w:r>
      <w:r w:rsidRPr="002D3220">
        <w:rPr>
          <w:rFonts w:ascii="Times New Roman" w:hAnsi="Times New Roman" w:cs="Times New Roman"/>
          <w:color w:val="auto"/>
        </w:rPr>
        <w:t>, 2017, pp. 1–4.</w:t>
      </w:r>
    </w:p>
    <w:p w14:paraId="156B7D8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[7]</w:t>
      </w:r>
      <w:r w:rsidRPr="002D3220">
        <w:rPr>
          <w:rFonts w:ascii="Times New Roman" w:hAnsi="Times New Roman" w:cs="Times New Roman"/>
          <w:color w:val="auto"/>
        </w:rPr>
        <w:tab/>
        <w:t xml:space="preserve">M. </w:t>
      </w:r>
      <w:proofErr w:type="spellStart"/>
      <w:r w:rsidRPr="002D3220">
        <w:rPr>
          <w:rFonts w:ascii="Times New Roman" w:hAnsi="Times New Roman" w:cs="Times New Roman"/>
          <w:color w:val="auto"/>
        </w:rPr>
        <w:t>Neerincx</w:t>
      </w:r>
      <w:proofErr w:type="spellEnd"/>
      <w:r w:rsidRPr="002D3220">
        <w:rPr>
          <w:rFonts w:ascii="Times New Roman" w:hAnsi="Times New Roman" w:cs="Times New Roman"/>
          <w:color w:val="auto"/>
        </w:rPr>
        <w:t xml:space="preserve">, M. </w:t>
      </w:r>
      <w:proofErr w:type="spellStart"/>
      <w:r w:rsidRPr="002D3220">
        <w:rPr>
          <w:rFonts w:ascii="Times New Roman" w:hAnsi="Times New Roman" w:cs="Times New Roman"/>
          <w:color w:val="auto"/>
        </w:rPr>
        <w:t>Tielman</w:t>
      </w:r>
      <w:proofErr w:type="spellEnd"/>
      <w:r w:rsidRPr="002D3220">
        <w:rPr>
          <w:rFonts w:ascii="Times New Roman" w:hAnsi="Times New Roman" w:cs="Times New Roman"/>
          <w:color w:val="auto"/>
        </w:rPr>
        <w:t xml:space="preserve">, C. </w:t>
      </w:r>
      <w:proofErr w:type="spellStart"/>
      <w:r w:rsidRPr="002D3220">
        <w:rPr>
          <w:rFonts w:ascii="Times New Roman" w:hAnsi="Times New Roman" w:cs="Times New Roman"/>
          <w:color w:val="auto"/>
        </w:rPr>
        <w:t>Horsch</w:t>
      </w:r>
      <w:proofErr w:type="spellEnd"/>
      <w:r w:rsidRPr="002D3220">
        <w:rPr>
          <w:rFonts w:ascii="Times New Roman" w:hAnsi="Times New Roman" w:cs="Times New Roman"/>
          <w:color w:val="auto"/>
        </w:rPr>
        <w:t xml:space="preserve">, W.-P. Brinkman, K. Bosch, and R. J. </w:t>
      </w:r>
      <w:proofErr w:type="spellStart"/>
      <w:r w:rsidRPr="002D3220">
        <w:rPr>
          <w:rFonts w:ascii="Times New Roman" w:hAnsi="Times New Roman" w:cs="Times New Roman"/>
          <w:color w:val="auto"/>
        </w:rPr>
        <w:t>Beun</w:t>
      </w:r>
      <w:proofErr w:type="spellEnd"/>
      <w:r w:rsidRPr="002D3220">
        <w:rPr>
          <w:rFonts w:ascii="Times New Roman" w:hAnsi="Times New Roman" w:cs="Times New Roman"/>
          <w:color w:val="auto"/>
        </w:rPr>
        <w:t>, “Virtual Health Agents,” 2015.</w:t>
      </w:r>
    </w:p>
    <w:p w14:paraId="57BBF22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[8]</w:t>
      </w:r>
      <w:r w:rsidRPr="002D3220">
        <w:rPr>
          <w:rFonts w:ascii="Times New Roman" w:hAnsi="Times New Roman" w:cs="Times New Roman"/>
          <w:color w:val="auto"/>
        </w:rPr>
        <w:tab/>
        <w:t xml:space="preserve">M. B. van </w:t>
      </w:r>
      <w:proofErr w:type="spellStart"/>
      <w:r w:rsidRPr="002D3220">
        <w:rPr>
          <w:rFonts w:ascii="Times New Roman" w:hAnsi="Times New Roman" w:cs="Times New Roman"/>
          <w:color w:val="auto"/>
        </w:rPr>
        <w:t>Riemsdijk</w:t>
      </w:r>
      <w:proofErr w:type="spellEnd"/>
      <w:r w:rsidRPr="002D3220">
        <w:rPr>
          <w:rFonts w:ascii="Times New Roman" w:hAnsi="Times New Roman" w:cs="Times New Roman"/>
          <w:color w:val="auto"/>
        </w:rPr>
        <w:t xml:space="preserve">, C. M. Jonker, and V. Lesser, “Creating Socially Adaptive Electronic Partners: Interaction, Reasoning and Ethical Challenges,” in </w:t>
      </w:r>
      <w:r w:rsidRPr="002D3220">
        <w:rPr>
          <w:rFonts w:ascii="Times New Roman" w:hAnsi="Times New Roman" w:cs="Times New Roman"/>
          <w:i/>
          <w:iCs/>
          <w:color w:val="auto"/>
        </w:rPr>
        <w:t>Proceedings of the 2015 International Conference on Autonomous Agents and Multiagent Systems</w:t>
      </w:r>
      <w:r w:rsidRPr="002D3220">
        <w:rPr>
          <w:rFonts w:ascii="Times New Roman" w:hAnsi="Times New Roman" w:cs="Times New Roman"/>
          <w:color w:val="auto"/>
        </w:rPr>
        <w:t>, Richland, SC, 2015, pp. 1201–1206.</w:t>
      </w:r>
    </w:p>
    <w:p w14:paraId="6046500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[9]</w:t>
      </w:r>
      <w:r w:rsidRPr="002D3220">
        <w:rPr>
          <w:rFonts w:ascii="Times New Roman" w:hAnsi="Times New Roman" w:cs="Times New Roman"/>
          <w:color w:val="auto"/>
        </w:rPr>
        <w:tab/>
        <w:t xml:space="preserve">M. S. </w:t>
      </w:r>
      <w:proofErr w:type="spellStart"/>
      <w:r w:rsidRPr="002D3220">
        <w:rPr>
          <w:rFonts w:ascii="Times New Roman" w:hAnsi="Times New Roman" w:cs="Times New Roman"/>
          <w:color w:val="auto"/>
        </w:rPr>
        <w:t>Kließ</w:t>
      </w:r>
      <w:proofErr w:type="spellEnd"/>
      <w:r w:rsidRPr="002D3220">
        <w:rPr>
          <w:rFonts w:ascii="Times New Roman" w:hAnsi="Times New Roman" w:cs="Times New Roman"/>
          <w:color w:val="auto"/>
        </w:rPr>
        <w:t xml:space="preserve"> and M. B. van </w:t>
      </w:r>
      <w:proofErr w:type="spellStart"/>
      <w:r w:rsidRPr="002D3220">
        <w:rPr>
          <w:rFonts w:ascii="Times New Roman" w:hAnsi="Times New Roman" w:cs="Times New Roman"/>
          <w:color w:val="auto"/>
        </w:rPr>
        <w:t>Riemsdijk</w:t>
      </w:r>
      <w:proofErr w:type="spellEnd"/>
      <w:r w:rsidRPr="002D3220">
        <w:rPr>
          <w:rFonts w:ascii="Times New Roman" w:hAnsi="Times New Roman" w:cs="Times New Roman"/>
          <w:color w:val="auto"/>
        </w:rPr>
        <w:t>, “Requirements for a Temporal Logic of Daily Activities for Supportive Technology.”</w:t>
      </w:r>
    </w:p>
    <w:p w14:paraId="047A33A2"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[10]</w:t>
      </w:r>
      <w:r w:rsidRPr="002D3220">
        <w:rPr>
          <w:rFonts w:ascii="Times New Roman" w:hAnsi="Times New Roman" w:cs="Times New Roman"/>
          <w:color w:val="auto"/>
        </w:rPr>
        <w:tab/>
        <w:t xml:space="preserve">P. </w:t>
      </w:r>
      <w:proofErr w:type="spellStart"/>
      <w:r w:rsidRPr="002D3220">
        <w:rPr>
          <w:rFonts w:ascii="Times New Roman" w:hAnsi="Times New Roman" w:cs="Times New Roman"/>
          <w:color w:val="auto"/>
        </w:rPr>
        <w:t>Pasotti</w:t>
      </w:r>
      <w:proofErr w:type="spellEnd"/>
      <w:r w:rsidRPr="002D3220">
        <w:rPr>
          <w:rFonts w:ascii="Times New Roman" w:hAnsi="Times New Roman" w:cs="Times New Roman"/>
          <w:color w:val="auto"/>
        </w:rPr>
        <w:t xml:space="preserve">, M. B. van </w:t>
      </w:r>
      <w:proofErr w:type="spellStart"/>
      <w:r w:rsidRPr="002D3220">
        <w:rPr>
          <w:rFonts w:ascii="Times New Roman" w:hAnsi="Times New Roman" w:cs="Times New Roman"/>
          <w:color w:val="auto"/>
        </w:rPr>
        <w:t>Riemsdijk</w:t>
      </w:r>
      <w:proofErr w:type="spellEnd"/>
      <w:r w:rsidRPr="002D3220">
        <w:rPr>
          <w:rFonts w:ascii="Times New Roman" w:hAnsi="Times New Roman" w:cs="Times New Roman"/>
          <w:color w:val="auto"/>
        </w:rPr>
        <w:t xml:space="preserve">, and C. M. Jonker, “Representing human habits: towards a habit support agent,” in </w:t>
      </w:r>
      <w:r w:rsidRPr="002D3220">
        <w:rPr>
          <w:rFonts w:ascii="Times New Roman" w:hAnsi="Times New Roman" w:cs="Times New Roman"/>
          <w:i/>
          <w:iCs/>
          <w:color w:val="auto"/>
        </w:rPr>
        <w:t>Proceedings of the 10th International workshop on Normative Multiagent Systems (NorMAS’16)</w:t>
      </w:r>
      <w:r w:rsidRPr="002D3220">
        <w:rPr>
          <w:rFonts w:ascii="Times New Roman" w:hAnsi="Times New Roman" w:cs="Times New Roman"/>
          <w:color w:val="auto"/>
        </w:rPr>
        <w:t>, 2016.</w:t>
      </w:r>
    </w:p>
    <w:p w14:paraId="5F1B7BB5"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[11]</w:t>
      </w:r>
      <w:r w:rsidRPr="002D3220">
        <w:rPr>
          <w:rFonts w:ascii="Times New Roman" w:hAnsi="Times New Roman" w:cs="Times New Roman"/>
          <w:color w:val="auto"/>
        </w:rPr>
        <w:tab/>
        <w:t xml:space="preserve">P. </w:t>
      </w:r>
      <w:proofErr w:type="spellStart"/>
      <w:r w:rsidRPr="002D3220">
        <w:rPr>
          <w:rFonts w:ascii="Times New Roman" w:hAnsi="Times New Roman" w:cs="Times New Roman"/>
          <w:color w:val="auto"/>
        </w:rPr>
        <w:t>Pasotti</w:t>
      </w:r>
      <w:proofErr w:type="spellEnd"/>
      <w:r w:rsidRPr="002D3220">
        <w:rPr>
          <w:rFonts w:ascii="Times New Roman" w:hAnsi="Times New Roman" w:cs="Times New Roman"/>
          <w:color w:val="auto"/>
        </w:rPr>
        <w:t xml:space="preserve">, C. M. Jonker, and M. B. van </w:t>
      </w:r>
      <w:proofErr w:type="spellStart"/>
      <w:r w:rsidRPr="002D3220">
        <w:rPr>
          <w:rFonts w:ascii="Times New Roman" w:hAnsi="Times New Roman" w:cs="Times New Roman"/>
          <w:color w:val="auto"/>
        </w:rPr>
        <w:t>Riemsdijk</w:t>
      </w:r>
      <w:proofErr w:type="spellEnd"/>
      <w:r w:rsidRPr="002D3220">
        <w:rPr>
          <w:rFonts w:ascii="Times New Roman" w:hAnsi="Times New Roman" w:cs="Times New Roman"/>
          <w:color w:val="auto"/>
        </w:rPr>
        <w:t xml:space="preserve">, “Towards a </w:t>
      </w:r>
      <w:proofErr w:type="spellStart"/>
      <w:r w:rsidRPr="002D3220">
        <w:rPr>
          <w:rFonts w:ascii="Times New Roman" w:hAnsi="Times New Roman" w:cs="Times New Roman"/>
          <w:color w:val="auto"/>
        </w:rPr>
        <w:t>formalisation</w:t>
      </w:r>
      <w:proofErr w:type="spellEnd"/>
      <w:r w:rsidRPr="002D3220">
        <w:rPr>
          <w:rFonts w:ascii="Times New Roman" w:hAnsi="Times New Roman" w:cs="Times New Roman"/>
          <w:color w:val="auto"/>
        </w:rPr>
        <w:t xml:space="preserve"> of Action Identiﬁcation Hierarchies</w:t>
      </w:r>
      <w:r w:rsidRPr="002D3220">
        <w:rPr>
          <w:rFonts w:ascii="Cambria Math" w:hAnsi="Cambria Math" w:cs="Cambria Math"/>
          <w:color w:val="auto"/>
        </w:rPr>
        <w:t>∗</w:t>
      </w:r>
      <w:r w:rsidRPr="002D3220">
        <w:rPr>
          <w:rFonts w:ascii="Times New Roman" w:hAnsi="Times New Roman" w:cs="Times New Roman"/>
          <w:color w:val="auto"/>
        </w:rPr>
        <w:t>.”</w:t>
      </w:r>
    </w:p>
    <w:p w14:paraId="3C65AEE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[12]</w:t>
      </w:r>
      <w:r w:rsidRPr="002D3220">
        <w:rPr>
          <w:rFonts w:ascii="Times New Roman" w:hAnsi="Times New Roman" w:cs="Times New Roman"/>
          <w:color w:val="auto"/>
        </w:rPr>
        <w:tab/>
        <w:t>“</w:t>
      </w:r>
      <w:proofErr w:type="spellStart"/>
      <w:r w:rsidRPr="002D3220">
        <w:rPr>
          <w:rFonts w:ascii="Times New Roman" w:hAnsi="Times New Roman" w:cs="Times New Roman"/>
          <w:color w:val="auto"/>
        </w:rPr>
        <w:t>Olisto</w:t>
      </w:r>
      <w:proofErr w:type="spellEnd"/>
      <w:r w:rsidRPr="002D3220">
        <w:rPr>
          <w:rFonts w:ascii="Times New Roman" w:hAnsi="Times New Roman" w:cs="Times New Roman"/>
          <w:color w:val="auto"/>
        </w:rPr>
        <w:t xml:space="preserve"> makes smart thing smarter, according to your rules.,” </w:t>
      </w:r>
      <w:proofErr w:type="spellStart"/>
      <w:r w:rsidRPr="002D3220">
        <w:rPr>
          <w:rFonts w:ascii="Times New Roman" w:hAnsi="Times New Roman" w:cs="Times New Roman"/>
          <w:i/>
          <w:iCs/>
          <w:color w:val="auto"/>
        </w:rPr>
        <w:t>Olisto</w:t>
      </w:r>
      <w:proofErr w:type="spellEnd"/>
      <w:r w:rsidRPr="002D3220">
        <w:rPr>
          <w:rFonts w:ascii="Times New Roman" w:hAnsi="Times New Roman" w:cs="Times New Roman"/>
          <w:color w:val="auto"/>
        </w:rPr>
        <w:t>. [Online]. Available: https://olisto.com/. [Accessed: 19-Apr-2018].</w:t>
      </w:r>
    </w:p>
    <w:p w14:paraId="23F31607"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[13]</w:t>
      </w:r>
      <w:r w:rsidRPr="002D3220">
        <w:rPr>
          <w:rFonts w:ascii="Times New Roman" w:hAnsi="Times New Roman" w:cs="Times New Roman"/>
          <w:color w:val="auto"/>
        </w:rPr>
        <w:tab/>
        <w:t xml:space="preserve">IFTTT, “IFTTT helps your apps and devices work together.” [Online]. Available: </w:t>
      </w:r>
      <w:r w:rsidRPr="002D3220">
        <w:rPr>
          <w:rFonts w:ascii="Times New Roman" w:hAnsi="Times New Roman" w:cs="Times New Roman"/>
          <w:color w:val="auto"/>
        </w:rPr>
        <w:lastRenderedPageBreak/>
        <w:t>https://ifttt.com. [Accessed: 19-Apr-2018].</w:t>
      </w:r>
    </w:p>
    <w:p w14:paraId="3FA0E30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[14]</w:t>
      </w:r>
      <w:r w:rsidRPr="002D3220">
        <w:rPr>
          <w:rFonts w:ascii="Times New Roman" w:hAnsi="Times New Roman" w:cs="Times New Roman"/>
          <w:color w:val="auto"/>
        </w:rPr>
        <w:tab/>
        <w:t>“Maps - Navigation &amp; Transit - Apps on Google Play.” [Online]. Available: https://play.google.com/store/apps/details?id=com.google.android.apps.maps&amp;hl=en. [Accessed: 19-Apr-2018].</w:t>
      </w:r>
    </w:p>
    <w:p w14:paraId="1A32979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[15]</w:t>
      </w:r>
      <w:r w:rsidRPr="002D3220">
        <w:rPr>
          <w:rFonts w:ascii="Times New Roman" w:hAnsi="Times New Roman" w:cs="Times New Roman"/>
          <w:color w:val="auto"/>
        </w:rPr>
        <w:tab/>
        <w:t>“Free Community-based GPS, Maps &amp; Traffic Navigation App | Waze.” [Online]. Available: https://www.waze.com/en. [Accessed: 19-Apr-2018].</w:t>
      </w:r>
    </w:p>
    <w:p w14:paraId="21EEC5C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[16]</w:t>
      </w:r>
      <w:r w:rsidRPr="002D3220">
        <w:rPr>
          <w:rFonts w:ascii="Times New Roman" w:hAnsi="Times New Roman" w:cs="Times New Roman"/>
          <w:color w:val="auto"/>
        </w:rPr>
        <w:tab/>
        <w:t>Peter G. Chin, “Smart reminders,” 25-Mar-2005.</w:t>
      </w:r>
    </w:p>
    <w:p w14:paraId="60269DD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[17]</w:t>
      </w:r>
      <w:r w:rsidRPr="002D3220">
        <w:rPr>
          <w:rFonts w:ascii="Times New Roman" w:hAnsi="Times New Roman" w:cs="Times New Roman"/>
          <w:color w:val="auto"/>
        </w:rPr>
        <w:tab/>
        <w:t>“</w:t>
      </w:r>
      <w:proofErr w:type="spellStart"/>
      <w:r w:rsidRPr="002D3220">
        <w:rPr>
          <w:rFonts w:ascii="Times New Roman" w:hAnsi="Times New Roman" w:cs="Times New Roman"/>
          <w:color w:val="auto"/>
        </w:rPr>
        <w:t>Timeful</w:t>
      </w:r>
      <w:proofErr w:type="spellEnd"/>
      <w:r w:rsidRPr="002D3220">
        <w:rPr>
          <w:rFonts w:ascii="Times New Roman" w:hAnsi="Times New Roman" w:cs="Times New Roman"/>
          <w:color w:val="auto"/>
        </w:rPr>
        <w:t xml:space="preserve">,” </w:t>
      </w:r>
      <w:r w:rsidRPr="002D3220">
        <w:rPr>
          <w:rFonts w:ascii="Times New Roman" w:hAnsi="Times New Roman" w:cs="Times New Roman"/>
          <w:i/>
          <w:iCs/>
          <w:color w:val="auto"/>
        </w:rPr>
        <w:t>Internet Archive</w:t>
      </w:r>
      <w:r w:rsidRPr="002D3220">
        <w:rPr>
          <w:rFonts w:ascii="Times New Roman" w:hAnsi="Times New Roman" w:cs="Times New Roman"/>
          <w:color w:val="auto"/>
        </w:rPr>
        <w:t>, 02-Mar-2015. [Online]. Available: https://web.archive.org/web/20150302091124/http://www.timeful.com/. [Accessed: 19-Apr-2018].</w:t>
      </w:r>
    </w:p>
    <w:p w14:paraId="44830C1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[18]</w:t>
      </w:r>
      <w:r w:rsidRPr="002D3220">
        <w:rPr>
          <w:rFonts w:ascii="Times New Roman" w:hAnsi="Times New Roman" w:cs="Times New Roman"/>
          <w:color w:val="auto"/>
        </w:rPr>
        <w:tab/>
        <w:t xml:space="preserve">N. Clarkson, “Spotify to predict the music you want to listen to,” </w:t>
      </w:r>
      <w:r w:rsidRPr="002D3220">
        <w:rPr>
          <w:rFonts w:ascii="Times New Roman" w:hAnsi="Times New Roman" w:cs="Times New Roman"/>
          <w:i/>
          <w:iCs/>
          <w:color w:val="auto"/>
        </w:rPr>
        <w:t>Virgin</w:t>
      </w:r>
      <w:r w:rsidRPr="002D3220">
        <w:rPr>
          <w:rFonts w:ascii="Times New Roman" w:hAnsi="Times New Roman" w:cs="Times New Roman"/>
          <w:color w:val="auto"/>
        </w:rPr>
        <w:t>, 19-Nov-2014. [Online]. Available: https://www.virgin.com/music/spotify-to-predict-the-music-you-want-to-listen-to. [Accessed: 19-Apr-2018].</w:t>
      </w:r>
    </w:p>
    <w:p w14:paraId="7272A76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[19]</w:t>
      </w:r>
      <w:r w:rsidRPr="002D3220">
        <w:rPr>
          <w:rFonts w:ascii="Times New Roman" w:hAnsi="Times New Roman" w:cs="Times New Roman"/>
          <w:color w:val="auto"/>
        </w:rPr>
        <w:tab/>
        <w:t xml:space="preserve">F. </w:t>
      </w:r>
      <w:proofErr w:type="spellStart"/>
      <w:r w:rsidRPr="002D3220">
        <w:rPr>
          <w:rFonts w:ascii="Times New Roman" w:hAnsi="Times New Roman" w:cs="Times New Roman"/>
          <w:color w:val="auto"/>
        </w:rPr>
        <w:t>Kargl</w:t>
      </w:r>
      <w:proofErr w:type="spellEnd"/>
      <w:r w:rsidRPr="002D3220">
        <w:rPr>
          <w:rFonts w:ascii="Times New Roman" w:hAnsi="Times New Roman" w:cs="Times New Roman"/>
          <w:color w:val="auto"/>
        </w:rPr>
        <w:t xml:space="preserve">, B. Dong, T. </w:t>
      </w:r>
      <w:proofErr w:type="spellStart"/>
      <w:r w:rsidRPr="002D3220">
        <w:rPr>
          <w:rFonts w:ascii="Times New Roman" w:hAnsi="Times New Roman" w:cs="Times New Roman"/>
          <w:color w:val="auto"/>
        </w:rPr>
        <w:t>Illmann</w:t>
      </w:r>
      <w:proofErr w:type="spellEnd"/>
      <w:r w:rsidRPr="002D3220">
        <w:rPr>
          <w:rFonts w:ascii="Times New Roman" w:hAnsi="Times New Roman" w:cs="Times New Roman"/>
          <w:color w:val="auto"/>
        </w:rPr>
        <w:t xml:space="preserve">, and M. Weber, </w:t>
      </w:r>
      <w:r w:rsidRPr="002D3220">
        <w:rPr>
          <w:rFonts w:ascii="Times New Roman" w:hAnsi="Times New Roman" w:cs="Times New Roman"/>
          <w:i/>
          <w:iCs/>
          <w:color w:val="auto"/>
        </w:rPr>
        <w:t>Smart Reminder - Personal Assistance in a Mobile Computing Environment</w:t>
      </w:r>
      <w:r w:rsidRPr="002D3220">
        <w:rPr>
          <w:rFonts w:ascii="Times New Roman" w:hAnsi="Times New Roman" w:cs="Times New Roman"/>
          <w:color w:val="auto"/>
        </w:rPr>
        <w:t>. 2002.</w:t>
      </w:r>
    </w:p>
    <w:p w14:paraId="338D730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[20]</w:t>
      </w:r>
      <w:r w:rsidRPr="002D3220">
        <w:rPr>
          <w:rFonts w:ascii="Times New Roman" w:hAnsi="Times New Roman" w:cs="Times New Roman"/>
          <w:color w:val="auto"/>
        </w:rPr>
        <w:tab/>
        <w:t>A. Robertson, “Location/time-based reminder for personal electronic devices,” 06-Dec-2000.</w:t>
      </w:r>
    </w:p>
    <w:p w14:paraId="5482FEE7"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[21]</w:t>
      </w:r>
      <w:r w:rsidRPr="002D3220">
        <w:rPr>
          <w:rFonts w:ascii="Times New Roman" w:hAnsi="Times New Roman" w:cs="Times New Roman"/>
          <w:color w:val="auto"/>
        </w:rPr>
        <w:tab/>
        <w:t xml:space="preserve">Jason F. </w:t>
      </w:r>
      <w:proofErr w:type="spellStart"/>
      <w:r w:rsidRPr="002D3220">
        <w:rPr>
          <w:rFonts w:ascii="Times New Roman" w:hAnsi="Times New Roman" w:cs="Times New Roman"/>
          <w:color w:val="auto"/>
        </w:rPr>
        <w:t>Hunzinger</w:t>
      </w:r>
      <w:proofErr w:type="spellEnd"/>
      <w:r w:rsidRPr="002D3220">
        <w:rPr>
          <w:rFonts w:ascii="Times New Roman" w:hAnsi="Times New Roman" w:cs="Times New Roman"/>
          <w:color w:val="auto"/>
        </w:rPr>
        <w:t>, “Location specific reminders for wireless mobiles,” 15-Nov-2001.</w:t>
      </w:r>
    </w:p>
    <w:p w14:paraId="4079CD91"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[22]</w:t>
      </w:r>
      <w:r w:rsidRPr="002D3220">
        <w:rPr>
          <w:rFonts w:ascii="Times New Roman" w:hAnsi="Times New Roman" w:cs="Times New Roman"/>
          <w:color w:val="auto"/>
        </w:rPr>
        <w:tab/>
        <w:t xml:space="preserve">Michael Sean McGee, Michael S. </w:t>
      </w:r>
      <w:r w:rsidRPr="002D3220">
        <w:rPr>
          <w:rFonts w:ascii="Times New Roman" w:hAnsi="Times New Roman" w:cs="Times New Roman"/>
          <w:color w:val="auto"/>
        </w:rPr>
        <w:t>McIntyre, and James Randall Walker, “Generating an alarm based on location and time,” 17-Apr-2003.</w:t>
      </w:r>
    </w:p>
    <w:p w14:paraId="1BD011D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[23]</w:t>
      </w:r>
      <w:r w:rsidRPr="002D3220">
        <w:rPr>
          <w:rFonts w:ascii="Times New Roman" w:hAnsi="Times New Roman" w:cs="Times New Roman"/>
          <w:color w:val="auto"/>
        </w:rPr>
        <w:tab/>
        <w:t xml:space="preserve">S. W. Kim, M. C. Kim, S. H. Park, Y. K. </w:t>
      </w:r>
      <w:proofErr w:type="spellStart"/>
      <w:r w:rsidRPr="002D3220">
        <w:rPr>
          <w:rFonts w:ascii="Times New Roman" w:hAnsi="Times New Roman" w:cs="Times New Roman"/>
          <w:color w:val="auto"/>
        </w:rPr>
        <w:t>Jin</w:t>
      </w:r>
      <w:proofErr w:type="spellEnd"/>
      <w:r w:rsidRPr="002D3220">
        <w:rPr>
          <w:rFonts w:ascii="Times New Roman" w:hAnsi="Times New Roman" w:cs="Times New Roman"/>
          <w:color w:val="auto"/>
        </w:rPr>
        <w:t xml:space="preserve">, and W. S. Choi, “Gate Reminder: A Design Case of a Smart Reminder,” in </w:t>
      </w:r>
      <w:r w:rsidRPr="002D3220">
        <w:rPr>
          <w:rFonts w:ascii="Times New Roman" w:hAnsi="Times New Roman" w:cs="Times New Roman"/>
          <w:i/>
          <w:iCs/>
          <w:color w:val="auto"/>
        </w:rPr>
        <w:t>Proceedings of the 5th Conference on Designing Interactive Systems: Processes, Practices, Methods, and Techniques</w:t>
      </w:r>
      <w:r w:rsidRPr="002D3220">
        <w:rPr>
          <w:rFonts w:ascii="Times New Roman" w:hAnsi="Times New Roman" w:cs="Times New Roman"/>
          <w:color w:val="auto"/>
        </w:rPr>
        <w:t>, New York, NY, USA, 2004, pp. 81–90.</w:t>
      </w:r>
    </w:p>
    <w:p w14:paraId="184A0B2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[24]</w:t>
      </w:r>
      <w:r w:rsidRPr="002D3220">
        <w:rPr>
          <w:rFonts w:ascii="Times New Roman" w:hAnsi="Times New Roman" w:cs="Times New Roman"/>
          <w:color w:val="auto"/>
        </w:rPr>
        <w:tab/>
        <w:t xml:space="preserve">S. </w:t>
      </w:r>
      <w:proofErr w:type="spellStart"/>
      <w:r w:rsidRPr="002D3220">
        <w:rPr>
          <w:rFonts w:ascii="Times New Roman" w:hAnsi="Times New Roman" w:cs="Times New Roman"/>
          <w:color w:val="auto"/>
        </w:rPr>
        <w:t>Helal</w:t>
      </w:r>
      <w:proofErr w:type="spellEnd"/>
      <w:r w:rsidRPr="002D3220">
        <w:rPr>
          <w:rFonts w:ascii="Times New Roman" w:hAnsi="Times New Roman" w:cs="Times New Roman"/>
          <w:color w:val="auto"/>
        </w:rPr>
        <w:t xml:space="preserve">, C. </w:t>
      </w:r>
      <w:proofErr w:type="spellStart"/>
      <w:r w:rsidRPr="002D3220">
        <w:rPr>
          <w:rFonts w:ascii="Times New Roman" w:hAnsi="Times New Roman" w:cs="Times New Roman"/>
          <w:color w:val="auto"/>
        </w:rPr>
        <w:t>Giraldo</w:t>
      </w:r>
      <w:proofErr w:type="spellEnd"/>
      <w:r w:rsidRPr="002D3220">
        <w:rPr>
          <w:rFonts w:ascii="Times New Roman" w:hAnsi="Times New Roman" w:cs="Times New Roman"/>
          <w:color w:val="auto"/>
        </w:rPr>
        <w:t xml:space="preserve">, Y. </w:t>
      </w:r>
      <w:proofErr w:type="spellStart"/>
      <w:r w:rsidRPr="002D3220">
        <w:rPr>
          <w:rFonts w:ascii="Times New Roman" w:hAnsi="Times New Roman" w:cs="Times New Roman"/>
          <w:color w:val="auto"/>
        </w:rPr>
        <w:t>Kaddoura</w:t>
      </w:r>
      <w:proofErr w:type="spellEnd"/>
      <w:r w:rsidRPr="002D3220">
        <w:rPr>
          <w:rFonts w:ascii="Times New Roman" w:hAnsi="Times New Roman" w:cs="Times New Roman"/>
          <w:color w:val="auto"/>
        </w:rPr>
        <w:t xml:space="preserve">, C. Lee, H. El </w:t>
      </w:r>
      <w:proofErr w:type="spellStart"/>
      <w:r w:rsidRPr="002D3220">
        <w:rPr>
          <w:rFonts w:ascii="Times New Roman" w:hAnsi="Times New Roman" w:cs="Times New Roman"/>
          <w:color w:val="auto"/>
        </w:rPr>
        <w:t>Zabadani</w:t>
      </w:r>
      <w:proofErr w:type="spellEnd"/>
      <w:r w:rsidRPr="002D3220">
        <w:rPr>
          <w:rFonts w:ascii="Times New Roman" w:hAnsi="Times New Roman" w:cs="Times New Roman"/>
          <w:color w:val="auto"/>
        </w:rPr>
        <w:t>, and W. Mann, “Smart Phone Based Cognitive Assistant,” Apr. 2018.</w:t>
      </w:r>
    </w:p>
    <w:p w14:paraId="6B999B2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[25]</w:t>
      </w:r>
      <w:r w:rsidRPr="002D3220">
        <w:rPr>
          <w:rFonts w:ascii="Times New Roman" w:hAnsi="Times New Roman" w:cs="Times New Roman"/>
          <w:color w:val="auto"/>
        </w:rPr>
        <w:tab/>
        <w:t xml:space="preserve">D. Zhang, M. </w:t>
      </w:r>
      <w:proofErr w:type="spellStart"/>
      <w:r w:rsidRPr="002D3220">
        <w:rPr>
          <w:rFonts w:ascii="Times New Roman" w:hAnsi="Times New Roman" w:cs="Times New Roman"/>
          <w:color w:val="auto"/>
        </w:rPr>
        <w:t>Hariz</w:t>
      </w:r>
      <w:proofErr w:type="spellEnd"/>
      <w:r w:rsidRPr="002D3220">
        <w:rPr>
          <w:rFonts w:ascii="Times New Roman" w:hAnsi="Times New Roman" w:cs="Times New Roman"/>
          <w:color w:val="auto"/>
        </w:rPr>
        <w:t xml:space="preserve">, and M. </w:t>
      </w:r>
      <w:proofErr w:type="spellStart"/>
      <w:r w:rsidRPr="002D3220">
        <w:rPr>
          <w:rFonts w:ascii="Times New Roman" w:hAnsi="Times New Roman" w:cs="Times New Roman"/>
          <w:color w:val="auto"/>
        </w:rPr>
        <w:t>Mokhtari</w:t>
      </w:r>
      <w:proofErr w:type="spellEnd"/>
      <w:r w:rsidRPr="002D3220">
        <w:rPr>
          <w:rFonts w:ascii="Times New Roman" w:hAnsi="Times New Roman" w:cs="Times New Roman"/>
          <w:color w:val="auto"/>
        </w:rPr>
        <w:t xml:space="preserve">, “Assisting Elders with Mild Dementia Staying at Home,” in </w:t>
      </w:r>
      <w:r w:rsidRPr="002D3220">
        <w:rPr>
          <w:rFonts w:ascii="Times New Roman" w:hAnsi="Times New Roman" w:cs="Times New Roman"/>
          <w:i/>
          <w:iCs/>
          <w:color w:val="auto"/>
        </w:rPr>
        <w:t>2008 Sixth Annual IEEE International Conference on Pervasive Computing and Communications (</w:t>
      </w:r>
      <w:proofErr w:type="spellStart"/>
      <w:r w:rsidRPr="002D3220">
        <w:rPr>
          <w:rFonts w:ascii="Times New Roman" w:hAnsi="Times New Roman" w:cs="Times New Roman"/>
          <w:i/>
          <w:iCs/>
          <w:color w:val="auto"/>
        </w:rPr>
        <w:t>PerCom</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2008, pp. 692–697.</w:t>
      </w:r>
    </w:p>
    <w:p w14:paraId="7EE2CAE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[26]</w:t>
      </w:r>
      <w:r w:rsidRPr="002D3220">
        <w:rPr>
          <w:rFonts w:ascii="Times New Roman" w:hAnsi="Times New Roman" w:cs="Times New Roman"/>
          <w:color w:val="auto"/>
        </w:rPr>
        <w:tab/>
        <w:t xml:space="preserve">M. </w:t>
      </w:r>
      <w:proofErr w:type="spellStart"/>
      <w:r w:rsidRPr="002D3220">
        <w:rPr>
          <w:rFonts w:ascii="Times New Roman" w:hAnsi="Times New Roman" w:cs="Times New Roman"/>
          <w:color w:val="auto"/>
        </w:rPr>
        <w:t>Philipose</w:t>
      </w:r>
      <w:proofErr w:type="spellEnd"/>
      <w:r w:rsidRPr="002D3220">
        <w:rPr>
          <w:rFonts w:ascii="Times New Roman" w:hAnsi="Times New Roman" w:cs="Times New Roman"/>
          <w:color w:val="auto"/>
        </w:rPr>
        <w:t xml:space="preserve"> </w:t>
      </w:r>
      <w:r w:rsidRPr="002D3220">
        <w:rPr>
          <w:rFonts w:ascii="Times New Roman" w:hAnsi="Times New Roman" w:cs="Times New Roman"/>
          <w:i/>
          <w:iCs/>
          <w:color w:val="auto"/>
        </w:rPr>
        <w:t>et al.</w:t>
      </w:r>
      <w:r w:rsidRPr="002D3220">
        <w:rPr>
          <w:rFonts w:ascii="Times New Roman" w:hAnsi="Times New Roman" w:cs="Times New Roman"/>
          <w:color w:val="auto"/>
        </w:rPr>
        <w:t xml:space="preserve">, “Inferring activities from interactions with objects,” </w:t>
      </w:r>
      <w:r w:rsidRPr="002D3220">
        <w:rPr>
          <w:rFonts w:ascii="Times New Roman" w:hAnsi="Times New Roman" w:cs="Times New Roman"/>
          <w:i/>
          <w:iCs/>
          <w:color w:val="auto"/>
        </w:rPr>
        <w:t xml:space="preserve">IEEE Pervasive </w:t>
      </w:r>
      <w:proofErr w:type="spellStart"/>
      <w:r w:rsidRPr="002D3220">
        <w:rPr>
          <w:rFonts w:ascii="Times New Roman" w:hAnsi="Times New Roman" w:cs="Times New Roman"/>
          <w:i/>
          <w:iCs/>
          <w:color w:val="auto"/>
        </w:rPr>
        <w:t>Comput</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vol. 3, no. 4, pp. 50–57, Oct. 2004.</w:t>
      </w:r>
    </w:p>
    <w:p w14:paraId="5D903F0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[27]</w:t>
      </w:r>
      <w:r w:rsidRPr="002D3220">
        <w:rPr>
          <w:rFonts w:ascii="Times New Roman" w:hAnsi="Times New Roman" w:cs="Times New Roman"/>
          <w:color w:val="auto"/>
        </w:rPr>
        <w:tab/>
        <w:t xml:space="preserve">A. </w:t>
      </w:r>
      <w:proofErr w:type="spellStart"/>
      <w:r w:rsidRPr="002D3220">
        <w:rPr>
          <w:rFonts w:ascii="Times New Roman" w:hAnsi="Times New Roman" w:cs="Times New Roman"/>
          <w:color w:val="auto"/>
        </w:rPr>
        <w:t>Hristova</w:t>
      </w:r>
      <w:proofErr w:type="spellEnd"/>
      <w:r w:rsidRPr="002D3220">
        <w:rPr>
          <w:rFonts w:ascii="Times New Roman" w:hAnsi="Times New Roman" w:cs="Times New Roman"/>
          <w:color w:val="auto"/>
        </w:rPr>
        <w:t xml:space="preserve">, A. M. </w:t>
      </w:r>
      <w:proofErr w:type="spellStart"/>
      <w:r w:rsidRPr="002D3220">
        <w:rPr>
          <w:rFonts w:ascii="Times New Roman" w:hAnsi="Times New Roman" w:cs="Times New Roman"/>
          <w:color w:val="auto"/>
        </w:rPr>
        <w:t>Bernardos</w:t>
      </w:r>
      <w:proofErr w:type="spellEnd"/>
      <w:r w:rsidRPr="002D3220">
        <w:rPr>
          <w:rFonts w:ascii="Times New Roman" w:hAnsi="Times New Roman" w:cs="Times New Roman"/>
          <w:color w:val="auto"/>
        </w:rPr>
        <w:t xml:space="preserve">, and J. R. </w:t>
      </w:r>
      <w:proofErr w:type="spellStart"/>
      <w:r w:rsidRPr="002D3220">
        <w:rPr>
          <w:rFonts w:ascii="Times New Roman" w:hAnsi="Times New Roman" w:cs="Times New Roman"/>
          <w:color w:val="auto"/>
        </w:rPr>
        <w:t>Casar</w:t>
      </w:r>
      <w:proofErr w:type="spellEnd"/>
      <w:r w:rsidRPr="002D3220">
        <w:rPr>
          <w:rFonts w:ascii="Times New Roman" w:hAnsi="Times New Roman" w:cs="Times New Roman"/>
          <w:color w:val="auto"/>
        </w:rPr>
        <w:t xml:space="preserve">, “Context-aware services for ambient assisted living: A case-study,” in </w:t>
      </w:r>
      <w:r w:rsidRPr="002D3220">
        <w:rPr>
          <w:rFonts w:ascii="Times New Roman" w:hAnsi="Times New Roman" w:cs="Times New Roman"/>
          <w:i/>
          <w:iCs/>
          <w:color w:val="auto"/>
        </w:rPr>
        <w:t>2008 First International Symposium on Applied Sciences on Biomedical and Communication Technologies</w:t>
      </w:r>
      <w:r w:rsidRPr="002D3220">
        <w:rPr>
          <w:rFonts w:ascii="Times New Roman" w:hAnsi="Times New Roman" w:cs="Times New Roman"/>
          <w:color w:val="auto"/>
        </w:rPr>
        <w:t>, 2008, pp. 1–5.</w:t>
      </w:r>
    </w:p>
    <w:p w14:paraId="01CE509A"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[28]</w:t>
      </w:r>
      <w:r w:rsidRPr="002D3220">
        <w:rPr>
          <w:rFonts w:ascii="Times New Roman" w:hAnsi="Times New Roman" w:cs="Times New Roman"/>
          <w:color w:val="auto"/>
        </w:rPr>
        <w:tab/>
        <w:t xml:space="preserve">S. Zhou, C.-H. Chu, Z. Yu, and J. Kim, “A context-aware reminder system for elders based on fuzzy linguistic approach,” </w:t>
      </w:r>
      <w:r w:rsidRPr="002D3220">
        <w:rPr>
          <w:rFonts w:ascii="Times New Roman" w:hAnsi="Times New Roman" w:cs="Times New Roman"/>
          <w:i/>
          <w:iCs/>
          <w:color w:val="auto"/>
        </w:rPr>
        <w:t>Expert Syst. Appl.</w:t>
      </w:r>
      <w:r w:rsidRPr="002D3220">
        <w:rPr>
          <w:rFonts w:ascii="Times New Roman" w:hAnsi="Times New Roman" w:cs="Times New Roman"/>
          <w:color w:val="auto"/>
        </w:rPr>
        <w:t>, vol. 39, no. 10, pp. 9411–9419, Aug. 2012.</w:t>
      </w:r>
    </w:p>
    <w:p w14:paraId="62F6D6B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[29]</w:t>
      </w:r>
      <w:r w:rsidRPr="002D3220">
        <w:rPr>
          <w:rFonts w:ascii="Times New Roman" w:hAnsi="Times New Roman" w:cs="Times New Roman"/>
          <w:color w:val="auto"/>
        </w:rPr>
        <w:tab/>
        <w:t xml:space="preserve">H. T. Chaminda, V. </w:t>
      </w:r>
      <w:proofErr w:type="spellStart"/>
      <w:r w:rsidRPr="002D3220">
        <w:rPr>
          <w:rFonts w:ascii="Times New Roman" w:hAnsi="Times New Roman" w:cs="Times New Roman"/>
          <w:color w:val="auto"/>
        </w:rPr>
        <w:t>Klyuev</w:t>
      </w:r>
      <w:proofErr w:type="spellEnd"/>
      <w:r w:rsidRPr="002D3220">
        <w:rPr>
          <w:rFonts w:ascii="Times New Roman" w:hAnsi="Times New Roman" w:cs="Times New Roman"/>
          <w:color w:val="auto"/>
        </w:rPr>
        <w:t xml:space="preserve">, and K. </w:t>
      </w:r>
      <w:proofErr w:type="spellStart"/>
      <w:r w:rsidRPr="002D3220">
        <w:rPr>
          <w:rFonts w:ascii="Times New Roman" w:hAnsi="Times New Roman" w:cs="Times New Roman"/>
          <w:color w:val="auto"/>
        </w:rPr>
        <w:lastRenderedPageBreak/>
        <w:t>Naruse</w:t>
      </w:r>
      <w:proofErr w:type="spellEnd"/>
      <w:r w:rsidRPr="002D3220">
        <w:rPr>
          <w:rFonts w:ascii="Times New Roman" w:hAnsi="Times New Roman" w:cs="Times New Roman"/>
          <w:color w:val="auto"/>
        </w:rPr>
        <w:t xml:space="preserve">, “A smart reminder system for complex human activities,” in </w:t>
      </w:r>
      <w:r w:rsidRPr="002D3220">
        <w:rPr>
          <w:rFonts w:ascii="Times New Roman" w:hAnsi="Times New Roman" w:cs="Times New Roman"/>
          <w:i/>
          <w:iCs/>
          <w:color w:val="auto"/>
        </w:rPr>
        <w:t>2012 14th International Conference on Advanced Communication Technology (ICACT)</w:t>
      </w:r>
      <w:r w:rsidRPr="002D3220">
        <w:rPr>
          <w:rFonts w:ascii="Times New Roman" w:hAnsi="Times New Roman" w:cs="Times New Roman"/>
          <w:color w:val="auto"/>
        </w:rPr>
        <w:t>, 2012, pp. 235–240.</w:t>
      </w:r>
    </w:p>
    <w:p w14:paraId="32993D1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[30]</w:t>
      </w:r>
      <w:r w:rsidRPr="002D3220">
        <w:rPr>
          <w:rFonts w:ascii="Times New Roman" w:hAnsi="Times New Roman" w:cs="Times New Roman"/>
          <w:color w:val="auto"/>
        </w:rPr>
        <w:tab/>
        <w:t xml:space="preserve">E. </w:t>
      </w:r>
      <w:proofErr w:type="spellStart"/>
      <w:r w:rsidRPr="002D3220">
        <w:rPr>
          <w:rFonts w:ascii="Times New Roman" w:hAnsi="Times New Roman" w:cs="Times New Roman"/>
          <w:color w:val="auto"/>
        </w:rPr>
        <w:t>Nazerfard</w:t>
      </w:r>
      <w:proofErr w:type="spellEnd"/>
      <w:r w:rsidRPr="002D3220">
        <w:rPr>
          <w:rFonts w:ascii="Times New Roman" w:hAnsi="Times New Roman" w:cs="Times New Roman"/>
          <w:color w:val="auto"/>
        </w:rPr>
        <w:t xml:space="preserve">, P. Rashidi, and D. J. Cook, “Using Association Rule Mining to Discover Temporal Relations of Daily Activities,” in </w:t>
      </w:r>
      <w:r w:rsidRPr="002D3220">
        <w:rPr>
          <w:rFonts w:ascii="Times New Roman" w:hAnsi="Times New Roman" w:cs="Times New Roman"/>
          <w:i/>
          <w:iCs/>
          <w:color w:val="auto"/>
        </w:rPr>
        <w:t>Toward Useful Services for Elderly and People with Disabilities</w:t>
      </w:r>
      <w:r w:rsidRPr="002D3220">
        <w:rPr>
          <w:rFonts w:ascii="Times New Roman" w:hAnsi="Times New Roman" w:cs="Times New Roman"/>
          <w:color w:val="auto"/>
        </w:rPr>
        <w:t>, 2011, pp. 49–56.</w:t>
      </w:r>
    </w:p>
    <w:p w14:paraId="3BC8CAA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[31]</w:t>
      </w:r>
      <w:r w:rsidRPr="002D3220">
        <w:rPr>
          <w:rFonts w:ascii="Times New Roman" w:hAnsi="Times New Roman" w:cs="Times New Roman"/>
          <w:color w:val="auto"/>
        </w:rPr>
        <w:tab/>
        <w:t xml:space="preserve">S. </w:t>
      </w:r>
      <w:proofErr w:type="spellStart"/>
      <w:r w:rsidRPr="002D3220">
        <w:rPr>
          <w:rFonts w:ascii="Times New Roman" w:hAnsi="Times New Roman" w:cs="Times New Roman"/>
          <w:color w:val="auto"/>
        </w:rPr>
        <w:t>Vurgun</w:t>
      </w:r>
      <w:proofErr w:type="spellEnd"/>
      <w:r w:rsidRPr="002D3220">
        <w:rPr>
          <w:rFonts w:ascii="Times New Roman" w:hAnsi="Times New Roman" w:cs="Times New Roman"/>
          <w:color w:val="auto"/>
        </w:rPr>
        <w:t xml:space="preserve">, M. </w:t>
      </w:r>
      <w:proofErr w:type="spellStart"/>
      <w:r w:rsidRPr="002D3220">
        <w:rPr>
          <w:rFonts w:ascii="Times New Roman" w:hAnsi="Times New Roman" w:cs="Times New Roman"/>
          <w:color w:val="auto"/>
        </w:rPr>
        <w:t>Philipose</w:t>
      </w:r>
      <w:proofErr w:type="spellEnd"/>
      <w:r w:rsidRPr="002D3220">
        <w:rPr>
          <w:rFonts w:ascii="Times New Roman" w:hAnsi="Times New Roman" w:cs="Times New Roman"/>
          <w:color w:val="auto"/>
        </w:rPr>
        <w:t xml:space="preserve">, and M. Pavel, “A Statistical Reasoning System for Medication Prompting,” in </w:t>
      </w:r>
      <w:proofErr w:type="spellStart"/>
      <w:r w:rsidRPr="002D3220">
        <w:rPr>
          <w:rFonts w:ascii="Times New Roman" w:hAnsi="Times New Roman" w:cs="Times New Roman"/>
          <w:i/>
          <w:iCs/>
          <w:color w:val="auto"/>
        </w:rPr>
        <w:t>UbiComp</w:t>
      </w:r>
      <w:proofErr w:type="spellEnd"/>
      <w:r w:rsidRPr="002D3220">
        <w:rPr>
          <w:rFonts w:ascii="Times New Roman" w:hAnsi="Times New Roman" w:cs="Times New Roman"/>
          <w:i/>
          <w:iCs/>
          <w:color w:val="auto"/>
        </w:rPr>
        <w:t xml:space="preserve"> 2007: Ubiquitous Computing</w:t>
      </w:r>
      <w:r w:rsidRPr="002D3220">
        <w:rPr>
          <w:rFonts w:ascii="Times New Roman" w:hAnsi="Times New Roman" w:cs="Times New Roman"/>
          <w:color w:val="auto"/>
        </w:rPr>
        <w:t>, 2007, pp. 1–18.</w:t>
      </w:r>
    </w:p>
    <w:p w14:paraId="2113772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[32]</w:t>
      </w:r>
      <w:r w:rsidRPr="002D3220">
        <w:rPr>
          <w:rFonts w:ascii="Times New Roman" w:hAnsi="Times New Roman" w:cs="Times New Roman"/>
          <w:color w:val="auto"/>
        </w:rPr>
        <w:tab/>
        <w:t xml:space="preserve">P. </w:t>
      </w:r>
      <w:proofErr w:type="spellStart"/>
      <w:r w:rsidRPr="002D3220">
        <w:rPr>
          <w:rFonts w:ascii="Times New Roman" w:hAnsi="Times New Roman" w:cs="Times New Roman"/>
          <w:color w:val="auto"/>
        </w:rPr>
        <w:t>Giorgini</w:t>
      </w:r>
      <w:proofErr w:type="spellEnd"/>
      <w:r w:rsidRPr="002D3220">
        <w:rPr>
          <w:rFonts w:ascii="Times New Roman" w:hAnsi="Times New Roman" w:cs="Times New Roman"/>
          <w:color w:val="auto"/>
        </w:rPr>
        <w:t xml:space="preserve">, J. </w:t>
      </w:r>
      <w:proofErr w:type="spellStart"/>
      <w:r w:rsidRPr="002D3220">
        <w:rPr>
          <w:rFonts w:ascii="Times New Roman" w:hAnsi="Times New Roman" w:cs="Times New Roman"/>
          <w:color w:val="auto"/>
        </w:rPr>
        <w:t>Mylopoulos</w:t>
      </w:r>
      <w:proofErr w:type="spellEnd"/>
      <w:r w:rsidRPr="002D3220">
        <w:rPr>
          <w:rFonts w:ascii="Times New Roman" w:hAnsi="Times New Roman" w:cs="Times New Roman"/>
          <w:color w:val="auto"/>
        </w:rPr>
        <w:t xml:space="preserve">, E. </w:t>
      </w:r>
      <w:proofErr w:type="spellStart"/>
      <w:r w:rsidRPr="002D3220">
        <w:rPr>
          <w:rFonts w:ascii="Times New Roman" w:hAnsi="Times New Roman" w:cs="Times New Roman"/>
          <w:color w:val="auto"/>
        </w:rPr>
        <w:t>Nicchiarelli</w:t>
      </w:r>
      <w:proofErr w:type="spellEnd"/>
      <w:r w:rsidRPr="002D3220">
        <w:rPr>
          <w:rFonts w:ascii="Times New Roman" w:hAnsi="Times New Roman" w:cs="Times New Roman"/>
          <w:color w:val="auto"/>
        </w:rPr>
        <w:t xml:space="preserve">, and R. </w:t>
      </w:r>
      <w:proofErr w:type="spellStart"/>
      <w:r w:rsidRPr="002D3220">
        <w:rPr>
          <w:rFonts w:ascii="Times New Roman" w:hAnsi="Times New Roman" w:cs="Times New Roman"/>
          <w:color w:val="auto"/>
        </w:rPr>
        <w:t>Sebastiani</w:t>
      </w:r>
      <w:proofErr w:type="spellEnd"/>
      <w:r w:rsidRPr="002D3220">
        <w:rPr>
          <w:rFonts w:ascii="Times New Roman" w:hAnsi="Times New Roman" w:cs="Times New Roman"/>
          <w:color w:val="auto"/>
        </w:rPr>
        <w:t xml:space="preserve">, “Reasoning with Goal Models,” in </w:t>
      </w:r>
      <w:r w:rsidRPr="002D3220">
        <w:rPr>
          <w:rFonts w:ascii="Times New Roman" w:hAnsi="Times New Roman" w:cs="Times New Roman"/>
          <w:i/>
          <w:iCs/>
          <w:color w:val="auto"/>
        </w:rPr>
        <w:t>Conceptual Modeling — ER 2002</w:t>
      </w:r>
      <w:r w:rsidRPr="002D3220">
        <w:rPr>
          <w:rFonts w:ascii="Times New Roman" w:hAnsi="Times New Roman" w:cs="Times New Roman"/>
          <w:color w:val="auto"/>
        </w:rPr>
        <w:t>, 2002, pp. 167–181.</w:t>
      </w:r>
    </w:p>
    <w:p w14:paraId="02D00BFD"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[33]</w:t>
      </w:r>
      <w:r w:rsidRPr="002D3220">
        <w:rPr>
          <w:rFonts w:ascii="Times New Roman" w:hAnsi="Times New Roman" w:cs="Times New Roman"/>
          <w:color w:val="auto"/>
        </w:rPr>
        <w:tab/>
        <w:t xml:space="preserve">H. </w:t>
      </w:r>
      <w:proofErr w:type="spellStart"/>
      <w:r w:rsidRPr="002D3220">
        <w:rPr>
          <w:rFonts w:ascii="Times New Roman" w:hAnsi="Times New Roman" w:cs="Times New Roman"/>
          <w:color w:val="auto"/>
        </w:rPr>
        <w:t>Oinas-Kukkonen</w:t>
      </w:r>
      <w:proofErr w:type="spellEnd"/>
      <w:r w:rsidRPr="002D3220">
        <w:rPr>
          <w:rFonts w:ascii="Times New Roman" w:hAnsi="Times New Roman" w:cs="Times New Roman"/>
          <w:color w:val="auto"/>
        </w:rPr>
        <w:t xml:space="preserve">, “A foundation for the study of behavior change support systems,” </w:t>
      </w:r>
      <w:r w:rsidRPr="002D3220">
        <w:rPr>
          <w:rFonts w:ascii="Times New Roman" w:hAnsi="Times New Roman" w:cs="Times New Roman"/>
          <w:i/>
          <w:iCs/>
          <w:color w:val="auto"/>
        </w:rPr>
        <w:t xml:space="preserve">Pers. Ubiquitous </w:t>
      </w:r>
      <w:proofErr w:type="spellStart"/>
      <w:r w:rsidRPr="002D3220">
        <w:rPr>
          <w:rFonts w:ascii="Times New Roman" w:hAnsi="Times New Roman" w:cs="Times New Roman"/>
          <w:i/>
          <w:iCs/>
          <w:color w:val="auto"/>
        </w:rPr>
        <w:t>Comput</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vol. 17, no. 6, pp. 1223–1235, Aug. 2013.</w:t>
      </w:r>
    </w:p>
    <w:p w14:paraId="0268881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[34]</w:t>
      </w:r>
      <w:r w:rsidRPr="002D3220">
        <w:rPr>
          <w:rFonts w:ascii="Times New Roman" w:hAnsi="Times New Roman" w:cs="Times New Roman"/>
          <w:color w:val="auto"/>
        </w:rPr>
        <w:tab/>
        <w:t xml:space="preserve">R. </w:t>
      </w:r>
      <w:proofErr w:type="spellStart"/>
      <w:r w:rsidRPr="002D3220">
        <w:rPr>
          <w:rFonts w:ascii="Times New Roman" w:hAnsi="Times New Roman" w:cs="Times New Roman"/>
          <w:color w:val="auto"/>
        </w:rPr>
        <w:t>Klaassen</w:t>
      </w:r>
      <w:proofErr w:type="spellEnd"/>
      <w:r w:rsidRPr="002D3220">
        <w:rPr>
          <w:rFonts w:ascii="Times New Roman" w:hAnsi="Times New Roman" w:cs="Times New Roman"/>
          <w:color w:val="auto"/>
        </w:rPr>
        <w:t>, “HCI Perspectives on Behavior Change Support Systems,” Feb. 2015.</w:t>
      </w:r>
    </w:p>
    <w:p w14:paraId="7F3956A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[35]</w:t>
      </w:r>
      <w:r w:rsidRPr="002D3220">
        <w:rPr>
          <w:rFonts w:ascii="Times New Roman" w:hAnsi="Times New Roman" w:cs="Times New Roman"/>
          <w:color w:val="auto"/>
        </w:rPr>
        <w:tab/>
        <w:t xml:space="preserve">A. </w:t>
      </w:r>
      <w:proofErr w:type="spellStart"/>
      <w:r w:rsidRPr="002D3220">
        <w:rPr>
          <w:rFonts w:ascii="Times New Roman" w:hAnsi="Times New Roman" w:cs="Times New Roman"/>
          <w:color w:val="auto"/>
        </w:rPr>
        <w:t>Fritzen</w:t>
      </w:r>
      <w:proofErr w:type="spellEnd"/>
      <w:r w:rsidRPr="002D3220">
        <w:rPr>
          <w:rFonts w:ascii="Times New Roman" w:hAnsi="Times New Roman" w:cs="Times New Roman"/>
          <w:color w:val="auto"/>
        </w:rPr>
        <w:t xml:space="preserve">, N. </w:t>
      </w:r>
      <w:proofErr w:type="spellStart"/>
      <w:r w:rsidRPr="002D3220">
        <w:rPr>
          <w:rFonts w:ascii="Times New Roman" w:hAnsi="Times New Roman" w:cs="Times New Roman"/>
          <w:color w:val="auto"/>
        </w:rPr>
        <w:t>Leipold</w:t>
      </w:r>
      <w:proofErr w:type="spellEnd"/>
      <w:r w:rsidRPr="002D3220">
        <w:rPr>
          <w:rFonts w:ascii="Times New Roman" w:hAnsi="Times New Roman" w:cs="Times New Roman"/>
          <w:color w:val="auto"/>
        </w:rPr>
        <w:t xml:space="preserve">, N. </w:t>
      </w:r>
      <w:proofErr w:type="spellStart"/>
      <w:r w:rsidRPr="002D3220">
        <w:rPr>
          <w:rFonts w:ascii="Times New Roman" w:hAnsi="Times New Roman" w:cs="Times New Roman"/>
          <w:color w:val="auto"/>
        </w:rPr>
        <w:t>Terzimehic</w:t>
      </w:r>
      <w:proofErr w:type="spellEnd"/>
      <w:r w:rsidRPr="002D3220">
        <w:rPr>
          <w:rFonts w:ascii="Times New Roman" w:hAnsi="Times New Roman" w:cs="Times New Roman"/>
          <w:color w:val="auto"/>
        </w:rPr>
        <w:t xml:space="preserve">, M. </w:t>
      </w:r>
      <w:proofErr w:type="spellStart"/>
      <w:r w:rsidRPr="002D3220">
        <w:rPr>
          <w:rFonts w:ascii="Times New Roman" w:hAnsi="Times New Roman" w:cs="Times New Roman"/>
          <w:color w:val="auto"/>
        </w:rPr>
        <w:t>Böhm</w:t>
      </w:r>
      <w:proofErr w:type="spellEnd"/>
      <w:r w:rsidRPr="002D3220">
        <w:rPr>
          <w:rFonts w:ascii="Times New Roman" w:hAnsi="Times New Roman" w:cs="Times New Roman"/>
          <w:color w:val="auto"/>
        </w:rPr>
        <w:t xml:space="preserve">, and H. </w:t>
      </w:r>
      <w:proofErr w:type="spellStart"/>
      <w:r w:rsidRPr="002D3220">
        <w:rPr>
          <w:rFonts w:ascii="Times New Roman" w:hAnsi="Times New Roman" w:cs="Times New Roman"/>
          <w:color w:val="auto"/>
        </w:rPr>
        <w:t>Krcmar</w:t>
      </w:r>
      <w:proofErr w:type="spellEnd"/>
      <w:r w:rsidRPr="002D3220">
        <w:rPr>
          <w:rFonts w:ascii="Times New Roman" w:hAnsi="Times New Roman" w:cs="Times New Roman"/>
          <w:color w:val="auto"/>
        </w:rPr>
        <w:t>, “</w:t>
      </w:r>
      <w:proofErr w:type="spellStart"/>
      <w:r w:rsidRPr="002D3220">
        <w:rPr>
          <w:rFonts w:ascii="Times New Roman" w:hAnsi="Times New Roman" w:cs="Times New Roman"/>
          <w:color w:val="auto"/>
        </w:rPr>
        <w:t>HeadacheCoach</w:t>
      </w:r>
      <w:proofErr w:type="spellEnd"/>
      <w:r w:rsidRPr="002D3220">
        <w:rPr>
          <w:rFonts w:ascii="Times New Roman" w:hAnsi="Times New Roman" w:cs="Times New Roman"/>
          <w:color w:val="auto"/>
        </w:rPr>
        <w:t>: Towards Headache Prevention by Sensing and Making Sense of Personal Lifestyle Data,” 2017.</w:t>
      </w:r>
    </w:p>
    <w:p w14:paraId="55BF6C3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[36]</w:t>
      </w:r>
      <w:r w:rsidRPr="002D3220">
        <w:rPr>
          <w:rFonts w:ascii="Times New Roman" w:hAnsi="Times New Roman" w:cs="Times New Roman"/>
          <w:color w:val="auto"/>
        </w:rPr>
        <w:tab/>
        <w:t xml:space="preserve">E. S. Poole, “HCI and mobile health interventions,” </w:t>
      </w:r>
      <w:r w:rsidRPr="002D3220">
        <w:rPr>
          <w:rFonts w:ascii="Times New Roman" w:hAnsi="Times New Roman" w:cs="Times New Roman"/>
          <w:i/>
          <w:iCs/>
          <w:color w:val="auto"/>
        </w:rPr>
        <w:t xml:space="preserve">Transl. </w:t>
      </w:r>
      <w:proofErr w:type="spellStart"/>
      <w:r w:rsidRPr="002D3220">
        <w:rPr>
          <w:rFonts w:ascii="Times New Roman" w:hAnsi="Times New Roman" w:cs="Times New Roman"/>
          <w:i/>
          <w:iCs/>
          <w:color w:val="auto"/>
        </w:rPr>
        <w:t>Behav</w:t>
      </w:r>
      <w:proofErr w:type="spellEnd"/>
      <w:r w:rsidRPr="002D3220">
        <w:rPr>
          <w:rFonts w:ascii="Times New Roman" w:hAnsi="Times New Roman" w:cs="Times New Roman"/>
          <w:i/>
          <w:iCs/>
          <w:color w:val="auto"/>
        </w:rPr>
        <w:t>. Med.</w:t>
      </w:r>
      <w:r w:rsidRPr="002D3220">
        <w:rPr>
          <w:rFonts w:ascii="Times New Roman" w:hAnsi="Times New Roman" w:cs="Times New Roman"/>
          <w:color w:val="auto"/>
        </w:rPr>
        <w:t>, vol. 3, no. 4, pp. 402–405, Dec. 2013.</w:t>
      </w:r>
    </w:p>
    <w:p w14:paraId="2BA804F4"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[37]</w:t>
      </w:r>
      <w:r w:rsidRPr="002D3220">
        <w:rPr>
          <w:rFonts w:ascii="Times New Roman" w:hAnsi="Times New Roman" w:cs="Times New Roman"/>
          <w:color w:val="auto"/>
        </w:rPr>
        <w:tab/>
        <w:t xml:space="preserve">F. </w:t>
      </w:r>
      <w:proofErr w:type="spellStart"/>
      <w:r w:rsidRPr="002D3220">
        <w:rPr>
          <w:rFonts w:ascii="Times New Roman" w:hAnsi="Times New Roman" w:cs="Times New Roman"/>
          <w:color w:val="auto"/>
        </w:rPr>
        <w:t>Corno</w:t>
      </w:r>
      <w:proofErr w:type="spellEnd"/>
      <w:r w:rsidRPr="002D3220">
        <w:rPr>
          <w:rFonts w:ascii="Times New Roman" w:hAnsi="Times New Roman" w:cs="Times New Roman"/>
          <w:color w:val="auto"/>
        </w:rPr>
        <w:t xml:space="preserve">, L. D. </w:t>
      </w:r>
      <w:proofErr w:type="spellStart"/>
      <w:r w:rsidRPr="002D3220">
        <w:rPr>
          <w:rFonts w:ascii="Times New Roman" w:hAnsi="Times New Roman" w:cs="Times New Roman"/>
          <w:color w:val="auto"/>
        </w:rPr>
        <w:t>Russis</w:t>
      </w:r>
      <w:proofErr w:type="spellEnd"/>
      <w:r w:rsidRPr="002D3220">
        <w:rPr>
          <w:rFonts w:ascii="Times New Roman" w:hAnsi="Times New Roman" w:cs="Times New Roman"/>
          <w:color w:val="auto"/>
        </w:rPr>
        <w:t xml:space="preserve">, and T. </w:t>
      </w:r>
      <w:proofErr w:type="spellStart"/>
      <w:r w:rsidRPr="002D3220">
        <w:rPr>
          <w:rFonts w:ascii="Times New Roman" w:hAnsi="Times New Roman" w:cs="Times New Roman"/>
          <w:color w:val="auto"/>
        </w:rPr>
        <w:t>Montanaro</w:t>
      </w:r>
      <w:proofErr w:type="spellEnd"/>
      <w:r w:rsidRPr="002D3220">
        <w:rPr>
          <w:rFonts w:ascii="Times New Roman" w:hAnsi="Times New Roman" w:cs="Times New Roman"/>
          <w:color w:val="auto"/>
        </w:rPr>
        <w:t>, “A context and user aware smart notifi</w:t>
      </w:r>
      <w:r w:rsidRPr="002D3220">
        <w:rPr>
          <w:rFonts w:ascii="Times New Roman" w:hAnsi="Times New Roman" w:cs="Times New Roman"/>
          <w:color w:val="auto"/>
        </w:rPr>
        <w:t xml:space="preserve">cation system,” in </w:t>
      </w:r>
      <w:r w:rsidRPr="002D3220">
        <w:rPr>
          <w:rFonts w:ascii="Times New Roman" w:hAnsi="Times New Roman" w:cs="Times New Roman"/>
          <w:i/>
          <w:iCs/>
          <w:color w:val="auto"/>
        </w:rPr>
        <w:t>2015 IEEE 2nd World Forum on Internet of Things (WF-IoT)</w:t>
      </w:r>
      <w:r w:rsidRPr="002D3220">
        <w:rPr>
          <w:rFonts w:ascii="Times New Roman" w:hAnsi="Times New Roman" w:cs="Times New Roman"/>
          <w:color w:val="auto"/>
        </w:rPr>
        <w:t>, 2015, pp. 645–651.</w:t>
      </w:r>
    </w:p>
    <w:p w14:paraId="67D2BF3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[38]</w:t>
      </w:r>
      <w:r w:rsidRPr="002D3220">
        <w:rPr>
          <w:rFonts w:ascii="Times New Roman" w:hAnsi="Times New Roman" w:cs="Times New Roman"/>
          <w:color w:val="auto"/>
        </w:rPr>
        <w:tab/>
        <w:t xml:space="preserve">A. K. </w:t>
      </w:r>
      <w:proofErr w:type="spellStart"/>
      <w:r w:rsidRPr="002D3220">
        <w:rPr>
          <w:rFonts w:ascii="Times New Roman" w:hAnsi="Times New Roman" w:cs="Times New Roman"/>
          <w:color w:val="auto"/>
        </w:rPr>
        <w:t>Dey</w:t>
      </w:r>
      <w:proofErr w:type="spellEnd"/>
      <w:r w:rsidRPr="002D3220">
        <w:rPr>
          <w:rFonts w:ascii="Times New Roman" w:hAnsi="Times New Roman" w:cs="Times New Roman"/>
          <w:color w:val="auto"/>
        </w:rPr>
        <w:t xml:space="preserve"> and G. D. </w:t>
      </w:r>
      <w:proofErr w:type="spellStart"/>
      <w:r w:rsidRPr="002D3220">
        <w:rPr>
          <w:rFonts w:ascii="Times New Roman" w:hAnsi="Times New Roman" w:cs="Times New Roman"/>
          <w:color w:val="auto"/>
        </w:rPr>
        <w:t>Abowd</w:t>
      </w:r>
      <w:proofErr w:type="spellEnd"/>
      <w:r w:rsidRPr="002D3220">
        <w:rPr>
          <w:rFonts w:ascii="Times New Roman" w:hAnsi="Times New Roman" w:cs="Times New Roman"/>
          <w:color w:val="auto"/>
        </w:rPr>
        <w:t>, “</w:t>
      </w:r>
      <w:proofErr w:type="spellStart"/>
      <w:r w:rsidRPr="002D3220">
        <w:rPr>
          <w:rFonts w:ascii="Times New Roman" w:hAnsi="Times New Roman" w:cs="Times New Roman"/>
          <w:color w:val="auto"/>
        </w:rPr>
        <w:t>CybreMinder</w:t>
      </w:r>
      <w:proofErr w:type="spellEnd"/>
      <w:r w:rsidRPr="002D3220">
        <w:rPr>
          <w:rFonts w:ascii="Times New Roman" w:hAnsi="Times New Roman" w:cs="Times New Roman"/>
          <w:color w:val="auto"/>
        </w:rPr>
        <w:t xml:space="preserve">: A Context-Aware System for Supporting Reminders,” in </w:t>
      </w:r>
      <w:r w:rsidRPr="002D3220">
        <w:rPr>
          <w:rFonts w:ascii="Times New Roman" w:hAnsi="Times New Roman" w:cs="Times New Roman"/>
          <w:i/>
          <w:iCs/>
          <w:color w:val="auto"/>
        </w:rPr>
        <w:t>Handheld and Ubiquitous Computing</w:t>
      </w:r>
      <w:r w:rsidRPr="002D3220">
        <w:rPr>
          <w:rFonts w:ascii="Times New Roman" w:hAnsi="Times New Roman" w:cs="Times New Roman"/>
          <w:color w:val="auto"/>
        </w:rPr>
        <w:t>, 2000, pp. 172–186.</w:t>
      </w:r>
    </w:p>
    <w:p w14:paraId="1AFF3C4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[39]</w:t>
      </w:r>
      <w:r w:rsidRPr="002D3220">
        <w:rPr>
          <w:rFonts w:ascii="Times New Roman" w:hAnsi="Times New Roman" w:cs="Times New Roman"/>
          <w:color w:val="auto"/>
        </w:rPr>
        <w:tab/>
        <w:t xml:space="preserve">A. M. </w:t>
      </w:r>
      <w:proofErr w:type="spellStart"/>
      <w:r w:rsidRPr="002D3220">
        <w:rPr>
          <w:rFonts w:ascii="Times New Roman" w:hAnsi="Times New Roman" w:cs="Times New Roman"/>
          <w:color w:val="auto"/>
        </w:rPr>
        <w:t>Bernardos</w:t>
      </w:r>
      <w:proofErr w:type="spellEnd"/>
      <w:r w:rsidRPr="002D3220">
        <w:rPr>
          <w:rFonts w:ascii="Times New Roman" w:hAnsi="Times New Roman" w:cs="Times New Roman"/>
          <w:color w:val="auto"/>
        </w:rPr>
        <w:t xml:space="preserve">, P. </w:t>
      </w:r>
      <w:proofErr w:type="spellStart"/>
      <w:r w:rsidRPr="002D3220">
        <w:rPr>
          <w:rFonts w:ascii="Times New Roman" w:hAnsi="Times New Roman" w:cs="Times New Roman"/>
          <w:color w:val="auto"/>
        </w:rPr>
        <w:t>Tarrío</w:t>
      </w:r>
      <w:proofErr w:type="spellEnd"/>
      <w:r w:rsidRPr="002D3220">
        <w:rPr>
          <w:rFonts w:ascii="Times New Roman" w:hAnsi="Times New Roman" w:cs="Times New Roman"/>
          <w:color w:val="auto"/>
        </w:rPr>
        <w:t xml:space="preserve">, and J. R. </w:t>
      </w:r>
      <w:proofErr w:type="spellStart"/>
      <w:r w:rsidRPr="002D3220">
        <w:rPr>
          <w:rFonts w:ascii="Times New Roman" w:hAnsi="Times New Roman" w:cs="Times New Roman"/>
          <w:color w:val="auto"/>
        </w:rPr>
        <w:t>Casar</w:t>
      </w:r>
      <w:proofErr w:type="spellEnd"/>
      <w:r w:rsidRPr="002D3220">
        <w:rPr>
          <w:rFonts w:ascii="Times New Roman" w:hAnsi="Times New Roman" w:cs="Times New Roman"/>
          <w:color w:val="auto"/>
        </w:rPr>
        <w:t>, “</w:t>
      </w:r>
      <w:proofErr w:type="spellStart"/>
      <w:r w:rsidRPr="002D3220">
        <w:rPr>
          <w:rFonts w:ascii="Times New Roman" w:hAnsi="Times New Roman" w:cs="Times New Roman"/>
          <w:color w:val="auto"/>
        </w:rPr>
        <w:t>CASanDRA</w:t>
      </w:r>
      <w:proofErr w:type="spellEnd"/>
      <w:r w:rsidRPr="002D3220">
        <w:rPr>
          <w:rFonts w:ascii="Times New Roman" w:hAnsi="Times New Roman" w:cs="Times New Roman"/>
          <w:color w:val="auto"/>
        </w:rPr>
        <w:t xml:space="preserve">: A Framework to Provide Context Acquisition Services </w:t>
      </w:r>
      <w:proofErr w:type="spellStart"/>
      <w:r w:rsidRPr="002D3220">
        <w:rPr>
          <w:rFonts w:ascii="Times New Roman" w:hAnsi="Times New Roman" w:cs="Times New Roman"/>
          <w:color w:val="auto"/>
        </w:rPr>
        <w:t>ANd</w:t>
      </w:r>
      <w:proofErr w:type="spellEnd"/>
      <w:r w:rsidRPr="002D3220">
        <w:rPr>
          <w:rFonts w:ascii="Times New Roman" w:hAnsi="Times New Roman" w:cs="Times New Roman"/>
          <w:color w:val="auto"/>
        </w:rPr>
        <w:t xml:space="preserve"> Reasoning Algorithms for Ambient Intelligence Applications,” in </w:t>
      </w:r>
      <w:r w:rsidRPr="002D3220">
        <w:rPr>
          <w:rFonts w:ascii="Times New Roman" w:hAnsi="Times New Roman" w:cs="Times New Roman"/>
          <w:i/>
          <w:iCs/>
          <w:color w:val="auto"/>
        </w:rPr>
        <w:t>2009 International Conference on Parallel and Distributed Computing, Applications and Technologies</w:t>
      </w:r>
      <w:r w:rsidRPr="002D3220">
        <w:rPr>
          <w:rFonts w:ascii="Times New Roman" w:hAnsi="Times New Roman" w:cs="Times New Roman"/>
          <w:color w:val="auto"/>
        </w:rPr>
        <w:t>, 2009, pp. 372–377.</w:t>
      </w:r>
    </w:p>
    <w:p w14:paraId="4CB88E0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[40]</w:t>
      </w:r>
      <w:r w:rsidRPr="002D3220">
        <w:rPr>
          <w:rFonts w:ascii="Times New Roman" w:hAnsi="Times New Roman" w:cs="Times New Roman"/>
          <w:color w:val="auto"/>
        </w:rPr>
        <w:tab/>
        <w:t xml:space="preserve">H. Eon Byun and K. </w:t>
      </w:r>
      <w:proofErr w:type="spellStart"/>
      <w:r w:rsidRPr="002D3220">
        <w:rPr>
          <w:rFonts w:ascii="Times New Roman" w:hAnsi="Times New Roman" w:cs="Times New Roman"/>
          <w:color w:val="auto"/>
        </w:rPr>
        <w:t>Cheverst</w:t>
      </w:r>
      <w:proofErr w:type="spellEnd"/>
      <w:r w:rsidRPr="002D3220">
        <w:rPr>
          <w:rFonts w:ascii="Times New Roman" w:hAnsi="Times New Roman" w:cs="Times New Roman"/>
          <w:color w:val="auto"/>
        </w:rPr>
        <w:t>, “Exploiting user models and context-awareness to support personal daily activities,” Jan. 2001.</w:t>
      </w:r>
    </w:p>
    <w:p w14:paraId="5F2E077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[41]</w:t>
      </w:r>
      <w:r w:rsidRPr="002D3220">
        <w:rPr>
          <w:rFonts w:ascii="Times New Roman" w:hAnsi="Times New Roman" w:cs="Times New Roman"/>
          <w:color w:val="auto"/>
        </w:rPr>
        <w:tab/>
        <w:t xml:space="preserve">M. L. </w:t>
      </w:r>
      <w:proofErr w:type="spellStart"/>
      <w:r w:rsidRPr="002D3220">
        <w:rPr>
          <w:rFonts w:ascii="Times New Roman" w:hAnsi="Times New Roman" w:cs="Times New Roman"/>
          <w:color w:val="auto"/>
        </w:rPr>
        <w:t>Tielman</w:t>
      </w:r>
      <w:proofErr w:type="spellEnd"/>
      <w:r w:rsidRPr="002D3220">
        <w:rPr>
          <w:rFonts w:ascii="Times New Roman" w:hAnsi="Times New Roman" w:cs="Times New Roman"/>
          <w:color w:val="auto"/>
        </w:rPr>
        <w:t xml:space="preserve"> and C. M. Jonker, “What should I do? Deriving norms from </w:t>
      </w:r>
      <w:proofErr w:type="spellStart"/>
      <w:r w:rsidRPr="002D3220">
        <w:rPr>
          <w:rFonts w:ascii="Times New Roman" w:hAnsi="Times New Roman" w:cs="Times New Roman"/>
          <w:color w:val="auto"/>
        </w:rPr>
        <w:t>actions,values</w:t>
      </w:r>
      <w:proofErr w:type="spellEnd"/>
      <w:r w:rsidRPr="002D3220">
        <w:rPr>
          <w:rFonts w:ascii="Times New Roman" w:hAnsi="Times New Roman" w:cs="Times New Roman"/>
          <w:color w:val="auto"/>
        </w:rPr>
        <w:t xml:space="preserve"> and context,” p. 5.</w:t>
      </w:r>
    </w:p>
    <w:p w14:paraId="03E09D4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[42]</w:t>
      </w:r>
      <w:r w:rsidRPr="002D3220">
        <w:rPr>
          <w:rFonts w:ascii="Times New Roman" w:hAnsi="Times New Roman" w:cs="Times New Roman"/>
          <w:color w:val="auto"/>
        </w:rPr>
        <w:tab/>
        <w:t>P. Shanahan, “Machine Learning for Context-aware Reminders and Suggestions,” PhD Thesis, University of California at San Diego, La Jolla, CA, USA, 2009.</w:t>
      </w:r>
    </w:p>
    <w:p w14:paraId="5AFD44E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[43]</w:t>
      </w:r>
      <w:r w:rsidRPr="002D3220">
        <w:rPr>
          <w:rFonts w:ascii="Times New Roman" w:hAnsi="Times New Roman" w:cs="Times New Roman"/>
          <w:color w:val="auto"/>
        </w:rPr>
        <w:tab/>
        <w:t>“</w:t>
      </w:r>
      <w:proofErr w:type="spellStart"/>
      <w:r w:rsidRPr="002D3220">
        <w:rPr>
          <w:rFonts w:ascii="Times New Roman" w:hAnsi="Times New Roman" w:cs="Times New Roman"/>
          <w:color w:val="auto"/>
        </w:rPr>
        <w:t>MagHive</w:t>
      </w:r>
      <w:proofErr w:type="spellEnd"/>
      <w:r w:rsidRPr="002D3220">
        <w:rPr>
          <w:rFonts w:ascii="Times New Roman" w:hAnsi="Times New Roman" w:cs="Times New Roman"/>
          <w:color w:val="auto"/>
        </w:rPr>
        <w:t xml:space="preserve"> - World’s First Modular Smart Reminder (Canceled),” </w:t>
      </w:r>
      <w:r w:rsidRPr="002D3220">
        <w:rPr>
          <w:rFonts w:ascii="Times New Roman" w:hAnsi="Times New Roman" w:cs="Times New Roman"/>
          <w:i/>
          <w:iCs/>
          <w:color w:val="auto"/>
        </w:rPr>
        <w:t>Kickstarter</w:t>
      </w:r>
      <w:r w:rsidRPr="002D3220">
        <w:rPr>
          <w:rFonts w:ascii="Times New Roman" w:hAnsi="Times New Roman" w:cs="Times New Roman"/>
          <w:color w:val="auto"/>
        </w:rPr>
        <w:t>. [Online]. Available: https://www.kickstarter.com/projects/2034560442/maghive-worlds-first-modular-smart-reminder. [Accessed: 24-Jul-2018].</w:t>
      </w:r>
    </w:p>
    <w:p w14:paraId="4148B1D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[44]</w:t>
      </w:r>
      <w:r w:rsidRPr="002D3220">
        <w:rPr>
          <w:rFonts w:ascii="Times New Roman" w:hAnsi="Times New Roman" w:cs="Times New Roman"/>
          <w:color w:val="auto"/>
        </w:rPr>
        <w:tab/>
        <w:t xml:space="preserve">G. </w:t>
      </w:r>
      <w:proofErr w:type="spellStart"/>
      <w:r w:rsidRPr="002D3220">
        <w:rPr>
          <w:rFonts w:ascii="Times New Roman" w:hAnsi="Times New Roman" w:cs="Times New Roman"/>
          <w:color w:val="auto"/>
        </w:rPr>
        <w:t>Sandström</w:t>
      </w:r>
      <w:proofErr w:type="spellEnd"/>
      <w:r w:rsidRPr="002D3220">
        <w:rPr>
          <w:rFonts w:ascii="Times New Roman" w:hAnsi="Times New Roman" w:cs="Times New Roman"/>
          <w:color w:val="auto"/>
        </w:rPr>
        <w:t xml:space="preserve"> and </w:t>
      </w:r>
      <w:proofErr w:type="spellStart"/>
      <w:r w:rsidRPr="002D3220">
        <w:rPr>
          <w:rFonts w:ascii="Times New Roman" w:hAnsi="Times New Roman" w:cs="Times New Roman"/>
          <w:color w:val="auto"/>
        </w:rPr>
        <w:t>Kungliga</w:t>
      </w:r>
      <w:proofErr w:type="spellEnd"/>
      <w:r w:rsidRPr="002D3220">
        <w:rPr>
          <w:rFonts w:ascii="Times New Roman" w:hAnsi="Times New Roman" w:cs="Times New Roman"/>
          <w:color w:val="auto"/>
        </w:rPr>
        <w:t xml:space="preserve"> </w:t>
      </w:r>
      <w:proofErr w:type="spellStart"/>
      <w:r w:rsidRPr="002D3220">
        <w:rPr>
          <w:rFonts w:ascii="Times New Roman" w:hAnsi="Times New Roman" w:cs="Times New Roman"/>
          <w:color w:val="auto"/>
        </w:rPr>
        <w:t>tekniska</w:t>
      </w:r>
      <w:proofErr w:type="spellEnd"/>
      <w:r w:rsidRPr="002D3220">
        <w:rPr>
          <w:rFonts w:ascii="Times New Roman" w:hAnsi="Times New Roman" w:cs="Times New Roman"/>
          <w:color w:val="auto"/>
        </w:rPr>
        <w:t xml:space="preserve"> </w:t>
      </w:r>
      <w:proofErr w:type="spellStart"/>
      <w:r w:rsidRPr="002D3220">
        <w:rPr>
          <w:rFonts w:ascii="Times New Roman" w:hAnsi="Times New Roman" w:cs="Times New Roman"/>
          <w:color w:val="auto"/>
        </w:rPr>
        <w:t>högskolan</w:t>
      </w:r>
      <w:proofErr w:type="spellEnd"/>
      <w:r w:rsidRPr="002D3220">
        <w:rPr>
          <w:rFonts w:ascii="Times New Roman" w:hAnsi="Times New Roman" w:cs="Times New Roman"/>
          <w:color w:val="auto"/>
        </w:rPr>
        <w:t xml:space="preserve"> (Stockholm), </w:t>
      </w:r>
      <w:r w:rsidRPr="002D3220">
        <w:rPr>
          <w:rFonts w:ascii="Times New Roman" w:hAnsi="Times New Roman" w:cs="Times New Roman"/>
          <w:i/>
          <w:iCs/>
          <w:color w:val="auto"/>
        </w:rPr>
        <w:t>Smart homes and user values: long-term evaluation of IT-services in residential and single family dwellings</w:t>
      </w:r>
      <w:r w:rsidRPr="002D3220">
        <w:rPr>
          <w:rFonts w:ascii="Times New Roman" w:hAnsi="Times New Roman" w:cs="Times New Roman"/>
          <w:color w:val="auto"/>
        </w:rPr>
        <w:t>. Stockholm: Royal Institute of Technology, 2009.</w:t>
      </w:r>
    </w:p>
    <w:p w14:paraId="1CDBB590"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lastRenderedPageBreak/>
        <w:t>[45]</w:t>
      </w:r>
      <w:r w:rsidRPr="002D3220">
        <w:rPr>
          <w:rFonts w:ascii="Times New Roman" w:hAnsi="Times New Roman" w:cs="Times New Roman"/>
          <w:color w:val="auto"/>
        </w:rPr>
        <w:tab/>
        <w:t xml:space="preserve">N. Eagle and A. (Sandy) Pentland, “Reality mining: sensing complex social systems,” </w:t>
      </w:r>
      <w:r w:rsidRPr="002D3220">
        <w:rPr>
          <w:rFonts w:ascii="Times New Roman" w:hAnsi="Times New Roman" w:cs="Times New Roman"/>
          <w:i/>
          <w:iCs/>
          <w:color w:val="auto"/>
        </w:rPr>
        <w:t xml:space="preserve">Pers. Ubiquitous </w:t>
      </w:r>
      <w:proofErr w:type="spellStart"/>
      <w:r w:rsidRPr="002D3220">
        <w:rPr>
          <w:rFonts w:ascii="Times New Roman" w:hAnsi="Times New Roman" w:cs="Times New Roman"/>
          <w:i/>
          <w:iCs/>
          <w:color w:val="auto"/>
        </w:rPr>
        <w:t>Comput</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vol. 10, no. 4, pp. 255–268, May 2006.</w:t>
      </w:r>
    </w:p>
    <w:p w14:paraId="33D12616"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[46]</w:t>
      </w:r>
      <w:r w:rsidRPr="002D3220">
        <w:rPr>
          <w:rFonts w:ascii="Times New Roman" w:hAnsi="Times New Roman" w:cs="Times New Roman"/>
          <w:color w:val="auto"/>
        </w:rPr>
        <w:tab/>
        <w:t>“Activity Recognition Challenge Dataset Download | Opportunity.” [Online]. Available: http://www.opportunity-project.eu/challengedatasetdownload. [Accessed: 03-Aug-2018].</w:t>
      </w:r>
    </w:p>
    <w:p w14:paraId="79AEEC7C"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[47]</w:t>
      </w:r>
      <w:r w:rsidRPr="002D3220">
        <w:rPr>
          <w:rFonts w:ascii="Times New Roman" w:hAnsi="Times New Roman" w:cs="Times New Roman"/>
          <w:color w:val="auto"/>
        </w:rPr>
        <w:tab/>
        <w:t xml:space="preserve">D. </w:t>
      </w:r>
      <w:proofErr w:type="spellStart"/>
      <w:r w:rsidRPr="002D3220">
        <w:rPr>
          <w:rFonts w:ascii="Times New Roman" w:hAnsi="Times New Roman" w:cs="Times New Roman"/>
          <w:color w:val="auto"/>
        </w:rPr>
        <w:t>Salber</w:t>
      </w:r>
      <w:proofErr w:type="spellEnd"/>
      <w:r w:rsidRPr="002D3220">
        <w:rPr>
          <w:rFonts w:ascii="Times New Roman" w:hAnsi="Times New Roman" w:cs="Times New Roman"/>
          <w:color w:val="auto"/>
        </w:rPr>
        <w:t xml:space="preserve">, A. K. </w:t>
      </w:r>
      <w:proofErr w:type="spellStart"/>
      <w:r w:rsidRPr="002D3220">
        <w:rPr>
          <w:rFonts w:ascii="Times New Roman" w:hAnsi="Times New Roman" w:cs="Times New Roman"/>
          <w:color w:val="auto"/>
        </w:rPr>
        <w:t>Dey</w:t>
      </w:r>
      <w:proofErr w:type="spellEnd"/>
      <w:r w:rsidRPr="002D3220">
        <w:rPr>
          <w:rFonts w:ascii="Times New Roman" w:hAnsi="Times New Roman" w:cs="Times New Roman"/>
          <w:color w:val="auto"/>
        </w:rPr>
        <w:t xml:space="preserve">, and G. D. </w:t>
      </w:r>
      <w:proofErr w:type="spellStart"/>
      <w:r w:rsidRPr="002D3220">
        <w:rPr>
          <w:rFonts w:ascii="Times New Roman" w:hAnsi="Times New Roman" w:cs="Times New Roman"/>
          <w:color w:val="auto"/>
        </w:rPr>
        <w:t>Abowd</w:t>
      </w:r>
      <w:proofErr w:type="spellEnd"/>
      <w:r w:rsidRPr="002D3220">
        <w:rPr>
          <w:rFonts w:ascii="Times New Roman" w:hAnsi="Times New Roman" w:cs="Times New Roman"/>
          <w:color w:val="auto"/>
        </w:rPr>
        <w:t xml:space="preserve">, “The Context Toolkit: Aiding the Development of Context-enabled Applications,” in </w:t>
      </w:r>
      <w:r w:rsidRPr="002D3220">
        <w:rPr>
          <w:rFonts w:ascii="Times New Roman" w:hAnsi="Times New Roman" w:cs="Times New Roman"/>
          <w:i/>
          <w:iCs/>
          <w:color w:val="auto"/>
        </w:rPr>
        <w:t>Proceedings of the SIGCHI Conference on Human Factors in Computing Systems</w:t>
      </w:r>
      <w:r w:rsidRPr="002D3220">
        <w:rPr>
          <w:rFonts w:ascii="Times New Roman" w:hAnsi="Times New Roman" w:cs="Times New Roman"/>
          <w:color w:val="auto"/>
        </w:rPr>
        <w:t>, New York, NY, USA, 1999, pp. 434–441.</w:t>
      </w:r>
    </w:p>
    <w:p w14:paraId="46B350B9"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[48]</w:t>
      </w:r>
      <w:r w:rsidRPr="002D3220">
        <w:rPr>
          <w:rFonts w:ascii="Times New Roman" w:hAnsi="Times New Roman" w:cs="Times New Roman"/>
          <w:color w:val="auto"/>
        </w:rPr>
        <w:tab/>
        <w:t xml:space="preserve">A. P. Dempster, N. M. Laird, and D. B. Rubin, “Maximum Likelihood from Incomplete Data via the EM Algorithm,” </w:t>
      </w:r>
      <w:r w:rsidRPr="002D3220">
        <w:rPr>
          <w:rFonts w:ascii="Times New Roman" w:hAnsi="Times New Roman" w:cs="Times New Roman"/>
          <w:i/>
          <w:iCs/>
          <w:color w:val="auto"/>
        </w:rPr>
        <w:t xml:space="preserve">J. R. Stat. Soc. Ser. B </w:t>
      </w:r>
      <w:proofErr w:type="spellStart"/>
      <w:r w:rsidRPr="002D3220">
        <w:rPr>
          <w:rFonts w:ascii="Times New Roman" w:hAnsi="Times New Roman" w:cs="Times New Roman"/>
          <w:i/>
          <w:iCs/>
          <w:color w:val="auto"/>
        </w:rPr>
        <w:t>Methodol</w:t>
      </w:r>
      <w:proofErr w:type="spellEnd"/>
      <w:r w:rsidRPr="002D3220">
        <w:rPr>
          <w:rFonts w:ascii="Times New Roman" w:hAnsi="Times New Roman" w:cs="Times New Roman"/>
          <w:i/>
          <w:iCs/>
          <w:color w:val="auto"/>
        </w:rPr>
        <w:t>.</w:t>
      </w:r>
      <w:r w:rsidRPr="002D3220">
        <w:rPr>
          <w:rFonts w:ascii="Times New Roman" w:hAnsi="Times New Roman" w:cs="Times New Roman"/>
          <w:color w:val="auto"/>
        </w:rPr>
        <w:t>, vol. 39, no. 1, pp. 1–38, 1977.</w:t>
      </w:r>
    </w:p>
    <w:p w14:paraId="682CB6D3"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[49]</w:t>
      </w:r>
      <w:r w:rsidRPr="002D3220">
        <w:rPr>
          <w:rFonts w:ascii="Times New Roman" w:hAnsi="Times New Roman" w:cs="Times New Roman"/>
          <w:color w:val="auto"/>
        </w:rPr>
        <w:tab/>
        <w:t xml:space="preserve">R. Agrawal and R. </w:t>
      </w:r>
      <w:proofErr w:type="spellStart"/>
      <w:r w:rsidRPr="002D3220">
        <w:rPr>
          <w:rFonts w:ascii="Times New Roman" w:hAnsi="Times New Roman" w:cs="Times New Roman"/>
          <w:color w:val="auto"/>
        </w:rPr>
        <w:t>Srikant</w:t>
      </w:r>
      <w:proofErr w:type="spellEnd"/>
      <w:r w:rsidRPr="002D3220">
        <w:rPr>
          <w:rFonts w:ascii="Times New Roman" w:hAnsi="Times New Roman" w:cs="Times New Roman"/>
          <w:color w:val="auto"/>
        </w:rPr>
        <w:t xml:space="preserve">, “Fast Algorithms for Mining Association Rules in Large Databases,” in </w:t>
      </w:r>
      <w:r w:rsidRPr="002D3220">
        <w:rPr>
          <w:rFonts w:ascii="Times New Roman" w:hAnsi="Times New Roman" w:cs="Times New Roman"/>
          <w:i/>
          <w:iCs/>
          <w:color w:val="auto"/>
        </w:rPr>
        <w:t>Proceedings of the 20th International Conference on Very Large Data Bases</w:t>
      </w:r>
      <w:r w:rsidRPr="002D3220">
        <w:rPr>
          <w:rFonts w:ascii="Times New Roman" w:hAnsi="Times New Roman" w:cs="Times New Roman"/>
          <w:color w:val="auto"/>
        </w:rPr>
        <w:t xml:space="preserve">, </w:t>
      </w:r>
      <w:r w:rsidRPr="002D3220">
        <w:rPr>
          <w:rFonts w:ascii="Times New Roman" w:hAnsi="Times New Roman" w:cs="Times New Roman"/>
          <w:color w:val="auto"/>
        </w:rPr>
        <w:t>San Francisco, CA, USA, 1994, pp. 487–499.</w:t>
      </w:r>
    </w:p>
    <w:p w14:paraId="166EB2E4"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[50]</w:t>
      </w:r>
      <w:r w:rsidRPr="002D3220">
        <w:rPr>
          <w:rFonts w:ascii="Times New Roman" w:hAnsi="Times New Roman" w:cs="Times New Roman"/>
          <w:color w:val="auto"/>
        </w:rPr>
        <w:tab/>
        <w:t xml:space="preserve">R. Agrawal, T. </w:t>
      </w:r>
      <w:proofErr w:type="spellStart"/>
      <w:r w:rsidRPr="002D3220">
        <w:rPr>
          <w:rFonts w:ascii="Times New Roman" w:hAnsi="Times New Roman" w:cs="Times New Roman"/>
          <w:color w:val="auto"/>
        </w:rPr>
        <w:t>Imielinski</w:t>
      </w:r>
      <w:proofErr w:type="spellEnd"/>
      <w:r w:rsidRPr="002D3220">
        <w:rPr>
          <w:rFonts w:ascii="Times New Roman" w:hAnsi="Times New Roman" w:cs="Times New Roman"/>
          <w:color w:val="auto"/>
        </w:rPr>
        <w:t>, A. Swami, H. Road, and S. Jose, “Mining Association Rules between Sets of Items in Large Databases,” p. 10.</w:t>
      </w:r>
    </w:p>
    <w:p w14:paraId="2FD1A06F"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[51]</w:t>
      </w:r>
      <w:r w:rsidRPr="002D3220">
        <w:rPr>
          <w:rFonts w:ascii="Times New Roman" w:hAnsi="Times New Roman" w:cs="Times New Roman"/>
          <w:color w:val="auto"/>
        </w:rPr>
        <w:tab/>
        <w:t xml:space="preserve">S. </w:t>
      </w:r>
      <w:proofErr w:type="spellStart"/>
      <w:r w:rsidRPr="002D3220">
        <w:rPr>
          <w:rFonts w:ascii="Times New Roman" w:hAnsi="Times New Roman" w:cs="Times New Roman"/>
          <w:color w:val="auto"/>
        </w:rPr>
        <w:t>Brin</w:t>
      </w:r>
      <w:proofErr w:type="spellEnd"/>
      <w:r w:rsidRPr="002D3220">
        <w:rPr>
          <w:rFonts w:ascii="Times New Roman" w:hAnsi="Times New Roman" w:cs="Times New Roman"/>
          <w:color w:val="auto"/>
        </w:rPr>
        <w:t xml:space="preserve">, R. </w:t>
      </w:r>
      <w:proofErr w:type="spellStart"/>
      <w:r w:rsidRPr="002D3220">
        <w:rPr>
          <w:rFonts w:ascii="Times New Roman" w:hAnsi="Times New Roman" w:cs="Times New Roman"/>
          <w:color w:val="auto"/>
        </w:rPr>
        <w:t>Motwani</w:t>
      </w:r>
      <w:proofErr w:type="spellEnd"/>
      <w:r w:rsidRPr="002D3220">
        <w:rPr>
          <w:rFonts w:ascii="Times New Roman" w:hAnsi="Times New Roman" w:cs="Times New Roman"/>
          <w:color w:val="auto"/>
        </w:rPr>
        <w:t xml:space="preserve">, J. D. Ullman, and S. </w:t>
      </w:r>
      <w:proofErr w:type="spellStart"/>
      <w:r w:rsidRPr="002D3220">
        <w:rPr>
          <w:rFonts w:ascii="Times New Roman" w:hAnsi="Times New Roman" w:cs="Times New Roman"/>
          <w:color w:val="auto"/>
        </w:rPr>
        <w:t>Tsur</w:t>
      </w:r>
      <w:proofErr w:type="spellEnd"/>
      <w:r w:rsidRPr="002D3220">
        <w:rPr>
          <w:rFonts w:ascii="Times New Roman" w:hAnsi="Times New Roman" w:cs="Times New Roman"/>
          <w:color w:val="auto"/>
        </w:rPr>
        <w:t xml:space="preserve">, </w:t>
      </w:r>
      <w:r w:rsidRPr="002D3220">
        <w:rPr>
          <w:rFonts w:ascii="Times New Roman" w:hAnsi="Times New Roman" w:cs="Times New Roman"/>
          <w:i/>
          <w:iCs/>
          <w:color w:val="auto"/>
        </w:rPr>
        <w:t>Dynamic Itemset Counting and Implication Rules for Market Basket Data</w:t>
      </w:r>
      <w:r w:rsidRPr="002D3220">
        <w:rPr>
          <w:rFonts w:ascii="Times New Roman" w:hAnsi="Times New Roman" w:cs="Times New Roman"/>
          <w:color w:val="auto"/>
        </w:rPr>
        <w:t>. 1997.</w:t>
      </w:r>
    </w:p>
    <w:p w14:paraId="1804805E"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[52]</w:t>
      </w:r>
      <w:r w:rsidRPr="002D3220">
        <w:rPr>
          <w:rFonts w:ascii="Times New Roman" w:hAnsi="Times New Roman" w:cs="Times New Roman"/>
          <w:color w:val="auto"/>
        </w:rPr>
        <w:tab/>
        <w:t xml:space="preserve">C. C. Aggarwal and P. S. Yu, “A New Framework for Itemset Generation,” in </w:t>
      </w:r>
      <w:r w:rsidRPr="002D3220">
        <w:rPr>
          <w:rFonts w:ascii="Times New Roman" w:hAnsi="Times New Roman" w:cs="Times New Roman"/>
          <w:i/>
          <w:iCs/>
          <w:color w:val="auto"/>
        </w:rPr>
        <w:t>Proceedings of the Seventeenth ACM SIGACT-SIGMOD-SIGART Symposium on Principles of Database Systems</w:t>
      </w:r>
      <w:r w:rsidRPr="002D3220">
        <w:rPr>
          <w:rFonts w:ascii="Times New Roman" w:hAnsi="Times New Roman" w:cs="Times New Roman"/>
          <w:color w:val="auto"/>
        </w:rPr>
        <w:t>, New York, NY, USA, 1998, pp. 18–24.</w:t>
      </w:r>
    </w:p>
    <w:p w14:paraId="7FBD58E8"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[53]</w:t>
      </w:r>
      <w:r w:rsidRPr="002D3220">
        <w:rPr>
          <w:rFonts w:ascii="Times New Roman" w:hAnsi="Times New Roman" w:cs="Times New Roman"/>
          <w:color w:val="auto"/>
        </w:rPr>
        <w:tab/>
        <w:t xml:space="preserve">G. </w:t>
      </w:r>
      <w:proofErr w:type="spellStart"/>
      <w:r w:rsidRPr="002D3220">
        <w:rPr>
          <w:rFonts w:ascii="Times New Roman" w:hAnsi="Times New Roman" w:cs="Times New Roman"/>
          <w:color w:val="auto"/>
        </w:rPr>
        <w:t>Piatetsky</w:t>
      </w:r>
      <w:proofErr w:type="spellEnd"/>
      <w:r w:rsidRPr="002D3220">
        <w:rPr>
          <w:rFonts w:ascii="Times New Roman" w:hAnsi="Times New Roman" w:cs="Times New Roman"/>
          <w:color w:val="auto"/>
        </w:rPr>
        <w:t xml:space="preserve">-Shapiro, “Discovery, Analysis, and Presentation of Strong Rules,” in </w:t>
      </w:r>
      <w:r w:rsidRPr="002D3220">
        <w:rPr>
          <w:rFonts w:ascii="Times New Roman" w:hAnsi="Times New Roman" w:cs="Times New Roman"/>
          <w:i/>
          <w:iCs/>
          <w:color w:val="auto"/>
        </w:rPr>
        <w:t>Knowledge Discovery in Databases</w:t>
      </w:r>
      <w:r w:rsidRPr="002D3220">
        <w:rPr>
          <w:rFonts w:ascii="Times New Roman" w:hAnsi="Times New Roman" w:cs="Times New Roman"/>
          <w:color w:val="auto"/>
        </w:rPr>
        <w:t>, 1991.</w:t>
      </w:r>
    </w:p>
    <w:p w14:paraId="1E08B66B"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[54]</w:t>
      </w:r>
      <w:r w:rsidRPr="002D3220">
        <w:rPr>
          <w:rFonts w:ascii="Times New Roman" w:hAnsi="Times New Roman" w:cs="Times New Roman"/>
          <w:color w:val="auto"/>
        </w:rPr>
        <w:tab/>
        <w:t>“State of the IoT 2018: Number of IoT devices now at 7B – Market accelerating.” .</w:t>
      </w:r>
    </w:p>
    <w:p w14:paraId="4F4ADD58" w14:textId="77777777" w:rsidR="002D3220" w:rsidRPr="002D3220" w:rsidRDefault="002D3220" w:rsidP="002D3220">
      <w:pPr>
        <w:widowControl w:val="0"/>
        <w:autoSpaceDE w:val="0"/>
        <w:autoSpaceDN w:val="0"/>
        <w:adjustRightInd w:val="0"/>
        <w:rPr>
          <w:rFonts w:ascii="Times New Roman" w:hAnsi="Times New Roman" w:cs="Times New Roman"/>
          <w:color w:val="auto"/>
        </w:rPr>
      </w:pPr>
      <w:r w:rsidRPr="002D3220">
        <w:rPr>
          <w:rFonts w:ascii="Times New Roman" w:hAnsi="Times New Roman" w:cs="Times New Roman"/>
          <w:color w:val="auto"/>
        </w:rPr>
        <w:t>[55]</w:t>
      </w:r>
      <w:r w:rsidRPr="002D3220">
        <w:rPr>
          <w:rFonts w:ascii="Times New Roman" w:hAnsi="Times New Roman" w:cs="Times New Roman"/>
          <w:color w:val="auto"/>
        </w:rPr>
        <w:tab/>
        <w:t xml:space="preserve">M. Wilcox, S. </w:t>
      </w:r>
      <w:proofErr w:type="spellStart"/>
      <w:r w:rsidRPr="002D3220">
        <w:rPr>
          <w:rFonts w:ascii="Times New Roman" w:hAnsi="Times New Roman" w:cs="Times New Roman"/>
          <w:color w:val="auto"/>
        </w:rPr>
        <w:t>Schuermans</w:t>
      </w:r>
      <w:proofErr w:type="spellEnd"/>
      <w:r w:rsidRPr="002D3220">
        <w:rPr>
          <w:rFonts w:ascii="Times New Roman" w:hAnsi="Times New Roman" w:cs="Times New Roman"/>
          <w:color w:val="auto"/>
        </w:rPr>
        <w:t xml:space="preserve">, C. </w:t>
      </w:r>
      <w:proofErr w:type="spellStart"/>
      <w:r w:rsidRPr="002D3220">
        <w:rPr>
          <w:rFonts w:ascii="Times New Roman" w:hAnsi="Times New Roman" w:cs="Times New Roman"/>
          <w:color w:val="auto"/>
        </w:rPr>
        <w:t>Voskoglou</w:t>
      </w:r>
      <w:proofErr w:type="spellEnd"/>
      <w:r w:rsidRPr="002D3220">
        <w:rPr>
          <w:rFonts w:ascii="Times New Roman" w:hAnsi="Times New Roman" w:cs="Times New Roman"/>
          <w:color w:val="auto"/>
        </w:rPr>
        <w:t xml:space="preserve">, and A. </w:t>
      </w:r>
      <w:proofErr w:type="spellStart"/>
      <w:r w:rsidRPr="002D3220">
        <w:rPr>
          <w:rFonts w:ascii="Times New Roman" w:hAnsi="Times New Roman" w:cs="Times New Roman"/>
          <w:color w:val="auto"/>
        </w:rPr>
        <w:t>Sobolevski</w:t>
      </w:r>
      <w:proofErr w:type="spellEnd"/>
      <w:r w:rsidRPr="002D3220">
        <w:rPr>
          <w:rFonts w:ascii="Times New Roman" w:hAnsi="Times New Roman" w:cs="Times New Roman"/>
          <w:color w:val="auto"/>
        </w:rPr>
        <w:t>, “State of the Developer Nation,” 2017.</w:t>
      </w:r>
    </w:p>
    <w:p w14:paraId="42E8E75C" w14:textId="1C6892A2"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4E9FE" w14:textId="77777777" w:rsidR="00494377" w:rsidRDefault="00494377">
      <w:pPr>
        <w:spacing w:after="0" w:line="240" w:lineRule="auto"/>
      </w:pPr>
      <w:r>
        <w:separator/>
      </w:r>
    </w:p>
    <w:p w14:paraId="5B7166A6" w14:textId="77777777" w:rsidR="00494377" w:rsidRDefault="00494377"/>
    <w:p w14:paraId="287BE30B" w14:textId="77777777" w:rsidR="00494377" w:rsidRDefault="00494377"/>
  </w:endnote>
  <w:endnote w:type="continuationSeparator" w:id="0">
    <w:p w14:paraId="332181AC" w14:textId="77777777" w:rsidR="00494377" w:rsidRDefault="00494377">
      <w:pPr>
        <w:spacing w:after="0" w:line="240" w:lineRule="auto"/>
      </w:pPr>
      <w:r>
        <w:continuationSeparator/>
      </w:r>
    </w:p>
    <w:p w14:paraId="2778851E" w14:textId="77777777" w:rsidR="00494377" w:rsidRDefault="00494377"/>
    <w:p w14:paraId="55979D60" w14:textId="77777777" w:rsidR="00494377" w:rsidRDefault="004943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AA5CA7" w:rsidRDefault="00AA5CA7"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AA5CA7" w:rsidRDefault="00AA5CA7"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C0133" w14:textId="77777777" w:rsidR="00494377" w:rsidRDefault="00494377">
      <w:pPr>
        <w:spacing w:after="0" w:line="240" w:lineRule="auto"/>
      </w:pPr>
      <w:r>
        <w:separator/>
      </w:r>
    </w:p>
  </w:footnote>
  <w:footnote w:type="continuationSeparator" w:id="0">
    <w:p w14:paraId="4FFDA78F" w14:textId="77777777" w:rsidR="00494377" w:rsidRDefault="00494377">
      <w:pPr>
        <w:spacing w:after="0" w:line="240" w:lineRule="auto"/>
      </w:pPr>
      <w:r>
        <w:continuationSeparator/>
      </w:r>
    </w:p>
    <w:p w14:paraId="5111FEC7" w14:textId="77777777" w:rsidR="00494377" w:rsidRDefault="00494377"/>
    <w:p w14:paraId="3A67EC5D" w14:textId="77777777" w:rsidR="00494377" w:rsidRDefault="00494377"/>
  </w:footnote>
  <w:footnote w:id="1">
    <w:p w14:paraId="4731097C" w14:textId="009AEA48" w:rsidR="00AA5CA7" w:rsidRPr="00CE6F7E" w:rsidRDefault="00AA5CA7">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2">
    <w:p w14:paraId="336B1D4F" w14:textId="77777777" w:rsidR="00590833" w:rsidRPr="00590833" w:rsidRDefault="00590833" w:rsidP="00590833">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5A2A"/>
    <w:rsid w:val="000927CD"/>
    <w:rsid w:val="00094D44"/>
    <w:rsid w:val="000979A5"/>
    <w:rsid w:val="000A673D"/>
    <w:rsid w:val="000B0406"/>
    <w:rsid w:val="000B39DA"/>
    <w:rsid w:val="000B52F0"/>
    <w:rsid w:val="000D7EBE"/>
    <w:rsid w:val="000E5B57"/>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F4622"/>
    <w:rsid w:val="001F7511"/>
    <w:rsid w:val="00205DD4"/>
    <w:rsid w:val="002076C4"/>
    <w:rsid w:val="00207BD9"/>
    <w:rsid w:val="00215865"/>
    <w:rsid w:val="0023519A"/>
    <w:rsid w:val="0023772C"/>
    <w:rsid w:val="00247B9D"/>
    <w:rsid w:val="00251F43"/>
    <w:rsid w:val="0025577A"/>
    <w:rsid w:val="00265195"/>
    <w:rsid w:val="00265EAB"/>
    <w:rsid w:val="00281225"/>
    <w:rsid w:val="002D3220"/>
    <w:rsid w:val="002D3CB4"/>
    <w:rsid w:val="002E2494"/>
    <w:rsid w:val="002F1E07"/>
    <w:rsid w:val="00301DB7"/>
    <w:rsid w:val="003139B2"/>
    <w:rsid w:val="00321A3D"/>
    <w:rsid w:val="00332D35"/>
    <w:rsid w:val="0033457B"/>
    <w:rsid w:val="003415A6"/>
    <w:rsid w:val="00344571"/>
    <w:rsid w:val="003475C5"/>
    <w:rsid w:val="00354FE1"/>
    <w:rsid w:val="0036391B"/>
    <w:rsid w:val="00367147"/>
    <w:rsid w:val="00373A9C"/>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94377"/>
    <w:rsid w:val="004B46F2"/>
    <w:rsid w:val="004C0163"/>
    <w:rsid w:val="004C3E5E"/>
    <w:rsid w:val="004C57D7"/>
    <w:rsid w:val="004C66B4"/>
    <w:rsid w:val="004D311C"/>
    <w:rsid w:val="004E2E1A"/>
    <w:rsid w:val="004E3E71"/>
    <w:rsid w:val="004E4E09"/>
    <w:rsid w:val="004F174D"/>
    <w:rsid w:val="004F7186"/>
    <w:rsid w:val="00501D52"/>
    <w:rsid w:val="00516093"/>
    <w:rsid w:val="005229DA"/>
    <w:rsid w:val="0052331F"/>
    <w:rsid w:val="00544DBF"/>
    <w:rsid w:val="00563007"/>
    <w:rsid w:val="00567013"/>
    <w:rsid w:val="00590833"/>
    <w:rsid w:val="00592A33"/>
    <w:rsid w:val="005B579B"/>
    <w:rsid w:val="005C1E7E"/>
    <w:rsid w:val="005C3764"/>
    <w:rsid w:val="005D1213"/>
    <w:rsid w:val="005D3370"/>
    <w:rsid w:val="005E5B46"/>
    <w:rsid w:val="0060362F"/>
    <w:rsid w:val="00603ED4"/>
    <w:rsid w:val="006205C1"/>
    <w:rsid w:val="00640536"/>
    <w:rsid w:val="00653312"/>
    <w:rsid w:val="00656CF1"/>
    <w:rsid w:val="00681A5C"/>
    <w:rsid w:val="00691EA4"/>
    <w:rsid w:val="006A3B5F"/>
    <w:rsid w:val="006B5411"/>
    <w:rsid w:val="006C17D8"/>
    <w:rsid w:val="006D0507"/>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E6353"/>
    <w:rsid w:val="007F451A"/>
    <w:rsid w:val="008032E0"/>
    <w:rsid w:val="008206C5"/>
    <w:rsid w:val="0082600B"/>
    <w:rsid w:val="00830B66"/>
    <w:rsid w:val="008354A8"/>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03846"/>
    <w:rsid w:val="00913B6A"/>
    <w:rsid w:val="00944DCC"/>
    <w:rsid w:val="00963249"/>
    <w:rsid w:val="009633FA"/>
    <w:rsid w:val="00974E15"/>
    <w:rsid w:val="00997211"/>
    <w:rsid w:val="009B77AC"/>
    <w:rsid w:val="009C58EA"/>
    <w:rsid w:val="009C6049"/>
    <w:rsid w:val="009C694A"/>
    <w:rsid w:val="009D6FD5"/>
    <w:rsid w:val="009F14B3"/>
    <w:rsid w:val="009F15C5"/>
    <w:rsid w:val="009F161E"/>
    <w:rsid w:val="00A050E0"/>
    <w:rsid w:val="00A14C59"/>
    <w:rsid w:val="00A14E92"/>
    <w:rsid w:val="00A20348"/>
    <w:rsid w:val="00A33676"/>
    <w:rsid w:val="00A40C01"/>
    <w:rsid w:val="00A54872"/>
    <w:rsid w:val="00A54A26"/>
    <w:rsid w:val="00A64F4D"/>
    <w:rsid w:val="00A74898"/>
    <w:rsid w:val="00A825A5"/>
    <w:rsid w:val="00A839BA"/>
    <w:rsid w:val="00AA5CA7"/>
    <w:rsid w:val="00AA761B"/>
    <w:rsid w:val="00AB0E92"/>
    <w:rsid w:val="00AE3C32"/>
    <w:rsid w:val="00AE5A21"/>
    <w:rsid w:val="00B046D1"/>
    <w:rsid w:val="00B104E7"/>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B481B"/>
    <w:rsid w:val="00CB51BF"/>
    <w:rsid w:val="00CC14C6"/>
    <w:rsid w:val="00CC3C8B"/>
    <w:rsid w:val="00CE030D"/>
    <w:rsid w:val="00CE0D2C"/>
    <w:rsid w:val="00CE6691"/>
    <w:rsid w:val="00CE6F7E"/>
    <w:rsid w:val="00D009D3"/>
    <w:rsid w:val="00D137C2"/>
    <w:rsid w:val="00D25D2B"/>
    <w:rsid w:val="00D44EC6"/>
    <w:rsid w:val="00D55D1D"/>
    <w:rsid w:val="00D63996"/>
    <w:rsid w:val="00D80896"/>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4467"/>
    <w:rsid w:val="00E36028"/>
    <w:rsid w:val="00E44CDF"/>
    <w:rsid w:val="00E5044D"/>
    <w:rsid w:val="00E708AE"/>
    <w:rsid w:val="00E8070D"/>
    <w:rsid w:val="00E80C95"/>
    <w:rsid w:val="00EB21AD"/>
    <w:rsid w:val="00ED02EC"/>
    <w:rsid w:val="00F03B7C"/>
    <w:rsid w:val="00F350FC"/>
    <w:rsid w:val="00F52E78"/>
    <w:rsid w:val="00F5513D"/>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numPr>
        <w:numId w:val="18"/>
      </w:numPr>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57D776B-EAE7-8144-8320-6E9DD170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26</Pages>
  <Words>38491</Words>
  <Characters>211705</Characters>
  <Application>Microsoft Office Word</Application>
  <DocSecurity>0</DocSecurity>
  <Lines>1764</Lines>
  <Paragraphs>499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9</cp:revision>
  <cp:lastPrinted>2018-04-30T04:51:00Z</cp:lastPrinted>
  <dcterms:created xsi:type="dcterms:W3CDTF">2018-10-19T11:00:00Z</dcterms:created>
  <dcterms:modified xsi:type="dcterms:W3CDTF">2018-10-29T06:06:00Z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zotero-version="5.0.56"&gt;&lt;session id="JWEysear"/&gt;&lt;style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