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pBdr>
          <w:top w:space="0" w:sz="0" w:val="nil"/>
          <w:left w:space="0" w:sz="0" w:val="nil"/>
          <w:bottom w:space="0" w:sz="0" w:val="nil"/>
          <w:right w:space="0" w:sz="0" w:val="nil"/>
          <w:between w:space="0" w:sz="0" w:val="nil"/>
        </w:pBdr>
        <w:ind w:left="1440" w:firstLine="0"/>
        <w:jc w:val="center"/>
        <w:rPr>
          <w:rFonts w:ascii="Helvetica Neue" w:cs="Helvetica Neue" w:eastAsia="Helvetica Neue" w:hAnsi="Helvetica Neue"/>
          <w:b w:val="1"/>
          <w:bCs w:val="1"/>
          <w:color w:val="000000"/>
          <w:sz w:val="60"/>
          <w:szCs w:val="60"/>
        </w:rPr>
      </w:pPr>
      <w:r w:rsidDel="00000000" w:rsidR="00000000" w:rsidRPr="00000000">
        <w:rPr>
          <w:rtl w:val="0"/>
        </w:rPr>
      </w:r>
    </w:p>
    <w:p w:rsidR="00000000" w:rsidDel="00000000" w:rsidP="00000000" w:rsidRDefault="00000000" w:rsidRPr="00000000" w14:paraId="00000002">
      <w:pPr>
        <w:keepNext w:val="1"/>
        <w:pBdr>
          <w:top w:space="0" w:sz="0" w:val="nil"/>
          <w:left w:space="0" w:sz="0" w:val="nil"/>
          <w:bottom w:space="0" w:sz="0" w:val="nil"/>
          <w:right w:space="0" w:sz="0" w:val="nil"/>
          <w:between w:space="0" w:sz="0" w:val="nil"/>
        </w:pBdr>
        <w:ind w:left="1440" w:firstLine="0"/>
        <w:jc w:val="center"/>
        <w:rPr>
          <w:rFonts w:ascii="Helvetica Neue" w:cs="Helvetica Neue" w:eastAsia="Helvetica Neue" w:hAnsi="Helvetica Neue"/>
          <w:b w:val="1"/>
          <w:bCs w:val="1"/>
          <w:color w:val="000000"/>
          <w:sz w:val="60"/>
          <w:szCs w:val="6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0E">
      <w:pPr>
        <w:keepNext w:val="1"/>
        <w:pBdr>
          <w:top w:space="0" w:sz="0" w:val="nil"/>
          <w:left w:space="0" w:sz="0" w:val="nil"/>
          <w:bottom w:space="0" w:sz="0" w:val="nil"/>
          <w:right w:space="0" w:sz="0" w:val="nil"/>
          <w:between w:space="0" w:sz="0" w:val="nil"/>
        </w:pBdr>
        <w:ind w:left="1440" w:firstLine="0"/>
        <w:jc w:val="center"/>
        <w:rPr>
          <w:rFonts w:ascii="Helvetica Neue" w:cs="Helvetica Neue" w:eastAsia="Helvetica Neue" w:hAnsi="Helvetica Neue"/>
          <w:b w:val="1"/>
          <w:bCs w:val="1"/>
          <w:color w:val="006b65"/>
          <w:sz w:val="60"/>
          <w:szCs w:val="60"/>
        </w:rPr>
      </w:pPr>
      <w:r w:rsidDel="00000000" w:rsidR="00000000" w:rsidRPr="00000000">
        <w:rPr>
          <w:rFonts w:ascii="Helvetica Neue" w:cs="Helvetica Neue" w:eastAsia="Helvetica Neue" w:hAnsi="Helvetica Neue"/>
          <w:b w:val="1"/>
          <w:bCs w:val="1"/>
          <w:color w:val="006b65"/>
          <w:sz w:val="60"/>
          <w:szCs w:val="60"/>
          <w:rtl w:val="0"/>
        </w:rPr>
        <w:t xml:space="preserve">ASSIGNMENT 1</w:t>
        <w:br w:type="textWrapping"/>
        <w:t xml:space="preserve">DOCUMENTATION</w:t>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1440" w:firstLine="0"/>
        <w:jc w:val="center"/>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10">
      <w:pPr>
        <w:pStyle w:val="Heading2"/>
        <w:ind w:left="1440" w:firstLine="0"/>
        <w:jc w:val="center"/>
        <w:rPr/>
      </w:pPr>
      <w:r w:rsidDel="00000000" w:rsidR="00000000" w:rsidRPr="00000000">
        <w:rPr>
          <w:rtl w:val="0"/>
        </w:rPr>
        <w:t xml:space="preserve">ISTE 140 - Web and Mobile I</w:t>
        <w:br w:type="textWrapping"/>
        <w:t xml:space="preserve">Fall 2026</w:t>
      </w:r>
    </w:p>
    <w:p w:rsidR="00000000" w:rsidDel="00000000" w:rsidP="00000000" w:rsidRDefault="00000000" w:rsidRPr="00000000" w14:paraId="00000011">
      <w:pPr>
        <w:pBdr>
          <w:top w:space="0" w:sz="0" w:val="nil"/>
          <w:left w:space="0" w:sz="0" w:val="nil"/>
          <w:bottom w:space="0" w:sz="0" w:val="nil"/>
          <w:right w:space="0" w:sz="0" w:val="nil"/>
          <w:between w:space="0" w:sz="0" w:val="nil"/>
        </w:pBdr>
        <w:ind w:left="1440" w:firstLine="0"/>
        <w:jc w:val="center"/>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12">
      <w:pPr>
        <w:keepNext w:val="1"/>
        <w:pBdr>
          <w:top w:space="0" w:sz="0" w:val="nil"/>
          <w:left w:space="0" w:sz="0" w:val="nil"/>
          <w:bottom w:space="0" w:sz="0" w:val="nil"/>
          <w:right w:space="0" w:sz="0" w:val="nil"/>
          <w:between w:space="0" w:sz="0" w:val="nil"/>
        </w:pBdr>
        <w:ind w:left="1440" w:firstLine="0"/>
        <w:jc w:val="center"/>
        <w:rPr>
          <w:rFonts w:ascii="Helvetica Neue" w:cs="Helvetica Neue" w:eastAsia="Helvetica Neue" w:hAnsi="Helvetica Neue"/>
          <w:b w:val="1"/>
          <w:bCs w:val="1"/>
          <w:color w:val="006b65"/>
          <w:sz w:val="40"/>
          <w:szCs w:val="40"/>
        </w:rPr>
      </w:pPr>
      <w:r w:rsidDel="00000000" w:rsidR="00000000" w:rsidRPr="00000000">
        <w:rPr>
          <w:rFonts w:ascii="Helvetica Neue" w:cs="Helvetica Neue" w:eastAsia="Helvetica Neue" w:hAnsi="Helvetica Neue"/>
          <w:b w:val="1"/>
          <w:bCs w:val="1"/>
          <w:color w:val="006b65"/>
          <w:sz w:val="40"/>
          <w:szCs w:val="40"/>
          <w:rtl w:val="0"/>
        </w:rPr>
        <w:t xml:space="preserve">Team 5</w:t>
      </w:r>
    </w:p>
    <w:p w:rsidR="00000000" w:rsidDel="00000000" w:rsidP="00000000" w:rsidRDefault="00000000" w:rsidRPr="00000000" w14:paraId="00000013">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14">
      <w:pPr>
        <w:pStyle w:val="Heading2"/>
        <w:ind w:left="1440" w:firstLine="0"/>
        <w:jc w:val="center"/>
        <w:rPr>
          <w:sz w:val="28"/>
          <w:szCs w:val="28"/>
        </w:rPr>
      </w:pPr>
      <w:r w:rsidDel="00000000" w:rsidR="00000000" w:rsidRPr="00000000">
        <w:rPr>
          <w:sz w:val="28"/>
          <w:szCs w:val="28"/>
          <w:rtl w:val="0"/>
        </w:rPr>
        <w:t xml:space="preserve">LearnWare Project</w:t>
      </w:r>
    </w:p>
    <w:p w:rsidR="00000000" w:rsidDel="00000000" w:rsidP="00000000" w:rsidRDefault="00000000" w:rsidRPr="00000000" w14:paraId="00000015">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31">
      <w:pPr>
        <w:pStyle w:val="Heading3"/>
        <w:numPr>
          <w:ilvl w:val="2"/>
          <w:numId w:val="1"/>
        </w:numPr>
        <w:ind w:left="1375" w:hanging="655"/>
        <w:rPr/>
      </w:pPr>
      <w:r w:rsidDel="00000000" w:rsidR="00000000" w:rsidRPr="00000000">
        <w:rPr>
          <w:rtl w:val="0"/>
        </w:rPr>
        <w:t xml:space="preserve">Team Information</w:t>
      </w:r>
    </w:p>
    <w:p w:rsidR="00000000" w:rsidDel="00000000" w:rsidP="00000000" w:rsidRDefault="00000000" w:rsidRPr="00000000" w14:paraId="00000032">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ind w:left="1440" w:firstLine="0"/>
        <w:jc w:val="center"/>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35">
      <w:pPr>
        <w:ind w:left="1440" w:firstLine="0"/>
        <w:jc w:val="cente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36">
      <w:pPr>
        <w:ind w:left="1440" w:firstLine="0"/>
        <w:rPr>
          <w:rFonts w:ascii="Helvetica Neue" w:cs="Helvetica Neue" w:eastAsia="Helvetica Neue" w:hAnsi="Helvetica Neue"/>
          <w:sz w:val="22"/>
          <w:szCs w:val="22"/>
        </w:rPr>
      </w:pPr>
      <w:r w:rsidDel="00000000" w:rsidR="00000000" w:rsidRPr="00000000">
        <w:rPr>
          <w:rtl w:val="0"/>
        </w:rPr>
      </w:r>
    </w:p>
    <w:tbl>
      <w:tblPr>
        <w:tblStyle w:val="Table1"/>
        <w:tblpPr w:leftFromText="180" w:rightFromText="180" w:topFromText="180" w:bottomFromText="180" w:vertAnchor="text" w:horzAnchor="text" w:tblpX="1305" w:tblpY="0"/>
        <w:tblW w:w="9614.0" w:type="dxa"/>
        <w:jc w:val="left"/>
        <w:tblBorders>
          <w:top w:color="929292" w:space="0" w:sz="4" w:val="single"/>
          <w:left w:color="929292" w:space="0" w:sz="4" w:val="single"/>
          <w:bottom w:color="929292" w:space="0" w:sz="4" w:val="single"/>
          <w:right w:color="929292" w:space="0" w:sz="4" w:val="single"/>
          <w:insideH w:color="929292" w:space="0" w:sz="4" w:val="single"/>
          <w:insideV w:color="929292" w:space="0" w:sz="4" w:val="single"/>
        </w:tblBorders>
        <w:tblLayout w:type="fixed"/>
        <w:tblLook w:val="0000"/>
      </w:tblPr>
      <w:tblGrid>
        <w:gridCol w:w="2403"/>
        <w:gridCol w:w="2404"/>
        <w:gridCol w:w="2404"/>
        <w:gridCol w:w="2403"/>
        <w:tblGridChange w:id="0">
          <w:tblGrid>
            <w:gridCol w:w="2403"/>
            <w:gridCol w:w="2404"/>
            <w:gridCol w:w="2404"/>
            <w:gridCol w:w="2403"/>
          </w:tblGrid>
        </w:tblGridChange>
      </w:tblGrid>
      <w:tr>
        <w:trPr>
          <w:cantSplit w:val="0"/>
          <w:trHeight w:val="249" w:hRule="atLeast"/>
          <w:tblHeader w:val="1"/>
        </w:trPr>
        <w:tc>
          <w:tcPr>
            <w:tcBorders>
              <w:bottom w:color="89847f" w:space="0" w:sz="8" w:val="single"/>
              <w:right w:color="ffffff" w:space="0" w:sz="4" w:val="single"/>
            </w:tcBorders>
            <w:shd w:fill="006b65" w:val="clear"/>
            <w:tcMar>
              <w:top w:w="80.0" w:type="dxa"/>
              <w:left w:w="80.0" w:type="dxa"/>
              <w:bottom w:w="80.0" w:type="dxa"/>
              <w:right w:w="80.0" w:type="dxa"/>
            </w:tcMar>
          </w:tcPr>
          <w:p w:rsidR="00000000" w:rsidDel="00000000" w:rsidP="00000000" w:rsidRDefault="00000000" w:rsidRPr="00000000" w14:paraId="00000037">
            <w:pPr>
              <w:keepNext w:val="1"/>
              <w:rPr>
                <w:rFonts w:ascii="Helvetica Neue" w:cs="Helvetica Neue" w:eastAsia="Helvetica Neue" w:hAnsi="Helvetica Neue"/>
                <w:b w:val="1"/>
                <w:bCs w:val="1"/>
                <w:color w:val="fefffe"/>
                <w:sz w:val="20"/>
                <w:szCs w:val="20"/>
              </w:rPr>
            </w:pPr>
            <w:r w:rsidDel="00000000" w:rsidR="00000000" w:rsidRPr="00000000">
              <w:rPr>
                <w:rFonts w:ascii="Helvetica Neue" w:cs="Helvetica Neue" w:eastAsia="Helvetica Neue" w:hAnsi="Helvetica Neue"/>
                <w:b w:val="1"/>
                <w:bCs w:val="1"/>
                <w:color w:val="fefffe"/>
                <w:sz w:val="20"/>
                <w:szCs w:val="20"/>
                <w:rtl w:val="0"/>
              </w:rPr>
              <w:t xml:space="preserve">Member</w:t>
            </w:r>
          </w:p>
        </w:tc>
        <w:tc>
          <w:tcPr>
            <w:tcBorders>
              <w:left w:color="ffffff" w:space="0" w:sz="4" w:val="single"/>
              <w:bottom w:color="89847f" w:space="0" w:sz="8" w:val="single"/>
              <w:right w:color="ffffff" w:space="0" w:sz="4" w:val="single"/>
            </w:tcBorders>
            <w:shd w:fill="006b65" w:val="clear"/>
            <w:tcMar>
              <w:top w:w="80.0" w:type="dxa"/>
              <w:left w:w="80.0" w:type="dxa"/>
              <w:bottom w:w="80.0" w:type="dxa"/>
              <w:right w:w="80.0" w:type="dxa"/>
            </w:tcMar>
          </w:tcPr>
          <w:p w:rsidR="00000000" w:rsidDel="00000000" w:rsidP="00000000" w:rsidRDefault="00000000" w:rsidRPr="00000000" w14:paraId="00000038">
            <w:pPr>
              <w:keepNext w:val="1"/>
              <w:rPr>
                <w:rFonts w:ascii="Helvetica Neue" w:cs="Helvetica Neue" w:eastAsia="Helvetica Neue" w:hAnsi="Helvetica Neue"/>
                <w:b w:val="1"/>
                <w:bCs w:val="1"/>
                <w:color w:val="fefffe"/>
                <w:sz w:val="20"/>
                <w:szCs w:val="20"/>
              </w:rPr>
            </w:pPr>
            <w:r w:rsidDel="00000000" w:rsidR="00000000" w:rsidRPr="00000000">
              <w:rPr>
                <w:rFonts w:ascii="Helvetica Neue" w:cs="Helvetica Neue" w:eastAsia="Helvetica Neue" w:hAnsi="Helvetica Neue"/>
                <w:b w:val="1"/>
                <w:bCs w:val="1"/>
                <w:color w:val="fefffe"/>
                <w:sz w:val="20"/>
                <w:szCs w:val="20"/>
                <w:rtl w:val="0"/>
              </w:rPr>
              <w:t xml:space="preserve">Name</w:t>
            </w:r>
          </w:p>
        </w:tc>
        <w:tc>
          <w:tcPr>
            <w:tcBorders>
              <w:left w:color="ffffff" w:space="0" w:sz="4" w:val="single"/>
              <w:bottom w:color="89847f" w:space="0" w:sz="8" w:val="single"/>
              <w:right w:color="ffffff" w:space="0" w:sz="4" w:val="single"/>
            </w:tcBorders>
            <w:shd w:fill="006b65" w:val="clear"/>
            <w:tcMar>
              <w:top w:w="80.0" w:type="dxa"/>
              <w:left w:w="80.0" w:type="dxa"/>
              <w:bottom w:w="80.0" w:type="dxa"/>
              <w:right w:w="80.0" w:type="dxa"/>
            </w:tcMar>
          </w:tcPr>
          <w:p w:rsidR="00000000" w:rsidDel="00000000" w:rsidP="00000000" w:rsidRDefault="00000000" w:rsidRPr="00000000" w14:paraId="00000039">
            <w:pPr>
              <w:keepNext w:val="1"/>
              <w:rPr>
                <w:rFonts w:ascii="Helvetica Neue" w:cs="Helvetica Neue" w:eastAsia="Helvetica Neue" w:hAnsi="Helvetica Neue"/>
                <w:b w:val="1"/>
                <w:bCs w:val="1"/>
                <w:color w:val="fefffe"/>
                <w:sz w:val="20"/>
                <w:szCs w:val="20"/>
              </w:rPr>
            </w:pPr>
            <w:r w:rsidDel="00000000" w:rsidR="00000000" w:rsidRPr="00000000">
              <w:rPr>
                <w:rFonts w:ascii="Helvetica Neue" w:cs="Helvetica Neue" w:eastAsia="Helvetica Neue" w:hAnsi="Helvetica Neue"/>
                <w:b w:val="1"/>
                <w:bCs w:val="1"/>
                <w:color w:val="fefffe"/>
                <w:sz w:val="20"/>
                <w:szCs w:val="20"/>
                <w:rtl w:val="0"/>
              </w:rPr>
              <w:t xml:space="preserve">ID</w:t>
            </w:r>
          </w:p>
        </w:tc>
        <w:tc>
          <w:tcPr>
            <w:tcBorders>
              <w:left w:color="ffffff" w:space="0" w:sz="4" w:val="single"/>
              <w:bottom w:color="89847f" w:space="0" w:sz="8" w:val="single"/>
            </w:tcBorders>
            <w:shd w:fill="006b65" w:val="clear"/>
            <w:tcMar>
              <w:top w:w="80.0" w:type="dxa"/>
              <w:left w:w="80.0" w:type="dxa"/>
              <w:bottom w:w="80.0" w:type="dxa"/>
              <w:right w:w="80.0" w:type="dxa"/>
            </w:tcMar>
          </w:tcPr>
          <w:p w:rsidR="00000000" w:rsidDel="00000000" w:rsidP="00000000" w:rsidRDefault="00000000" w:rsidRPr="00000000" w14:paraId="0000003A">
            <w:pPr>
              <w:keepNext w:val="1"/>
              <w:rPr>
                <w:rFonts w:ascii="Helvetica Neue" w:cs="Helvetica Neue" w:eastAsia="Helvetica Neue" w:hAnsi="Helvetica Neue"/>
                <w:b w:val="1"/>
                <w:bCs w:val="1"/>
                <w:color w:val="fefffe"/>
                <w:sz w:val="20"/>
                <w:szCs w:val="20"/>
              </w:rPr>
            </w:pPr>
            <w:r w:rsidDel="00000000" w:rsidR="00000000" w:rsidRPr="00000000">
              <w:rPr>
                <w:rFonts w:ascii="Helvetica Neue" w:cs="Helvetica Neue" w:eastAsia="Helvetica Neue" w:hAnsi="Helvetica Neue"/>
                <w:b w:val="1"/>
                <w:bCs w:val="1"/>
                <w:color w:val="fefffe"/>
                <w:sz w:val="20"/>
                <w:szCs w:val="20"/>
                <w:rtl w:val="0"/>
              </w:rPr>
              <w:t xml:space="preserve">Contribution</w:t>
            </w:r>
          </w:p>
        </w:tc>
      </w:tr>
      <w:tr>
        <w:trPr>
          <w:cantSplit w:val="0"/>
          <w:trHeight w:val="1011" w:hRule="atLeast"/>
          <w:tblHeader w:val="0"/>
        </w:trPr>
        <w:tc>
          <w:tcPr>
            <w:tcBorders>
              <w:top w:color="89847f" w:space="0" w:sz="8" w:val="single"/>
            </w:tcBorders>
            <w:tcMar>
              <w:top w:w="80.0" w:type="dxa"/>
              <w:left w:w="80.0" w:type="dxa"/>
              <w:bottom w:w="80.0" w:type="dxa"/>
              <w:right w:w="80.0" w:type="dxa"/>
            </w:tcMar>
          </w:tcPr>
          <w:p w:rsidR="00000000" w:rsidDel="00000000" w:rsidP="00000000" w:rsidRDefault="00000000" w:rsidRPr="00000000" w14:paraId="0000003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w:t>
            </w:r>
          </w:p>
        </w:tc>
        <w:tc>
          <w:tcPr>
            <w:tcBorders>
              <w:top w:color="89847f" w:space="0" w:sz="8" w:val="single"/>
            </w:tcBorders>
            <w:tcMar>
              <w:top w:w="80.0" w:type="dxa"/>
              <w:left w:w="80.0" w:type="dxa"/>
              <w:bottom w:w="80.0" w:type="dxa"/>
              <w:right w:w="80.0" w:type="dxa"/>
            </w:tcMar>
          </w:tcPr>
          <w:p w:rsidR="00000000" w:rsidDel="00000000" w:rsidP="00000000" w:rsidRDefault="00000000" w:rsidRPr="00000000" w14:paraId="0000003C">
            <w:pPr>
              <w:spacing w:after="120" w:line="252.00000000000003" w:lineRule="auto"/>
              <w:ind w:left="1134" w:firstLine="0"/>
              <w:rPr>
                <w:rFonts w:ascii="Helvetica Neue" w:cs="Helvetica Neue" w:eastAsia="Helvetica Neue" w:hAnsi="Helvetica Neue"/>
                <w:sz w:val="22"/>
                <w:szCs w:val="22"/>
              </w:rPr>
            </w:pPr>
            <w:r w:rsidDel="00000000" w:rsidR="00000000" w:rsidRPr="00000000">
              <w:rPr>
                <w:rFonts w:ascii="Aptos" w:cs="Aptos" w:eastAsia="Aptos" w:hAnsi="Aptos"/>
                <w:sz w:val="21"/>
                <w:szCs w:val="21"/>
                <w:rtl w:val="0"/>
              </w:rPr>
              <w:t xml:space="preserve">Ritika Lakhotia</w:t>
            </w:r>
            <w:r w:rsidDel="00000000" w:rsidR="00000000" w:rsidRPr="00000000">
              <w:rPr>
                <w:rtl w:val="0"/>
              </w:rPr>
            </w:r>
          </w:p>
        </w:tc>
        <w:tc>
          <w:tcPr>
            <w:tcBorders>
              <w:top w:color="89847f" w:space="0" w:sz="8" w:val="single"/>
            </w:tcBorders>
            <w:tcMar>
              <w:top w:w="80.0" w:type="dxa"/>
              <w:left w:w="80.0" w:type="dxa"/>
              <w:bottom w:w="80.0" w:type="dxa"/>
              <w:right w:w="80.0" w:type="dxa"/>
            </w:tcMar>
          </w:tcPr>
          <w:p w:rsidR="00000000" w:rsidDel="00000000" w:rsidP="00000000" w:rsidRDefault="00000000" w:rsidRPr="00000000" w14:paraId="0000003D">
            <w:pPr>
              <w:spacing w:after="120" w:line="252.00000000000003" w:lineRule="auto"/>
              <w:ind w:left="1134" w:firstLine="0"/>
              <w:rPr>
                <w:rFonts w:ascii="Helvetica Neue" w:cs="Helvetica Neue" w:eastAsia="Helvetica Neue" w:hAnsi="Helvetica Neue"/>
                <w:sz w:val="22"/>
                <w:szCs w:val="22"/>
              </w:rPr>
            </w:pPr>
            <w:r w:rsidDel="00000000" w:rsidR="00000000" w:rsidRPr="00000000">
              <w:rPr>
                <w:rFonts w:ascii="Aptos" w:cs="Aptos" w:eastAsia="Aptos" w:hAnsi="Aptos"/>
                <w:sz w:val="21"/>
                <w:szCs w:val="21"/>
                <w:rtl w:val="0"/>
              </w:rPr>
              <w:t xml:space="preserve">431006114</w:t>
            </w:r>
            <w:r w:rsidDel="00000000" w:rsidR="00000000" w:rsidRPr="00000000">
              <w:rPr>
                <w:rtl w:val="0"/>
              </w:rPr>
            </w:r>
          </w:p>
        </w:tc>
        <w:tc>
          <w:tcPr>
            <w:tcBorders>
              <w:top w:color="89847f" w:space="0" w:sz="8" w:val="single"/>
            </w:tcBorders>
            <w:tcMar>
              <w:top w:w="80.0" w:type="dxa"/>
              <w:left w:w="80.0" w:type="dxa"/>
              <w:bottom w:w="80.0" w:type="dxa"/>
              <w:right w:w="80.0" w:type="dxa"/>
            </w:tcMar>
          </w:tcPr>
          <w:p w:rsidR="00000000" w:rsidDel="00000000" w:rsidP="00000000" w:rsidRDefault="00000000" w:rsidRPr="00000000" w14:paraId="0000003E">
            <w:pPr>
              <w:spacing w:after="120" w:line="252.00000000000003" w:lineRule="auto"/>
              <w:ind w:left="1134" w:firstLine="0"/>
              <w:rPr>
                <w:rFonts w:ascii="Helvetica Neue" w:cs="Helvetica Neue" w:eastAsia="Helvetica Neue" w:hAnsi="Helvetica Neue"/>
                <w:sz w:val="22"/>
                <w:szCs w:val="22"/>
              </w:rPr>
            </w:pPr>
            <w:r w:rsidDel="00000000" w:rsidR="00000000" w:rsidRPr="00000000">
              <w:rPr>
                <w:rFonts w:ascii="Aptos" w:cs="Aptos" w:eastAsia="Aptos" w:hAnsi="Aptos"/>
                <w:sz w:val="21"/>
                <w:szCs w:val="21"/>
                <w:rtl w:val="0"/>
              </w:rPr>
              <w:t xml:space="preserve">Branding, Documentation &amp; Validation</w:t>
            </w:r>
            <w:r w:rsidDel="00000000" w:rsidR="00000000" w:rsidRPr="00000000">
              <w:rPr>
                <w:rtl w:val="0"/>
              </w:rPr>
            </w:r>
          </w:p>
        </w:tc>
      </w:tr>
      <w:tr>
        <w:trPr>
          <w:cantSplit w:val="0"/>
          <w:trHeight w:val="502" w:hRule="atLeast"/>
          <w:tblHeader w:val="0"/>
        </w:trPr>
        <w:tc>
          <w:tcPr>
            <w:shd w:fill="f7f7f6" w:val="clear"/>
            <w:tcMar>
              <w:top w:w="80.0" w:type="dxa"/>
              <w:left w:w="80.0" w:type="dxa"/>
              <w:bottom w:w="80.0" w:type="dxa"/>
              <w:right w:w="80.0" w:type="dxa"/>
            </w:tcMar>
          </w:tcPr>
          <w:p w:rsidR="00000000" w:rsidDel="00000000" w:rsidP="00000000" w:rsidRDefault="00000000" w:rsidRPr="00000000" w14:paraId="0000003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w:t>
            </w:r>
          </w:p>
        </w:tc>
        <w:tc>
          <w:tcPr>
            <w:shd w:fill="f7f7f6" w:val="clear"/>
            <w:tcMar>
              <w:top w:w="80.0" w:type="dxa"/>
              <w:left w:w="80.0" w:type="dxa"/>
              <w:bottom w:w="80.0" w:type="dxa"/>
              <w:right w:w="80.0" w:type="dxa"/>
            </w:tcMar>
          </w:tcPr>
          <w:p w:rsidR="00000000" w:rsidDel="00000000" w:rsidP="00000000" w:rsidRDefault="00000000" w:rsidRPr="00000000" w14:paraId="00000040">
            <w:pPr>
              <w:spacing w:after="120" w:line="252.00000000000003" w:lineRule="auto"/>
              <w:ind w:left="1134" w:firstLine="0"/>
              <w:rPr>
                <w:rFonts w:ascii="Helvetica Neue" w:cs="Helvetica Neue" w:eastAsia="Helvetica Neue" w:hAnsi="Helvetica Neue"/>
                <w:sz w:val="22"/>
                <w:szCs w:val="22"/>
              </w:rPr>
            </w:pPr>
            <w:r w:rsidDel="00000000" w:rsidR="00000000" w:rsidRPr="00000000">
              <w:rPr>
                <w:rFonts w:ascii="Aptos" w:cs="Aptos" w:eastAsia="Aptos" w:hAnsi="Aptos"/>
                <w:sz w:val="21"/>
                <w:szCs w:val="21"/>
                <w:rtl w:val="0"/>
              </w:rPr>
              <w:t xml:space="preserve">Roman Martianov</w:t>
            </w:r>
            <w:r w:rsidDel="00000000" w:rsidR="00000000" w:rsidRPr="00000000">
              <w:rPr>
                <w:rtl w:val="0"/>
              </w:rPr>
            </w:r>
          </w:p>
        </w:tc>
        <w:tc>
          <w:tcPr>
            <w:shd w:fill="f7f7f6" w:val="clear"/>
            <w:tcMar>
              <w:top w:w="80.0" w:type="dxa"/>
              <w:left w:w="80.0" w:type="dxa"/>
              <w:bottom w:w="80.0" w:type="dxa"/>
              <w:right w:w="80.0" w:type="dxa"/>
            </w:tcMar>
          </w:tcPr>
          <w:p w:rsidR="00000000" w:rsidDel="00000000" w:rsidP="00000000" w:rsidRDefault="00000000" w:rsidRPr="00000000" w14:paraId="00000041">
            <w:pPr>
              <w:spacing w:after="120" w:line="252.00000000000003" w:lineRule="auto"/>
              <w:ind w:left="1134" w:firstLine="0"/>
              <w:rPr>
                <w:rFonts w:ascii="Helvetica Neue" w:cs="Helvetica Neue" w:eastAsia="Helvetica Neue" w:hAnsi="Helvetica Neue"/>
                <w:sz w:val="22"/>
                <w:szCs w:val="22"/>
              </w:rPr>
            </w:pPr>
            <w:r w:rsidDel="00000000" w:rsidR="00000000" w:rsidRPr="00000000">
              <w:rPr>
                <w:rFonts w:ascii="Aptos" w:cs="Aptos" w:eastAsia="Aptos" w:hAnsi="Aptos"/>
                <w:sz w:val="21"/>
                <w:szCs w:val="21"/>
                <w:rtl w:val="0"/>
              </w:rPr>
              <w:t xml:space="preserve">748002846</w:t>
            </w:r>
            <w:r w:rsidDel="00000000" w:rsidR="00000000" w:rsidRPr="00000000">
              <w:rPr>
                <w:rtl w:val="0"/>
              </w:rPr>
            </w:r>
          </w:p>
        </w:tc>
        <w:tc>
          <w:tcPr>
            <w:shd w:fill="f7f7f6" w:val="clear"/>
            <w:tcMar>
              <w:top w:w="80.0" w:type="dxa"/>
              <w:left w:w="80.0" w:type="dxa"/>
              <w:bottom w:w="80.0" w:type="dxa"/>
              <w:right w:w="80.0" w:type="dxa"/>
            </w:tcMar>
          </w:tcPr>
          <w:p w:rsidR="00000000" w:rsidDel="00000000" w:rsidP="00000000" w:rsidRDefault="00000000" w:rsidRPr="00000000" w14:paraId="00000042">
            <w:pPr>
              <w:spacing w:after="120" w:line="252.00000000000003" w:lineRule="auto"/>
              <w:ind w:left="1134" w:firstLine="0"/>
              <w:rPr>
                <w:rFonts w:ascii="Helvetica Neue" w:cs="Helvetica Neue" w:eastAsia="Helvetica Neue" w:hAnsi="Helvetica Neue"/>
                <w:sz w:val="22"/>
                <w:szCs w:val="22"/>
              </w:rPr>
            </w:pPr>
            <w:r w:rsidDel="00000000" w:rsidR="00000000" w:rsidRPr="00000000">
              <w:rPr>
                <w:rFonts w:ascii="Aptos" w:cs="Aptos" w:eastAsia="Aptos" w:hAnsi="Aptos"/>
                <w:sz w:val="21"/>
                <w:szCs w:val="21"/>
                <w:rtl w:val="0"/>
              </w:rPr>
              <w:t xml:space="preserve">CSS and Technical</w:t>
            </w:r>
            <w:r w:rsidDel="00000000" w:rsidR="00000000" w:rsidRPr="00000000">
              <w:rPr>
                <w:rtl w:val="0"/>
              </w:rPr>
            </w:r>
          </w:p>
        </w:tc>
      </w:tr>
      <w:tr>
        <w:trPr>
          <w:cantSplit w:val="0"/>
          <w:trHeight w:val="250" w:hRule="atLeast"/>
          <w:tblHeader w:val="0"/>
        </w:trPr>
        <w:tc>
          <w:tcPr>
            <w:tcMar>
              <w:top w:w="80.0" w:type="dxa"/>
              <w:left w:w="80.0" w:type="dxa"/>
              <w:bottom w:w="80.0" w:type="dxa"/>
              <w:right w:w="80.0" w:type="dxa"/>
            </w:tcMar>
          </w:tcPr>
          <w:p w:rsidR="00000000" w:rsidDel="00000000" w:rsidP="00000000" w:rsidRDefault="00000000" w:rsidRPr="00000000" w14:paraId="0000004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3</w:t>
            </w:r>
          </w:p>
        </w:tc>
        <w:tc>
          <w:tcPr>
            <w:tcMar>
              <w:top w:w="80.0" w:type="dxa"/>
              <w:left w:w="80.0" w:type="dxa"/>
              <w:bottom w:w="80.0" w:type="dxa"/>
              <w:right w:w="80.0" w:type="dxa"/>
            </w:tcMar>
          </w:tcPr>
          <w:p w:rsidR="00000000" w:rsidDel="00000000" w:rsidP="00000000" w:rsidRDefault="00000000" w:rsidRPr="00000000" w14:paraId="00000044">
            <w:pPr>
              <w:spacing w:after="120" w:line="252.00000000000003" w:lineRule="auto"/>
              <w:ind w:left="1134" w:firstLine="0"/>
              <w:rPr>
                <w:rFonts w:ascii="Helvetica Neue" w:cs="Helvetica Neue" w:eastAsia="Helvetica Neue" w:hAnsi="Helvetica Neue"/>
                <w:sz w:val="22"/>
                <w:szCs w:val="22"/>
              </w:rPr>
            </w:pPr>
            <w:r w:rsidDel="00000000" w:rsidR="00000000" w:rsidRPr="00000000">
              <w:rPr>
                <w:rFonts w:ascii="Aptos" w:cs="Aptos" w:eastAsia="Aptos" w:hAnsi="Aptos"/>
                <w:sz w:val="21"/>
                <w:szCs w:val="21"/>
                <w:rtl w:val="0"/>
              </w:rPr>
              <w:t xml:space="preserve">Danil Nazin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45">
            <w:pPr>
              <w:spacing w:after="120" w:line="252.00000000000003" w:lineRule="auto"/>
              <w:ind w:left="1134" w:firstLine="0"/>
              <w:rPr>
                <w:rFonts w:ascii="Helvetica Neue" w:cs="Helvetica Neue" w:eastAsia="Helvetica Neue" w:hAnsi="Helvetica Neue"/>
                <w:sz w:val="22"/>
                <w:szCs w:val="22"/>
              </w:rPr>
            </w:pPr>
            <w:r w:rsidDel="00000000" w:rsidR="00000000" w:rsidRPr="00000000">
              <w:rPr>
                <w:rFonts w:ascii="Aptos" w:cs="Aptos" w:eastAsia="Aptos" w:hAnsi="Aptos"/>
                <w:sz w:val="21"/>
                <w:szCs w:val="21"/>
                <w:rtl w:val="0"/>
              </w:rPr>
              <w:t xml:space="preserve">748007523</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46">
            <w:pPr>
              <w:spacing w:after="120" w:line="252.00000000000003" w:lineRule="auto"/>
              <w:ind w:left="1134" w:firstLine="0"/>
              <w:rPr>
                <w:rFonts w:ascii="Helvetica Neue" w:cs="Helvetica Neue" w:eastAsia="Helvetica Neue" w:hAnsi="Helvetica Neue"/>
                <w:sz w:val="22"/>
                <w:szCs w:val="22"/>
              </w:rPr>
            </w:pPr>
            <w:r w:rsidDel="00000000" w:rsidR="00000000" w:rsidRPr="00000000">
              <w:rPr>
                <w:rFonts w:ascii="Aptos" w:cs="Aptos" w:eastAsia="Aptos" w:hAnsi="Aptos"/>
                <w:sz w:val="21"/>
                <w:szCs w:val="21"/>
                <w:rtl w:val="0"/>
              </w:rPr>
              <w:t xml:space="preserve">HTML</w:t>
            </w:r>
            <w:r w:rsidDel="00000000" w:rsidR="00000000" w:rsidRPr="00000000">
              <w:rPr>
                <w:rtl w:val="0"/>
              </w:rPr>
            </w:r>
          </w:p>
        </w:tc>
      </w:tr>
    </w:tbl>
    <w:p w:rsidR="00000000" w:rsidDel="00000000" w:rsidP="00000000" w:rsidRDefault="00000000" w:rsidRPr="00000000" w14:paraId="00000047">
      <w:pPr>
        <w:ind w:left="1440" w:firstLine="0"/>
        <w:jc w:val="cente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Fonts w:ascii="Helvetica Neue" w:cs="Helvetica Neue" w:eastAsia="Helvetica Neue" w:hAnsi="Helvetica Neue"/>
          <w:b w:val="1"/>
          <w:bCs w:val="1"/>
          <w:color w:val="000000"/>
          <w:sz w:val="22"/>
          <w:szCs w:val="22"/>
          <w:rtl w:val="0"/>
        </w:rPr>
        <w:t xml:space="preserve">Team Number: </w:t>
      </w:r>
      <w:r w:rsidDel="00000000" w:rsidR="00000000" w:rsidRPr="00000000">
        <w:rPr>
          <w:rFonts w:ascii="Helvetica Neue" w:cs="Helvetica Neue" w:eastAsia="Helvetica Neue" w:hAnsi="Helvetica Neue"/>
          <w:color w:val="000000"/>
          <w:sz w:val="22"/>
          <w:szCs w:val="22"/>
          <w:rtl w:val="0"/>
        </w:rPr>
        <w:t xml:space="preserve">5</w:t>
      </w:r>
    </w:p>
    <w:p w:rsidR="00000000" w:rsidDel="00000000" w:rsidP="00000000" w:rsidRDefault="00000000" w:rsidRPr="00000000" w14:paraId="00000049">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Fonts w:ascii="Helvetica Neue" w:cs="Helvetica Neue" w:eastAsia="Helvetica Neue" w:hAnsi="Helvetica Neue"/>
          <w:b w:val="1"/>
          <w:bCs w:val="1"/>
          <w:color w:val="000000"/>
          <w:sz w:val="22"/>
          <w:szCs w:val="22"/>
          <w:rtl w:val="0"/>
        </w:rPr>
        <w:t xml:space="preserve">Tutorial Topic: </w:t>
      </w:r>
      <w:r w:rsidDel="00000000" w:rsidR="00000000" w:rsidRPr="00000000">
        <w:rPr>
          <w:rFonts w:ascii="Helvetica Neue" w:cs="Helvetica Neue" w:eastAsia="Helvetica Neue" w:hAnsi="Helvetica Neue"/>
          <w:color w:val="000000"/>
          <w:sz w:val="22"/>
          <w:szCs w:val="22"/>
          <w:rtl w:val="0"/>
        </w:rPr>
        <w:t xml:space="preserve">Cybersecurity / Malware</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20" w:line="252.00000000000003" w:lineRule="auto"/>
        <w:ind w:left="1417" w:firstLine="0"/>
        <w:rPr>
          <w:rFonts w:ascii="Aptos" w:cs="Aptos" w:eastAsia="Aptos" w:hAnsi="Aptos"/>
          <w:color w:val="000000"/>
          <w:sz w:val="21"/>
          <w:szCs w:val="21"/>
        </w:rPr>
      </w:pPr>
      <w:r w:rsidDel="00000000" w:rsidR="00000000" w:rsidRPr="00000000">
        <w:rPr>
          <w:rFonts w:ascii="Aptos" w:cs="Aptos" w:eastAsia="Aptos" w:hAnsi="Aptos"/>
          <w:b w:val="1"/>
          <w:bCs w:val="1"/>
          <w:color w:val="000000"/>
          <w:sz w:val="21"/>
          <w:szCs w:val="21"/>
          <w:rtl w:val="0"/>
        </w:rPr>
        <w:t xml:space="preserve">Contribution statement: </w:t>
      </w:r>
      <w:r w:rsidDel="00000000" w:rsidR="00000000" w:rsidRPr="00000000">
        <w:rPr>
          <w:rFonts w:ascii="Aptos" w:cs="Aptos" w:eastAsia="Aptos" w:hAnsi="Aptos"/>
          <w:color w:val="000000"/>
          <w:sz w:val="21"/>
          <w:szCs w:val="21"/>
          <w:rtl w:val="0"/>
        </w:rPr>
        <w:t xml:space="preserve">We confirm that the contributions listed above accurately describe each member’s work on Homework 1 and that each member can explain the submitted work.</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120" w:line="252.00000000000003" w:lineRule="auto"/>
        <w:ind w:left="1440" w:firstLine="0"/>
        <w:rPr>
          <w:rFonts w:ascii="Aptos" w:cs="Aptos" w:eastAsia="Aptos" w:hAnsi="Aptos"/>
          <w:color w:val="000000"/>
          <w:sz w:val="21"/>
          <w:szCs w:val="21"/>
        </w:rPr>
      </w:pPr>
      <w:r w:rsidDel="00000000" w:rsidR="00000000" w:rsidRPr="00000000">
        <w:rPr>
          <w:rtl w:val="0"/>
        </w:rPr>
      </w:r>
    </w:p>
    <w:p w:rsidR="00000000" w:rsidDel="00000000" w:rsidP="00000000" w:rsidRDefault="00000000" w:rsidRPr="00000000" w14:paraId="0000004C">
      <w:pPr>
        <w:pStyle w:val="Heading3"/>
        <w:ind w:left="1440" w:firstLine="0"/>
        <w:rPr/>
      </w:pPr>
      <w:r w:rsidDel="00000000" w:rsidR="00000000" w:rsidRPr="00000000">
        <w:rPr>
          <w:rtl w:val="0"/>
        </w:rPr>
        <w:t xml:space="preserve">2. Branding</w:t>
      </w:r>
    </w:p>
    <w:p w:rsidR="00000000" w:rsidDel="00000000" w:rsidP="00000000" w:rsidRDefault="00000000" w:rsidRPr="00000000" w14:paraId="0000004D">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Fonts w:ascii="Helvetica Neue" w:cs="Helvetica Neue" w:eastAsia="Helvetica Neue" w:hAnsi="Helvetica Neue"/>
          <w:b w:val="1"/>
          <w:bCs w:val="1"/>
          <w:color w:val="000000"/>
          <w:sz w:val="22"/>
          <w:szCs w:val="22"/>
          <w:rtl w:val="0"/>
        </w:rPr>
        <w:t xml:space="preserve">Site name:</w:t>
      </w:r>
      <w:r w:rsidDel="00000000" w:rsidR="00000000" w:rsidRPr="00000000">
        <w:rPr>
          <w:rFonts w:ascii="Helvetica Neue" w:cs="Helvetica Neue" w:eastAsia="Helvetica Neue" w:hAnsi="Helvetica Neue"/>
          <w:color w:val="000000"/>
          <w:sz w:val="22"/>
          <w:szCs w:val="22"/>
          <w:rtl w:val="0"/>
        </w:rPr>
        <w:t xml:space="preserve"> LearnWare</w:t>
      </w:r>
    </w:p>
    <w:p w:rsidR="00000000" w:rsidDel="00000000" w:rsidP="00000000" w:rsidRDefault="00000000" w:rsidRPr="00000000" w14:paraId="0000004E">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Fonts w:ascii="Helvetica Neue" w:cs="Helvetica Neue" w:eastAsia="Helvetica Neue" w:hAnsi="Helvetica Neue"/>
          <w:b w:val="1"/>
          <w:bCs w:val="1"/>
          <w:color w:val="000000"/>
          <w:sz w:val="22"/>
          <w:szCs w:val="22"/>
          <w:rtl w:val="0"/>
        </w:rPr>
        <w:t xml:space="preserve">Tagline:</w:t>
      </w:r>
      <w:r w:rsidDel="00000000" w:rsidR="00000000" w:rsidRPr="00000000">
        <w:rPr>
          <w:rFonts w:ascii="Helvetica Neue" w:cs="Helvetica Neue" w:eastAsia="Helvetica Neue" w:hAnsi="Helvetica Neue"/>
          <w:color w:val="000000"/>
          <w:sz w:val="22"/>
          <w:szCs w:val="22"/>
          <w:rtl w:val="0"/>
        </w:rPr>
        <w:t xml:space="preserve"> Think Before you click</w:t>
      </w:r>
    </w:p>
    <w:p w:rsidR="00000000" w:rsidDel="00000000" w:rsidP="00000000" w:rsidRDefault="00000000" w:rsidRPr="00000000" w14:paraId="0000004F">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b w:val="1"/>
          <w:bCs w:val="1"/>
          <w:color w:val="000000"/>
          <w:sz w:val="30"/>
          <w:szCs w:val="30"/>
        </w:rPr>
      </w:pPr>
      <w:r w:rsidDel="00000000" w:rsidR="00000000" w:rsidRPr="00000000">
        <w:rPr>
          <w:rFonts w:ascii="Helvetica Neue" w:cs="Helvetica Neue" w:eastAsia="Helvetica Neue" w:hAnsi="Helvetica Neue"/>
          <w:b w:val="1"/>
          <w:bCs w:val="1"/>
          <w:color w:val="000000"/>
          <w:sz w:val="30"/>
          <w:szCs w:val="30"/>
          <w:rtl w:val="0"/>
        </w:rPr>
        <w:t xml:space="preserve">2.1 Why we chose the site name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3.858267716535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Our choice is "LearnWare" for its simple word association with "learn," since the website teaches       individuals, and "ware," which refers to malware, the real focus of the discussion. It's also easy to pronounce, related to cyber security, and not an existing brand</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b w:val="1"/>
          <w:bCs w:val="1"/>
          <w:color w:val="000000"/>
          <w:sz w:val="30"/>
          <w:szCs w:val="3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b w:val="1"/>
          <w:bCs w:val="1"/>
          <w:color w:val="000000"/>
          <w:sz w:val="30"/>
          <w:szCs w:val="30"/>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b w:val="1"/>
          <w:bCs w:val="1"/>
          <w:color w:val="000000"/>
          <w:sz w:val="30"/>
          <w:szCs w:val="30"/>
        </w:rPr>
      </w:pPr>
      <w:r w:rsidDel="00000000" w:rsidR="00000000" w:rsidRPr="00000000">
        <w:rPr>
          <w:rFonts w:ascii="Helvetica Neue" w:cs="Helvetica Neue" w:eastAsia="Helvetica Neue" w:hAnsi="Helvetica Neue"/>
          <w:b w:val="1"/>
          <w:bCs w:val="1"/>
          <w:color w:val="000000"/>
          <w:sz w:val="30"/>
          <w:szCs w:val="30"/>
          <w:rtl w:val="0"/>
        </w:rPr>
        <w:t xml:space="preserve">2.2 Initial logo sketches</w:t>
      </w:r>
    </w:p>
    <w:p w:rsidR="00000000" w:rsidDel="00000000" w:rsidP="00000000" w:rsidRDefault="00000000" w:rsidRPr="00000000" w14:paraId="0000005B">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b w:val="1"/>
          <w:bCs w:val="1"/>
          <w:sz w:val="30"/>
          <w:szCs w:val="30"/>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914400</wp:posOffset>
            </wp:positionH>
            <wp:positionV relativeFrom="paragraph">
              <wp:posOffset>161925</wp:posOffset>
            </wp:positionV>
            <wp:extent cx="2319338" cy="2319338"/>
            <wp:effectExtent b="0" l="0" r="0" t="0"/>
            <wp:wrapTopAndBottom distB="152400" distT="152400"/>
            <wp:docPr descr="pasted-movie.png" id="14" name="image29.png"/>
            <a:graphic>
              <a:graphicData uri="http://schemas.openxmlformats.org/drawingml/2006/picture">
                <pic:pic>
                  <pic:nvPicPr>
                    <pic:cNvPr descr="pasted-movie.png" id="0" name="image29.png"/>
                    <pic:cNvPicPr preferRelativeResize="0"/>
                  </pic:nvPicPr>
                  <pic:blipFill>
                    <a:blip r:embed="rId6"/>
                    <a:srcRect b="0" l="0" r="0" t="0"/>
                    <a:stretch>
                      <a:fillRect/>
                    </a:stretch>
                  </pic:blipFill>
                  <pic:spPr>
                    <a:xfrm>
                      <a:off x="0" y="0"/>
                      <a:ext cx="2319338" cy="2319338"/>
                    </a:xfrm>
                    <a:prstGeom prst="rect"/>
                    <a:ln/>
                  </pic:spPr>
                </pic:pic>
              </a:graphicData>
            </a:graphic>
          </wp:anchor>
        </w:drawing>
      </w:r>
    </w:p>
    <w:p w:rsidR="00000000" w:rsidDel="00000000" w:rsidP="00000000" w:rsidRDefault="00000000" w:rsidRPr="00000000" w14:paraId="0000005D">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b w:val="1"/>
          <w:bCs w:val="1"/>
          <w:color w:val="000000"/>
          <w:sz w:val="30"/>
          <w:szCs w:val="30"/>
        </w:rPr>
      </w:pPr>
      <w:r w:rsidDel="00000000" w:rsidR="00000000" w:rsidRPr="00000000">
        <w:rPr>
          <w:rFonts w:ascii="Helvetica Neue" w:cs="Helvetica Neue" w:eastAsia="Helvetica Neue" w:hAnsi="Helvetica Neue"/>
          <w:b w:val="1"/>
          <w:bCs w:val="1"/>
          <w:color w:val="000000"/>
          <w:sz w:val="30"/>
          <w:szCs w:val="30"/>
          <w:rtl w:val="0"/>
        </w:rPr>
        <w:t xml:space="preserve">2.3 Final Logo and exlanation</w:t>
      </w:r>
    </w:p>
    <w:p w:rsidR="00000000" w:rsidDel="00000000" w:rsidP="00000000" w:rsidRDefault="00000000" w:rsidRPr="00000000" w14:paraId="00000060">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b w:val="1"/>
          <w:bCs w:val="1"/>
          <w:color w:val="000000"/>
          <w:sz w:val="30"/>
          <w:szCs w:val="30"/>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1000125</wp:posOffset>
            </wp:positionH>
            <wp:positionV relativeFrom="paragraph">
              <wp:posOffset>180975</wp:posOffset>
            </wp:positionV>
            <wp:extent cx="2130293" cy="2130293"/>
            <wp:effectExtent b="0" l="0" r="0" t="0"/>
            <wp:wrapSquare wrapText="bothSides" distB="152400" distT="152400" distL="152400" distR="152400"/>
            <wp:docPr id="2"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2130293" cy="2130293"/>
                    </a:xfrm>
                    <a:prstGeom prst="rect"/>
                    <a:ln/>
                  </pic:spPr>
                </pic:pic>
              </a:graphicData>
            </a:graphic>
          </wp:anchor>
        </w:drawing>
      </w:r>
    </w:p>
    <w:p w:rsidR="00000000" w:rsidDel="00000000" w:rsidP="00000000" w:rsidRDefault="00000000" w:rsidRPr="00000000" w14:paraId="00000061">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b w:val="1"/>
          <w:bCs w:val="1"/>
          <w:color w:val="000000"/>
          <w:sz w:val="30"/>
          <w:szCs w:val="3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b w:val="1"/>
          <w:bCs w:val="1"/>
          <w:color w:val="000000"/>
          <w:sz w:val="30"/>
          <w:szCs w:val="30"/>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Fonts w:ascii="Helvetica Neue" w:cs="Helvetica Neue" w:eastAsia="Helvetica Neue" w:hAnsi="Helvetica Neue"/>
          <w:sz w:val="22"/>
          <w:szCs w:val="22"/>
          <w:rtl w:val="0"/>
        </w:rPr>
        <w:t xml:space="preserve">The logo depicts a computer with a "CONFIDENTIAL" folder being drawn out with the help of a hook. The hook is a representation of phishing, the bug is a representation of malware, and the folder is a representation of confidential information that attackers wish to steal.</w: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67">
      <w:pPr>
        <w:pStyle w:val="Heading3"/>
        <w:ind w:left="1440" w:firstLine="0"/>
        <w:rPr/>
      </w:pPr>
      <w:r w:rsidDel="00000000" w:rsidR="00000000" w:rsidRPr="00000000">
        <w:rPr>
          <w:rtl w:val="0"/>
        </w:rPr>
        <w:t xml:space="preserve">3. Q1 - UNIX and Terminal (Individual)</w:t>
      </w:r>
    </w:p>
    <w:p w:rsidR="00000000" w:rsidDel="00000000" w:rsidP="00000000" w:rsidRDefault="00000000" w:rsidRPr="00000000" w14:paraId="00000068">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b w:val="1"/>
          <w:bCs w:val="1"/>
          <w:color w:val="000000"/>
          <w:sz w:val="30"/>
          <w:szCs w:val="30"/>
        </w:rPr>
      </w:pPr>
      <w:r w:rsidDel="00000000" w:rsidR="00000000" w:rsidRPr="00000000">
        <w:rPr>
          <w:rFonts w:ascii="Helvetica Neue" w:cs="Helvetica Neue" w:eastAsia="Helvetica Neue" w:hAnsi="Helvetica Neue"/>
          <w:b w:val="1"/>
          <w:bCs w:val="1"/>
          <w:color w:val="000000"/>
          <w:sz w:val="30"/>
          <w:szCs w:val="30"/>
          <w:rtl w:val="0"/>
        </w:rPr>
        <w:t xml:space="preserve">3.1 Ritika Lakhotia</w:t>
      </w:r>
    </w:p>
    <w:p w:rsidR="00000000" w:rsidDel="00000000" w:rsidP="00000000" w:rsidRDefault="00000000" w:rsidRPr="00000000" w14:paraId="0000006A">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b w:val="1"/>
          <w:bCs w:val="1"/>
          <w:color w:val="666666"/>
          <w:sz w:val="30"/>
          <w:szCs w:val="30"/>
        </w:rPr>
      </w:pPr>
      <w:r w:rsidDel="00000000" w:rsidR="00000000" w:rsidRPr="00000000">
        <w:rPr>
          <w:rFonts w:ascii="Helvetica Neue" w:cs="Helvetica Neue" w:eastAsia="Helvetica Neue" w:hAnsi="Helvetica Neue"/>
          <w:b w:val="1"/>
          <w:bCs w:val="1"/>
          <w:color w:val="000000"/>
          <w:sz w:val="30"/>
          <w:szCs w:val="30"/>
          <w:rtl w:val="0"/>
        </w:rPr>
        <w:t xml:space="preserve">Student ID: </w:t>
      </w:r>
      <w:r w:rsidDel="00000000" w:rsidR="00000000" w:rsidRPr="00000000">
        <w:rPr>
          <w:rFonts w:ascii="Helvetica Neue" w:cs="Helvetica Neue" w:eastAsia="Helvetica Neue" w:hAnsi="Helvetica Neue"/>
          <w:b w:val="1"/>
          <w:bCs w:val="1"/>
          <w:color w:val="666666"/>
          <w:sz w:val="30"/>
          <w:szCs w:val="30"/>
          <w:rtl w:val="0"/>
        </w:rPr>
        <w:t xml:space="preserve">431006114</w:t>
      </w:r>
    </w:p>
    <w:p w:rsidR="00000000" w:rsidDel="00000000" w:rsidP="00000000" w:rsidRDefault="00000000" w:rsidRPr="00000000" w14:paraId="0000006B">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b w:val="1"/>
          <w:bCs w:val="1"/>
          <w:color w:val="666666"/>
          <w:sz w:val="30"/>
          <w:szCs w:val="30"/>
        </w:rPr>
      </w:pPr>
      <w:r w:rsidDel="00000000" w:rsidR="00000000" w:rsidRPr="00000000">
        <w:rPr>
          <w:rtl w:val="0"/>
        </w:rPr>
      </w:r>
    </w:p>
    <w:p w:rsidR="00000000" w:rsidDel="00000000" w:rsidP="00000000" w:rsidRDefault="00000000" w:rsidRPr="00000000" w14:paraId="0000006C">
      <w:pPr>
        <w:numPr>
          <w:ilvl w:val="2"/>
          <w:numId w:val="2"/>
        </w:numPr>
        <w:pBdr>
          <w:top w:space="0" w:sz="0" w:val="nil"/>
          <w:left w:space="0" w:sz="0" w:val="nil"/>
          <w:bottom w:space="0" w:sz="0" w:val="nil"/>
          <w:right w:space="0" w:sz="0" w:val="nil"/>
          <w:between w:space="0" w:sz="0" w:val="nil"/>
        </w:pBdr>
        <w:ind w:left="1211" w:hanging="490"/>
        <w:rPr>
          <w:rFonts w:ascii="Helvetica Neue" w:cs="Helvetica Neue" w:eastAsia="Helvetica Neue" w:hAnsi="Helvetica Neue"/>
          <w:color w:val="000000"/>
          <w:sz w:val="30"/>
          <w:szCs w:val="30"/>
        </w:rPr>
      </w:pPr>
      <w:r w:rsidDel="00000000" w:rsidR="00000000" w:rsidRPr="00000000">
        <w:rPr>
          <w:rFonts w:ascii="Helvetica Neue" w:cs="Helvetica Neue" w:eastAsia="Helvetica Neue" w:hAnsi="Helvetica Neue"/>
          <w:b w:val="1"/>
          <w:bCs w:val="1"/>
          <w:color w:val="000000"/>
          <w:sz w:val="30"/>
          <w:szCs w:val="30"/>
          <w:rtl w:val="0"/>
        </w:rPr>
        <w:t xml:space="preserve">Project folder tree</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bookmarkStart w:colFirst="0" w:colLast="0" w:name="_a894hc2wugjg" w:id="0"/>
      <w:bookmarkEnd w:id="0"/>
      <w:r w:rsidDel="00000000" w:rsidR="00000000" w:rsidRPr="00000000">
        <w:rPr>
          <w:rFonts w:ascii="Helvetica Neue" w:cs="Helvetica Neue" w:eastAsia="Helvetica Neue" w:hAnsi="Helvetica Neue"/>
          <w:b w:val="1"/>
          <w:bCs w:val="1"/>
          <w:color w:val="000000"/>
          <w:sz w:val="30"/>
          <w:szCs w:val="30"/>
        </w:rPr>
        <w:drawing>
          <wp:inline distB="0" distT="0" distL="0" distR="0">
            <wp:extent cx="6840220" cy="3787775"/>
            <wp:effectExtent b="0" l="0" r="0" t="0"/>
            <wp:docPr id="1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840220" cy="378777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tl w:val="0"/>
        </w:rPr>
      </w:r>
    </w:p>
    <w:p w:rsidR="00000000" w:rsidDel="00000000" w:rsidP="00000000" w:rsidRDefault="00000000" w:rsidRPr="00000000" w14:paraId="00000070">
      <w:pPr>
        <w:numPr>
          <w:ilvl w:val="2"/>
          <w:numId w:val="2"/>
        </w:numPr>
        <w:pBdr>
          <w:top w:space="0" w:sz="0" w:val="nil"/>
          <w:left w:space="0" w:sz="0" w:val="nil"/>
          <w:bottom w:space="0" w:sz="0" w:val="nil"/>
          <w:right w:space="0" w:sz="0" w:val="nil"/>
          <w:between w:space="0" w:sz="0" w:val="nil"/>
        </w:pBdr>
        <w:ind w:left="1211" w:hanging="490"/>
        <w:rPr>
          <w:rFonts w:ascii="Helvetica Neue" w:cs="Helvetica Neue" w:eastAsia="Helvetica Neue" w:hAnsi="Helvetica Neue"/>
          <w:color w:val="000000"/>
          <w:sz w:val="30"/>
          <w:szCs w:val="30"/>
        </w:rPr>
      </w:pPr>
      <w:r w:rsidDel="00000000" w:rsidR="00000000" w:rsidRPr="00000000">
        <w:rPr>
          <w:rFonts w:ascii="Helvetica Neue" w:cs="Helvetica Neue" w:eastAsia="Helvetica Neue" w:hAnsi="Helvetica Neue"/>
          <w:b w:val="1"/>
          <w:bCs w:val="1"/>
          <w:color w:val="000000"/>
          <w:sz w:val="30"/>
          <w:szCs w:val="30"/>
          <w:rtl w:val="0"/>
        </w:rPr>
        <w:t xml:space="preserve">Mv/ rm / cp operations</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Fonts w:ascii="Helvetica Neue" w:cs="Helvetica Neue" w:eastAsia="Helvetica Neue" w:hAnsi="Helvetica Neue"/>
          <w:b w:val="1"/>
          <w:bCs w:val="1"/>
          <w:color w:val="000000"/>
          <w:sz w:val="30"/>
          <w:szCs w:val="30"/>
        </w:rPr>
        <w:drawing>
          <wp:inline distB="0" distT="0" distL="0" distR="0">
            <wp:extent cx="6840220" cy="3575685"/>
            <wp:effectExtent b="0" l="0" r="0" t="0"/>
            <wp:docPr id="1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6840220" cy="357568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Fonts w:ascii="Helvetica Neue" w:cs="Helvetica Neue" w:eastAsia="Helvetica Neue" w:hAnsi="Helvetica Neue"/>
          <w:b w:val="1"/>
          <w:bCs w:val="1"/>
          <w:color w:val="000000"/>
          <w:sz w:val="30"/>
          <w:szCs w:val="30"/>
        </w:rPr>
        <w:drawing>
          <wp:inline distB="0" distT="0" distL="0" distR="0">
            <wp:extent cx="6840220" cy="3759200"/>
            <wp:effectExtent b="0" l="0" r="0" t="0"/>
            <wp:docPr id="1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84022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numPr>
          <w:ilvl w:val="2"/>
          <w:numId w:val="2"/>
        </w:numPr>
        <w:pBdr>
          <w:top w:space="0" w:sz="0" w:val="nil"/>
          <w:left w:space="0" w:sz="0" w:val="nil"/>
          <w:bottom w:space="0" w:sz="0" w:val="nil"/>
          <w:right w:space="0" w:sz="0" w:val="nil"/>
          <w:between w:space="0" w:sz="0" w:val="nil"/>
        </w:pBdr>
        <w:ind w:left="1211" w:hanging="490"/>
        <w:rPr>
          <w:rFonts w:ascii="Helvetica Neue" w:cs="Helvetica Neue" w:eastAsia="Helvetica Neue" w:hAnsi="Helvetica Neue"/>
          <w:color w:val="000000"/>
          <w:sz w:val="30"/>
          <w:szCs w:val="30"/>
        </w:rPr>
      </w:pPr>
      <w:r w:rsidDel="00000000" w:rsidR="00000000" w:rsidRPr="00000000">
        <w:rPr>
          <w:rFonts w:ascii="Helvetica Neue" w:cs="Helvetica Neue" w:eastAsia="Helvetica Neue" w:hAnsi="Helvetica Neue"/>
          <w:b w:val="1"/>
          <w:bCs w:val="1"/>
          <w:color w:val="000000"/>
          <w:sz w:val="30"/>
          <w:szCs w:val="30"/>
          <w:rtl w:val="0"/>
        </w:rPr>
        <w:t xml:space="preserve">Permissions</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Fonts w:ascii="Helvetica Neue" w:cs="Helvetica Neue" w:eastAsia="Helvetica Neue" w:hAnsi="Helvetica Neue"/>
          <w:b w:val="1"/>
          <w:bCs w:val="1"/>
          <w:color w:val="000000"/>
          <w:sz w:val="30"/>
          <w:szCs w:val="30"/>
        </w:rPr>
        <w:drawing>
          <wp:inline distB="0" distT="0" distL="0" distR="0">
            <wp:extent cx="6712295" cy="3372023"/>
            <wp:effectExtent b="0" l="0" r="0" t="0"/>
            <wp:docPr id="21"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6712295" cy="3372023"/>
                    </a:xfrm>
                    <a:prstGeom prst="rect"/>
                    <a:ln/>
                  </pic:spPr>
                </pic:pic>
              </a:graphicData>
            </a:graphic>
          </wp:inline>
        </w:drawing>
      </w:r>
      <w:r w:rsidDel="00000000" w:rsidR="00000000" w:rsidRPr="00000000">
        <w:rPr>
          <w:rFonts w:ascii="Helvetica Neue" w:cs="Helvetica Neue" w:eastAsia="Helvetica Neue" w:hAnsi="Helvetica Neue"/>
          <w:b w:val="1"/>
          <w:bCs w:val="1"/>
          <w:color w:val="000000"/>
          <w:sz w:val="30"/>
          <w:szCs w:val="30"/>
        </w:rPr>
        <w:drawing>
          <wp:inline distB="0" distT="0" distL="0" distR="0">
            <wp:extent cx="5962956" cy="3162463"/>
            <wp:effectExtent b="0" l="0" r="0" t="0"/>
            <wp:docPr id="2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62956" cy="3162463"/>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tl w:val="0"/>
        </w:rPr>
      </w:r>
    </w:p>
    <w:p w:rsidR="00000000" w:rsidDel="00000000" w:rsidP="00000000" w:rsidRDefault="00000000" w:rsidRPr="00000000" w14:paraId="00000078">
      <w:pPr>
        <w:numPr>
          <w:ilvl w:val="2"/>
          <w:numId w:val="2"/>
        </w:numPr>
        <w:pBdr>
          <w:top w:space="0" w:sz="0" w:val="nil"/>
          <w:left w:space="0" w:sz="0" w:val="nil"/>
          <w:bottom w:space="0" w:sz="0" w:val="nil"/>
          <w:right w:space="0" w:sz="0" w:val="nil"/>
          <w:between w:space="0" w:sz="0" w:val="nil"/>
        </w:pBdr>
        <w:ind w:left="1211" w:hanging="490"/>
        <w:rPr>
          <w:rFonts w:ascii="Helvetica Neue" w:cs="Helvetica Neue" w:eastAsia="Helvetica Neue" w:hAnsi="Helvetica Neue"/>
          <w:color w:val="000000"/>
          <w:sz w:val="30"/>
          <w:szCs w:val="30"/>
        </w:rPr>
      </w:pPr>
      <w:r w:rsidDel="00000000" w:rsidR="00000000" w:rsidRPr="00000000">
        <w:rPr>
          <w:rFonts w:ascii="Helvetica Neue" w:cs="Helvetica Neue" w:eastAsia="Helvetica Neue" w:hAnsi="Helvetica Neue"/>
          <w:b w:val="1"/>
          <w:bCs w:val="1"/>
          <w:color w:val="000000"/>
          <w:sz w:val="30"/>
          <w:szCs w:val="30"/>
          <w:rtl w:val="0"/>
        </w:rPr>
        <w:t xml:space="preserve">Answers</w: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666666"/>
          <w:sz w:val="30"/>
          <w:szCs w:val="30"/>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3.8582677165355" w:right="0" w:firstLine="0"/>
        <w:jc w:val="left"/>
        <w:rPr/>
      </w:pPr>
      <w:r w:rsidDel="00000000" w:rsidR="00000000" w:rsidRPr="00000000">
        <w:rPr>
          <w:rtl w:val="0"/>
        </w:rPr>
        <w:t xml:space="preserve">For assets/media/logo.png from assets/css/style.css, the relative path would be ../media/logo.png (as it has to go back one directory out of css/, then media/). For style.css from index.html, the relative path would be assets/css/style.css. </w:t>
      </w:r>
    </w:p>
    <w:p w:rsidR="00000000" w:rsidDel="00000000" w:rsidP="00000000" w:rsidRDefault="00000000" w:rsidRPr="00000000" w14:paraId="0000007B">
      <w:pPr>
        <w:spacing w:after="80" w:lineRule="auto"/>
        <w:ind w:left="1133.8582677165355" w:firstLine="0"/>
        <w:rPr/>
      </w:pPr>
      <w:r w:rsidDel="00000000" w:rsidR="00000000" w:rsidRPr="00000000">
        <w:rPr>
          <w:rtl w:val="0"/>
        </w:rPr>
        <w:t xml:space="preserve">The absolute path of style.css, assuming that it is on RIT server and the project is located at /home/username/public_html/, would be /home/username/public_html/sitename_team#/assets/css/style.css. </w:t>
      </w:r>
    </w:p>
    <w:p w:rsidR="00000000" w:rsidDel="00000000" w:rsidP="00000000" w:rsidRDefault="00000000" w:rsidRPr="00000000" w14:paraId="0000007C">
      <w:pPr>
        <w:spacing w:after="80" w:lineRule="auto"/>
        <w:ind w:left="1133.8582677165355" w:firstLine="0"/>
        <w:rPr/>
      </w:pPr>
      <w:r w:rsidDel="00000000" w:rsidR="00000000" w:rsidRPr="00000000">
        <w:rPr>
          <w:rtl w:val="0"/>
        </w:rPr>
        <w:t xml:space="preserve">The permission code 755 means rwxr-xr-x and means owner has rwx rights, group/others have rx rights. The permission code 644 means rw-r--r-- which means that the owner has rw rights, group/others have only r rights. </w:t>
      </w:r>
    </w:p>
    <w:p w:rsidR="00000000" w:rsidDel="00000000" w:rsidP="00000000" w:rsidRDefault="00000000" w:rsidRPr="00000000" w14:paraId="0000007D">
      <w:pPr>
        <w:spacing w:after="80" w:lineRule="auto"/>
        <w:ind w:left="1133.8582677165355" w:firstLine="0"/>
        <w:rPr/>
      </w:pPr>
      <w:r w:rsidDel="00000000" w:rsidR="00000000" w:rsidRPr="00000000">
        <w:rPr>
          <w:rtl w:val="0"/>
        </w:rPr>
        <w:t xml:space="preserve">HTML files should not be executable because they are plain text files which are read by browser and presented to user. Making HTML files executable does not serve any purpose and poses unnecessary security risks.</w:t>
      </w:r>
    </w:p>
    <w:p w:rsidR="00000000" w:rsidDel="00000000" w:rsidP="00000000" w:rsidRDefault="00000000" w:rsidRPr="00000000" w14:paraId="0000007E">
      <w:pPr>
        <w:spacing w:after="80" w:lineRule="auto"/>
        <w:ind w:left="1133.8582677165355" w:firstLine="0"/>
        <w:rPr/>
      </w:pPr>
      <w:r w:rsidDel="00000000" w:rsidR="00000000" w:rsidRPr="00000000">
        <w:rPr>
          <w:rtl w:val="0"/>
        </w:rPr>
        <w:t xml:space="preserve">To give rw-r----- permissions to quiz.html file, the command would be chmod 640 quiz.html. It means that owner will have rw, group will have only r, others will not have any permissions. As the web server generally has "others" permissions for accessing files, it will not be able to access quiz.html file.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666666"/>
          <w:sz w:val="30"/>
          <w:szCs w:val="30"/>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666666"/>
          <w:sz w:val="30"/>
          <w:szCs w:val="30"/>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b w:val="1"/>
          <w:bCs w:val="1"/>
          <w:color w:val="000000"/>
          <w:sz w:val="30"/>
          <w:szCs w:val="30"/>
        </w:rPr>
      </w:pPr>
      <w:r w:rsidDel="00000000" w:rsidR="00000000" w:rsidRPr="00000000">
        <w:rPr>
          <w:rFonts w:ascii="Helvetica Neue" w:cs="Helvetica Neue" w:eastAsia="Helvetica Neue" w:hAnsi="Helvetica Neue"/>
          <w:b w:val="1"/>
          <w:bCs w:val="1"/>
          <w:color w:val="000000"/>
          <w:sz w:val="30"/>
          <w:szCs w:val="30"/>
          <w:rtl w:val="0"/>
        </w:rPr>
        <w:t xml:space="preserve">3.2 Roman Martianov</w:t>
      </w:r>
    </w:p>
    <w:p w:rsidR="00000000" w:rsidDel="00000000" w:rsidP="00000000" w:rsidRDefault="00000000" w:rsidRPr="00000000" w14:paraId="00000083">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b w:val="1"/>
          <w:bCs w:val="1"/>
          <w:color w:val="666666"/>
          <w:sz w:val="30"/>
          <w:szCs w:val="30"/>
        </w:rPr>
      </w:pPr>
      <w:r w:rsidDel="00000000" w:rsidR="00000000" w:rsidRPr="00000000">
        <w:rPr>
          <w:rFonts w:ascii="Helvetica Neue" w:cs="Helvetica Neue" w:eastAsia="Helvetica Neue" w:hAnsi="Helvetica Neue"/>
          <w:b w:val="1"/>
          <w:bCs w:val="1"/>
          <w:color w:val="000000"/>
          <w:sz w:val="30"/>
          <w:szCs w:val="30"/>
          <w:rtl w:val="0"/>
        </w:rPr>
        <w:t xml:space="preserve">Student ID: </w:t>
      </w:r>
      <w:r w:rsidDel="00000000" w:rsidR="00000000" w:rsidRPr="00000000">
        <w:rPr>
          <w:rFonts w:ascii="Helvetica Neue" w:cs="Helvetica Neue" w:eastAsia="Helvetica Neue" w:hAnsi="Helvetica Neue"/>
          <w:b w:val="1"/>
          <w:bCs w:val="1"/>
          <w:color w:val="666666"/>
          <w:sz w:val="30"/>
          <w:szCs w:val="30"/>
          <w:rtl w:val="0"/>
        </w:rPr>
        <w:t xml:space="preserve">748002846</w:t>
      </w:r>
    </w:p>
    <w:p w:rsidR="00000000" w:rsidDel="00000000" w:rsidP="00000000" w:rsidRDefault="00000000" w:rsidRPr="00000000" w14:paraId="00000084">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b w:val="1"/>
          <w:bCs w:val="1"/>
          <w:color w:val="666666"/>
          <w:sz w:val="30"/>
          <w:szCs w:val="30"/>
        </w:rPr>
      </w:pPr>
      <w:r w:rsidDel="00000000" w:rsidR="00000000" w:rsidRPr="00000000">
        <w:rPr>
          <w:rtl w:val="0"/>
        </w:rPr>
      </w:r>
    </w:p>
    <w:p w:rsidR="00000000" w:rsidDel="00000000" w:rsidP="00000000" w:rsidRDefault="00000000" w:rsidRPr="00000000" w14:paraId="00000085">
      <w:pPr>
        <w:numPr>
          <w:ilvl w:val="2"/>
          <w:numId w:val="3"/>
        </w:numPr>
        <w:pBdr>
          <w:top w:space="0" w:sz="0" w:val="nil"/>
          <w:left w:space="0" w:sz="0" w:val="nil"/>
          <w:bottom w:space="0" w:sz="0" w:val="nil"/>
          <w:right w:space="0" w:sz="0" w:val="nil"/>
          <w:between w:space="0" w:sz="0" w:val="nil"/>
        </w:pBdr>
        <w:ind w:left="1211" w:hanging="490"/>
        <w:rPr>
          <w:rFonts w:ascii="Helvetica Neue" w:cs="Helvetica Neue" w:eastAsia="Helvetica Neue" w:hAnsi="Helvetica Neue"/>
          <w:color w:val="000000"/>
          <w:sz w:val="30"/>
          <w:szCs w:val="30"/>
        </w:rPr>
      </w:pPr>
      <w:r w:rsidDel="00000000" w:rsidR="00000000" w:rsidRPr="00000000">
        <w:rPr>
          <w:rFonts w:ascii="Helvetica Neue" w:cs="Helvetica Neue" w:eastAsia="Helvetica Neue" w:hAnsi="Helvetica Neue"/>
          <w:b w:val="1"/>
          <w:bCs w:val="1"/>
          <w:color w:val="000000"/>
          <w:sz w:val="30"/>
          <w:szCs w:val="30"/>
          <w:rtl w:val="0"/>
        </w:rPr>
        <w:t xml:space="preserve">Project folder tree</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Fonts w:ascii="Helvetica Neue" w:cs="Helvetica Neue" w:eastAsia="Helvetica Neue" w:hAnsi="Helvetica Neue"/>
          <w:b w:val="1"/>
          <w:bCs w:val="1"/>
          <w:sz w:val="30"/>
          <w:szCs w:val="30"/>
        </w:rPr>
        <w:drawing>
          <wp:anchor allowOverlap="1" behindDoc="0" distB="152400" distT="152400" distL="152400" distR="152400" hidden="0" layoutInCell="1" locked="0" relativeHeight="0" simplePos="0">
            <wp:simplePos x="0" y="0"/>
            <wp:positionH relativeFrom="margin">
              <wp:posOffset>424343</wp:posOffset>
            </wp:positionH>
            <wp:positionV relativeFrom="page">
              <wp:posOffset>4112260</wp:posOffset>
            </wp:positionV>
            <wp:extent cx="5987964" cy="1684367"/>
            <wp:effectExtent b="0" l="0" r="0" t="0"/>
            <wp:wrapTopAndBottom distB="152400" distT="152400"/>
            <wp:docPr id="27" name="image20.png"/>
            <a:graphic>
              <a:graphicData uri="http://schemas.openxmlformats.org/drawingml/2006/picture">
                <pic:pic>
                  <pic:nvPicPr>
                    <pic:cNvPr id="0" name="image20.png"/>
                    <pic:cNvPicPr preferRelativeResize="0"/>
                  </pic:nvPicPr>
                  <pic:blipFill>
                    <a:blip r:embed="rId13"/>
                    <a:srcRect b="0" l="0" r="36833" t="0"/>
                    <a:stretch>
                      <a:fillRect/>
                    </a:stretch>
                  </pic:blipFill>
                  <pic:spPr>
                    <a:xfrm>
                      <a:off x="0" y="0"/>
                      <a:ext cx="5987964" cy="1684367"/>
                    </a:xfrm>
                    <a:prstGeom prst="rect"/>
                    <a:ln/>
                  </pic:spPr>
                </pic:pic>
              </a:graphicData>
            </a:graphic>
          </wp:anchor>
        </w:drawing>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rPr>
          <w:rFonts w:ascii="Helvetica Neue" w:cs="Helvetica Neue" w:eastAsia="Helvetica Neue" w:hAnsi="Helvetica Neue"/>
          <w:b w:val="1"/>
          <w:bCs w:val="1"/>
          <w:color w:val="000000"/>
          <w:sz w:val="30"/>
          <w:szCs w:val="30"/>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ind w:left="1211" w:firstLine="0"/>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8C">
      <w:pPr>
        <w:numPr>
          <w:ilvl w:val="2"/>
          <w:numId w:val="3"/>
        </w:numPr>
        <w:pBdr>
          <w:top w:space="0" w:sz="0" w:val="nil"/>
          <w:left w:space="0" w:sz="0" w:val="nil"/>
          <w:bottom w:space="0" w:sz="0" w:val="nil"/>
          <w:right w:space="0" w:sz="0" w:val="nil"/>
          <w:between w:space="0" w:sz="0" w:val="nil"/>
        </w:pBdr>
        <w:ind w:left="1211" w:hanging="490"/>
        <w:rPr>
          <w:rFonts w:ascii="Helvetica Neue" w:cs="Helvetica Neue" w:eastAsia="Helvetica Neue" w:hAnsi="Helvetica Neue"/>
          <w:color w:val="000000"/>
          <w:sz w:val="30"/>
          <w:szCs w:val="30"/>
        </w:rPr>
      </w:pPr>
      <w:r w:rsidDel="00000000" w:rsidR="00000000" w:rsidRPr="00000000">
        <w:rPr>
          <w:rFonts w:ascii="Helvetica Neue" w:cs="Helvetica Neue" w:eastAsia="Helvetica Neue" w:hAnsi="Helvetica Neue"/>
          <w:b w:val="1"/>
          <w:bCs w:val="1"/>
          <w:color w:val="000000"/>
          <w:sz w:val="30"/>
          <w:szCs w:val="30"/>
          <w:rtl w:val="0"/>
        </w:rPr>
        <w:t xml:space="preserve">Mv/ rm / cp operations</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Fonts w:ascii="Helvetica Neue" w:cs="Helvetica Neue" w:eastAsia="Helvetica Neue" w:hAnsi="Helvetica Neue"/>
          <w:b w:val="1"/>
          <w:bCs w:val="1"/>
          <w:sz w:val="30"/>
          <w:szCs w:val="30"/>
        </w:rPr>
        <w:drawing>
          <wp:anchor allowOverlap="1" behindDoc="0" distB="152400" distT="152400" distL="152400" distR="152400" hidden="0" layoutInCell="1" locked="0" relativeHeight="0" simplePos="0">
            <wp:simplePos x="0" y="0"/>
            <wp:positionH relativeFrom="margin">
              <wp:posOffset>7747000</wp:posOffset>
            </wp:positionH>
            <wp:positionV relativeFrom="page">
              <wp:posOffset>7232650</wp:posOffset>
            </wp:positionV>
            <wp:extent cx="6017260" cy="1226820"/>
            <wp:effectExtent b="0" l="0" r="0" t="0"/>
            <wp:wrapTopAndBottom distB="152400" distT="152400"/>
            <wp:docPr descr="pasted-image.tiff" id="3" name="image23.png"/>
            <a:graphic>
              <a:graphicData uri="http://schemas.openxmlformats.org/drawingml/2006/picture">
                <pic:pic>
                  <pic:nvPicPr>
                    <pic:cNvPr descr="pasted-image.tiff" id="0" name="image23.png"/>
                    <pic:cNvPicPr preferRelativeResize="0"/>
                  </pic:nvPicPr>
                  <pic:blipFill>
                    <a:blip r:embed="rId14"/>
                    <a:srcRect b="0" l="0" r="0" t="0"/>
                    <a:stretch>
                      <a:fillRect/>
                    </a:stretch>
                  </pic:blipFill>
                  <pic:spPr>
                    <a:xfrm>
                      <a:off x="0" y="0"/>
                      <a:ext cx="6017260" cy="1226820"/>
                    </a:xfrm>
                    <a:prstGeom prst="rect"/>
                    <a:ln/>
                  </pic:spPr>
                </pic:pic>
              </a:graphicData>
            </a:graphic>
          </wp:anchor>
        </w:drawing>
      </w:r>
      <w:r w:rsidDel="00000000" w:rsidR="00000000" w:rsidRPr="00000000">
        <w:rPr>
          <w:rFonts w:ascii="Helvetica Neue" w:cs="Helvetica Neue" w:eastAsia="Helvetica Neue" w:hAnsi="Helvetica Neue"/>
          <w:b w:val="1"/>
          <w:bCs w:val="1"/>
          <w:sz w:val="30"/>
          <w:szCs w:val="30"/>
        </w:rPr>
        <w:drawing>
          <wp:inline distB="114300" distT="114300" distL="114300" distR="114300">
            <wp:extent cx="5476875" cy="5798593"/>
            <wp:effectExtent b="0" l="0" r="0" t="0"/>
            <wp:docPr id="26"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5476875" cy="5798593"/>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sz w:val="30"/>
          <w:szCs w:val="30"/>
        </w:rPr>
        <w:drawing>
          <wp:inline distB="114300" distT="114300" distL="114300" distR="114300">
            <wp:extent cx="5619750" cy="3933027"/>
            <wp:effectExtent b="0" l="0" r="0" t="0"/>
            <wp:docPr id="28"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5619750" cy="3933027"/>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95">
      <w:pPr>
        <w:numPr>
          <w:ilvl w:val="2"/>
          <w:numId w:val="3"/>
        </w:numPr>
        <w:pBdr>
          <w:top w:space="0" w:sz="0" w:val="nil"/>
          <w:left w:space="0" w:sz="0" w:val="nil"/>
          <w:bottom w:space="0" w:sz="0" w:val="nil"/>
          <w:right w:space="0" w:sz="0" w:val="nil"/>
          <w:between w:space="0" w:sz="0" w:val="nil"/>
        </w:pBdr>
        <w:ind w:left="1211" w:hanging="490"/>
        <w:rPr>
          <w:rFonts w:ascii="Helvetica Neue" w:cs="Helvetica Neue" w:eastAsia="Helvetica Neue" w:hAnsi="Helvetica Neue"/>
          <w:color w:val="000000"/>
          <w:sz w:val="30"/>
          <w:szCs w:val="30"/>
        </w:rPr>
      </w:pPr>
      <w:r w:rsidDel="00000000" w:rsidR="00000000" w:rsidRPr="00000000">
        <w:rPr>
          <w:rFonts w:ascii="Helvetica Neue" w:cs="Helvetica Neue" w:eastAsia="Helvetica Neue" w:hAnsi="Helvetica Neue"/>
          <w:b w:val="1"/>
          <w:bCs w:val="1"/>
          <w:color w:val="000000"/>
          <w:sz w:val="30"/>
          <w:szCs w:val="30"/>
          <w:rtl w:val="0"/>
        </w:rPr>
        <w:t xml:space="preserve">Permissions</w: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sz w:val="30"/>
          <w:szCs w:val="30"/>
        </w:rPr>
        <w:drawing>
          <wp:inline distB="114300" distT="114300" distL="114300" distR="114300">
            <wp:extent cx="5319713" cy="3474854"/>
            <wp:effectExtent b="0" l="0" r="0" t="0"/>
            <wp:docPr id="32" name="image27.png"/>
            <a:graphic>
              <a:graphicData uri="http://schemas.openxmlformats.org/drawingml/2006/picture">
                <pic:pic>
                  <pic:nvPicPr>
                    <pic:cNvPr id="0" name="image27.png"/>
                    <pic:cNvPicPr preferRelativeResize="0"/>
                  </pic:nvPicPr>
                  <pic:blipFill>
                    <a:blip r:embed="rId17"/>
                    <a:srcRect b="0" l="9374" r="9374" t="0"/>
                    <a:stretch>
                      <a:fillRect/>
                    </a:stretch>
                  </pic:blipFill>
                  <pic:spPr>
                    <a:xfrm>
                      <a:off x="0" y="0"/>
                      <a:ext cx="5319713" cy="3474854"/>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sz w:val="30"/>
          <w:szCs w:val="30"/>
        </w:rPr>
        <w:drawing>
          <wp:inline distB="114300" distT="114300" distL="114300" distR="114300">
            <wp:extent cx="5420591" cy="3027377"/>
            <wp:effectExtent b="0" l="0" r="0" t="0"/>
            <wp:docPr id="34" name="image28.png"/>
            <a:graphic>
              <a:graphicData uri="http://schemas.openxmlformats.org/drawingml/2006/picture">
                <pic:pic>
                  <pic:nvPicPr>
                    <pic:cNvPr id="0" name="image28.png"/>
                    <pic:cNvPicPr preferRelativeResize="0"/>
                  </pic:nvPicPr>
                  <pic:blipFill>
                    <a:blip r:embed="rId18"/>
                    <a:srcRect b="0" l="6173" r="6173" t="0"/>
                    <a:stretch>
                      <a:fillRect/>
                    </a:stretch>
                  </pic:blipFill>
                  <pic:spPr>
                    <a:xfrm>
                      <a:off x="0" y="0"/>
                      <a:ext cx="5420591" cy="3027377"/>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tl w:val="0"/>
        </w:rPr>
      </w:r>
    </w:p>
    <w:p w:rsidR="00000000" w:rsidDel="00000000" w:rsidP="00000000" w:rsidRDefault="00000000" w:rsidRPr="00000000" w14:paraId="0000009B">
      <w:pPr>
        <w:numPr>
          <w:ilvl w:val="2"/>
          <w:numId w:val="3"/>
        </w:numPr>
        <w:pBdr>
          <w:top w:space="0" w:sz="0" w:val="nil"/>
          <w:left w:space="0" w:sz="0" w:val="nil"/>
          <w:bottom w:space="0" w:sz="0" w:val="nil"/>
          <w:right w:space="0" w:sz="0" w:val="nil"/>
          <w:between w:space="0" w:sz="0" w:val="nil"/>
        </w:pBdr>
        <w:ind w:left="1211" w:hanging="490"/>
        <w:rPr>
          <w:rFonts w:ascii="Helvetica Neue" w:cs="Helvetica Neue" w:eastAsia="Helvetica Neue" w:hAnsi="Helvetica Neue"/>
          <w:color w:val="000000"/>
          <w:sz w:val="30"/>
          <w:szCs w:val="30"/>
        </w:rPr>
      </w:pPr>
      <w:r w:rsidDel="00000000" w:rsidR="00000000" w:rsidRPr="00000000">
        <w:rPr>
          <w:rFonts w:ascii="Helvetica Neue" w:cs="Helvetica Neue" w:eastAsia="Helvetica Neue" w:hAnsi="Helvetica Neue"/>
          <w:b w:val="1"/>
          <w:bCs w:val="1"/>
          <w:color w:val="000000"/>
          <w:sz w:val="30"/>
          <w:szCs w:val="30"/>
          <w:rtl w:val="0"/>
        </w:rPr>
        <w:t xml:space="preserve">Answers</w:t>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60" w:line="278.00000000000006" w:lineRule="auto"/>
        <w:ind w:left="1134" w:firstLine="0"/>
        <w:rPr>
          <w:rFonts w:ascii="Aptos" w:cs="Aptos" w:eastAsia="Aptos" w:hAnsi="Aptos"/>
          <w:color w:val="000000"/>
          <w:sz w:val="26"/>
          <w:szCs w:val="26"/>
        </w:rPr>
      </w:pPr>
      <w:r w:rsidDel="00000000" w:rsidR="00000000" w:rsidRPr="00000000">
        <w:rPr>
          <w:rFonts w:ascii="Aptos" w:cs="Aptos" w:eastAsia="Aptos" w:hAnsi="Aptos"/>
          <w:color w:val="000000"/>
          <w:sz w:val="26"/>
          <w:szCs w:val="26"/>
          <w:rtl w:val="0"/>
        </w:rPr>
        <w:t xml:space="preserve">1. The relative paths would be `../media/logo.png` and `assets/css/style.css`. The absolute path would be `/home/username/public_html/LearnWare_team5/assets/css/style.css`.</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60" w:line="278.00000000000006" w:lineRule="auto"/>
        <w:ind w:left="1134" w:firstLine="0"/>
        <w:rPr>
          <w:rFonts w:ascii="Aptos" w:cs="Aptos" w:eastAsia="Aptos" w:hAnsi="Aptos"/>
          <w:color w:val="000000"/>
          <w:sz w:val="26"/>
          <w:szCs w:val="26"/>
        </w:rPr>
      </w:pPr>
      <w:r w:rsidDel="00000000" w:rsidR="00000000" w:rsidRPr="00000000">
        <w:rPr>
          <w:rFonts w:ascii="Aptos" w:cs="Aptos" w:eastAsia="Aptos" w:hAnsi="Aptos"/>
          <w:color w:val="000000"/>
          <w:sz w:val="26"/>
          <w:szCs w:val="26"/>
          <w:rtl w:val="0"/>
        </w:rPr>
        <w:t xml:space="preserve">2. `755` permits the owner full read/write/execute privileges and group/others read and execute privileges. `644` permits the owner full read and write privileges and everyone else read only. HTML files should not have the execute permission set since the browser just needs to read the file.</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60" w:line="278.00000000000006" w:lineRule="auto"/>
        <w:ind w:left="1134" w:firstLine="0"/>
        <w:rPr>
          <w:rFonts w:ascii="Aptos" w:cs="Aptos" w:eastAsia="Aptos" w:hAnsi="Aptos"/>
          <w:color w:val="000000"/>
          <w:sz w:val="26"/>
          <w:szCs w:val="26"/>
        </w:rPr>
      </w:pPr>
      <w:r w:rsidDel="00000000" w:rsidR="00000000" w:rsidRPr="00000000">
        <w:rPr>
          <w:rFonts w:ascii="Aptos" w:cs="Aptos" w:eastAsia="Aptos" w:hAnsi="Aptos"/>
          <w:color w:val="000000"/>
          <w:sz w:val="26"/>
          <w:szCs w:val="26"/>
          <w:rtl w:val="0"/>
        </w:rPr>
        <w:t xml:space="preserve">3. The command is `chmod 640 quiz.html`. Given these permission settings, the page will not be readable by typical website visitors, so read permission must be set.</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60" w:line="278.00000000000006" w:lineRule="auto"/>
        <w:ind w:left="1134" w:firstLine="0"/>
        <w:rPr>
          <w:rFonts w:ascii="Aptos" w:cs="Aptos" w:eastAsia="Aptos" w:hAnsi="Aptos"/>
          <w:color w:val="000000"/>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666666"/>
          <w:sz w:val="30"/>
          <w:szCs w:val="30"/>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b w:val="1"/>
          <w:bCs w:val="1"/>
          <w:color w:val="000000"/>
          <w:sz w:val="30"/>
          <w:szCs w:val="30"/>
        </w:rPr>
      </w:pPr>
      <w:r w:rsidDel="00000000" w:rsidR="00000000" w:rsidRPr="00000000">
        <w:rPr>
          <w:rFonts w:ascii="Helvetica Neue" w:cs="Helvetica Neue" w:eastAsia="Helvetica Neue" w:hAnsi="Helvetica Neue"/>
          <w:b w:val="1"/>
          <w:bCs w:val="1"/>
          <w:color w:val="000000"/>
          <w:sz w:val="30"/>
          <w:szCs w:val="30"/>
          <w:rtl w:val="0"/>
        </w:rPr>
        <w:t xml:space="preserve">3.3 Danil Nazin</w:t>
      </w:r>
    </w:p>
    <w:p w:rsidR="00000000" w:rsidDel="00000000" w:rsidP="00000000" w:rsidRDefault="00000000" w:rsidRPr="00000000" w14:paraId="000000A3">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b w:val="1"/>
          <w:bCs w:val="1"/>
          <w:color w:val="666666"/>
          <w:sz w:val="30"/>
          <w:szCs w:val="30"/>
        </w:rPr>
      </w:pPr>
      <w:r w:rsidDel="00000000" w:rsidR="00000000" w:rsidRPr="00000000">
        <w:rPr>
          <w:rFonts w:ascii="Helvetica Neue" w:cs="Helvetica Neue" w:eastAsia="Helvetica Neue" w:hAnsi="Helvetica Neue"/>
          <w:b w:val="1"/>
          <w:bCs w:val="1"/>
          <w:color w:val="000000"/>
          <w:sz w:val="30"/>
          <w:szCs w:val="30"/>
          <w:rtl w:val="0"/>
        </w:rPr>
        <w:t xml:space="preserve">Student ID: </w:t>
      </w:r>
      <w:r w:rsidDel="00000000" w:rsidR="00000000" w:rsidRPr="00000000">
        <w:rPr>
          <w:rFonts w:ascii="Helvetica Neue" w:cs="Helvetica Neue" w:eastAsia="Helvetica Neue" w:hAnsi="Helvetica Neue"/>
          <w:b w:val="1"/>
          <w:bCs w:val="1"/>
          <w:color w:val="666666"/>
          <w:sz w:val="30"/>
          <w:szCs w:val="30"/>
          <w:rtl w:val="0"/>
        </w:rPr>
        <w:t xml:space="preserve">748007523</w:t>
      </w:r>
    </w:p>
    <w:p w:rsidR="00000000" w:rsidDel="00000000" w:rsidP="00000000" w:rsidRDefault="00000000" w:rsidRPr="00000000" w14:paraId="000000A4">
      <w:pPr>
        <w:pBdr>
          <w:top w:space="0" w:sz="0" w:val="nil"/>
          <w:left w:space="0" w:sz="0" w:val="nil"/>
          <w:bottom w:space="0" w:sz="0" w:val="nil"/>
          <w:right w:space="0" w:sz="0" w:val="nil"/>
          <w:between w:space="0" w:sz="0" w:val="nil"/>
        </w:pBdr>
        <w:ind w:left="1440" w:firstLine="0"/>
        <w:rPr>
          <w:rFonts w:ascii="Helvetica Neue" w:cs="Helvetica Neue" w:eastAsia="Helvetica Neue" w:hAnsi="Helvetica Neue"/>
          <w:b w:val="1"/>
          <w:bCs w:val="1"/>
          <w:color w:val="666666"/>
          <w:sz w:val="30"/>
          <w:szCs w:val="30"/>
        </w:rPr>
      </w:pPr>
      <w:r w:rsidDel="00000000" w:rsidR="00000000" w:rsidRPr="00000000">
        <w:rPr>
          <w:rtl w:val="0"/>
        </w:rPr>
      </w:r>
    </w:p>
    <w:p w:rsidR="00000000" w:rsidDel="00000000" w:rsidP="00000000" w:rsidRDefault="00000000" w:rsidRPr="00000000" w14:paraId="000000A5">
      <w:pPr>
        <w:numPr>
          <w:ilvl w:val="2"/>
          <w:numId w:val="4"/>
        </w:numPr>
        <w:pBdr>
          <w:top w:space="0" w:sz="0" w:val="nil"/>
          <w:left w:space="0" w:sz="0" w:val="nil"/>
          <w:bottom w:space="0" w:sz="0" w:val="nil"/>
          <w:right w:space="0" w:sz="0" w:val="nil"/>
          <w:between w:space="0" w:sz="0" w:val="nil"/>
        </w:pBdr>
        <w:ind w:left="1211" w:hanging="490"/>
        <w:rPr>
          <w:rFonts w:ascii="Helvetica Neue" w:cs="Helvetica Neue" w:eastAsia="Helvetica Neue" w:hAnsi="Helvetica Neue"/>
          <w:color w:val="000000"/>
          <w:sz w:val="30"/>
          <w:szCs w:val="30"/>
        </w:rPr>
      </w:pPr>
      <w:r w:rsidDel="00000000" w:rsidR="00000000" w:rsidRPr="00000000">
        <w:rPr>
          <w:rFonts w:ascii="Helvetica Neue" w:cs="Helvetica Neue" w:eastAsia="Helvetica Neue" w:hAnsi="Helvetica Neue"/>
          <w:b w:val="1"/>
          <w:bCs w:val="1"/>
          <w:color w:val="000000"/>
          <w:sz w:val="30"/>
          <w:szCs w:val="30"/>
          <w:rtl w:val="0"/>
        </w:rPr>
        <w:t xml:space="preserve">Project folder tree</w:t>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Fonts w:ascii="Helvetica Neue" w:cs="Helvetica Neue" w:eastAsia="Helvetica Neue" w:hAnsi="Helvetica Neue"/>
          <w:b w:val="1"/>
          <w:bCs w:val="1"/>
          <w:sz w:val="30"/>
          <w:szCs w:val="30"/>
        </w:rPr>
        <w:drawing>
          <wp:inline distB="114300" distT="114300" distL="114300" distR="114300">
            <wp:extent cx="5795405" cy="4332302"/>
            <wp:effectExtent b="0" l="0" r="0" t="0"/>
            <wp:docPr id="12"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95405" cy="4332302"/>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Fonts w:ascii="Helvetica Neue" w:cs="Helvetica Neue" w:eastAsia="Helvetica Neue" w:hAnsi="Helvetica Neue"/>
          <w:b w:val="1"/>
          <w:bCs w:val="1"/>
          <w:sz w:val="30"/>
          <w:szCs w:val="30"/>
        </w:rPr>
        <w:drawing>
          <wp:inline distB="114300" distT="114300" distL="114300" distR="114300">
            <wp:extent cx="5816105" cy="4341827"/>
            <wp:effectExtent b="0" l="0" r="0" t="0"/>
            <wp:docPr id="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816105" cy="4341827"/>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numPr>
          <w:ilvl w:val="2"/>
          <w:numId w:val="4"/>
        </w:numPr>
        <w:pBdr>
          <w:top w:space="0" w:sz="0" w:val="nil"/>
          <w:left w:space="0" w:sz="0" w:val="nil"/>
          <w:bottom w:space="0" w:sz="0" w:val="nil"/>
          <w:right w:space="0" w:sz="0" w:val="nil"/>
          <w:between w:space="0" w:sz="0" w:val="nil"/>
        </w:pBdr>
        <w:ind w:left="1211" w:hanging="490"/>
        <w:rPr>
          <w:rFonts w:ascii="Helvetica Neue" w:cs="Helvetica Neue" w:eastAsia="Helvetica Neue" w:hAnsi="Helvetica Neue"/>
          <w:color w:val="000000"/>
          <w:sz w:val="30"/>
          <w:szCs w:val="30"/>
        </w:rPr>
      </w:pPr>
      <w:r w:rsidDel="00000000" w:rsidR="00000000" w:rsidRPr="00000000">
        <w:rPr>
          <w:rFonts w:ascii="Helvetica Neue" w:cs="Helvetica Neue" w:eastAsia="Helvetica Neue" w:hAnsi="Helvetica Neue"/>
          <w:b w:val="1"/>
          <w:bCs w:val="1"/>
          <w:color w:val="000000"/>
          <w:sz w:val="30"/>
          <w:szCs w:val="30"/>
          <w:rtl w:val="0"/>
        </w:rPr>
        <w:t xml:space="preserve">Mv/ rm / cp operations</w:t>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Fonts w:ascii="Helvetica Neue" w:cs="Helvetica Neue" w:eastAsia="Helvetica Neue" w:hAnsi="Helvetica Neue"/>
          <w:b w:val="1"/>
          <w:bCs w:val="1"/>
          <w:sz w:val="30"/>
          <w:szCs w:val="30"/>
        </w:rPr>
        <w:drawing>
          <wp:inline distB="114300" distT="114300" distL="114300" distR="114300">
            <wp:extent cx="5729288" cy="1635799"/>
            <wp:effectExtent b="0" l="0" r="0" t="0"/>
            <wp:docPr id="15"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29288" cy="1635799"/>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Fonts w:ascii="Helvetica Neue" w:cs="Helvetica Neue" w:eastAsia="Helvetica Neue" w:hAnsi="Helvetica Neue"/>
          <w:b w:val="1"/>
          <w:bCs w:val="1"/>
          <w:sz w:val="30"/>
          <w:szCs w:val="30"/>
        </w:rPr>
        <w:drawing>
          <wp:inline distB="114300" distT="114300" distL="114300" distR="114300">
            <wp:extent cx="5729288" cy="1939021"/>
            <wp:effectExtent b="0" l="0" r="0" t="0"/>
            <wp:docPr id="36"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729288" cy="1939021"/>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Fonts w:ascii="Helvetica Neue" w:cs="Helvetica Neue" w:eastAsia="Helvetica Neue" w:hAnsi="Helvetica Neue"/>
          <w:b w:val="1"/>
          <w:bCs w:val="1"/>
          <w:sz w:val="30"/>
          <w:szCs w:val="30"/>
        </w:rPr>
        <w:drawing>
          <wp:inline distB="114300" distT="114300" distL="114300" distR="114300">
            <wp:extent cx="5730122" cy="1588154"/>
            <wp:effectExtent b="0" l="0" r="0" t="0"/>
            <wp:docPr id="35"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730122" cy="1588154"/>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Fonts w:ascii="Helvetica Neue" w:cs="Helvetica Neue" w:eastAsia="Helvetica Neue" w:hAnsi="Helvetica Neue"/>
          <w:b w:val="1"/>
          <w:bCs w:val="1"/>
          <w:sz w:val="30"/>
          <w:szCs w:val="30"/>
        </w:rPr>
        <w:drawing>
          <wp:inline distB="114300" distT="114300" distL="114300" distR="114300">
            <wp:extent cx="5710238" cy="1749655"/>
            <wp:effectExtent b="0" l="0" r="0" t="0"/>
            <wp:docPr id="1"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10238" cy="174965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Fonts w:ascii="Helvetica Neue" w:cs="Helvetica Neue" w:eastAsia="Helvetica Neue" w:hAnsi="Helvetica Neue"/>
          <w:b w:val="1"/>
          <w:bCs w:val="1"/>
          <w:color w:val="000000"/>
          <w:sz w:val="30"/>
          <w:szCs w:val="30"/>
        </w:rPr>
        <w:drawing>
          <wp:inline distB="0" distT="0" distL="0" distR="0">
            <wp:extent cx="5727573" cy="1785663"/>
            <wp:effectExtent b="0" l="0" r="0" t="0"/>
            <wp:docPr descr="Picture 10" id="6" name="image31.png"/>
            <a:graphic>
              <a:graphicData uri="http://schemas.openxmlformats.org/drawingml/2006/picture">
                <pic:pic>
                  <pic:nvPicPr>
                    <pic:cNvPr descr="Picture 10" id="0" name="image31.png"/>
                    <pic:cNvPicPr preferRelativeResize="0"/>
                  </pic:nvPicPr>
                  <pic:blipFill>
                    <a:blip r:embed="rId25"/>
                    <a:srcRect b="0" l="0" r="0" t="0"/>
                    <a:stretch>
                      <a:fillRect/>
                    </a:stretch>
                  </pic:blipFill>
                  <pic:spPr>
                    <a:xfrm>
                      <a:off x="0" y="0"/>
                      <a:ext cx="5727573" cy="1785663"/>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numPr>
          <w:ilvl w:val="2"/>
          <w:numId w:val="4"/>
        </w:numPr>
        <w:pBdr>
          <w:top w:space="0" w:sz="0" w:val="nil"/>
          <w:left w:space="0" w:sz="0" w:val="nil"/>
          <w:bottom w:space="0" w:sz="0" w:val="nil"/>
          <w:right w:space="0" w:sz="0" w:val="nil"/>
          <w:between w:space="0" w:sz="0" w:val="nil"/>
        </w:pBdr>
        <w:ind w:left="1211" w:hanging="490"/>
        <w:rPr>
          <w:rFonts w:ascii="Helvetica Neue" w:cs="Helvetica Neue" w:eastAsia="Helvetica Neue" w:hAnsi="Helvetica Neue"/>
          <w:color w:val="000000"/>
          <w:sz w:val="30"/>
          <w:szCs w:val="30"/>
        </w:rPr>
      </w:pPr>
      <w:r w:rsidDel="00000000" w:rsidR="00000000" w:rsidRPr="00000000">
        <w:rPr>
          <w:rFonts w:ascii="Helvetica Neue" w:cs="Helvetica Neue" w:eastAsia="Helvetica Neue" w:hAnsi="Helvetica Neue"/>
          <w:b w:val="1"/>
          <w:bCs w:val="1"/>
          <w:color w:val="000000"/>
          <w:sz w:val="30"/>
          <w:szCs w:val="30"/>
          <w:rtl w:val="0"/>
        </w:rPr>
        <w:t xml:space="preserve">Permissions</w:t>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Fonts w:ascii="Helvetica Neue" w:cs="Helvetica Neue" w:eastAsia="Helvetica Neue" w:hAnsi="Helvetica Neue"/>
          <w:b w:val="1"/>
          <w:bCs w:val="1"/>
          <w:sz w:val="30"/>
          <w:szCs w:val="30"/>
        </w:rPr>
        <w:drawing>
          <wp:inline distB="114300" distT="114300" distL="114300" distR="114300">
            <wp:extent cx="5729288" cy="1587922"/>
            <wp:effectExtent b="0" l="0" r="0" t="0"/>
            <wp:docPr id="9"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729288" cy="1587922"/>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Fonts w:ascii="Helvetica Neue" w:cs="Helvetica Neue" w:eastAsia="Helvetica Neue" w:hAnsi="Helvetica Neue"/>
          <w:b w:val="1"/>
          <w:bCs w:val="1"/>
          <w:sz w:val="30"/>
          <w:szCs w:val="30"/>
        </w:rPr>
        <w:drawing>
          <wp:inline distB="114300" distT="114300" distL="114300" distR="114300">
            <wp:extent cx="5710238" cy="1813279"/>
            <wp:effectExtent b="0" l="0" r="0" t="0"/>
            <wp:docPr id="11"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710238" cy="1813279"/>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Fonts w:ascii="Helvetica Neue" w:cs="Helvetica Neue" w:eastAsia="Helvetica Neue" w:hAnsi="Helvetica Neue"/>
          <w:b w:val="1"/>
          <w:bCs w:val="1"/>
          <w:sz w:val="30"/>
          <w:szCs w:val="30"/>
        </w:rPr>
        <w:drawing>
          <wp:inline distB="114300" distT="114300" distL="114300" distR="114300">
            <wp:extent cx="5800338" cy="3094052"/>
            <wp:effectExtent b="0" l="0" r="0" t="0"/>
            <wp:docPr id="13"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800338" cy="3094052"/>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Fonts w:ascii="Helvetica Neue" w:cs="Helvetica Neue" w:eastAsia="Helvetica Neue" w:hAnsi="Helvetica Neue"/>
          <w:b w:val="1"/>
          <w:bCs w:val="1"/>
          <w:sz w:val="30"/>
          <w:szCs w:val="30"/>
        </w:rPr>
        <w:drawing>
          <wp:inline distB="114300" distT="114300" distL="114300" distR="114300">
            <wp:extent cx="5995988" cy="542812"/>
            <wp:effectExtent b="0" l="0" r="0" t="0"/>
            <wp:docPr id="5"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995988" cy="542812"/>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tl w:val="0"/>
        </w:rPr>
      </w:r>
    </w:p>
    <w:p w:rsidR="00000000" w:rsidDel="00000000" w:rsidP="00000000" w:rsidRDefault="00000000" w:rsidRPr="00000000" w14:paraId="000000BB">
      <w:pPr>
        <w:numPr>
          <w:ilvl w:val="2"/>
          <w:numId w:val="4"/>
        </w:numPr>
        <w:pBdr>
          <w:top w:space="0" w:sz="0" w:val="nil"/>
          <w:left w:space="0" w:sz="0" w:val="nil"/>
          <w:bottom w:space="0" w:sz="0" w:val="nil"/>
          <w:right w:space="0" w:sz="0" w:val="nil"/>
          <w:between w:space="0" w:sz="0" w:val="nil"/>
        </w:pBdr>
        <w:ind w:left="1211" w:hanging="490"/>
        <w:rPr>
          <w:rFonts w:ascii="Helvetica Neue" w:cs="Helvetica Neue" w:eastAsia="Helvetica Neue" w:hAnsi="Helvetica Neue"/>
          <w:color w:val="000000"/>
          <w:sz w:val="30"/>
          <w:szCs w:val="30"/>
        </w:rPr>
      </w:pPr>
      <w:r w:rsidDel="00000000" w:rsidR="00000000" w:rsidRPr="00000000">
        <w:rPr>
          <w:rFonts w:ascii="Helvetica Neue" w:cs="Helvetica Neue" w:eastAsia="Helvetica Neue" w:hAnsi="Helvetica Neue"/>
          <w:b w:val="1"/>
          <w:bCs w:val="1"/>
          <w:color w:val="000000"/>
          <w:sz w:val="30"/>
          <w:szCs w:val="30"/>
          <w:rtl w:val="0"/>
        </w:rPr>
        <w:t xml:space="preserve">Answers</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160" w:line="278.00000000000006" w:lineRule="auto"/>
        <w:ind w:left="1134" w:firstLine="0"/>
        <w:rPr>
          <w:rFonts w:ascii="Aptos" w:cs="Aptos" w:eastAsia="Aptos" w:hAnsi="Aptos"/>
          <w:color w:val="000000"/>
        </w:rPr>
      </w:pPr>
      <w:r w:rsidDel="00000000" w:rsidR="00000000" w:rsidRPr="00000000">
        <w:rPr>
          <w:rFonts w:ascii="Aptos" w:cs="Aptos" w:eastAsia="Aptos" w:hAnsi="Aptos"/>
          <w:color w:val="000000"/>
          <w:rtl w:val="0"/>
        </w:rPr>
        <w:t xml:space="preserve">1. Relative path is ../media/logo.png. Second relative path is assets/css/style.css. Absolute path is /home/username/public_html/LearnWare_team5/assets/css/style.css</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160" w:line="278.00000000000006" w:lineRule="auto"/>
        <w:ind w:left="1134" w:firstLine="0"/>
        <w:rPr>
          <w:rFonts w:ascii="Aptos" w:cs="Aptos" w:eastAsia="Aptos" w:hAnsi="Aptos"/>
          <w:color w:val="000000"/>
        </w:rPr>
      </w:pPr>
      <w:r w:rsidDel="00000000" w:rsidR="00000000" w:rsidRPr="00000000">
        <w:rPr>
          <w:rFonts w:ascii="Aptos" w:cs="Aptos" w:eastAsia="Aptos" w:hAnsi="Aptos"/>
          <w:color w:val="000000"/>
          <w:rtl w:val="0"/>
        </w:rPr>
        <w:t xml:space="preserve">2. 755 for chmod means that for directories, user has permission to read, write and execute, and group and world can only read and execute. 644 for chmod means that for files, user had permission to read and write, and group and world can only read. HTML files should not be executable because they could contain malware that is bypassing through browser. As HTML is not considered a programming language, they can carry obfuscated malware which is easy to create and hard to spot.</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160" w:line="278.00000000000006" w:lineRule="auto"/>
        <w:ind w:left="1134" w:firstLine="0"/>
        <w:rPr>
          <w:rFonts w:ascii="Aptos" w:cs="Aptos" w:eastAsia="Aptos" w:hAnsi="Aptos"/>
          <w:color w:val="000000"/>
        </w:rPr>
      </w:pPr>
      <w:r w:rsidDel="00000000" w:rsidR="00000000" w:rsidRPr="00000000">
        <w:rPr>
          <w:rFonts w:ascii="Aptos" w:cs="Aptos" w:eastAsia="Aptos" w:hAnsi="Aptos"/>
          <w:color w:val="000000"/>
          <w:rtl w:val="0"/>
        </w:rPr>
        <w:t xml:space="preserve">3. </w:t>
      </w:r>
      <w:r w:rsidDel="00000000" w:rsidR="00000000" w:rsidRPr="00000000">
        <w:rPr>
          <w:rFonts w:ascii="Aptos" w:cs="Aptos" w:eastAsia="Aptos" w:hAnsi="Aptos"/>
          <w:rtl w:val="0"/>
        </w:rPr>
        <w:t xml:space="preserve">C</w:t>
      </w:r>
      <w:r w:rsidDel="00000000" w:rsidR="00000000" w:rsidRPr="00000000">
        <w:rPr>
          <w:rFonts w:ascii="Aptos" w:cs="Aptos" w:eastAsia="Aptos" w:hAnsi="Aptos"/>
          <w:color w:val="000000"/>
          <w:rtl w:val="0"/>
        </w:rPr>
        <w:t xml:space="preserve">hmod 64</w:t>
      </w:r>
      <w:r w:rsidDel="00000000" w:rsidR="00000000" w:rsidRPr="00000000">
        <w:rPr>
          <w:rFonts w:ascii="Aptos" w:cs="Aptos" w:eastAsia="Aptos" w:hAnsi="Aptos"/>
          <w:rtl w:val="0"/>
        </w:rPr>
        <w:t xml:space="preserve">0</w:t>
      </w:r>
      <w:r w:rsidDel="00000000" w:rsidR="00000000" w:rsidRPr="00000000">
        <w:rPr>
          <w:rFonts w:ascii="Aptos" w:cs="Aptos" w:eastAsia="Aptos" w:hAnsi="Aptos"/>
          <w:color w:val="000000"/>
          <w:rtl w:val="0"/>
        </w:rPr>
        <w:t xml:space="preserve"> quiz.html is the command. If I would do that, visitor of my website will not be able to see the page, because the permission to see that page is denied, that is why "Read" permission should always be open.</w:t>
      </w:r>
    </w:p>
    <w:p w:rsidR="00000000" w:rsidDel="00000000" w:rsidP="00000000" w:rsidRDefault="00000000" w:rsidRPr="00000000" w14:paraId="000000C0">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30"/>
          <w:szCs w:val="30"/>
        </w:rPr>
      </w:pPr>
      <w:r w:rsidDel="00000000" w:rsidR="00000000" w:rsidRPr="00000000">
        <w:rPr>
          <w:rtl w:val="0"/>
        </w:rPr>
      </w:r>
    </w:p>
    <w:p w:rsidR="00000000" w:rsidDel="00000000" w:rsidP="00000000" w:rsidRDefault="00000000" w:rsidRPr="00000000" w14:paraId="000000C4">
      <w:pPr>
        <w:pStyle w:val="Heading3"/>
        <w:ind w:left="1417" w:firstLine="0"/>
        <w:rPr/>
      </w:pPr>
      <w:r w:rsidDel="00000000" w:rsidR="00000000" w:rsidRPr="00000000">
        <w:rPr>
          <w:rtl w:val="0"/>
        </w:rPr>
        <w:tab/>
        <w:tab/>
        <w:t xml:space="preserve">4. Mac Workflow</w:t>
      </w:r>
    </w:p>
    <w:p w:rsidR="00000000" w:rsidDel="00000000" w:rsidP="00000000" w:rsidRDefault="00000000" w:rsidRPr="00000000" w14:paraId="000000C5">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Fonts w:ascii="Helvetica Neue" w:cs="Helvetica Neue" w:eastAsia="Helvetica Neue" w:hAnsi="Helvetica Neue"/>
          <w:b w:val="1"/>
          <w:bCs w:val="1"/>
          <w:color w:val="000000"/>
          <w:sz w:val="22"/>
          <w:szCs w:val="22"/>
          <w:rtl w:val="0"/>
        </w:rPr>
        <w:t xml:space="preserve">4.1 Ritika</w:t>
      </w:r>
    </w:p>
    <w:p w:rsidR="00000000" w:rsidDel="00000000" w:rsidP="00000000" w:rsidRDefault="00000000" w:rsidRPr="00000000" w14:paraId="000000C7">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Fonts w:ascii="Helvetica Neue" w:cs="Helvetica Neue" w:eastAsia="Helvetica Neue" w:hAnsi="Helvetica Neue"/>
          <w:b w:val="1"/>
          <w:bCs w:val="1"/>
          <w:color w:val="000000"/>
          <w:sz w:val="22"/>
          <w:szCs w:val="22"/>
        </w:rPr>
        <w:drawing>
          <wp:inline distB="0" distT="0" distL="0" distR="0">
            <wp:extent cx="5777250" cy="2872535"/>
            <wp:effectExtent b="0" l="0" r="0" t="0"/>
            <wp:docPr id="8"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77250" cy="287253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Fonts w:ascii="Helvetica Neue" w:cs="Helvetica Neue" w:eastAsia="Helvetica Neue" w:hAnsi="Helvetica Neue"/>
          <w:b w:val="1"/>
          <w:bCs w:val="1"/>
          <w:sz w:val="22"/>
          <w:szCs w:val="22"/>
        </w:rPr>
        <w:drawing>
          <wp:inline distB="114300" distT="114300" distL="114300" distR="114300">
            <wp:extent cx="5175901" cy="2906198"/>
            <wp:effectExtent b="0" l="0" r="0" t="0"/>
            <wp:docPr id="10" name="image13.png"/>
            <a:graphic>
              <a:graphicData uri="http://schemas.openxmlformats.org/drawingml/2006/picture">
                <pic:pic>
                  <pic:nvPicPr>
                    <pic:cNvPr id="0" name="image13.png"/>
                    <pic:cNvPicPr preferRelativeResize="0"/>
                  </pic:nvPicPr>
                  <pic:blipFill>
                    <a:blip r:embed="rId31"/>
                    <a:srcRect b="0" l="0" r="0" t="8624"/>
                    <a:stretch>
                      <a:fillRect/>
                    </a:stretch>
                  </pic:blipFill>
                  <pic:spPr>
                    <a:xfrm>
                      <a:off x="0" y="0"/>
                      <a:ext cx="5175901" cy="2906198"/>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Fonts w:ascii="Helvetica Neue" w:cs="Helvetica Neue" w:eastAsia="Helvetica Neue" w:hAnsi="Helvetica Neue"/>
          <w:b w:val="1"/>
          <w:bCs w:val="1"/>
          <w:color w:val="000000"/>
          <w:sz w:val="22"/>
          <w:szCs w:val="22"/>
          <w:rtl w:val="0"/>
        </w:rPr>
        <w:t xml:space="preserve">4.2 Roman</w:t>
      </w:r>
    </w:p>
    <w:p w:rsidR="00000000" w:rsidDel="00000000" w:rsidP="00000000" w:rsidRDefault="00000000" w:rsidRPr="00000000" w14:paraId="000000CC">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Pr>
        <w:drawing>
          <wp:inline distB="114300" distT="114300" distL="114300" distR="114300">
            <wp:extent cx="4595813" cy="3424456"/>
            <wp:effectExtent b="0" l="0" r="0" t="0"/>
            <wp:docPr id="22"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4595813" cy="3424456"/>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Pr>
        <w:drawing>
          <wp:inline distB="114300" distT="114300" distL="114300" distR="114300">
            <wp:extent cx="5154130" cy="3122627"/>
            <wp:effectExtent b="0" l="0" r="0" t="0"/>
            <wp:docPr id="23"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154130" cy="3122627"/>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Fonts w:ascii="Helvetica Neue" w:cs="Helvetica Neue" w:eastAsia="Helvetica Neue" w:hAnsi="Helvetica Neue"/>
          <w:b w:val="1"/>
          <w:bCs w:val="1"/>
          <w:color w:val="000000"/>
          <w:sz w:val="22"/>
          <w:szCs w:val="22"/>
          <w:rtl w:val="0"/>
        </w:rPr>
        <w:t xml:space="preserve">4.3 Danil</w:t>
      </w:r>
    </w:p>
    <w:p w:rsidR="00000000" w:rsidDel="00000000" w:rsidP="00000000" w:rsidRDefault="00000000" w:rsidRPr="00000000" w14:paraId="000000D7">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Fonts w:ascii="Helvetica Neue" w:cs="Helvetica Neue" w:eastAsia="Helvetica Neue" w:hAnsi="Helvetica Neue"/>
          <w:b w:val="1"/>
          <w:bCs w:val="1"/>
          <w:sz w:val="22"/>
          <w:szCs w:val="22"/>
        </w:rPr>
        <w:drawing>
          <wp:inline distB="114300" distT="114300" distL="114300" distR="114300">
            <wp:extent cx="5203972" cy="2928140"/>
            <wp:effectExtent b="0" l="0" r="0" t="0"/>
            <wp:docPr id="24"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203972" cy="292814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Fonts w:ascii="Helvetica Neue" w:cs="Helvetica Neue" w:eastAsia="Helvetica Neue" w:hAnsi="Helvetica Neue"/>
          <w:b w:val="1"/>
          <w:bCs w:val="1"/>
          <w:sz w:val="22"/>
          <w:szCs w:val="22"/>
        </w:rPr>
        <w:drawing>
          <wp:inline distB="114300" distT="114300" distL="114300" distR="114300">
            <wp:extent cx="5303610" cy="2983281"/>
            <wp:effectExtent b="0" l="0" r="0" t="0"/>
            <wp:docPr id="25"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303610" cy="2983281"/>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0DB">
      <w:pPr>
        <w:pStyle w:val="Heading3"/>
        <w:ind w:left="1134" w:firstLine="0"/>
        <w:rPr/>
      </w:pPr>
      <w:r w:rsidDel="00000000" w:rsidR="00000000" w:rsidRPr="00000000">
        <w:rPr>
          <w:rtl w:val="0"/>
        </w:rPr>
      </w:r>
    </w:p>
    <w:p w:rsidR="00000000" w:rsidDel="00000000" w:rsidP="00000000" w:rsidRDefault="00000000" w:rsidRPr="00000000" w14:paraId="000000DC">
      <w:pPr>
        <w:pStyle w:val="Heading3"/>
        <w:ind w:left="1134" w:firstLine="0"/>
        <w:rPr/>
      </w:pPr>
      <w:r w:rsidDel="00000000" w:rsidR="00000000" w:rsidRPr="00000000">
        <w:rPr>
          <w:rtl w:val="0"/>
        </w:rPr>
        <w:t xml:space="preserve">5. FileZilla Deployment</w:t>
      </w:r>
    </w:p>
    <w:p w:rsidR="00000000" w:rsidDel="00000000" w:rsidP="00000000" w:rsidRDefault="00000000" w:rsidRPr="00000000" w14:paraId="000000DD">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Fonts w:ascii="Helvetica Neue" w:cs="Helvetica Neue" w:eastAsia="Helvetica Neue" w:hAnsi="Helvetica Neue"/>
          <w:b w:val="1"/>
          <w:bCs w:val="1"/>
          <w:color w:val="000000"/>
          <w:sz w:val="22"/>
          <w:szCs w:val="22"/>
          <w:rtl w:val="0"/>
        </w:rPr>
        <w:t xml:space="preserve">5.1 Connection Settings</w:t>
      </w:r>
    </w:p>
    <w:p w:rsidR="00000000" w:rsidDel="00000000" w:rsidP="00000000" w:rsidRDefault="00000000" w:rsidRPr="00000000" w14:paraId="000000DF">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Fonts w:ascii="Helvetica Neue" w:cs="Helvetica Neue" w:eastAsia="Helvetica Neue" w:hAnsi="Helvetica Neue"/>
          <w:b w:val="1"/>
          <w:bCs w:val="1"/>
          <w:color w:val="000000"/>
          <w:sz w:val="22"/>
          <w:szCs w:val="22"/>
          <w:rtl w:val="0"/>
        </w:rPr>
        <w:t xml:space="preserve">Host: </w:t>
      </w:r>
      <w:hyperlink r:id="rId35">
        <w:r w:rsidDel="00000000" w:rsidR="00000000" w:rsidRPr="00000000">
          <w:rPr>
            <w:rFonts w:ascii="Helvetica Neue" w:cs="Helvetica Neue" w:eastAsia="Helvetica Neue" w:hAnsi="Helvetica Neue"/>
            <w:b w:val="1"/>
            <w:bCs w:val="1"/>
            <w:color w:val="000000"/>
            <w:sz w:val="22"/>
            <w:szCs w:val="22"/>
            <w:u w:val="single"/>
            <w:rtl w:val="0"/>
          </w:rPr>
          <w:t xml:space="preserve">banjo.rit.edu</w:t>
        </w:r>
      </w:hyperlink>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Fonts w:ascii="Helvetica Neue" w:cs="Helvetica Neue" w:eastAsia="Helvetica Neue" w:hAnsi="Helvetica Neue"/>
          <w:b w:val="1"/>
          <w:bCs w:val="1"/>
          <w:color w:val="000000"/>
          <w:sz w:val="22"/>
          <w:szCs w:val="22"/>
          <w:rtl w:val="0"/>
        </w:rPr>
        <w:t xml:space="preserve">Port: 22</w:t>
      </w:r>
    </w:p>
    <w:p w:rsidR="00000000" w:rsidDel="00000000" w:rsidP="00000000" w:rsidRDefault="00000000" w:rsidRPr="00000000" w14:paraId="000000E3">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Fonts w:ascii="Helvetica Neue" w:cs="Helvetica Neue" w:eastAsia="Helvetica Neue" w:hAnsi="Helvetica Neue"/>
          <w:b w:val="1"/>
          <w:bCs w:val="1"/>
          <w:color w:val="000000"/>
          <w:sz w:val="22"/>
          <w:szCs w:val="22"/>
          <w:rtl w:val="0"/>
        </w:rPr>
        <w:t xml:space="preserve">Username: rm6697</w:t>
      </w:r>
    </w:p>
    <w:p w:rsidR="00000000" w:rsidDel="00000000" w:rsidP="00000000" w:rsidRDefault="00000000" w:rsidRPr="00000000" w14:paraId="000000E4">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Fonts w:ascii="Helvetica Neue" w:cs="Helvetica Neue" w:eastAsia="Helvetica Neue" w:hAnsi="Helvetica Neue"/>
          <w:b w:val="1"/>
          <w:bCs w:val="1"/>
          <w:color w:val="000000"/>
          <w:sz w:val="22"/>
          <w:szCs w:val="22"/>
          <w:rtl w:val="0"/>
        </w:rPr>
        <w:t xml:space="preserve">5.2 Remote folder tree</w:t>
      </w:r>
    </w:p>
    <w:p w:rsidR="00000000" w:rsidDel="00000000" w:rsidP="00000000" w:rsidRDefault="00000000" w:rsidRPr="00000000" w14:paraId="000000E7">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Fonts w:ascii="Helvetica Neue" w:cs="Helvetica Neue" w:eastAsia="Helvetica Neue" w:hAnsi="Helvetica Neue"/>
          <w:b w:val="1"/>
          <w:bCs w:val="1"/>
          <w:sz w:val="22"/>
          <w:szCs w:val="22"/>
        </w:rPr>
        <w:drawing>
          <wp:inline distB="114300" distT="114300" distL="114300" distR="114300">
            <wp:extent cx="6614100" cy="5734050"/>
            <wp:effectExtent b="0" l="0" r="0" t="0"/>
            <wp:docPr id="29" name="image35.png"/>
            <a:graphic>
              <a:graphicData uri="http://schemas.openxmlformats.org/drawingml/2006/picture">
                <pic:pic>
                  <pic:nvPicPr>
                    <pic:cNvPr id="0" name="image35.png"/>
                    <pic:cNvPicPr preferRelativeResize="0"/>
                  </pic:nvPicPr>
                  <pic:blipFill>
                    <a:blip r:embed="rId36"/>
                    <a:srcRect b="0" l="0" r="8123" t="0"/>
                    <a:stretch>
                      <a:fillRect/>
                    </a:stretch>
                  </pic:blipFill>
                  <pic:spPr>
                    <a:xfrm>
                      <a:off x="0" y="0"/>
                      <a:ext cx="6614100"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Fonts w:ascii="Helvetica Neue" w:cs="Helvetica Neue" w:eastAsia="Helvetica Neue" w:hAnsi="Helvetica Neue"/>
          <w:b w:val="1"/>
          <w:bCs w:val="1"/>
          <w:color w:val="000000"/>
          <w:sz w:val="22"/>
          <w:szCs w:val="22"/>
          <w:rtl w:val="0"/>
        </w:rPr>
        <w:t xml:space="preserve">5.3 assets/media permissions </w:t>
      </w:r>
    </w:p>
    <w:p w:rsidR="00000000" w:rsidDel="00000000" w:rsidP="00000000" w:rsidRDefault="00000000" w:rsidRPr="00000000" w14:paraId="000000F8">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Fonts w:ascii="Helvetica Neue" w:cs="Helvetica Neue" w:eastAsia="Helvetica Neue" w:hAnsi="Helvetica Neue"/>
          <w:b w:val="1"/>
          <w:bCs w:val="1"/>
          <w:sz w:val="22"/>
          <w:szCs w:val="22"/>
        </w:rPr>
        <w:drawing>
          <wp:inline distB="114300" distT="114300" distL="114300" distR="114300">
            <wp:extent cx="4900613" cy="3682766"/>
            <wp:effectExtent b="0" l="0" r="0" t="0"/>
            <wp:docPr id="31" name="image33.png"/>
            <a:graphic>
              <a:graphicData uri="http://schemas.openxmlformats.org/drawingml/2006/picture">
                <pic:pic>
                  <pic:nvPicPr>
                    <pic:cNvPr id="0" name="image33.png"/>
                    <pic:cNvPicPr preferRelativeResize="0"/>
                  </pic:nvPicPr>
                  <pic:blipFill>
                    <a:blip r:embed="rId37"/>
                    <a:srcRect b="334" l="0" r="0" t="334"/>
                    <a:stretch>
                      <a:fillRect/>
                    </a:stretch>
                  </pic:blipFill>
                  <pic:spPr>
                    <a:xfrm>
                      <a:off x="0" y="0"/>
                      <a:ext cx="4900613" cy="3682766"/>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0D">
      <w:pPr>
        <w:pStyle w:val="Heading3"/>
        <w:ind w:left="1134" w:firstLine="0"/>
        <w:rPr/>
      </w:pPr>
      <w:r w:rsidDel="00000000" w:rsidR="00000000" w:rsidRPr="00000000">
        <w:rPr>
          <w:rtl w:val="0"/>
        </w:rPr>
        <w:t xml:space="preserve">6. Live URLPublished Site</w:t>
      </w:r>
    </w:p>
    <w:p w:rsidR="00000000" w:rsidDel="00000000" w:rsidP="00000000" w:rsidRDefault="00000000" w:rsidRPr="00000000" w14:paraId="0000010E">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Fonts w:ascii="Helvetica Neue" w:cs="Helvetica Neue" w:eastAsia="Helvetica Neue" w:hAnsi="Helvetica Neue"/>
          <w:b w:val="1"/>
          <w:bCs w:val="1"/>
          <w:color w:val="000000"/>
          <w:sz w:val="22"/>
          <w:szCs w:val="22"/>
          <w:rtl w:val="0"/>
        </w:rPr>
        <w:t xml:space="preserve">6.1 Live URLs</w:t>
      </w:r>
    </w:p>
    <w:p w:rsidR="00000000" w:rsidDel="00000000" w:rsidP="00000000" w:rsidRDefault="00000000" w:rsidRPr="00000000" w14:paraId="00000110">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Fonts w:ascii="Helvetica Neue" w:cs="Helvetica Neue" w:eastAsia="Helvetica Neue" w:hAnsi="Helvetica Neue"/>
          <w:b w:val="1"/>
          <w:bCs w:val="1"/>
          <w:sz w:val="22"/>
          <w:szCs w:val="22"/>
          <w:rtl w:val="0"/>
        </w:rPr>
        <w:t xml:space="preserve">Roman:</w:t>
      </w:r>
      <w:r w:rsidDel="00000000" w:rsidR="00000000" w:rsidRPr="00000000">
        <w:rPr>
          <w:rtl w:val="0"/>
        </w:rPr>
      </w:r>
    </w:p>
    <w:p w:rsidR="00000000" w:rsidDel="00000000" w:rsidP="00000000" w:rsidRDefault="00000000" w:rsidRPr="00000000" w14:paraId="00000111">
      <w:pPr>
        <w:spacing w:after="100" w:lineRule="auto"/>
        <w:ind w:left="1133.8582677165355" w:firstLine="0"/>
        <w:rPr>
          <w:rFonts w:ascii="Helvetica Neue" w:cs="Helvetica Neue" w:eastAsia="Helvetica Neue" w:hAnsi="Helvetica Neue"/>
          <w:sz w:val="22"/>
          <w:szCs w:val="22"/>
        </w:rPr>
      </w:pPr>
      <w:hyperlink r:id="rId38">
        <w:r w:rsidDel="00000000" w:rsidR="00000000" w:rsidRPr="00000000">
          <w:rPr>
            <w:rFonts w:ascii="Helvetica Neue" w:cs="Helvetica Neue" w:eastAsia="Helvetica Neue" w:hAnsi="Helvetica Neue"/>
            <w:color w:val="1155cc"/>
            <w:sz w:val="22"/>
            <w:szCs w:val="22"/>
            <w:u w:val="single"/>
            <w:rtl w:val="0"/>
          </w:rPr>
          <w:t xml:space="preserve">https://people.rit.edu/rm6697/learnware_team5/index.html</w:t>
        </w:r>
      </w:hyperlink>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Danil:</w:t>
      </w:r>
    </w:p>
    <w:p w:rsidR="00000000" w:rsidDel="00000000" w:rsidP="00000000" w:rsidRDefault="00000000" w:rsidRPr="00000000" w14:paraId="00000113">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sz w:val="22"/>
          <w:szCs w:val="22"/>
        </w:rPr>
      </w:pPr>
      <w:hyperlink r:id="rId39">
        <w:r w:rsidDel="00000000" w:rsidR="00000000" w:rsidRPr="00000000">
          <w:rPr>
            <w:rFonts w:ascii="Helvetica Neue" w:cs="Helvetica Neue" w:eastAsia="Helvetica Neue" w:hAnsi="Helvetica Neue"/>
            <w:color w:val="1155cc"/>
            <w:sz w:val="22"/>
            <w:szCs w:val="22"/>
            <w:u w:val="single"/>
            <w:rtl w:val="0"/>
          </w:rPr>
          <w:t xml:space="preserve">https://people.rit.edu/dn8157/learnware_team5/index.html</w:t>
        </w:r>
      </w:hyperlink>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Ritika:</w:t>
      </w:r>
    </w:p>
    <w:p w:rsidR="00000000" w:rsidDel="00000000" w:rsidP="00000000" w:rsidRDefault="00000000" w:rsidRPr="00000000" w14:paraId="00000116">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sz w:val="22"/>
          <w:szCs w:val="22"/>
        </w:rPr>
      </w:pPr>
      <w:hyperlink r:id="rId40">
        <w:r w:rsidDel="00000000" w:rsidR="00000000" w:rsidRPr="00000000">
          <w:rPr>
            <w:rFonts w:ascii="Helvetica Neue" w:cs="Helvetica Neue" w:eastAsia="Helvetica Neue" w:hAnsi="Helvetica Neue"/>
            <w:color w:val="1155cc"/>
            <w:sz w:val="22"/>
            <w:szCs w:val="22"/>
            <w:u w:val="single"/>
            <w:rtl w:val="0"/>
          </w:rPr>
          <w:t xml:space="preserve">https://people.rit.edu/rl9910/sitename_team5/</w:t>
        </w:r>
      </w:hyperlink>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ind w:left="0"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Fonts w:ascii="Helvetica Neue" w:cs="Helvetica Neue" w:eastAsia="Helvetica Neue" w:hAnsi="Helvetica Neue"/>
          <w:b w:val="1"/>
          <w:bCs w:val="1"/>
          <w:color w:val="000000"/>
          <w:sz w:val="22"/>
          <w:szCs w:val="22"/>
          <w:rtl w:val="0"/>
        </w:rPr>
        <w:t xml:space="preserve">6.2 Published-site screenshot</w:t>
      </w:r>
    </w:p>
    <w:p w:rsidR="00000000" w:rsidDel="00000000" w:rsidP="00000000" w:rsidRDefault="00000000" w:rsidRPr="00000000" w14:paraId="0000011A">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Pr>
        <w:drawing>
          <wp:inline distB="114300" distT="114300" distL="114300" distR="114300">
            <wp:extent cx="5981983" cy="3599187"/>
            <wp:effectExtent b="0" l="0" r="0" t="0"/>
            <wp:docPr id="33"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5981983" cy="3599187"/>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Fonts w:ascii="Helvetica Neue" w:cs="Helvetica Neue" w:eastAsia="Helvetica Neue" w:hAnsi="Helvetica Neue"/>
          <w:b w:val="1"/>
          <w:bCs w:val="1"/>
          <w:color w:val="000000"/>
          <w:sz w:val="22"/>
          <w:szCs w:val="22"/>
          <w:rtl w:val="0"/>
        </w:rPr>
        <w:t xml:space="preserve">6.3 </w:t>
      </w:r>
      <w:hyperlink r:id="rId42">
        <w:r w:rsidDel="00000000" w:rsidR="00000000" w:rsidRPr="00000000">
          <w:rPr>
            <w:rFonts w:ascii="Helvetica Neue" w:cs="Helvetica Neue" w:eastAsia="Helvetica Neue" w:hAnsi="Helvetica Neue"/>
            <w:b w:val="1"/>
            <w:bCs w:val="1"/>
            <w:color w:val="000000"/>
            <w:sz w:val="22"/>
            <w:szCs w:val="22"/>
            <w:u w:val="single"/>
            <w:rtl w:val="0"/>
          </w:rPr>
          <w:t xml:space="preserve">banjp.rit.edu</w:t>
        </w:r>
      </w:hyperlink>
      <w:r w:rsidDel="00000000" w:rsidR="00000000" w:rsidRPr="00000000">
        <w:rPr>
          <w:rFonts w:ascii="Helvetica Neue" w:cs="Helvetica Neue" w:eastAsia="Helvetica Neue" w:hAnsi="Helvetica Neue"/>
          <w:b w:val="1"/>
          <w:bCs w:val="1"/>
          <w:color w:val="000000"/>
          <w:sz w:val="22"/>
          <w:szCs w:val="22"/>
          <w:rtl w:val="0"/>
        </w:rPr>
        <w:t xml:space="preserve"> vs </w:t>
      </w:r>
      <w:hyperlink r:id="rId43">
        <w:r w:rsidDel="00000000" w:rsidR="00000000" w:rsidRPr="00000000">
          <w:rPr>
            <w:rFonts w:ascii="Helvetica Neue" w:cs="Helvetica Neue" w:eastAsia="Helvetica Neue" w:hAnsi="Helvetica Neue"/>
            <w:b w:val="1"/>
            <w:bCs w:val="1"/>
            <w:color w:val="000000"/>
            <w:sz w:val="22"/>
            <w:szCs w:val="22"/>
            <w:u w:val="single"/>
            <w:rtl w:val="0"/>
          </w:rPr>
          <w:t xml:space="preserve">people.rit.edu</w:t>
        </w:r>
      </w:hyperlink>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120">
      <w:pPr>
        <w:spacing w:after="100" w:lineRule="auto"/>
        <w:ind w:left="1133.8582677165355"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banjo.rit.edu is the host we connect to using SFTP in FileZilla to manage our website files. We place the project in our RIT public web directory</w:t>
      </w:r>
    </w:p>
    <w:p w:rsidR="00000000" w:rsidDel="00000000" w:rsidP="00000000" w:rsidRDefault="00000000" w:rsidRPr="00000000" w14:paraId="00000121">
      <w:pPr>
        <w:spacing w:after="360" w:lineRule="auto"/>
        <w:ind w:left="1133.8582677165355"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people.rit.edu provides the public web address that visitors open in a browser using HTTP or HTTPS. We upload through banjo.rit.edu to manage the files, then browse through people.rit.edu to view the published website.</w:t>
      </w:r>
    </w:p>
    <w:p w:rsidR="00000000" w:rsidDel="00000000" w:rsidP="00000000" w:rsidRDefault="00000000" w:rsidRPr="00000000" w14:paraId="00000122">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12F">
      <w:pPr>
        <w:pStyle w:val="Heading3"/>
        <w:ind w:left="1134" w:firstLine="0"/>
        <w:rPr/>
      </w:pPr>
      <w:r w:rsidDel="00000000" w:rsidR="00000000" w:rsidRPr="00000000">
        <w:rPr>
          <w:rtl w:val="0"/>
        </w:rPr>
        <w:t xml:space="preserve">7. Validation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Fonts w:ascii="Helvetica Neue" w:cs="Helvetica Neue" w:eastAsia="Helvetica Neue" w:hAnsi="Helvetica Neue"/>
          <w:b w:val="1"/>
          <w:bCs w:val="1"/>
          <w:color w:val="000000"/>
          <w:sz w:val="22"/>
          <w:szCs w:val="22"/>
          <w:rtl w:val="0"/>
        </w:rPr>
        <w:t xml:space="preserve">7.1 index.html - W3C HTML Validator</w:t>
      </w:r>
    </w:p>
    <w:p w:rsidR="00000000" w:rsidDel="00000000" w:rsidP="00000000" w:rsidRDefault="00000000" w:rsidRPr="00000000" w14:paraId="00000137">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Fonts w:ascii="Helvetica Neue" w:cs="Helvetica Neue" w:eastAsia="Helvetica Neue" w:hAnsi="Helvetica Neue"/>
          <w:b w:val="1"/>
          <w:bCs w:val="1"/>
          <w:color w:val="000000"/>
          <w:sz w:val="22"/>
          <w:szCs w:val="22"/>
          <w:rtl w:val="0"/>
        </w:rPr>
        <w:t xml:space="preserve">7.2 about.html - W3C HTML Validator</w:t>
      </w:r>
      <w:r w:rsidDel="00000000" w:rsidR="00000000" w:rsidRPr="00000000">
        <w:drawing>
          <wp:anchor allowOverlap="1" behindDoc="0" distB="152400" distT="152400" distL="152400" distR="152400" hidden="0" layoutInCell="1" locked="0" relativeHeight="0" simplePos="0">
            <wp:simplePos x="0" y="0"/>
            <wp:positionH relativeFrom="column">
              <wp:posOffset>895350</wp:posOffset>
            </wp:positionH>
            <wp:positionV relativeFrom="paragraph">
              <wp:posOffset>318932</wp:posOffset>
            </wp:positionV>
            <wp:extent cx="5763739" cy="3192643"/>
            <wp:effectExtent b="0" l="0" r="0" t="0"/>
            <wp:wrapSquare wrapText="bothSides" distB="152400" distT="152400" distL="152400" distR="152400"/>
            <wp:docPr id="17" name="image26.png"/>
            <a:graphic>
              <a:graphicData uri="http://schemas.openxmlformats.org/drawingml/2006/picture">
                <pic:pic>
                  <pic:nvPicPr>
                    <pic:cNvPr id="0" name="image26.png"/>
                    <pic:cNvPicPr preferRelativeResize="0"/>
                  </pic:nvPicPr>
                  <pic:blipFill>
                    <a:blip r:embed="rId44"/>
                    <a:srcRect b="6165" l="0" r="0" t="6165"/>
                    <a:stretch>
                      <a:fillRect/>
                    </a:stretch>
                  </pic:blipFill>
                  <pic:spPr>
                    <a:xfrm>
                      <a:off x="0" y="0"/>
                      <a:ext cx="5763739" cy="3192643"/>
                    </a:xfrm>
                    <a:prstGeom prst="rect"/>
                    <a:ln/>
                  </pic:spPr>
                </pic:pic>
              </a:graphicData>
            </a:graphic>
          </wp:anchor>
        </w:drawing>
      </w:r>
    </w:p>
    <w:p w:rsidR="00000000" w:rsidDel="00000000" w:rsidP="00000000" w:rsidRDefault="00000000" w:rsidRPr="00000000" w14:paraId="0000013B">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942975</wp:posOffset>
            </wp:positionH>
            <wp:positionV relativeFrom="paragraph">
              <wp:posOffset>295275</wp:posOffset>
            </wp:positionV>
            <wp:extent cx="5657850" cy="3156895"/>
            <wp:effectExtent b="0" l="0" r="0" t="0"/>
            <wp:wrapSquare wrapText="bothSides" distB="152400" distT="152400" distL="152400" distR="152400"/>
            <wp:docPr id="4" name="image30.png"/>
            <a:graphic>
              <a:graphicData uri="http://schemas.openxmlformats.org/drawingml/2006/picture">
                <pic:pic>
                  <pic:nvPicPr>
                    <pic:cNvPr id="0" name="image30.png"/>
                    <pic:cNvPicPr preferRelativeResize="0"/>
                  </pic:nvPicPr>
                  <pic:blipFill>
                    <a:blip r:embed="rId45"/>
                    <a:srcRect b="1555" l="0" r="0" t="11387"/>
                    <a:stretch>
                      <a:fillRect/>
                    </a:stretch>
                  </pic:blipFill>
                  <pic:spPr>
                    <a:xfrm>
                      <a:off x="0" y="0"/>
                      <a:ext cx="5657850" cy="3156895"/>
                    </a:xfrm>
                    <a:prstGeom prst="rect"/>
                    <a:ln/>
                  </pic:spPr>
                </pic:pic>
              </a:graphicData>
            </a:graphic>
          </wp:anchor>
        </w:drawing>
      </w:r>
    </w:p>
    <w:p w:rsidR="00000000" w:rsidDel="00000000" w:rsidP="00000000" w:rsidRDefault="00000000" w:rsidRPr="00000000" w14:paraId="0000013D">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Fonts w:ascii="Helvetica Neue" w:cs="Helvetica Neue" w:eastAsia="Helvetica Neue" w:hAnsi="Helvetica Neue"/>
          <w:b w:val="1"/>
          <w:bCs w:val="1"/>
          <w:color w:val="000000"/>
          <w:sz w:val="22"/>
          <w:szCs w:val="22"/>
          <w:rtl w:val="0"/>
        </w:rPr>
        <w:t xml:space="preserve">7.3 style.css - W3C CSS Validator</w:t>
      </w:r>
    </w:p>
    <w:p w:rsidR="00000000" w:rsidDel="00000000" w:rsidP="00000000" w:rsidRDefault="00000000" w:rsidRPr="00000000" w14:paraId="00000157">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785605</wp:posOffset>
            </wp:positionH>
            <wp:positionV relativeFrom="paragraph">
              <wp:posOffset>192234</wp:posOffset>
            </wp:positionV>
            <wp:extent cx="5976146" cy="2692588"/>
            <wp:effectExtent b="0" l="0" r="0" t="0"/>
            <wp:wrapSquare wrapText="bothSides" distB="152400" distT="152400" distL="152400" distR="152400"/>
            <wp:docPr descr="Screenshot 2026-09-26 at 17.56.19.png" id="30" name="image19.png"/>
            <a:graphic>
              <a:graphicData uri="http://schemas.openxmlformats.org/drawingml/2006/picture">
                <pic:pic>
                  <pic:nvPicPr>
                    <pic:cNvPr descr="Screenshot 2026-09-26 at 17.56.19.png" id="0" name="image19.png"/>
                    <pic:cNvPicPr preferRelativeResize="0"/>
                  </pic:nvPicPr>
                  <pic:blipFill>
                    <a:blip r:embed="rId46"/>
                    <a:srcRect b="0" l="0" r="0" t="0"/>
                    <a:stretch>
                      <a:fillRect/>
                    </a:stretch>
                  </pic:blipFill>
                  <pic:spPr>
                    <a:xfrm>
                      <a:off x="0" y="0"/>
                      <a:ext cx="5976146" cy="2692588"/>
                    </a:xfrm>
                    <a:prstGeom prst="rect"/>
                    <a:ln/>
                  </pic:spPr>
                </pic:pic>
              </a:graphicData>
            </a:graphic>
          </wp:anchor>
        </w:drawing>
      </w:r>
    </w:p>
    <w:p w:rsidR="00000000" w:rsidDel="00000000" w:rsidP="00000000" w:rsidRDefault="00000000" w:rsidRPr="00000000" w14:paraId="00000158">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ind w:left="1134" w:firstLine="0"/>
        <w:rPr>
          <w:rFonts w:ascii="Helvetica Neue" w:cs="Helvetica Neue" w:eastAsia="Helvetica Neue" w:hAnsi="Helvetica Neue"/>
          <w:b w:val="1"/>
          <w:bCs w:val="1"/>
          <w:color w:val="000000"/>
          <w:sz w:val="22"/>
          <w:szCs w:val="22"/>
        </w:rPr>
      </w:pPr>
      <w:r w:rsidDel="00000000" w:rsidR="00000000" w:rsidRPr="00000000">
        <w:rPr>
          <w:rtl w:val="0"/>
        </w:rPr>
      </w:r>
    </w:p>
    <w:p w:rsidR="00000000" w:rsidDel="00000000" w:rsidP="00000000" w:rsidRDefault="00000000" w:rsidRPr="00000000" w14:paraId="0000015A">
      <w:pPr>
        <w:pStyle w:val="Heading3"/>
        <w:ind w:left="1134" w:firstLine="0"/>
        <w:rPr>
          <w:b w:val="0"/>
          <w:bCs w:val="0"/>
          <w:color w:val="000000"/>
          <w:sz w:val="22"/>
          <w:szCs w:val="22"/>
        </w:rPr>
      </w:pPr>
      <w:r w:rsidDel="00000000" w:rsidR="00000000" w:rsidRPr="00000000">
        <w:rPr>
          <w:rtl w:val="0"/>
        </w:rPr>
        <w:t xml:space="preserve">8. Validation Errors Encountered and Fixes</w:t>
      </w:r>
      <w:r w:rsidDel="00000000" w:rsidR="00000000" w:rsidRPr="00000000">
        <w:rPr>
          <w:rtl w:val="0"/>
        </w:rPr>
      </w:r>
    </w:p>
    <w:p w:rsidR="00000000" w:rsidDel="00000000" w:rsidP="00000000" w:rsidRDefault="00000000" w:rsidRPr="00000000" w14:paraId="0000015B">
      <w:pPr>
        <w:ind w:left="1134" w:firstLine="0"/>
        <w:rPr/>
      </w:pPr>
      <w:r w:rsidDel="00000000" w:rsidR="00000000" w:rsidRPr="00000000">
        <w:rPr>
          <w:rtl w:val="0"/>
        </w:rPr>
        <w:t xml:space="preserve">Two validation warnings occurred in the course of development. They have been fixed; the final HTML and CSS validation results are provided in Section 7.</w:t>
      </w:r>
    </w:p>
    <w:p w:rsidR="00000000" w:rsidDel="00000000" w:rsidP="00000000" w:rsidRDefault="00000000" w:rsidRPr="00000000" w14:paraId="0000015C">
      <w:pPr>
        <w:ind w:left="1134" w:firstLine="0"/>
        <w:rPr/>
      </w:pPr>
      <w:r w:rsidDel="00000000" w:rsidR="00000000" w:rsidRPr="00000000">
        <w:rPr>
          <w:rtl w:val="0"/>
        </w:rPr>
      </w:r>
    </w:p>
    <w:tbl>
      <w:tblPr>
        <w:tblStyle w:val="Table2"/>
        <w:tblpPr w:leftFromText="180" w:rightFromText="180" w:topFromText="180" w:bottomFromText="180" w:vertAnchor="text" w:horzAnchor="text" w:tblpX="705" w:tblpY="0"/>
        <w:tblW w:w="9911.0" w:type="dxa"/>
        <w:jc w:val="left"/>
        <w:tblBorders>
          <w:top w:color="929292" w:space="0" w:sz="4" w:val="single"/>
          <w:left w:color="929292" w:space="0" w:sz="4" w:val="single"/>
          <w:bottom w:color="929292" w:space="0" w:sz="4" w:val="single"/>
          <w:right w:color="929292" w:space="0" w:sz="4" w:val="single"/>
          <w:insideH w:color="929292" w:space="0" w:sz="4" w:val="single"/>
          <w:insideV w:color="929292" w:space="0" w:sz="4" w:val="single"/>
        </w:tblBorders>
        <w:tblLayout w:type="fixed"/>
        <w:tblLook w:val="0000"/>
      </w:tblPr>
      <w:tblGrid>
        <w:gridCol w:w="3303"/>
        <w:gridCol w:w="3304"/>
        <w:gridCol w:w="3304"/>
        <w:tblGridChange w:id="0">
          <w:tblGrid>
            <w:gridCol w:w="3303"/>
            <w:gridCol w:w="3304"/>
            <w:gridCol w:w="3304"/>
          </w:tblGrid>
        </w:tblGridChange>
      </w:tblGrid>
      <w:tr>
        <w:trPr>
          <w:cantSplit w:val="0"/>
          <w:trHeight w:val="249" w:hRule="atLeast"/>
          <w:tblHeader w:val="1"/>
        </w:trPr>
        <w:tc>
          <w:tcPr>
            <w:tcBorders>
              <w:bottom w:color="89847f" w:space="0" w:sz="8" w:val="single"/>
              <w:right w:color="ffffff" w:space="0" w:sz="4" w:val="single"/>
            </w:tcBorders>
            <w:shd w:fill="006b65" w:val="clear"/>
            <w:tcMar>
              <w:top w:w="80.0" w:type="dxa"/>
              <w:left w:w="80.0" w:type="dxa"/>
              <w:bottom w:w="80.0" w:type="dxa"/>
              <w:right w:w="80.0" w:type="dxa"/>
            </w:tcMar>
          </w:tcPr>
          <w:p w:rsidR="00000000" w:rsidDel="00000000" w:rsidP="00000000" w:rsidRDefault="00000000" w:rsidRPr="00000000" w14:paraId="0000015D">
            <w:pPr>
              <w:keepNext w:val="1"/>
              <w:spacing w:line="288" w:lineRule="auto"/>
              <w:rPr>
                <w:rFonts w:ascii="Helvetica Neue" w:cs="Helvetica Neue" w:eastAsia="Helvetica Neue" w:hAnsi="Helvetica Neue"/>
                <w:b w:val="1"/>
                <w:bCs w:val="1"/>
                <w:color w:val="fefffe"/>
                <w:sz w:val="20"/>
                <w:szCs w:val="20"/>
              </w:rPr>
            </w:pPr>
            <w:r w:rsidDel="00000000" w:rsidR="00000000" w:rsidRPr="00000000">
              <w:rPr>
                <w:rFonts w:ascii="Helvetica Neue" w:cs="Helvetica Neue" w:eastAsia="Helvetica Neue" w:hAnsi="Helvetica Neue"/>
                <w:b w:val="1"/>
                <w:bCs w:val="1"/>
                <w:color w:val="fefffe"/>
                <w:sz w:val="20"/>
                <w:szCs w:val="20"/>
                <w:rtl w:val="0"/>
              </w:rPr>
              <w:t xml:space="preserve">Error</w:t>
            </w:r>
          </w:p>
        </w:tc>
        <w:tc>
          <w:tcPr>
            <w:tcBorders>
              <w:left w:color="ffffff" w:space="0" w:sz="4" w:val="single"/>
              <w:bottom w:color="89847f" w:space="0" w:sz="8" w:val="single"/>
              <w:right w:color="ffffff" w:space="0" w:sz="4" w:val="single"/>
            </w:tcBorders>
            <w:shd w:fill="006b65" w:val="clear"/>
            <w:tcMar>
              <w:top w:w="80.0" w:type="dxa"/>
              <w:left w:w="80.0" w:type="dxa"/>
              <w:bottom w:w="80.0" w:type="dxa"/>
              <w:right w:w="80.0" w:type="dxa"/>
            </w:tcMar>
          </w:tcPr>
          <w:p w:rsidR="00000000" w:rsidDel="00000000" w:rsidP="00000000" w:rsidRDefault="00000000" w:rsidRPr="00000000" w14:paraId="0000015E">
            <w:pPr>
              <w:keepNext w:val="1"/>
              <w:spacing w:line="288" w:lineRule="auto"/>
              <w:rPr>
                <w:rFonts w:ascii="Helvetica Neue" w:cs="Helvetica Neue" w:eastAsia="Helvetica Neue" w:hAnsi="Helvetica Neue"/>
                <w:b w:val="1"/>
                <w:bCs w:val="1"/>
                <w:color w:val="fefffe"/>
                <w:sz w:val="20"/>
                <w:szCs w:val="20"/>
              </w:rPr>
            </w:pPr>
            <w:r w:rsidDel="00000000" w:rsidR="00000000" w:rsidRPr="00000000">
              <w:rPr>
                <w:rFonts w:ascii="Helvetica Neue" w:cs="Helvetica Neue" w:eastAsia="Helvetica Neue" w:hAnsi="Helvetica Neue"/>
                <w:b w:val="1"/>
                <w:bCs w:val="1"/>
                <w:color w:val="fefffe"/>
                <w:sz w:val="20"/>
                <w:szCs w:val="20"/>
                <w:rtl w:val="0"/>
              </w:rPr>
              <w:t xml:space="preserve">Fix</w:t>
            </w:r>
          </w:p>
        </w:tc>
        <w:tc>
          <w:tcPr>
            <w:tcBorders>
              <w:left w:color="ffffff" w:space="0" w:sz="4" w:val="single"/>
              <w:bottom w:color="89847f" w:space="0" w:sz="8" w:val="single"/>
            </w:tcBorders>
            <w:shd w:fill="006b65" w:val="clear"/>
            <w:tcMar>
              <w:top w:w="80.0" w:type="dxa"/>
              <w:left w:w="80.0" w:type="dxa"/>
              <w:bottom w:w="80.0" w:type="dxa"/>
              <w:right w:w="80.0" w:type="dxa"/>
            </w:tcMar>
          </w:tcPr>
          <w:p w:rsidR="00000000" w:rsidDel="00000000" w:rsidP="00000000" w:rsidRDefault="00000000" w:rsidRPr="00000000" w14:paraId="0000015F">
            <w:pPr>
              <w:keepNext w:val="1"/>
              <w:spacing w:line="288" w:lineRule="auto"/>
              <w:rPr>
                <w:rFonts w:ascii="Helvetica Neue" w:cs="Helvetica Neue" w:eastAsia="Helvetica Neue" w:hAnsi="Helvetica Neue"/>
                <w:b w:val="1"/>
                <w:bCs w:val="1"/>
                <w:color w:val="fefffe"/>
                <w:sz w:val="20"/>
                <w:szCs w:val="20"/>
              </w:rPr>
            </w:pPr>
            <w:r w:rsidDel="00000000" w:rsidR="00000000" w:rsidRPr="00000000">
              <w:rPr>
                <w:rFonts w:ascii="Helvetica Neue" w:cs="Helvetica Neue" w:eastAsia="Helvetica Neue" w:hAnsi="Helvetica Neue"/>
                <w:b w:val="1"/>
                <w:bCs w:val="1"/>
                <w:color w:val="fefffe"/>
                <w:sz w:val="20"/>
                <w:szCs w:val="20"/>
                <w:rtl w:val="0"/>
              </w:rPr>
              <w:t xml:space="preserve">Why it fixed</w:t>
            </w:r>
          </w:p>
        </w:tc>
      </w:tr>
      <w:tr>
        <w:trPr>
          <w:cantSplit w:val="0"/>
          <w:trHeight w:val="1215" w:hRule="atLeast"/>
          <w:tblHeader w:val="0"/>
        </w:trPr>
        <w:tc>
          <w:tcPr>
            <w:tcBorders>
              <w:top w:color="89847f" w:space="0" w:sz="8" w:val="single"/>
            </w:tcBorders>
            <w:tcMar>
              <w:top w:w="80.0" w:type="dxa"/>
              <w:left w:w="80.0" w:type="dxa"/>
              <w:bottom w:w="80.0" w:type="dxa"/>
              <w:right w:w="80.0" w:type="dxa"/>
            </w:tcMar>
          </w:tcPr>
          <w:p w:rsidR="00000000" w:rsidDel="00000000" w:rsidP="00000000" w:rsidRDefault="00000000" w:rsidRPr="00000000" w14:paraId="00000160">
            <w:pPr>
              <w:spacing w:line="288" w:lineRule="auto"/>
              <w:ind w:left="283" w:firstLine="0"/>
              <w:rPr>
                <w:rFonts w:ascii="Helvetica Neue" w:cs="Helvetica Neue" w:eastAsia="Helvetica Neue" w:hAnsi="Helvetica Neue"/>
                <w:sz w:val="20"/>
                <w:szCs w:val="20"/>
              </w:rPr>
            </w:pPr>
            <w:r w:rsidDel="00000000" w:rsidR="00000000" w:rsidRPr="00000000">
              <w:rPr>
                <w:rFonts w:ascii="Courier" w:cs="Courier" w:eastAsia="Courier" w:hAnsi="Courier"/>
                <w:sz w:val="26"/>
                <w:szCs w:val="26"/>
                <w:rtl w:val="0"/>
              </w:rPr>
              <w:t xml:space="preserve">index.html</w:t>
            </w:r>
            <w:r w:rsidDel="00000000" w:rsidR="00000000" w:rsidRPr="00000000">
              <w:rPr>
                <w:rFonts w:ascii="Helvetica Neue" w:cs="Helvetica Neue" w:eastAsia="Helvetica Neue" w:hAnsi="Helvetica Neue"/>
                <w:sz w:val="20"/>
                <w:szCs w:val="20"/>
                <w:rtl w:val="0"/>
              </w:rPr>
              <w:t xml:space="preserve">: Warning – </w:t>
            </w:r>
            <w:r w:rsidDel="00000000" w:rsidR="00000000" w:rsidRPr="00000000">
              <w:rPr>
                <w:rFonts w:ascii="Courier" w:cs="Courier" w:eastAsia="Courier" w:hAnsi="Courier"/>
                <w:sz w:val="26"/>
                <w:szCs w:val="26"/>
                <w:rtl w:val="0"/>
              </w:rPr>
              <w:t xml:space="preserve">&lt;h1&gt;</w:t>
            </w:r>
            <w:r w:rsidDel="00000000" w:rsidR="00000000" w:rsidRPr="00000000">
              <w:rPr>
                <w:rFonts w:ascii="Helvetica Neue" w:cs="Helvetica Neue" w:eastAsia="Helvetica Neue" w:hAnsi="Helvetica Neue"/>
                <w:sz w:val="20"/>
                <w:szCs w:val="20"/>
                <w:rtl w:val="0"/>
              </w:rPr>
              <w:t xml:space="preserve"> should be used as a top-level heading only</w:t>
            </w:r>
          </w:p>
        </w:tc>
        <w:tc>
          <w:tcPr>
            <w:tcBorders>
              <w:top w:color="89847f" w:space="0" w:sz="8" w:val="single"/>
            </w:tcBorders>
            <w:tcMar>
              <w:top w:w="80.0" w:type="dxa"/>
              <w:left w:w="80.0" w:type="dxa"/>
              <w:bottom w:w="80.0" w:type="dxa"/>
              <w:right w:w="80.0" w:type="dxa"/>
            </w:tcMar>
          </w:tcPr>
          <w:p w:rsidR="00000000" w:rsidDel="00000000" w:rsidP="00000000" w:rsidRDefault="00000000" w:rsidRPr="00000000" w14:paraId="00000161">
            <w:pPr>
              <w:spacing w:line="288" w:lineRule="auto"/>
              <w:ind w:left="567" w:firstLine="0"/>
              <w:rPr>
                <w:rFonts w:ascii="Helvetica Neue" w:cs="Helvetica Neue" w:eastAsia="Helvetica Neue" w:hAnsi="Helvetica Neue"/>
                <w:sz w:val="22"/>
                <w:szCs w:val="22"/>
              </w:rPr>
            </w:pPr>
            <w:r w:rsidDel="00000000" w:rsidR="00000000" w:rsidRPr="00000000">
              <w:rPr>
                <w:rFonts w:ascii="Aptos" w:cs="Aptos" w:eastAsia="Aptos" w:hAnsi="Aptos"/>
                <w:sz w:val="21"/>
                <w:szCs w:val="21"/>
                <w:rtl w:val="0"/>
              </w:rPr>
              <w:t xml:space="preserve">Changed the content heading </w:t>
            </w:r>
            <w:r w:rsidDel="00000000" w:rsidR="00000000" w:rsidRPr="00000000">
              <w:rPr>
                <w:rFonts w:ascii="Courier" w:cs="Courier" w:eastAsia="Courier" w:hAnsi="Courier"/>
                <w:sz w:val="26"/>
                <w:szCs w:val="26"/>
                <w:rtl w:val="0"/>
              </w:rPr>
              <w:t xml:space="preserve">Welcome</w:t>
            </w:r>
            <w:r w:rsidDel="00000000" w:rsidR="00000000" w:rsidRPr="00000000">
              <w:rPr>
                <w:rFonts w:ascii="Aptos" w:cs="Aptos" w:eastAsia="Aptos" w:hAnsi="Aptos"/>
                <w:sz w:val="21"/>
                <w:szCs w:val="21"/>
                <w:rtl w:val="0"/>
              </w:rPr>
              <w:t xml:space="preserve"> from </w:t>
            </w:r>
            <w:r w:rsidDel="00000000" w:rsidR="00000000" w:rsidRPr="00000000">
              <w:rPr>
                <w:rFonts w:ascii="Courier" w:cs="Courier" w:eastAsia="Courier" w:hAnsi="Courier"/>
                <w:sz w:val="26"/>
                <w:szCs w:val="26"/>
                <w:rtl w:val="0"/>
              </w:rPr>
              <w:t xml:space="preserve">&lt;h1&gt;</w:t>
            </w:r>
            <w:r w:rsidDel="00000000" w:rsidR="00000000" w:rsidRPr="00000000">
              <w:rPr>
                <w:rFonts w:ascii="Aptos" w:cs="Aptos" w:eastAsia="Aptos" w:hAnsi="Aptos"/>
                <w:sz w:val="21"/>
                <w:szCs w:val="21"/>
                <w:rtl w:val="0"/>
              </w:rPr>
              <w:t xml:space="preserve"> to </w:t>
            </w:r>
            <w:r w:rsidDel="00000000" w:rsidR="00000000" w:rsidRPr="00000000">
              <w:rPr>
                <w:rFonts w:ascii="Courier" w:cs="Courier" w:eastAsia="Courier" w:hAnsi="Courier"/>
                <w:sz w:val="26"/>
                <w:szCs w:val="26"/>
                <w:rtl w:val="0"/>
              </w:rPr>
              <w:t xml:space="preserve">&lt;h2&gt;</w:t>
            </w:r>
            <w:r w:rsidDel="00000000" w:rsidR="00000000" w:rsidRPr="00000000">
              <w:rPr>
                <w:rtl w:val="0"/>
              </w:rPr>
            </w:r>
          </w:p>
        </w:tc>
        <w:tc>
          <w:tcPr>
            <w:tcBorders>
              <w:top w:color="89847f" w:space="0" w:sz="8" w:val="single"/>
            </w:tcBorders>
            <w:tcMar>
              <w:top w:w="80.0" w:type="dxa"/>
              <w:left w:w="80.0" w:type="dxa"/>
              <w:bottom w:w="80.0" w:type="dxa"/>
              <w:right w:w="80.0" w:type="dxa"/>
            </w:tcMar>
          </w:tcPr>
          <w:p w:rsidR="00000000" w:rsidDel="00000000" w:rsidP="00000000" w:rsidRDefault="00000000" w:rsidRPr="00000000" w14:paraId="00000162">
            <w:pPr>
              <w:spacing w:line="288" w:lineRule="auto"/>
              <w:ind w:left="567" w:firstLine="0"/>
              <w:rPr>
                <w:rFonts w:ascii="Helvetica Neue" w:cs="Helvetica Neue" w:eastAsia="Helvetica Neue" w:hAnsi="Helvetica Neue"/>
                <w:sz w:val="22"/>
                <w:szCs w:val="22"/>
              </w:rPr>
            </w:pPr>
            <w:r w:rsidDel="00000000" w:rsidR="00000000" w:rsidRPr="00000000">
              <w:rPr>
                <w:rFonts w:ascii="Aptos" w:cs="Aptos" w:eastAsia="Aptos" w:hAnsi="Aptos"/>
                <w:sz w:val="21"/>
                <w:szCs w:val="21"/>
                <w:rtl w:val="0"/>
              </w:rPr>
              <w:t xml:space="preserve">The page already had a main </w:t>
            </w:r>
            <w:r w:rsidDel="00000000" w:rsidR="00000000" w:rsidRPr="00000000">
              <w:rPr>
                <w:rFonts w:ascii="Courier" w:cs="Courier" w:eastAsia="Courier" w:hAnsi="Courier"/>
                <w:sz w:val="26"/>
                <w:szCs w:val="26"/>
                <w:rtl w:val="0"/>
              </w:rPr>
              <w:t xml:space="preserve">&lt;h1&gt;</w:t>
            </w:r>
            <w:r w:rsidDel="00000000" w:rsidR="00000000" w:rsidRPr="00000000">
              <w:rPr>
                <w:rFonts w:ascii="Aptos" w:cs="Aptos" w:eastAsia="Aptos" w:hAnsi="Aptos"/>
                <w:sz w:val="21"/>
                <w:szCs w:val="21"/>
                <w:rtl w:val="0"/>
              </w:rPr>
              <w:t xml:space="preserve">, so the content heading should be lower-level</w:t>
            </w:r>
            <w:r w:rsidDel="00000000" w:rsidR="00000000" w:rsidRPr="00000000">
              <w:rPr>
                <w:rtl w:val="0"/>
              </w:rPr>
            </w:r>
          </w:p>
        </w:tc>
      </w:tr>
      <w:tr>
        <w:trPr>
          <w:cantSplit w:val="0"/>
          <w:trHeight w:val="1024" w:hRule="atLeast"/>
          <w:tblHeader w:val="0"/>
        </w:trPr>
        <w:tc>
          <w:tcPr>
            <w:shd w:fill="f7f7f6" w:val="clear"/>
            <w:tcMar>
              <w:top w:w="80.0" w:type="dxa"/>
              <w:left w:w="80.0" w:type="dxa"/>
              <w:bottom w:w="80.0" w:type="dxa"/>
              <w:right w:w="80.0" w:type="dxa"/>
            </w:tcMar>
          </w:tcPr>
          <w:p w:rsidR="00000000" w:rsidDel="00000000" w:rsidP="00000000" w:rsidRDefault="00000000" w:rsidRPr="00000000" w14:paraId="00000163">
            <w:pPr>
              <w:spacing w:line="288" w:lineRule="auto"/>
              <w:ind w:left="283" w:firstLine="0"/>
              <w:rPr>
                <w:rFonts w:ascii="Helvetica Neue" w:cs="Helvetica Neue" w:eastAsia="Helvetica Neue" w:hAnsi="Helvetica Neue"/>
                <w:sz w:val="20"/>
                <w:szCs w:val="20"/>
              </w:rPr>
            </w:pPr>
            <w:r w:rsidDel="00000000" w:rsidR="00000000" w:rsidRPr="00000000">
              <w:rPr>
                <w:rFonts w:ascii="Courier" w:cs="Courier" w:eastAsia="Courier" w:hAnsi="Courier"/>
                <w:sz w:val="26"/>
                <w:szCs w:val="26"/>
                <w:rtl w:val="0"/>
              </w:rPr>
              <w:t xml:space="preserve">about.html</w:t>
            </w:r>
            <w:r w:rsidDel="00000000" w:rsidR="00000000" w:rsidRPr="00000000">
              <w:rPr>
                <w:rFonts w:ascii="Helvetica Neue" w:cs="Helvetica Neue" w:eastAsia="Helvetica Neue" w:hAnsi="Helvetica Neue"/>
                <w:sz w:val="20"/>
                <w:szCs w:val="20"/>
                <w:rtl w:val="0"/>
              </w:rPr>
              <w:t xml:space="preserve">: Warning – </w:t>
            </w:r>
            <w:r w:rsidDel="00000000" w:rsidR="00000000" w:rsidRPr="00000000">
              <w:rPr>
                <w:rFonts w:ascii="Courier" w:cs="Courier" w:eastAsia="Courier" w:hAnsi="Courier"/>
                <w:sz w:val="26"/>
                <w:szCs w:val="26"/>
                <w:rtl w:val="0"/>
              </w:rPr>
              <w:t xml:space="preserve">&lt;h1&gt;</w:t>
            </w:r>
            <w:r w:rsidDel="00000000" w:rsidR="00000000" w:rsidRPr="00000000">
              <w:rPr>
                <w:rFonts w:ascii="Helvetica Neue" w:cs="Helvetica Neue" w:eastAsia="Helvetica Neue" w:hAnsi="Helvetica Neue"/>
                <w:sz w:val="20"/>
                <w:szCs w:val="20"/>
                <w:rtl w:val="0"/>
              </w:rPr>
              <w:t xml:space="preserve"> should be used as a top-level heading only</w:t>
            </w:r>
          </w:p>
        </w:tc>
        <w:tc>
          <w:tcPr>
            <w:shd w:fill="f7f7f6" w:val="clear"/>
            <w:tcMar>
              <w:top w:w="80.0" w:type="dxa"/>
              <w:left w:w="80.0" w:type="dxa"/>
              <w:bottom w:w="80.0" w:type="dxa"/>
              <w:right w:w="80.0" w:type="dxa"/>
            </w:tcMar>
          </w:tcPr>
          <w:p w:rsidR="00000000" w:rsidDel="00000000" w:rsidP="00000000" w:rsidRDefault="00000000" w:rsidRPr="00000000" w14:paraId="00000164">
            <w:pPr>
              <w:spacing w:line="288" w:lineRule="auto"/>
              <w:ind w:left="283" w:firstLine="0"/>
              <w:rPr>
                <w:rFonts w:ascii="Helvetica Neue" w:cs="Helvetica Neue" w:eastAsia="Helvetica Neue" w:hAnsi="Helvetica Neue"/>
                <w:sz w:val="22"/>
                <w:szCs w:val="22"/>
              </w:rPr>
            </w:pPr>
            <w:r w:rsidDel="00000000" w:rsidR="00000000" w:rsidRPr="00000000">
              <w:rPr>
                <w:rFonts w:ascii="Aptos" w:cs="Aptos" w:eastAsia="Aptos" w:hAnsi="Aptos"/>
                <w:sz w:val="21"/>
                <w:szCs w:val="21"/>
                <w:rtl w:val="0"/>
              </w:rPr>
              <w:t xml:space="preserve">Changed the content heading </w:t>
            </w:r>
            <w:r w:rsidDel="00000000" w:rsidR="00000000" w:rsidRPr="00000000">
              <w:rPr>
                <w:rFonts w:ascii="Courier" w:cs="Courier" w:eastAsia="Courier" w:hAnsi="Courier"/>
                <w:sz w:val="26"/>
                <w:szCs w:val="26"/>
                <w:rtl w:val="0"/>
              </w:rPr>
              <w:t xml:space="preserve">About</w:t>
            </w:r>
            <w:r w:rsidDel="00000000" w:rsidR="00000000" w:rsidRPr="00000000">
              <w:rPr>
                <w:rFonts w:ascii="Aptos" w:cs="Aptos" w:eastAsia="Aptos" w:hAnsi="Aptos"/>
                <w:sz w:val="21"/>
                <w:szCs w:val="21"/>
                <w:rtl w:val="0"/>
              </w:rPr>
              <w:t xml:space="preserve"> from </w:t>
            </w:r>
            <w:r w:rsidDel="00000000" w:rsidR="00000000" w:rsidRPr="00000000">
              <w:rPr>
                <w:rFonts w:ascii="Courier" w:cs="Courier" w:eastAsia="Courier" w:hAnsi="Courier"/>
                <w:sz w:val="26"/>
                <w:szCs w:val="26"/>
                <w:rtl w:val="0"/>
              </w:rPr>
              <w:t xml:space="preserve">&lt;h1&gt;</w:t>
            </w:r>
            <w:r w:rsidDel="00000000" w:rsidR="00000000" w:rsidRPr="00000000">
              <w:rPr>
                <w:rFonts w:ascii="Aptos" w:cs="Aptos" w:eastAsia="Aptos" w:hAnsi="Aptos"/>
                <w:sz w:val="21"/>
                <w:szCs w:val="21"/>
                <w:rtl w:val="0"/>
              </w:rPr>
              <w:t xml:space="preserve"> to </w:t>
            </w:r>
            <w:r w:rsidDel="00000000" w:rsidR="00000000" w:rsidRPr="00000000">
              <w:rPr>
                <w:rFonts w:ascii="Courier" w:cs="Courier" w:eastAsia="Courier" w:hAnsi="Courier"/>
                <w:sz w:val="26"/>
                <w:szCs w:val="26"/>
                <w:rtl w:val="0"/>
              </w:rPr>
              <w:t xml:space="preserve">&lt;h2&gt;</w:t>
            </w:r>
            <w:r w:rsidDel="00000000" w:rsidR="00000000" w:rsidRPr="00000000">
              <w:rPr>
                <w:rFonts w:ascii="Aptos" w:cs="Aptos" w:eastAsia="Aptos" w:hAnsi="Aptos"/>
                <w:sz w:val="21"/>
                <w:szCs w:val="21"/>
                <w:rtl w:val="0"/>
              </w:rPr>
              <w:t xml:space="preserve">.</w:t>
            </w:r>
            <w:r w:rsidDel="00000000" w:rsidR="00000000" w:rsidRPr="00000000">
              <w:rPr>
                <w:rtl w:val="0"/>
              </w:rPr>
            </w:r>
          </w:p>
        </w:tc>
        <w:tc>
          <w:tcPr>
            <w:shd w:fill="f7f7f6" w:val="clear"/>
            <w:tcMar>
              <w:top w:w="80.0" w:type="dxa"/>
              <w:left w:w="80.0" w:type="dxa"/>
              <w:bottom w:w="80.0" w:type="dxa"/>
              <w:right w:w="80.0" w:type="dxa"/>
            </w:tcMar>
          </w:tcPr>
          <w:p w:rsidR="00000000" w:rsidDel="00000000" w:rsidP="00000000" w:rsidRDefault="00000000" w:rsidRPr="00000000" w14:paraId="00000165">
            <w:pPr>
              <w:spacing w:line="288" w:lineRule="auto"/>
              <w:ind w:left="283" w:firstLine="0"/>
              <w:rPr>
                <w:rFonts w:ascii="Helvetica Neue" w:cs="Helvetica Neue" w:eastAsia="Helvetica Neue" w:hAnsi="Helvetica Neue"/>
                <w:sz w:val="22"/>
                <w:szCs w:val="22"/>
              </w:rPr>
            </w:pPr>
            <w:r w:rsidDel="00000000" w:rsidR="00000000" w:rsidRPr="00000000">
              <w:rPr>
                <w:rFonts w:ascii="Aptos" w:cs="Aptos" w:eastAsia="Aptos" w:hAnsi="Aptos"/>
                <w:sz w:val="21"/>
                <w:szCs w:val="21"/>
                <w:rtl w:val="0"/>
              </w:rPr>
              <w:t xml:space="preserve">The page already had a main </w:t>
            </w:r>
            <w:r w:rsidDel="00000000" w:rsidR="00000000" w:rsidRPr="00000000">
              <w:rPr>
                <w:rFonts w:ascii="Courier" w:cs="Courier" w:eastAsia="Courier" w:hAnsi="Courier"/>
                <w:sz w:val="26"/>
                <w:szCs w:val="26"/>
                <w:rtl w:val="0"/>
              </w:rPr>
              <w:t xml:space="preserve">&lt;h1&gt;</w:t>
            </w:r>
            <w:r w:rsidDel="00000000" w:rsidR="00000000" w:rsidRPr="00000000">
              <w:rPr>
                <w:rFonts w:ascii="Aptos" w:cs="Aptos" w:eastAsia="Aptos" w:hAnsi="Aptos"/>
                <w:sz w:val="21"/>
                <w:szCs w:val="21"/>
                <w:rtl w:val="0"/>
              </w:rPr>
              <w:t xml:space="preserve">, so the content heading should be lower-level</w:t>
            </w:r>
            <w:r w:rsidDel="00000000" w:rsidR="00000000" w:rsidRPr="00000000">
              <w:rPr>
                <w:rtl w:val="0"/>
              </w:rPr>
            </w:r>
          </w:p>
        </w:tc>
      </w:tr>
    </w:tbl>
    <w:p w:rsidR="00000000" w:rsidDel="00000000" w:rsidP="00000000" w:rsidRDefault="00000000" w:rsidRPr="00000000" w14:paraId="00000166">
      <w:pPr>
        <w:ind w:left="1417" w:firstLine="0"/>
        <w:rPr>
          <w:rFonts w:ascii="Helvetica Neue" w:cs="Helvetica Neue" w:eastAsia="Helvetica Neue" w:hAnsi="Helvetica Neue"/>
          <w:b w:val="1"/>
          <w:bCs w:val="1"/>
          <w:color w:val="006b65"/>
          <w:sz w:val="40"/>
          <w:szCs w:val="40"/>
        </w:rPr>
      </w:pPr>
      <w:r w:rsidDel="00000000" w:rsidR="00000000" w:rsidRPr="00000000">
        <w:rPr>
          <w:rtl w:val="0"/>
        </w:rPr>
      </w:r>
    </w:p>
    <w:p w:rsidR="00000000" w:rsidDel="00000000" w:rsidP="00000000" w:rsidRDefault="00000000" w:rsidRPr="00000000" w14:paraId="00000167">
      <w:pPr>
        <w:ind w:left="1417" w:firstLine="0"/>
        <w:rPr>
          <w:rFonts w:ascii="Helvetica Neue" w:cs="Helvetica Neue" w:eastAsia="Helvetica Neue" w:hAnsi="Helvetica Neue"/>
          <w:b w:val="1"/>
          <w:bCs w:val="1"/>
          <w:color w:val="006b65"/>
          <w:sz w:val="40"/>
          <w:szCs w:val="40"/>
        </w:rPr>
      </w:pPr>
      <w:r w:rsidDel="00000000" w:rsidR="00000000" w:rsidRPr="00000000">
        <w:rPr>
          <w:rtl w:val="0"/>
        </w:rPr>
      </w:r>
    </w:p>
    <w:p w:rsidR="00000000" w:rsidDel="00000000" w:rsidP="00000000" w:rsidRDefault="00000000" w:rsidRPr="00000000" w14:paraId="00000168">
      <w:pPr>
        <w:pStyle w:val="Heading3"/>
        <w:ind w:left="1417" w:firstLine="0"/>
        <w:rPr/>
      </w:pPr>
      <w:bookmarkStart w:colFirst="0" w:colLast="0" w:name="_w4mh6vl5dvyb" w:id="1"/>
      <w:bookmarkEnd w:id="1"/>
      <w:r w:rsidDel="00000000" w:rsidR="00000000" w:rsidRPr="00000000">
        <w:rPr>
          <w:rtl w:val="0"/>
        </w:rPr>
        <w:t xml:space="preserve">9. Sources and asset credits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ind w:left="1133.8582677165355" w:firstLine="0"/>
        <w:rPr>
          <w:b w:val="1"/>
          <w:bCs w:val="1"/>
        </w:rPr>
      </w:pPr>
      <w:r w:rsidDel="00000000" w:rsidR="00000000" w:rsidRPr="00000000">
        <w:rPr>
          <w:b w:val="1"/>
          <w:bCs w:val="1"/>
          <w:rtl w:val="0"/>
        </w:rPr>
        <w:t xml:space="preserve">9.1 Logo</w:t>
      </w:r>
    </w:p>
    <w:p w:rsidR="00000000" w:rsidDel="00000000" w:rsidP="00000000" w:rsidRDefault="00000000" w:rsidRPr="00000000" w14:paraId="0000016B">
      <w:pPr>
        <w:ind w:left="1133.8582677165355" w:firstLine="0"/>
        <w:rPr/>
      </w:pPr>
      <w:r w:rsidDel="00000000" w:rsidR="00000000" w:rsidRPr="00000000">
        <w:rPr>
          <w:rtl w:val="0"/>
        </w:rPr>
        <w:t xml:space="preserve">Creator: Ritika</w:t>
      </w:r>
    </w:p>
    <w:p w:rsidR="00000000" w:rsidDel="00000000" w:rsidP="00000000" w:rsidRDefault="00000000" w:rsidRPr="00000000" w14:paraId="0000016C">
      <w:pPr>
        <w:ind w:left="1133.8582677165355" w:firstLine="0"/>
        <w:rPr/>
      </w:pPr>
      <w:r w:rsidDel="00000000" w:rsidR="00000000" w:rsidRPr="00000000">
        <w:rPr>
          <w:rtl w:val="0"/>
        </w:rPr>
        <w:t xml:space="preserve">Tool: Canva</w:t>
      </w:r>
    </w:p>
    <w:p w:rsidR="00000000" w:rsidDel="00000000" w:rsidP="00000000" w:rsidRDefault="00000000" w:rsidRPr="00000000" w14:paraId="0000016D">
      <w:pPr>
        <w:spacing w:after="100" w:lineRule="auto"/>
        <w:rPr/>
      </w:pPr>
      <w:r w:rsidDel="00000000" w:rsidR="00000000" w:rsidRPr="00000000">
        <w:rPr>
          <w:rtl w:val="0"/>
        </w:rPr>
        <w:t xml:space="preserve"> </w:t>
        <w:tab/>
        <w:t xml:space="preserve">       I confirm the fact that the logo is original, not AI-generated and not a modified existing logo</w:t>
      </w:r>
    </w:p>
    <w:p w:rsidR="00000000" w:rsidDel="00000000" w:rsidP="00000000" w:rsidRDefault="00000000" w:rsidRPr="00000000" w14:paraId="0000016E">
      <w:pPr>
        <w:ind w:left="1133.8582677165355" w:firstLine="0"/>
        <w:rPr>
          <w:b w:val="1"/>
          <w:bCs w:val="1"/>
        </w:rPr>
      </w:pPr>
      <w:r w:rsidDel="00000000" w:rsidR="00000000" w:rsidRPr="00000000">
        <w:rPr>
          <w:b w:val="1"/>
          <w:bCs w:val="1"/>
          <w:rtl w:val="0"/>
        </w:rPr>
        <w:t xml:space="preserve">9.2 Malware illustration</w:t>
      </w:r>
    </w:p>
    <w:p w:rsidR="00000000" w:rsidDel="00000000" w:rsidP="00000000" w:rsidRDefault="00000000" w:rsidRPr="00000000" w14:paraId="0000016F">
      <w:pPr>
        <w:spacing w:after="240" w:before="240" w:lineRule="auto"/>
        <w:ind w:left="1133.8582677165355" w:firstLine="0"/>
        <w:rPr/>
      </w:pPr>
      <w:r w:rsidDel="00000000" w:rsidR="00000000" w:rsidRPr="00000000">
        <w:rPr>
          <w:rtl w:val="0"/>
        </w:rPr>
        <w:t xml:space="preserve">The malware illustration (assets/media/malware.png), “malware-img” was created by Roman and downloaded from </w:t>
      </w:r>
      <w:hyperlink r:id="rId47">
        <w:r w:rsidDel="00000000" w:rsidR="00000000" w:rsidRPr="00000000">
          <w:rPr>
            <w:color w:val="1155cc"/>
            <w:u w:val="single"/>
            <w:rtl w:val="0"/>
          </w:rPr>
          <w:t xml:space="preserve">https://ibb.co/j9hsCW0S</w:t>
        </w:r>
      </w:hyperlink>
      <w:r w:rsidDel="00000000" w:rsidR="00000000" w:rsidRPr="00000000">
        <w:rPr>
          <w:rtl w:val="0"/>
        </w:rPr>
      </w:r>
    </w:p>
    <w:p w:rsidR="00000000" w:rsidDel="00000000" w:rsidP="00000000" w:rsidRDefault="00000000" w:rsidRPr="00000000" w14:paraId="00000170">
      <w:pPr>
        <w:spacing w:after="240" w:before="240" w:lineRule="auto"/>
        <w:ind w:left="1133.8582677165355" w:firstLine="0"/>
        <w:rPr/>
      </w:pPr>
      <w:r w:rsidDel="00000000" w:rsidR="00000000" w:rsidRPr="00000000">
        <w:rPr>
          <w:rtl w:val="0"/>
        </w:rPr>
      </w:r>
    </w:p>
    <w:sectPr>
      <w:headerReference r:id="rId48" w:type="default"/>
      <w:footerReference r:id="rId49" w:type="default"/>
      <w:pgSz w:h="16838" w:w="11906" w:orient="portrait"/>
      <w:pgMar w:bottom="850" w:top="567" w:left="0" w:right="1134" w:header="709"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55" w:hanging="655"/>
      </w:pPr>
      <w:rPr>
        <w:b w:val="1"/>
        <w:bCs w:val="1"/>
        <w:smallCaps w:val="0"/>
        <w:strike w:val="0"/>
        <w:shd w:fill="auto" w:val="clear"/>
        <w:vertAlign w:val="baseline"/>
      </w:rPr>
    </w:lvl>
    <w:lvl w:ilvl="1">
      <w:start w:val="1"/>
      <w:numFmt w:val="decimal"/>
      <w:lvlText w:val="%2."/>
      <w:lvlJc w:val="left"/>
      <w:pPr>
        <w:ind w:left="1015" w:hanging="655"/>
      </w:pPr>
      <w:rPr>
        <w:b w:val="1"/>
        <w:bCs w:val="1"/>
        <w:smallCaps w:val="0"/>
        <w:strike w:val="0"/>
        <w:shd w:fill="auto" w:val="clear"/>
        <w:vertAlign w:val="baseline"/>
      </w:rPr>
    </w:lvl>
    <w:lvl w:ilvl="2">
      <w:start w:val="1"/>
      <w:numFmt w:val="decimal"/>
      <w:lvlText w:val="%3."/>
      <w:lvlJc w:val="left"/>
      <w:pPr>
        <w:ind w:left="1375" w:hanging="655"/>
      </w:pPr>
      <w:rPr>
        <w:b w:val="1"/>
        <w:bCs w:val="1"/>
        <w:smallCaps w:val="0"/>
        <w:strike w:val="0"/>
        <w:shd w:fill="auto" w:val="clear"/>
        <w:vertAlign w:val="baseline"/>
      </w:rPr>
    </w:lvl>
    <w:lvl w:ilvl="3">
      <w:start w:val="1"/>
      <w:numFmt w:val="decimal"/>
      <w:lvlText w:val="%4."/>
      <w:lvlJc w:val="left"/>
      <w:pPr>
        <w:ind w:left="1735" w:hanging="655"/>
      </w:pPr>
      <w:rPr>
        <w:b w:val="1"/>
        <w:bCs w:val="1"/>
        <w:smallCaps w:val="0"/>
        <w:strike w:val="0"/>
        <w:shd w:fill="auto" w:val="clear"/>
        <w:vertAlign w:val="baseline"/>
      </w:rPr>
    </w:lvl>
    <w:lvl w:ilvl="4">
      <w:start w:val="1"/>
      <w:numFmt w:val="decimal"/>
      <w:lvlText w:val="%5."/>
      <w:lvlJc w:val="left"/>
      <w:pPr>
        <w:ind w:left="2095" w:hanging="655"/>
      </w:pPr>
      <w:rPr>
        <w:b w:val="1"/>
        <w:bCs w:val="1"/>
        <w:smallCaps w:val="0"/>
        <w:strike w:val="0"/>
        <w:shd w:fill="auto" w:val="clear"/>
        <w:vertAlign w:val="baseline"/>
      </w:rPr>
    </w:lvl>
    <w:lvl w:ilvl="5">
      <w:start w:val="1"/>
      <w:numFmt w:val="decimal"/>
      <w:lvlText w:val="%6."/>
      <w:lvlJc w:val="left"/>
      <w:pPr>
        <w:ind w:left="2455" w:hanging="655"/>
      </w:pPr>
      <w:rPr>
        <w:b w:val="1"/>
        <w:bCs w:val="1"/>
        <w:smallCaps w:val="0"/>
        <w:strike w:val="0"/>
        <w:shd w:fill="auto" w:val="clear"/>
        <w:vertAlign w:val="baseline"/>
      </w:rPr>
    </w:lvl>
    <w:lvl w:ilvl="6">
      <w:start w:val="1"/>
      <w:numFmt w:val="decimal"/>
      <w:lvlText w:val="%7."/>
      <w:lvlJc w:val="left"/>
      <w:pPr>
        <w:ind w:left="2815" w:hanging="655"/>
      </w:pPr>
      <w:rPr>
        <w:b w:val="1"/>
        <w:bCs w:val="1"/>
        <w:smallCaps w:val="0"/>
        <w:strike w:val="0"/>
        <w:shd w:fill="auto" w:val="clear"/>
        <w:vertAlign w:val="baseline"/>
      </w:rPr>
    </w:lvl>
    <w:lvl w:ilvl="7">
      <w:start w:val="1"/>
      <w:numFmt w:val="decimal"/>
      <w:lvlText w:val="%8."/>
      <w:lvlJc w:val="left"/>
      <w:pPr>
        <w:ind w:left="3175" w:hanging="655"/>
      </w:pPr>
      <w:rPr>
        <w:b w:val="1"/>
        <w:bCs w:val="1"/>
        <w:smallCaps w:val="0"/>
        <w:strike w:val="0"/>
        <w:shd w:fill="auto" w:val="clear"/>
        <w:vertAlign w:val="baseline"/>
      </w:rPr>
    </w:lvl>
    <w:lvl w:ilvl="8">
      <w:start w:val="1"/>
      <w:numFmt w:val="decimal"/>
      <w:lvlText w:val="%9."/>
      <w:lvlJc w:val="left"/>
      <w:pPr>
        <w:ind w:left="3535" w:hanging="655"/>
      </w:pPr>
      <w:rPr>
        <w:b w:val="1"/>
        <w:bCs w:val="1"/>
        <w:smallCaps w:val="0"/>
        <w:strike w:val="0"/>
        <w:shd w:fill="auto" w:val="clear"/>
        <w:vertAlign w:val="baseline"/>
      </w:rPr>
    </w:lvl>
  </w:abstractNum>
  <w:abstractNum w:abstractNumId="2">
    <w:lvl w:ilvl="0">
      <w:start w:val="1"/>
      <w:numFmt w:val="upperLetter"/>
      <w:lvlText w:val="%1."/>
      <w:lvlJc w:val="left"/>
      <w:pPr>
        <w:ind w:left="491" w:hanging="491"/>
      </w:pPr>
      <w:rPr>
        <w:b w:val="1"/>
        <w:bCs w:val="1"/>
        <w:smallCaps w:val="0"/>
        <w:strike w:val="0"/>
        <w:shd w:fill="auto" w:val="clear"/>
        <w:vertAlign w:val="baseline"/>
      </w:rPr>
    </w:lvl>
    <w:lvl w:ilvl="1">
      <w:start w:val="1"/>
      <w:numFmt w:val="upperLetter"/>
      <w:lvlText w:val="%2."/>
      <w:lvlJc w:val="left"/>
      <w:pPr>
        <w:ind w:left="851" w:hanging="491.00000000000006"/>
      </w:pPr>
      <w:rPr>
        <w:b w:val="1"/>
        <w:bCs w:val="1"/>
        <w:smallCaps w:val="0"/>
        <w:strike w:val="0"/>
        <w:shd w:fill="auto" w:val="clear"/>
        <w:vertAlign w:val="baseline"/>
      </w:rPr>
    </w:lvl>
    <w:lvl w:ilvl="2">
      <w:start w:val="1"/>
      <w:numFmt w:val="lowerLetter"/>
      <w:lvlText w:val="%3)"/>
      <w:lvlJc w:val="left"/>
      <w:pPr>
        <w:ind w:left="1211" w:hanging="491"/>
      </w:pPr>
      <w:rPr>
        <w:b w:val="1"/>
        <w:bCs w:val="1"/>
        <w:smallCaps w:val="0"/>
        <w:strike w:val="0"/>
        <w:shd w:fill="auto" w:val="clear"/>
        <w:vertAlign w:val="baseline"/>
      </w:rPr>
    </w:lvl>
    <w:lvl w:ilvl="3">
      <w:start w:val="1"/>
      <w:numFmt w:val="lowerLetter"/>
      <w:lvlText w:val="%4)"/>
      <w:lvlJc w:val="left"/>
      <w:pPr>
        <w:ind w:left="1571" w:hanging="491"/>
      </w:pPr>
      <w:rPr>
        <w:b w:val="1"/>
        <w:bCs w:val="1"/>
        <w:smallCaps w:val="0"/>
        <w:strike w:val="0"/>
        <w:shd w:fill="auto" w:val="clear"/>
        <w:vertAlign w:val="baseline"/>
      </w:rPr>
    </w:lvl>
    <w:lvl w:ilvl="4">
      <w:start w:val="1"/>
      <w:numFmt w:val="lowerLetter"/>
      <w:lvlText w:val="%5)"/>
      <w:lvlJc w:val="left"/>
      <w:pPr>
        <w:ind w:left="1931" w:hanging="491"/>
      </w:pPr>
      <w:rPr>
        <w:b w:val="1"/>
        <w:bCs w:val="1"/>
        <w:smallCaps w:val="0"/>
        <w:strike w:val="0"/>
        <w:shd w:fill="auto" w:val="clear"/>
        <w:vertAlign w:val="baseline"/>
      </w:rPr>
    </w:lvl>
    <w:lvl w:ilvl="5">
      <w:start w:val="1"/>
      <w:numFmt w:val="lowerLetter"/>
      <w:lvlText w:val="%6)"/>
      <w:lvlJc w:val="left"/>
      <w:pPr>
        <w:ind w:left="2291" w:hanging="491"/>
      </w:pPr>
      <w:rPr>
        <w:b w:val="1"/>
        <w:bCs w:val="1"/>
        <w:smallCaps w:val="0"/>
        <w:strike w:val="0"/>
        <w:shd w:fill="auto" w:val="clear"/>
        <w:vertAlign w:val="baseline"/>
      </w:rPr>
    </w:lvl>
    <w:lvl w:ilvl="6">
      <w:start w:val="1"/>
      <w:numFmt w:val="lowerLetter"/>
      <w:lvlText w:val="%7)"/>
      <w:lvlJc w:val="left"/>
      <w:pPr>
        <w:ind w:left="2651" w:hanging="490"/>
      </w:pPr>
      <w:rPr>
        <w:b w:val="1"/>
        <w:bCs w:val="1"/>
        <w:smallCaps w:val="0"/>
        <w:strike w:val="0"/>
        <w:shd w:fill="auto" w:val="clear"/>
        <w:vertAlign w:val="baseline"/>
      </w:rPr>
    </w:lvl>
    <w:lvl w:ilvl="7">
      <w:start w:val="1"/>
      <w:numFmt w:val="lowerLetter"/>
      <w:lvlText w:val="%8)"/>
      <w:lvlJc w:val="left"/>
      <w:pPr>
        <w:ind w:left="3011" w:hanging="490"/>
      </w:pPr>
      <w:rPr>
        <w:b w:val="1"/>
        <w:bCs w:val="1"/>
        <w:smallCaps w:val="0"/>
        <w:strike w:val="0"/>
        <w:shd w:fill="auto" w:val="clear"/>
        <w:vertAlign w:val="baseline"/>
      </w:rPr>
    </w:lvl>
    <w:lvl w:ilvl="8">
      <w:start w:val="1"/>
      <w:numFmt w:val="lowerLetter"/>
      <w:lvlText w:val="%9)"/>
      <w:lvlJc w:val="left"/>
      <w:pPr>
        <w:ind w:left="3371" w:hanging="491"/>
      </w:pPr>
      <w:rPr>
        <w:b w:val="1"/>
        <w:bCs w:val="1"/>
        <w:smallCaps w:val="0"/>
        <w:strike w:val="0"/>
        <w:shd w:fill="auto" w:val="clear"/>
        <w:vertAlign w:val="baseline"/>
      </w:rPr>
    </w:lvl>
  </w:abstractNum>
  <w:abstractNum w:abstractNumId="3">
    <w:lvl w:ilvl="0">
      <w:start w:val="1"/>
      <w:numFmt w:val="upperLetter"/>
      <w:lvlText w:val="%1."/>
      <w:lvlJc w:val="left"/>
      <w:pPr>
        <w:ind w:left="491" w:hanging="491"/>
      </w:pPr>
      <w:rPr>
        <w:b w:val="1"/>
        <w:bCs w:val="1"/>
        <w:smallCaps w:val="0"/>
        <w:strike w:val="0"/>
        <w:shd w:fill="auto" w:val="clear"/>
        <w:vertAlign w:val="baseline"/>
      </w:rPr>
    </w:lvl>
    <w:lvl w:ilvl="1">
      <w:start w:val="1"/>
      <w:numFmt w:val="upperLetter"/>
      <w:lvlText w:val="%2."/>
      <w:lvlJc w:val="left"/>
      <w:pPr>
        <w:ind w:left="851" w:hanging="491.00000000000006"/>
      </w:pPr>
      <w:rPr>
        <w:b w:val="1"/>
        <w:bCs w:val="1"/>
        <w:smallCaps w:val="0"/>
        <w:strike w:val="0"/>
        <w:shd w:fill="auto" w:val="clear"/>
        <w:vertAlign w:val="baseline"/>
      </w:rPr>
    </w:lvl>
    <w:lvl w:ilvl="2">
      <w:start w:val="1"/>
      <w:numFmt w:val="lowerLetter"/>
      <w:lvlText w:val="%3)"/>
      <w:lvlJc w:val="left"/>
      <w:pPr>
        <w:ind w:left="1211" w:hanging="491"/>
      </w:pPr>
      <w:rPr>
        <w:b w:val="1"/>
        <w:bCs w:val="1"/>
        <w:smallCaps w:val="0"/>
        <w:strike w:val="0"/>
        <w:shd w:fill="auto" w:val="clear"/>
        <w:vertAlign w:val="baseline"/>
      </w:rPr>
    </w:lvl>
    <w:lvl w:ilvl="3">
      <w:start w:val="1"/>
      <w:numFmt w:val="lowerLetter"/>
      <w:lvlText w:val="%4)"/>
      <w:lvlJc w:val="left"/>
      <w:pPr>
        <w:ind w:left="1571" w:hanging="491"/>
      </w:pPr>
      <w:rPr>
        <w:b w:val="1"/>
        <w:bCs w:val="1"/>
        <w:smallCaps w:val="0"/>
        <w:strike w:val="0"/>
        <w:shd w:fill="auto" w:val="clear"/>
        <w:vertAlign w:val="baseline"/>
      </w:rPr>
    </w:lvl>
    <w:lvl w:ilvl="4">
      <w:start w:val="1"/>
      <w:numFmt w:val="lowerLetter"/>
      <w:lvlText w:val="%5)"/>
      <w:lvlJc w:val="left"/>
      <w:pPr>
        <w:ind w:left="1931" w:hanging="491"/>
      </w:pPr>
      <w:rPr>
        <w:b w:val="1"/>
        <w:bCs w:val="1"/>
        <w:smallCaps w:val="0"/>
        <w:strike w:val="0"/>
        <w:shd w:fill="auto" w:val="clear"/>
        <w:vertAlign w:val="baseline"/>
      </w:rPr>
    </w:lvl>
    <w:lvl w:ilvl="5">
      <w:start w:val="1"/>
      <w:numFmt w:val="lowerLetter"/>
      <w:lvlText w:val="%6)"/>
      <w:lvlJc w:val="left"/>
      <w:pPr>
        <w:ind w:left="2291" w:hanging="491"/>
      </w:pPr>
      <w:rPr>
        <w:b w:val="1"/>
        <w:bCs w:val="1"/>
        <w:smallCaps w:val="0"/>
        <w:strike w:val="0"/>
        <w:shd w:fill="auto" w:val="clear"/>
        <w:vertAlign w:val="baseline"/>
      </w:rPr>
    </w:lvl>
    <w:lvl w:ilvl="6">
      <w:start w:val="1"/>
      <w:numFmt w:val="lowerLetter"/>
      <w:lvlText w:val="%7)"/>
      <w:lvlJc w:val="left"/>
      <w:pPr>
        <w:ind w:left="2651" w:hanging="490"/>
      </w:pPr>
      <w:rPr>
        <w:b w:val="1"/>
        <w:bCs w:val="1"/>
        <w:smallCaps w:val="0"/>
        <w:strike w:val="0"/>
        <w:shd w:fill="auto" w:val="clear"/>
        <w:vertAlign w:val="baseline"/>
      </w:rPr>
    </w:lvl>
    <w:lvl w:ilvl="7">
      <w:start w:val="1"/>
      <w:numFmt w:val="lowerLetter"/>
      <w:lvlText w:val="%8)"/>
      <w:lvlJc w:val="left"/>
      <w:pPr>
        <w:ind w:left="3011" w:hanging="490"/>
      </w:pPr>
      <w:rPr>
        <w:b w:val="1"/>
        <w:bCs w:val="1"/>
        <w:smallCaps w:val="0"/>
        <w:strike w:val="0"/>
        <w:shd w:fill="auto" w:val="clear"/>
        <w:vertAlign w:val="baseline"/>
      </w:rPr>
    </w:lvl>
    <w:lvl w:ilvl="8">
      <w:start w:val="1"/>
      <w:numFmt w:val="lowerLetter"/>
      <w:lvlText w:val="%9)"/>
      <w:lvlJc w:val="left"/>
      <w:pPr>
        <w:ind w:left="3371" w:hanging="491"/>
      </w:pPr>
      <w:rPr>
        <w:b w:val="1"/>
        <w:bCs w:val="1"/>
        <w:smallCaps w:val="0"/>
        <w:strike w:val="0"/>
        <w:shd w:fill="auto" w:val="clear"/>
        <w:vertAlign w:val="baseline"/>
      </w:rPr>
    </w:lvl>
  </w:abstractNum>
  <w:abstractNum w:abstractNumId="4">
    <w:lvl w:ilvl="0">
      <w:start w:val="1"/>
      <w:numFmt w:val="upperLetter"/>
      <w:lvlText w:val="%1."/>
      <w:lvlJc w:val="left"/>
      <w:pPr>
        <w:ind w:left="491" w:hanging="491"/>
      </w:pPr>
      <w:rPr>
        <w:b w:val="1"/>
        <w:bCs w:val="1"/>
        <w:smallCaps w:val="0"/>
        <w:strike w:val="0"/>
        <w:shd w:fill="auto" w:val="clear"/>
        <w:vertAlign w:val="baseline"/>
      </w:rPr>
    </w:lvl>
    <w:lvl w:ilvl="1">
      <w:start w:val="1"/>
      <w:numFmt w:val="upperLetter"/>
      <w:lvlText w:val="%2."/>
      <w:lvlJc w:val="left"/>
      <w:pPr>
        <w:ind w:left="851" w:hanging="491.00000000000006"/>
      </w:pPr>
      <w:rPr>
        <w:b w:val="1"/>
        <w:bCs w:val="1"/>
        <w:smallCaps w:val="0"/>
        <w:strike w:val="0"/>
        <w:shd w:fill="auto" w:val="clear"/>
        <w:vertAlign w:val="baseline"/>
      </w:rPr>
    </w:lvl>
    <w:lvl w:ilvl="2">
      <w:start w:val="1"/>
      <w:numFmt w:val="lowerLetter"/>
      <w:lvlText w:val="%3)"/>
      <w:lvlJc w:val="left"/>
      <w:pPr>
        <w:ind w:left="1211" w:hanging="491"/>
      </w:pPr>
      <w:rPr>
        <w:b w:val="1"/>
        <w:bCs w:val="1"/>
        <w:smallCaps w:val="0"/>
        <w:strike w:val="0"/>
        <w:shd w:fill="auto" w:val="clear"/>
        <w:vertAlign w:val="baseline"/>
      </w:rPr>
    </w:lvl>
    <w:lvl w:ilvl="3">
      <w:start w:val="1"/>
      <w:numFmt w:val="lowerLetter"/>
      <w:lvlText w:val="%4)"/>
      <w:lvlJc w:val="left"/>
      <w:pPr>
        <w:ind w:left="1571" w:hanging="491"/>
      </w:pPr>
      <w:rPr>
        <w:b w:val="1"/>
        <w:bCs w:val="1"/>
        <w:smallCaps w:val="0"/>
        <w:strike w:val="0"/>
        <w:shd w:fill="auto" w:val="clear"/>
        <w:vertAlign w:val="baseline"/>
      </w:rPr>
    </w:lvl>
    <w:lvl w:ilvl="4">
      <w:start w:val="1"/>
      <w:numFmt w:val="lowerLetter"/>
      <w:lvlText w:val="%5)"/>
      <w:lvlJc w:val="left"/>
      <w:pPr>
        <w:ind w:left="1931" w:hanging="491"/>
      </w:pPr>
      <w:rPr>
        <w:b w:val="1"/>
        <w:bCs w:val="1"/>
        <w:smallCaps w:val="0"/>
        <w:strike w:val="0"/>
        <w:shd w:fill="auto" w:val="clear"/>
        <w:vertAlign w:val="baseline"/>
      </w:rPr>
    </w:lvl>
    <w:lvl w:ilvl="5">
      <w:start w:val="1"/>
      <w:numFmt w:val="lowerLetter"/>
      <w:lvlText w:val="%6)"/>
      <w:lvlJc w:val="left"/>
      <w:pPr>
        <w:ind w:left="2291" w:hanging="491"/>
      </w:pPr>
      <w:rPr>
        <w:b w:val="1"/>
        <w:bCs w:val="1"/>
        <w:smallCaps w:val="0"/>
        <w:strike w:val="0"/>
        <w:shd w:fill="auto" w:val="clear"/>
        <w:vertAlign w:val="baseline"/>
      </w:rPr>
    </w:lvl>
    <w:lvl w:ilvl="6">
      <w:start w:val="1"/>
      <w:numFmt w:val="lowerLetter"/>
      <w:lvlText w:val="%7)"/>
      <w:lvlJc w:val="left"/>
      <w:pPr>
        <w:ind w:left="2651" w:hanging="490"/>
      </w:pPr>
      <w:rPr>
        <w:b w:val="1"/>
        <w:bCs w:val="1"/>
        <w:smallCaps w:val="0"/>
        <w:strike w:val="0"/>
        <w:shd w:fill="auto" w:val="clear"/>
        <w:vertAlign w:val="baseline"/>
      </w:rPr>
    </w:lvl>
    <w:lvl w:ilvl="7">
      <w:start w:val="1"/>
      <w:numFmt w:val="lowerLetter"/>
      <w:lvlText w:val="%8)"/>
      <w:lvlJc w:val="left"/>
      <w:pPr>
        <w:ind w:left="3011" w:hanging="490"/>
      </w:pPr>
      <w:rPr>
        <w:b w:val="1"/>
        <w:bCs w:val="1"/>
        <w:smallCaps w:val="0"/>
        <w:strike w:val="0"/>
        <w:shd w:fill="auto" w:val="clear"/>
        <w:vertAlign w:val="baseline"/>
      </w:rPr>
    </w:lvl>
    <w:lvl w:ilvl="8">
      <w:start w:val="1"/>
      <w:numFmt w:val="lowerLetter"/>
      <w:lvlText w:val="%9)"/>
      <w:lvlJc w:val="left"/>
      <w:pPr>
        <w:ind w:left="3371" w:hanging="491"/>
      </w:pPr>
      <w:rPr>
        <w:b w:val="1"/>
        <w:bCs w:val="1"/>
        <w:smallCaps w:val="0"/>
        <w:strike w:val="0"/>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pBdr>
        <w:top w:space="0" w:sz="0" w:val="nil"/>
        <w:left w:space="0" w:sz="0" w:val="nil"/>
        <w:bottom w:space="0" w:sz="0" w:val="nil"/>
        <w:right w:space="0" w:sz="0" w:val="nil"/>
        <w:between w:space="0" w:sz="0" w:val="nil"/>
      </w:pBdr>
    </w:pPr>
    <w:rPr>
      <w:rFonts w:ascii="Helvetica Neue" w:cs="Helvetica Neue" w:eastAsia="Helvetica Neue" w:hAnsi="Helvetica Neue"/>
      <w:b w:val="1"/>
      <w:bCs w:val="1"/>
      <w:color w:val="000000"/>
      <w:sz w:val="32"/>
      <w:szCs w:val="32"/>
    </w:rPr>
  </w:style>
  <w:style w:type="paragraph" w:styleId="Heading3">
    <w:name w:val="heading 3"/>
    <w:basedOn w:val="Normal"/>
    <w:next w:val="Normal"/>
    <w:pPr>
      <w:keepNext w:val="1"/>
      <w:pBdr>
        <w:top w:color="515151" w:space="3" w:sz="4" w:val="single"/>
        <w:left w:space="0" w:sz="0" w:val="nil"/>
        <w:bottom w:space="0" w:sz="0" w:val="nil"/>
        <w:right w:space="0" w:sz="0" w:val="nil"/>
        <w:between w:space="0" w:sz="0" w:val="nil"/>
      </w:pBdr>
      <w:spacing w:after="40" w:before="360" w:line="288" w:lineRule="auto"/>
    </w:pPr>
    <w:rPr>
      <w:rFonts w:ascii="Helvetica Neue" w:cs="Helvetica Neue" w:eastAsia="Helvetica Neue" w:hAnsi="Helvetica Neue"/>
      <w:b w:val="1"/>
      <w:bCs w:val="1"/>
      <w:color w:val="006b65"/>
      <w:sz w:val="40"/>
      <w:szCs w:val="40"/>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people.rit.edu/rl9910/sitename_team5/" TargetMode="External"/><Relationship Id="rId42" Type="http://schemas.openxmlformats.org/officeDocument/2006/relationships/hyperlink" Target="http://banjp.rit.edu" TargetMode="External"/><Relationship Id="rId41" Type="http://schemas.openxmlformats.org/officeDocument/2006/relationships/image" Target="media/image22.png"/><Relationship Id="rId44" Type="http://schemas.openxmlformats.org/officeDocument/2006/relationships/image" Target="media/image26.png"/><Relationship Id="rId43" Type="http://schemas.openxmlformats.org/officeDocument/2006/relationships/hyperlink" Target="http://people.rit.edu" TargetMode="External"/><Relationship Id="rId46" Type="http://schemas.openxmlformats.org/officeDocument/2006/relationships/image" Target="media/image19.png"/><Relationship Id="rId45"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header" Target="header1.xml"/><Relationship Id="rId47" Type="http://schemas.openxmlformats.org/officeDocument/2006/relationships/hyperlink" Target="https://ibb.co/j9hsCW0S" TargetMode="External"/><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9.png"/><Relationship Id="rId7" Type="http://schemas.openxmlformats.org/officeDocument/2006/relationships/image" Target="media/image24.png"/><Relationship Id="rId8" Type="http://schemas.openxmlformats.org/officeDocument/2006/relationships/image" Target="media/image8.png"/><Relationship Id="rId31" Type="http://schemas.openxmlformats.org/officeDocument/2006/relationships/image" Target="media/image13.png"/><Relationship Id="rId30" Type="http://schemas.openxmlformats.org/officeDocument/2006/relationships/image" Target="media/image3.png"/><Relationship Id="rId33" Type="http://schemas.openxmlformats.org/officeDocument/2006/relationships/image" Target="media/image16.png"/><Relationship Id="rId32" Type="http://schemas.openxmlformats.org/officeDocument/2006/relationships/image" Target="media/image17.png"/><Relationship Id="rId35" Type="http://schemas.openxmlformats.org/officeDocument/2006/relationships/hyperlink" Target="http://banjo.rit.edu" TargetMode="External"/><Relationship Id="rId34" Type="http://schemas.openxmlformats.org/officeDocument/2006/relationships/image" Target="media/image18.png"/><Relationship Id="rId37" Type="http://schemas.openxmlformats.org/officeDocument/2006/relationships/image" Target="media/image33.png"/><Relationship Id="rId36" Type="http://schemas.openxmlformats.org/officeDocument/2006/relationships/image" Target="media/image35.png"/><Relationship Id="rId39" Type="http://schemas.openxmlformats.org/officeDocument/2006/relationships/hyperlink" Target="https://people.rit.edu/dn8157/learnware_team5/index.html" TargetMode="External"/><Relationship Id="rId38" Type="http://schemas.openxmlformats.org/officeDocument/2006/relationships/hyperlink" Target="https://people.rit.edu/rm6697/learnware_team5/index.html" TargetMode="External"/><Relationship Id="rId20" Type="http://schemas.openxmlformats.org/officeDocument/2006/relationships/image" Target="media/image9.png"/><Relationship Id="rId22" Type="http://schemas.openxmlformats.org/officeDocument/2006/relationships/image" Target="media/image25.png"/><Relationship Id="rId21" Type="http://schemas.openxmlformats.org/officeDocument/2006/relationships/image" Target="media/image7.png"/><Relationship Id="rId24" Type="http://schemas.openxmlformats.org/officeDocument/2006/relationships/image" Target="media/image2.png"/><Relationship Id="rId23" Type="http://schemas.openxmlformats.org/officeDocument/2006/relationships/image" Target="media/image21.png"/><Relationship Id="rId26" Type="http://schemas.openxmlformats.org/officeDocument/2006/relationships/image" Target="media/image10.png"/><Relationship Id="rId25" Type="http://schemas.openxmlformats.org/officeDocument/2006/relationships/image" Target="media/image31.png"/><Relationship Id="rId28" Type="http://schemas.openxmlformats.org/officeDocument/2006/relationships/image" Target="media/image11.png"/><Relationship Id="rId27" Type="http://schemas.openxmlformats.org/officeDocument/2006/relationships/image" Target="media/image4.png"/><Relationship Id="rId29" Type="http://schemas.openxmlformats.org/officeDocument/2006/relationships/image" Target="media/image1.png"/><Relationship Id="rId11" Type="http://schemas.openxmlformats.org/officeDocument/2006/relationships/image" Target="media/image15.png"/><Relationship Id="rId10" Type="http://schemas.openxmlformats.org/officeDocument/2006/relationships/image" Target="media/image6.png"/><Relationship Id="rId13" Type="http://schemas.openxmlformats.org/officeDocument/2006/relationships/image" Target="media/image20.png"/><Relationship Id="rId12" Type="http://schemas.openxmlformats.org/officeDocument/2006/relationships/image" Target="media/image5.png"/><Relationship Id="rId15" Type="http://schemas.openxmlformats.org/officeDocument/2006/relationships/image" Target="media/image32.png"/><Relationship Id="rId14" Type="http://schemas.openxmlformats.org/officeDocument/2006/relationships/image" Target="media/image23.png"/><Relationship Id="rId17" Type="http://schemas.openxmlformats.org/officeDocument/2006/relationships/image" Target="media/image27.png"/><Relationship Id="rId16" Type="http://schemas.openxmlformats.org/officeDocument/2006/relationships/image" Target="media/image34.png"/><Relationship Id="rId19" Type="http://schemas.openxmlformats.org/officeDocument/2006/relationships/image" Target="media/image14.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