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A34A7" w14:textId="77777777" w:rsidR="00C702A7" w:rsidRPr="00C702A7" w:rsidRDefault="00C702A7" w:rsidP="00C702A7">
      <w:pPr>
        <w:rPr>
          <w:rFonts w:hint="eastAsia"/>
        </w:rPr>
      </w:pPr>
      <w:r w:rsidRPr="00C702A7">
        <w:rPr>
          <w:rFonts w:hint="eastAsia"/>
        </w:rPr>
        <w:t>1. 书本各章节内容</w:t>
      </w:r>
    </w:p>
    <w:p w14:paraId="0622AA23" w14:textId="77777777" w:rsidR="00C702A7" w:rsidRPr="00C702A7" w:rsidRDefault="00C702A7" w:rsidP="00C702A7">
      <w:pPr>
        <w:rPr>
          <w:rFonts w:hint="eastAsia"/>
        </w:rPr>
      </w:pPr>
      <w:r w:rsidRPr="00C702A7">
        <w:rPr>
          <w:rFonts w:hint="eastAsia"/>
        </w:rPr>
        <w:t>1.1 第一章</w:t>
      </w:r>
    </w:p>
    <w:p w14:paraId="7AE5AE6B" w14:textId="77777777" w:rsidR="00C702A7" w:rsidRPr="00C702A7" w:rsidRDefault="00C702A7" w:rsidP="00C702A7">
      <w:pPr>
        <w:rPr>
          <w:rFonts w:hint="eastAsia"/>
        </w:rPr>
      </w:pPr>
      <w:r w:rsidRPr="00C702A7">
        <w:rPr>
          <w:rFonts w:hint="eastAsia"/>
        </w:rPr>
        <w:t>第一章首先定义了传感器的基本含义，阐述了其组成和分类，帮助读者理解</w:t>
      </w:r>
    </w:p>
    <w:p w14:paraId="5861376E" w14:textId="77777777" w:rsidR="00C702A7" w:rsidRPr="00C702A7" w:rsidRDefault="00C702A7" w:rsidP="00C702A7">
      <w:pPr>
        <w:rPr>
          <w:rFonts w:hint="eastAsia"/>
        </w:rPr>
      </w:pPr>
      <w:r w:rsidRPr="00C702A7">
        <w:rPr>
          <w:rFonts w:hint="eastAsia"/>
        </w:rPr>
        <w:t>传感器的通用结构和功能。深入探讨了传感器在现代科技发展中的关键作用和地</w:t>
      </w:r>
    </w:p>
    <w:p w14:paraId="24985AD8" w14:textId="77777777" w:rsidR="00C702A7" w:rsidRPr="00C702A7" w:rsidRDefault="00C702A7" w:rsidP="00C702A7">
      <w:pPr>
        <w:rPr>
          <w:rFonts w:hint="eastAsia"/>
        </w:rPr>
      </w:pPr>
      <w:r w:rsidRPr="00C702A7">
        <w:rPr>
          <w:rFonts w:hint="eastAsia"/>
        </w:rPr>
        <w:t>位，强调了传感器技术作为信息技术基础和支柱的重要性，以及其与科学技术发</w:t>
      </w:r>
    </w:p>
    <w:p w14:paraId="03E1C8D2" w14:textId="77777777" w:rsidR="00C702A7" w:rsidRPr="00C702A7" w:rsidRDefault="00C702A7" w:rsidP="00C702A7">
      <w:pPr>
        <w:rPr>
          <w:rFonts w:hint="eastAsia"/>
        </w:rPr>
      </w:pPr>
      <w:r w:rsidRPr="00C702A7">
        <w:rPr>
          <w:rFonts w:hint="eastAsia"/>
        </w:rPr>
        <w:t>展紧密相连的关系。</w:t>
      </w:r>
    </w:p>
    <w:p w14:paraId="07E1C42F" w14:textId="77777777" w:rsidR="00C702A7" w:rsidRPr="00C702A7" w:rsidRDefault="00C702A7" w:rsidP="00C702A7">
      <w:pPr>
        <w:rPr>
          <w:rFonts w:hint="eastAsia"/>
        </w:rPr>
      </w:pPr>
      <w:r w:rsidRPr="00C702A7">
        <w:rPr>
          <w:rFonts w:hint="eastAsia"/>
        </w:rPr>
        <w:t>此外，本章还展望了传感器技术的发展趋势，包括新型传感器的开发、智能</w:t>
      </w:r>
    </w:p>
    <w:p w14:paraId="7B2FF2C5" w14:textId="77777777" w:rsidR="00C702A7" w:rsidRPr="00C702A7" w:rsidRDefault="00C702A7" w:rsidP="00C702A7">
      <w:pPr>
        <w:rPr>
          <w:rFonts w:hint="eastAsia"/>
        </w:rPr>
      </w:pPr>
      <w:r w:rsidRPr="00C702A7">
        <w:rPr>
          <w:rFonts w:hint="eastAsia"/>
        </w:rPr>
        <w:t>化技术的应用，以及传感器在不同领域的潜在应用前景。通过对传感器技术发展</w:t>
      </w:r>
    </w:p>
    <w:p w14:paraId="79817C81" w14:textId="77777777" w:rsidR="00C702A7" w:rsidRPr="00C702A7" w:rsidRDefault="00C702A7" w:rsidP="00C702A7">
      <w:pPr>
        <w:rPr>
          <w:rFonts w:hint="eastAsia"/>
        </w:rPr>
      </w:pPr>
      <w:r w:rsidRPr="00C702A7">
        <w:rPr>
          <w:rFonts w:hint="eastAsia"/>
        </w:rPr>
        <w:t>动向的分析，读者可以对传感器领域的未来有一个宏观的认识。</w:t>
      </w:r>
    </w:p>
    <w:p w14:paraId="77925453" w14:textId="77777777" w:rsidR="00C702A7" w:rsidRPr="00C702A7" w:rsidRDefault="00C702A7" w:rsidP="00C702A7">
      <w:pPr>
        <w:rPr>
          <w:rFonts w:hint="eastAsia"/>
        </w:rPr>
      </w:pPr>
      <w:r w:rsidRPr="00C702A7">
        <w:rPr>
          <w:rFonts w:hint="eastAsia"/>
        </w:rPr>
        <w:t>1.2 第二章</w:t>
      </w:r>
    </w:p>
    <w:p w14:paraId="43B9F0E8" w14:textId="77777777" w:rsidR="00C702A7" w:rsidRPr="00C702A7" w:rsidRDefault="00C702A7" w:rsidP="00C702A7">
      <w:pPr>
        <w:rPr>
          <w:rFonts w:hint="eastAsia"/>
        </w:rPr>
      </w:pPr>
      <w:r w:rsidRPr="00C702A7">
        <w:rPr>
          <w:rFonts w:hint="eastAsia"/>
        </w:rPr>
        <w:t>第 2 章《传感器的特性》对传感器的基本特性予以了深入剖析，而这些特</w:t>
      </w:r>
    </w:p>
    <w:p w14:paraId="4F5BDEC1" w14:textId="77777777" w:rsidR="00C702A7" w:rsidRPr="00C702A7" w:rsidRDefault="00C702A7" w:rsidP="00C702A7">
      <w:pPr>
        <w:rPr>
          <w:rFonts w:hint="eastAsia"/>
        </w:rPr>
      </w:pPr>
      <w:r w:rsidRPr="00C702A7">
        <w:rPr>
          <w:rFonts w:hint="eastAsia"/>
        </w:rPr>
        <w:t>性会左右传感器的性能与适用性。此章先是阐述了传感器的静态特性，像线性度、</w:t>
      </w:r>
    </w:p>
    <w:p w14:paraId="127D703A" w14:textId="77777777" w:rsidR="00C702A7" w:rsidRPr="00C702A7" w:rsidRDefault="00C702A7" w:rsidP="00C702A7">
      <w:pPr>
        <w:rPr>
          <w:rFonts w:hint="eastAsia"/>
        </w:rPr>
      </w:pPr>
      <w:r w:rsidRPr="00C702A7">
        <w:rPr>
          <w:rFonts w:hint="eastAsia"/>
        </w:rPr>
        <w:t>灵敏度、迟滞以及重复性等，它们对于保障传感器测量的精准度意义重大。比如，</w:t>
      </w:r>
    </w:p>
    <w:p w14:paraId="714719F0" w14:textId="77777777" w:rsidR="00C702A7" w:rsidRPr="00C702A7" w:rsidRDefault="00C702A7" w:rsidP="00C702A7">
      <w:pPr>
        <w:rPr>
          <w:rFonts w:hint="eastAsia"/>
        </w:rPr>
      </w:pPr>
      <w:r w:rsidRPr="00C702A7">
        <w:rPr>
          <w:rFonts w:hint="eastAsia"/>
        </w:rPr>
        <w:t>线性度体现了传感器输出同输入间的线性关联，而灵敏度则表明了传感器对于输</w:t>
      </w:r>
    </w:p>
    <w:p w14:paraId="4FBB0738" w14:textId="77777777" w:rsidR="00C702A7" w:rsidRPr="00C702A7" w:rsidRDefault="00C702A7" w:rsidP="00C702A7">
      <w:pPr>
        <w:rPr>
          <w:rFonts w:hint="eastAsia"/>
        </w:rPr>
      </w:pPr>
      <w:r w:rsidRPr="00C702A7">
        <w:rPr>
          <w:rFonts w:hint="eastAsia"/>
        </w:rPr>
        <w:t>入变化的回应能力。</w:t>
      </w:r>
    </w:p>
    <w:p w14:paraId="5510D313" w14:textId="77777777" w:rsidR="00C702A7" w:rsidRPr="00C702A7" w:rsidRDefault="00C702A7" w:rsidP="00C702A7">
      <w:pPr>
        <w:rPr>
          <w:rFonts w:hint="eastAsia"/>
        </w:rPr>
      </w:pPr>
      <w:r w:rsidRPr="00C702A7">
        <w:rPr>
          <w:rFonts w:hint="eastAsia"/>
        </w:rPr>
        <w:t>紧接着，该章将关注点转向传感器的动态特性，这是用于评判传感器对随时</w:t>
      </w:r>
    </w:p>
    <w:p w14:paraId="017E50AE" w14:textId="77777777" w:rsidR="00C702A7" w:rsidRPr="00C702A7" w:rsidRDefault="00C702A7" w:rsidP="00C702A7">
      <w:pPr>
        <w:rPr>
          <w:rFonts w:hint="eastAsia"/>
        </w:rPr>
      </w:pPr>
      <w:r w:rsidRPr="00C702A7">
        <w:rPr>
          <w:rFonts w:hint="eastAsia"/>
        </w:rPr>
        <w:t>间变化的输入作出响应能力的指标。有关动态特性的探讨涵盖了动态参数测试的</w:t>
      </w:r>
    </w:p>
    <w:p w14:paraId="65E9CF57" w14:textId="77777777" w:rsidR="00C702A7" w:rsidRPr="00C702A7" w:rsidRDefault="00C702A7" w:rsidP="00C702A7">
      <w:pPr>
        <w:rPr>
          <w:rFonts w:hint="eastAsia"/>
        </w:rPr>
      </w:pPr>
      <w:r w:rsidRPr="00C702A7">
        <w:rPr>
          <w:rFonts w:hint="eastAsia"/>
        </w:rPr>
        <w:t>特定问题、研究手段、数学模型、传递函数、频率响应函数以及脉冲响应函数等。</w:t>
      </w:r>
    </w:p>
    <w:p w14:paraId="55C43C49" w14:textId="77777777" w:rsidR="00C702A7" w:rsidRPr="00C702A7" w:rsidRDefault="00C702A7" w:rsidP="00C702A7">
      <w:pPr>
        <w:rPr>
          <w:rFonts w:hint="eastAsia"/>
        </w:rPr>
      </w:pPr>
      <w:r w:rsidRPr="00C702A7">
        <w:rPr>
          <w:rFonts w:hint="eastAsia"/>
        </w:rPr>
        <w:t>这些内容对于领会和设计出能够迅速且精准地回应变化信号的传感器系统极为</w:t>
      </w:r>
    </w:p>
    <w:p w14:paraId="64498F3D" w14:textId="77777777" w:rsidR="00C702A7" w:rsidRPr="00C702A7" w:rsidRDefault="00C702A7" w:rsidP="00C702A7">
      <w:pPr>
        <w:rPr>
          <w:rFonts w:hint="eastAsia"/>
        </w:rPr>
      </w:pPr>
      <w:r w:rsidRPr="00C702A7">
        <w:rPr>
          <w:rFonts w:hint="eastAsia"/>
        </w:rPr>
        <w:t>关键。</w:t>
      </w:r>
    </w:p>
    <w:p w14:paraId="75090560" w14:textId="77777777" w:rsidR="00C702A7" w:rsidRPr="00C702A7" w:rsidRDefault="00C702A7" w:rsidP="00C702A7">
      <w:pPr>
        <w:rPr>
          <w:rFonts w:hint="eastAsia"/>
        </w:rPr>
      </w:pPr>
      <w:r w:rsidRPr="00C702A7">
        <w:rPr>
          <w:rFonts w:hint="eastAsia"/>
        </w:rPr>
        <w:t>另外，本章还牵涉到传感器动态特性的分析手段，包含频率响应与瞬态响应</w:t>
      </w:r>
    </w:p>
    <w:p w14:paraId="76203B7E" w14:textId="77777777" w:rsidR="00C702A7" w:rsidRPr="00C702A7" w:rsidRDefault="00C702A7" w:rsidP="00C702A7">
      <w:pPr>
        <w:rPr>
          <w:rFonts w:hint="eastAsia"/>
        </w:rPr>
      </w:pPr>
      <w:r w:rsidRPr="00C702A7">
        <w:rPr>
          <w:rFonts w:hint="eastAsia"/>
        </w:rPr>
        <w:t>的测试，以及无失真测试条件的探讨。这些分析方法有利于工程师对传感器的性</w:t>
      </w:r>
    </w:p>
    <w:p w14:paraId="4D974849" w14:textId="77777777" w:rsidR="00C702A7" w:rsidRPr="00C702A7" w:rsidRDefault="00C702A7" w:rsidP="00C702A7">
      <w:pPr>
        <w:rPr>
          <w:rFonts w:hint="eastAsia"/>
        </w:rPr>
      </w:pPr>
      <w:r w:rsidRPr="00C702A7">
        <w:rPr>
          <w:rFonts w:hint="eastAsia"/>
        </w:rPr>
        <w:t>能进行评估和优化。</w:t>
      </w:r>
    </w:p>
    <w:p w14:paraId="3FBCE792" w14:textId="77777777" w:rsidR="00C702A7" w:rsidRPr="00C702A7" w:rsidRDefault="00C702A7" w:rsidP="00C702A7">
      <w:pPr>
        <w:rPr>
          <w:rFonts w:hint="eastAsia"/>
        </w:rPr>
      </w:pPr>
      <w:r w:rsidRPr="00C702A7">
        <w:rPr>
          <w:rFonts w:hint="eastAsia"/>
        </w:rPr>
        <w:t>1.3 第三章</w:t>
      </w:r>
    </w:p>
    <w:p w14:paraId="4D0C97B7" w14:textId="77777777" w:rsidR="00C702A7" w:rsidRPr="00C702A7" w:rsidRDefault="00C702A7" w:rsidP="00C702A7">
      <w:pPr>
        <w:rPr>
          <w:rFonts w:hint="eastAsia"/>
        </w:rPr>
      </w:pPr>
      <w:r w:rsidRPr="00C702A7">
        <w:rPr>
          <w:rFonts w:hint="eastAsia"/>
        </w:rPr>
        <w:t>第 3 章《传感器中的弹性敏感元件》聚焦于传感器设计中的核心组成部分 ——弹性敏感元件。这些元件在传感器中承担着将机械量转化为可测量电信号这</w:t>
      </w:r>
    </w:p>
    <w:p w14:paraId="772532DA" w14:textId="77777777" w:rsidR="00C702A7" w:rsidRPr="00C702A7" w:rsidRDefault="00C702A7" w:rsidP="00C702A7">
      <w:pPr>
        <w:rPr>
          <w:rFonts w:hint="eastAsia"/>
        </w:rPr>
      </w:pPr>
      <w:r w:rsidRPr="00C702A7">
        <w:rPr>
          <w:rFonts w:hint="eastAsia"/>
        </w:rPr>
        <w:t>一关键作用。该章首先对弹性敏感元件进行了概要阐述，着重强调了其在传感器</w:t>
      </w:r>
    </w:p>
    <w:p w14:paraId="691CBA32" w14:textId="77777777" w:rsidR="00C702A7" w:rsidRPr="00C702A7" w:rsidRDefault="00C702A7" w:rsidP="00C702A7">
      <w:pPr>
        <w:rPr>
          <w:rFonts w:hint="eastAsia"/>
        </w:rPr>
      </w:pPr>
      <w:r w:rsidRPr="00C702A7">
        <w:rPr>
          <w:rFonts w:hint="eastAsia"/>
        </w:rPr>
        <w:t>性能方面的重要地位。</w:t>
      </w:r>
    </w:p>
    <w:p w14:paraId="0E200AAD" w14:textId="77777777" w:rsidR="00C702A7" w:rsidRPr="00C702A7" w:rsidRDefault="00C702A7" w:rsidP="00C702A7">
      <w:pPr>
        <w:rPr>
          <w:rFonts w:hint="eastAsia"/>
        </w:rPr>
      </w:pPr>
      <w:r w:rsidRPr="00C702A7">
        <w:rPr>
          <w:rFonts w:hint="eastAsia"/>
        </w:rPr>
        <w:t>继而，深入研讨了弹性敏感元件的基本特性，包括弹性特性、弹性滞后、弹</w:t>
      </w:r>
    </w:p>
    <w:p w14:paraId="7E4641A5" w14:textId="77777777" w:rsidR="00C702A7" w:rsidRPr="00C702A7" w:rsidRDefault="00C702A7" w:rsidP="00C702A7">
      <w:pPr>
        <w:rPr>
          <w:rFonts w:hint="eastAsia"/>
        </w:rPr>
      </w:pPr>
      <w:r w:rsidRPr="00C702A7">
        <w:rPr>
          <w:rFonts w:hint="eastAsia"/>
        </w:rPr>
        <w:t>性后效以及固有振动频率等。这些特性直接决定了元件对于机械载荷的响应速度</w:t>
      </w:r>
    </w:p>
    <w:p w14:paraId="68515CFC" w14:textId="77777777" w:rsidR="00C702A7" w:rsidRPr="00C702A7" w:rsidRDefault="00C702A7" w:rsidP="00C702A7">
      <w:pPr>
        <w:rPr>
          <w:rFonts w:hint="eastAsia"/>
        </w:rPr>
      </w:pPr>
      <w:r w:rsidRPr="00C702A7">
        <w:rPr>
          <w:rFonts w:hint="eastAsia"/>
        </w:rPr>
        <w:t>与准确性。例如，弹性滞后描述了材料在加载与卸载过程中所呈现的非线性行为</w:t>
      </w:r>
    </w:p>
    <w:p w14:paraId="14692E1B" w14:textId="77777777" w:rsidR="00C702A7" w:rsidRPr="00C702A7" w:rsidRDefault="00C702A7" w:rsidP="00C702A7">
      <w:pPr>
        <w:rPr>
          <w:rFonts w:hint="eastAsia"/>
        </w:rPr>
      </w:pPr>
      <w:r w:rsidRPr="00C702A7">
        <w:rPr>
          <w:rFonts w:hint="eastAsia"/>
        </w:rPr>
        <w:t>特征，而固有振动频率则会对元件应对动态载荷的响应产生影响。</w:t>
      </w:r>
    </w:p>
    <w:p w14:paraId="221A6D45" w14:textId="77777777" w:rsidR="00C702A7" w:rsidRPr="00C702A7" w:rsidRDefault="00C702A7" w:rsidP="00C702A7">
      <w:pPr>
        <w:rPr>
          <w:rFonts w:hint="eastAsia"/>
        </w:rPr>
      </w:pPr>
      <w:r w:rsidRPr="00C702A7">
        <w:rPr>
          <w:rFonts w:hint="eastAsia"/>
        </w:rPr>
        <w:t>该章还论述了弹性敏感元件的材料选择问题，突出强调了材料的机械性能与</w:t>
      </w:r>
    </w:p>
    <w:p w14:paraId="6ADEB107" w14:textId="77777777" w:rsidR="00C702A7" w:rsidRPr="00C702A7" w:rsidRDefault="00C702A7" w:rsidP="00C702A7">
      <w:pPr>
        <w:rPr>
          <w:rFonts w:hint="eastAsia"/>
        </w:rPr>
      </w:pPr>
      <w:r w:rsidRPr="00C702A7">
        <w:rPr>
          <w:rFonts w:hint="eastAsia"/>
        </w:rPr>
        <w:t>环境适应性对传感器性能的显著影响。不同的材料具有各不相同的弹性模量、屈</w:t>
      </w:r>
    </w:p>
    <w:p w14:paraId="7C3A45E3" w14:textId="77777777" w:rsidR="00C702A7" w:rsidRPr="00C702A7" w:rsidRDefault="00C702A7" w:rsidP="00C702A7">
      <w:pPr>
        <w:rPr>
          <w:rFonts w:hint="eastAsia"/>
        </w:rPr>
      </w:pPr>
      <w:r w:rsidRPr="00C702A7">
        <w:rPr>
          <w:rFonts w:hint="eastAsia"/>
        </w:rPr>
        <w:t>服强度以及疲劳寿命等特性，而这些特性对于高性能传感器的设计具有至关重要</w:t>
      </w:r>
    </w:p>
    <w:p w14:paraId="6298087A" w14:textId="77777777" w:rsidR="00C702A7" w:rsidRPr="00C702A7" w:rsidRDefault="00C702A7" w:rsidP="00C702A7">
      <w:pPr>
        <w:rPr>
          <w:rFonts w:hint="eastAsia"/>
        </w:rPr>
      </w:pPr>
      <w:r w:rsidRPr="00C702A7">
        <w:rPr>
          <w:rFonts w:hint="eastAsia"/>
        </w:rPr>
        <w:t>的意义。</w:t>
      </w:r>
    </w:p>
    <w:p w14:paraId="7D8A29A0" w14:textId="77777777" w:rsidR="00C702A7" w:rsidRPr="00C702A7" w:rsidRDefault="00C702A7" w:rsidP="00C702A7">
      <w:pPr>
        <w:rPr>
          <w:rFonts w:hint="eastAsia"/>
        </w:rPr>
      </w:pPr>
      <w:r w:rsidRPr="00C702A7">
        <w:rPr>
          <w:rFonts w:hint="eastAsia"/>
        </w:rPr>
        <w:t>进一步而言，该章详细介绍了弹性敏感元件的特性参数计算方法，涵盖弹性</w:t>
      </w:r>
    </w:p>
    <w:p w14:paraId="386BE240" w14:textId="77777777" w:rsidR="00C702A7" w:rsidRPr="00C702A7" w:rsidRDefault="00C702A7" w:rsidP="00C702A7">
      <w:pPr>
        <w:rPr>
          <w:rFonts w:hint="eastAsia"/>
        </w:rPr>
      </w:pPr>
      <w:r w:rsidRPr="00C702A7">
        <w:rPr>
          <w:rFonts w:hint="eastAsia"/>
        </w:rPr>
        <w:t>圆柱、悬臂梁、扭转棒、圆形膜片和膜盒、弹簧管以及波纹管等常见元件的设计</w:t>
      </w:r>
    </w:p>
    <w:p w14:paraId="1DD3864C" w14:textId="77777777" w:rsidR="00C702A7" w:rsidRPr="00C702A7" w:rsidRDefault="00C702A7" w:rsidP="00C702A7">
      <w:pPr>
        <w:rPr>
          <w:rFonts w:hint="eastAsia"/>
        </w:rPr>
      </w:pPr>
      <w:r w:rsidRPr="00C702A7">
        <w:rPr>
          <w:rFonts w:hint="eastAsia"/>
        </w:rPr>
        <w:t>与计算内容。这些计算方法为工程师进行弹性敏感元件的设计提供了坚实的理论</w:t>
      </w:r>
    </w:p>
    <w:p w14:paraId="56D3CB4E" w14:textId="77777777" w:rsidR="00C702A7" w:rsidRPr="00C702A7" w:rsidRDefault="00C702A7" w:rsidP="00C702A7">
      <w:pPr>
        <w:rPr>
          <w:rFonts w:hint="eastAsia"/>
        </w:rPr>
      </w:pPr>
      <w:r w:rsidRPr="00C702A7">
        <w:rPr>
          <w:rFonts w:hint="eastAsia"/>
        </w:rPr>
        <w:t>基础，有助于他们依据具体的应用需求选取合适的元件形状与尺寸。</w:t>
      </w:r>
    </w:p>
    <w:p w14:paraId="162B43EF" w14:textId="77777777" w:rsidR="00C702A7" w:rsidRPr="00C702A7" w:rsidRDefault="00C702A7" w:rsidP="00C702A7">
      <w:pPr>
        <w:rPr>
          <w:rFonts w:hint="eastAsia"/>
        </w:rPr>
      </w:pPr>
      <w:r w:rsidRPr="00C702A7">
        <w:rPr>
          <w:rFonts w:hint="eastAsia"/>
        </w:rPr>
        <w:t>最后，第 3 章亦涉及到弹性敏感元件的制造工艺与测试方法，这些内容对</w:t>
      </w:r>
    </w:p>
    <w:p w14:paraId="14D9DE13" w14:textId="77777777" w:rsidR="00C702A7" w:rsidRPr="00C702A7" w:rsidRDefault="00C702A7" w:rsidP="00C702A7">
      <w:pPr>
        <w:rPr>
          <w:rFonts w:hint="eastAsia"/>
        </w:rPr>
      </w:pPr>
      <w:r w:rsidRPr="00C702A7">
        <w:rPr>
          <w:rFonts w:hint="eastAsia"/>
        </w:rPr>
        <w:t>于确保元件的质量与性能起着关键作用。通过对弹性敏感元件的深入分析，该章</w:t>
      </w:r>
    </w:p>
    <w:p w14:paraId="052945DD" w14:textId="77777777" w:rsidR="00C702A7" w:rsidRPr="00C702A7" w:rsidRDefault="00C702A7" w:rsidP="00C702A7">
      <w:pPr>
        <w:rPr>
          <w:rFonts w:hint="eastAsia"/>
        </w:rPr>
      </w:pPr>
      <w:r w:rsidRPr="00C702A7">
        <w:rPr>
          <w:rFonts w:hint="eastAsia"/>
        </w:rPr>
        <w:t>为读者提供了全面且深入的理解，有利于他们在传感器设计中做出更为明智合理</w:t>
      </w:r>
    </w:p>
    <w:p w14:paraId="1B69E34A" w14:textId="77777777" w:rsidR="00C702A7" w:rsidRPr="00C702A7" w:rsidRDefault="00C702A7" w:rsidP="00C702A7">
      <w:pPr>
        <w:rPr>
          <w:rFonts w:hint="eastAsia"/>
        </w:rPr>
      </w:pPr>
      <w:r w:rsidRPr="00C702A7">
        <w:rPr>
          <w:rFonts w:hint="eastAsia"/>
        </w:rPr>
        <w:t>的决策。</w:t>
      </w:r>
    </w:p>
    <w:p w14:paraId="4841439B" w14:textId="77777777" w:rsidR="00C702A7" w:rsidRPr="00C702A7" w:rsidRDefault="00C702A7" w:rsidP="00C702A7">
      <w:pPr>
        <w:rPr>
          <w:rFonts w:hint="eastAsia"/>
        </w:rPr>
      </w:pPr>
      <w:r w:rsidRPr="00C702A7">
        <w:rPr>
          <w:rFonts w:hint="eastAsia"/>
        </w:rPr>
        <w:lastRenderedPageBreak/>
        <w:t>1.4 第四章和第五章</w:t>
      </w:r>
    </w:p>
    <w:p w14:paraId="0ACB7438" w14:textId="77777777" w:rsidR="00C702A7" w:rsidRPr="00C702A7" w:rsidRDefault="00C702A7" w:rsidP="00C702A7">
      <w:pPr>
        <w:rPr>
          <w:rFonts w:hint="eastAsia"/>
        </w:rPr>
      </w:pPr>
      <w:r w:rsidRPr="00C702A7">
        <w:rPr>
          <w:rFonts w:hint="eastAsia"/>
        </w:rPr>
        <w:t>第四章首先介绍了电阻应变式传感器的工作原理，包括金属的应变效应和电</w:t>
      </w:r>
    </w:p>
    <w:p w14:paraId="3A3632D4" w14:textId="77777777" w:rsidR="00C702A7" w:rsidRPr="00C702A7" w:rsidRDefault="00C702A7" w:rsidP="00C702A7">
      <w:pPr>
        <w:rPr>
          <w:rFonts w:hint="eastAsia"/>
        </w:rPr>
      </w:pPr>
      <w:r w:rsidRPr="00C702A7">
        <w:rPr>
          <w:rFonts w:hint="eastAsia"/>
        </w:rPr>
        <w:t>阻应变片的横向效应。接着，详细讨论了电阻应变片的种类、材料和参数，这些</w:t>
      </w:r>
    </w:p>
    <w:p w14:paraId="4C48C87B" w14:textId="77777777" w:rsidR="00C702A7" w:rsidRPr="00C702A7" w:rsidRDefault="00C702A7" w:rsidP="00C702A7">
      <w:pPr>
        <w:rPr>
          <w:rFonts w:hint="eastAsia"/>
        </w:rPr>
      </w:pPr>
      <w:r w:rsidRPr="00C702A7">
        <w:rPr>
          <w:rFonts w:hint="eastAsia"/>
        </w:rPr>
        <w:t>因素共同决定了传感器的性能和应用范围。本章还涉及了电阻应变片的动态响应</w:t>
      </w:r>
    </w:p>
    <w:p w14:paraId="1F3FEBE1" w14:textId="77777777" w:rsidR="00C702A7" w:rsidRPr="00C702A7" w:rsidRDefault="00C702A7" w:rsidP="00C702A7">
      <w:pPr>
        <w:rPr>
          <w:rFonts w:hint="eastAsia"/>
        </w:rPr>
      </w:pPr>
      <w:r w:rsidRPr="00C702A7">
        <w:rPr>
          <w:rFonts w:hint="eastAsia"/>
        </w:rPr>
        <w:t>特性，包括应变波的传播过程和可测频率的估算。此外，探讨了粘合剂的选择和</w:t>
      </w:r>
    </w:p>
    <w:p w14:paraId="7248DE5E" w14:textId="77777777" w:rsidR="00C702A7" w:rsidRPr="00C702A7" w:rsidRDefault="00C702A7" w:rsidP="00C702A7">
      <w:pPr>
        <w:rPr>
          <w:rFonts w:hint="eastAsia"/>
        </w:rPr>
      </w:pPr>
      <w:r w:rsidRPr="00C702A7">
        <w:rPr>
          <w:rFonts w:hint="eastAsia"/>
        </w:rPr>
        <w:t>应变片的粘贴技术，这些对于确保传感器的准确性和稳定性至关重要。温度误差</w:t>
      </w:r>
    </w:p>
    <w:p w14:paraId="7087AEDC" w14:textId="77777777" w:rsidR="00C702A7" w:rsidRPr="00C702A7" w:rsidRDefault="00C702A7" w:rsidP="00C702A7">
      <w:pPr>
        <w:rPr>
          <w:rFonts w:hint="eastAsia"/>
        </w:rPr>
      </w:pPr>
      <w:r w:rsidRPr="00C702A7">
        <w:rPr>
          <w:rFonts w:hint="eastAsia"/>
        </w:rPr>
        <w:t>及其补偿方法也是本章的重点内容之一，因为温度变化会影响传感器的性能。最</w:t>
      </w:r>
    </w:p>
    <w:p w14:paraId="204C31B9" w14:textId="77777777" w:rsidR="00C702A7" w:rsidRPr="00C702A7" w:rsidRDefault="00C702A7" w:rsidP="00C702A7">
      <w:pPr>
        <w:rPr>
          <w:rFonts w:hint="eastAsia"/>
        </w:rPr>
      </w:pPr>
      <w:r w:rsidRPr="00C702A7">
        <w:rPr>
          <w:rFonts w:hint="eastAsia"/>
        </w:rPr>
        <w:t>后，介绍了电阻应变式传感器的信号调节电路和电阻应变仪，以及传感器的种类</w:t>
      </w:r>
    </w:p>
    <w:p w14:paraId="261C4D2B" w14:textId="77777777" w:rsidR="00C702A7" w:rsidRPr="00C702A7" w:rsidRDefault="00C702A7" w:rsidP="00C702A7">
      <w:pPr>
        <w:rPr>
          <w:rFonts w:hint="eastAsia"/>
        </w:rPr>
      </w:pPr>
      <w:r w:rsidRPr="00C702A7">
        <w:rPr>
          <w:rFonts w:hint="eastAsia"/>
        </w:rPr>
        <w:t>和应用。</w:t>
      </w:r>
    </w:p>
    <w:p w14:paraId="26C91EA0" w14:textId="77777777" w:rsidR="00C702A7" w:rsidRPr="00C702A7" w:rsidRDefault="00C702A7" w:rsidP="00C702A7">
      <w:pPr>
        <w:rPr>
          <w:rFonts w:hint="eastAsia"/>
        </w:rPr>
      </w:pPr>
      <w:r w:rsidRPr="00C702A7">
        <w:rPr>
          <w:rFonts w:hint="eastAsia"/>
        </w:rPr>
        <w:t>第 5 章则转向电容式传感器，首先介绍了变间隙、变面积和变介电常数的电</w:t>
      </w:r>
    </w:p>
    <w:p w14:paraId="0CA895DA" w14:textId="77777777" w:rsidR="00C702A7" w:rsidRPr="00C702A7" w:rsidRDefault="00C702A7" w:rsidP="00C702A7">
      <w:pPr>
        <w:rPr>
          <w:rFonts w:hint="eastAsia"/>
        </w:rPr>
      </w:pPr>
      <w:r w:rsidRPr="00C702A7">
        <w:rPr>
          <w:rFonts w:hint="eastAsia"/>
        </w:rPr>
        <w:t>容式传感器的工作原理。接着，讨论了电容式传感器的等效电路和信号调节电路，</w:t>
      </w:r>
    </w:p>
    <w:p w14:paraId="3A8988BD" w14:textId="77777777" w:rsidR="00C702A7" w:rsidRPr="00C702A7" w:rsidRDefault="00C702A7" w:rsidP="00C702A7">
      <w:pPr>
        <w:rPr>
          <w:rFonts w:hint="eastAsia"/>
        </w:rPr>
      </w:pPr>
      <w:r w:rsidRPr="00C702A7">
        <w:rPr>
          <w:rFonts w:hint="eastAsia"/>
        </w:rPr>
        <w:t>包括运算放大器式电路、电桥电路、调频电路、谐振电路等。本章还分析了影响</w:t>
      </w:r>
    </w:p>
    <w:p w14:paraId="494F8B82" w14:textId="77777777" w:rsidR="00C702A7" w:rsidRPr="00C702A7" w:rsidRDefault="00C702A7" w:rsidP="00C702A7">
      <w:pPr>
        <w:rPr>
          <w:rFonts w:hint="eastAsia"/>
        </w:rPr>
      </w:pPr>
      <w:r w:rsidRPr="00C702A7">
        <w:rPr>
          <w:rFonts w:hint="eastAsia"/>
        </w:rPr>
        <w:t>电容传感器精度的因素，如温度对结构尺寸和介质介电常数的影响，以及漏电阻</w:t>
      </w:r>
    </w:p>
    <w:p w14:paraId="0BA7D3B2" w14:textId="77777777" w:rsidR="00C702A7" w:rsidRPr="00C702A7" w:rsidRDefault="00C702A7" w:rsidP="00C702A7">
      <w:pPr>
        <w:rPr>
          <w:rFonts w:hint="eastAsia"/>
        </w:rPr>
      </w:pPr>
      <w:r w:rsidRPr="00C702A7">
        <w:rPr>
          <w:rFonts w:hint="eastAsia"/>
        </w:rPr>
        <w:t>和边缘效应等，并提出了提高精度的措施。此外，探讨了电容传感器的应用，如</w:t>
      </w:r>
    </w:p>
    <w:p w14:paraId="4071027F" w14:textId="77777777" w:rsidR="00C702A7" w:rsidRPr="00C702A7" w:rsidRDefault="00C702A7" w:rsidP="00C702A7">
      <w:pPr>
        <w:rPr>
          <w:rFonts w:hint="eastAsia"/>
        </w:rPr>
      </w:pPr>
      <w:r w:rsidRPr="00C702A7">
        <w:rPr>
          <w:rFonts w:hint="eastAsia"/>
        </w:rPr>
        <w:t>膜片电极式压力传感器、电容式加速度传感器、电容式应变计、荷重传感器、振</w:t>
      </w:r>
    </w:p>
    <w:p w14:paraId="4A7989C5" w14:textId="77777777" w:rsidR="00C702A7" w:rsidRPr="00C702A7" w:rsidRDefault="00C702A7" w:rsidP="00C702A7">
      <w:pPr>
        <w:rPr>
          <w:rFonts w:hint="eastAsia"/>
        </w:rPr>
      </w:pPr>
      <w:r w:rsidRPr="00C702A7">
        <w:rPr>
          <w:rFonts w:hint="eastAsia"/>
        </w:rPr>
        <w:t>动位移测量仪和电容测厚仪等。</w:t>
      </w:r>
    </w:p>
    <w:p w14:paraId="33A716EB" w14:textId="77777777" w:rsidR="00C702A7" w:rsidRPr="00C702A7" w:rsidRDefault="00C702A7" w:rsidP="00C702A7">
      <w:pPr>
        <w:rPr>
          <w:rFonts w:hint="eastAsia"/>
        </w:rPr>
      </w:pPr>
      <w:r w:rsidRPr="00C702A7">
        <w:rPr>
          <w:rFonts w:hint="eastAsia"/>
        </w:rPr>
        <w:t>1.5 第六章和第七章</w:t>
      </w:r>
    </w:p>
    <w:p w14:paraId="2C2712BC" w14:textId="77777777" w:rsidR="00C702A7" w:rsidRPr="00C702A7" w:rsidRDefault="00C702A7" w:rsidP="00C702A7">
      <w:pPr>
        <w:rPr>
          <w:rFonts w:hint="eastAsia"/>
        </w:rPr>
      </w:pPr>
      <w:r w:rsidRPr="00C702A7">
        <w:rPr>
          <w:rFonts w:hint="eastAsia"/>
        </w:rPr>
        <w:t>第 6 章首先介绍了电感式传感器的基本原理，包括变磁阻式传感器的工作原</w:t>
      </w:r>
    </w:p>
    <w:p w14:paraId="72067635" w14:textId="77777777" w:rsidR="00C702A7" w:rsidRPr="00C702A7" w:rsidRDefault="00C702A7" w:rsidP="00C702A7">
      <w:pPr>
        <w:rPr>
          <w:rFonts w:hint="eastAsia"/>
        </w:rPr>
      </w:pPr>
      <w:r w:rsidRPr="00C702A7">
        <w:rPr>
          <w:rFonts w:hint="eastAsia"/>
        </w:rPr>
        <w:t>理、等效电路和输出特性分析。接着，讨论了传感器的信号调节电路，包括多种</w:t>
      </w:r>
    </w:p>
    <w:p w14:paraId="7CF1CD21" w14:textId="77777777" w:rsidR="00C702A7" w:rsidRPr="00C702A7" w:rsidRDefault="00C702A7" w:rsidP="00C702A7">
      <w:pPr>
        <w:rPr>
          <w:rFonts w:hint="eastAsia"/>
        </w:rPr>
      </w:pPr>
      <w:r w:rsidRPr="00C702A7">
        <w:rPr>
          <w:rFonts w:hint="eastAsia"/>
        </w:rPr>
        <w:t>电路设计，如运算放大器式电路、电桥电路等，并分析了影响传感器精度的各种</w:t>
      </w:r>
    </w:p>
    <w:p w14:paraId="6357712F" w14:textId="77777777" w:rsidR="00C702A7" w:rsidRPr="00C702A7" w:rsidRDefault="00C702A7" w:rsidP="00C702A7">
      <w:pPr>
        <w:rPr>
          <w:rFonts w:hint="eastAsia"/>
        </w:rPr>
      </w:pPr>
      <w:r w:rsidRPr="00C702A7">
        <w:rPr>
          <w:rFonts w:hint="eastAsia"/>
        </w:rPr>
        <w:t>因素。此外，本章还提供了电感式传感器的应用实例，如位移、速度和加速度的</w:t>
      </w:r>
    </w:p>
    <w:p w14:paraId="2C9DFE34" w14:textId="77777777" w:rsidR="00C702A7" w:rsidRPr="00C702A7" w:rsidRDefault="00C702A7" w:rsidP="00C702A7">
      <w:pPr>
        <w:rPr>
          <w:rFonts w:hint="eastAsia"/>
        </w:rPr>
      </w:pPr>
      <w:r w:rsidRPr="00C702A7">
        <w:rPr>
          <w:rFonts w:hint="eastAsia"/>
        </w:rPr>
        <w:t>测量，展示了电感式传感器在实际应用中的多样性和灵活性。</w:t>
      </w:r>
    </w:p>
    <w:p w14:paraId="442DDA78" w14:textId="77777777" w:rsidR="00C702A7" w:rsidRPr="00C702A7" w:rsidRDefault="00C702A7" w:rsidP="00C702A7">
      <w:pPr>
        <w:rPr>
          <w:rFonts w:hint="eastAsia"/>
        </w:rPr>
      </w:pPr>
      <w:r w:rsidRPr="00C702A7">
        <w:rPr>
          <w:rFonts w:hint="eastAsia"/>
        </w:rPr>
        <w:t>第 7 章则专注于压电式传感器，从压电效应的基本理论入手，介绍了压电常</w:t>
      </w:r>
    </w:p>
    <w:p w14:paraId="2E2315AC" w14:textId="77777777" w:rsidR="00C702A7" w:rsidRPr="00C702A7" w:rsidRDefault="00C702A7" w:rsidP="00C702A7">
      <w:pPr>
        <w:rPr>
          <w:rFonts w:hint="eastAsia"/>
        </w:rPr>
      </w:pPr>
      <w:r w:rsidRPr="00C702A7">
        <w:rPr>
          <w:rFonts w:hint="eastAsia"/>
        </w:rPr>
        <w:t>数和表面电荷的计算方法。本章详细讨论了压电晶体的特性，以及压电式传感器</w:t>
      </w:r>
    </w:p>
    <w:p w14:paraId="1303266D" w14:textId="77777777" w:rsidR="00C702A7" w:rsidRPr="00C702A7" w:rsidRDefault="00C702A7" w:rsidP="00C702A7">
      <w:pPr>
        <w:rPr>
          <w:rFonts w:hint="eastAsia"/>
        </w:rPr>
      </w:pPr>
      <w:r w:rsidRPr="00C702A7">
        <w:rPr>
          <w:rFonts w:hint="eastAsia"/>
        </w:rPr>
        <w:t>的等效电路和信号调节电路设计。特别地，本章还介绍了压电式传感器在动态测</w:t>
      </w:r>
    </w:p>
    <w:p w14:paraId="7AE5ED40" w14:textId="77777777" w:rsidR="00C702A7" w:rsidRPr="00C702A7" w:rsidRDefault="00C702A7" w:rsidP="00C702A7">
      <w:pPr>
        <w:rPr>
          <w:rFonts w:hint="eastAsia"/>
        </w:rPr>
      </w:pPr>
      <w:r w:rsidRPr="00C702A7">
        <w:rPr>
          <w:rFonts w:hint="eastAsia"/>
        </w:rPr>
        <w:t>量中的应用，如加速度和力的测量，并探讨了压电式传感器的灵敏度和频率特性。</w:t>
      </w:r>
    </w:p>
    <w:p w14:paraId="61CB9F4B" w14:textId="77777777" w:rsidR="00C702A7" w:rsidRPr="00C702A7" w:rsidRDefault="00C702A7" w:rsidP="00C702A7">
      <w:pPr>
        <w:rPr>
          <w:rFonts w:hint="eastAsia"/>
        </w:rPr>
      </w:pPr>
      <w:r w:rsidRPr="00C702A7">
        <w:rPr>
          <w:rFonts w:hint="eastAsia"/>
        </w:rPr>
        <w:t>此外，本章还涉及了压电式传感器在实际应用中的结构设计和性能优化。</w:t>
      </w:r>
    </w:p>
    <w:p w14:paraId="5BAAE194" w14:textId="77777777" w:rsidR="00C702A7" w:rsidRPr="00C702A7" w:rsidRDefault="00C702A7" w:rsidP="00C702A7">
      <w:pPr>
        <w:rPr>
          <w:rFonts w:hint="eastAsia"/>
        </w:rPr>
      </w:pPr>
      <w:r w:rsidRPr="00C702A7">
        <w:rPr>
          <w:rFonts w:hint="eastAsia"/>
        </w:rPr>
        <w:t>1.6 第八章到第十章</w:t>
      </w:r>
    </w:p>
    <w:p w14:paraId="459CC2BB" w14:textId="77777777" w:rsidR="00C702A7" w:rsidRPr="00C702A7" w:rsidRDefault="00C702A7" w:rsidP="00C702A7">
      <w:pPr>
        <w:rPr>
          <w:rFonts w:hint="eastAsia"/>
        </w:rPr>
      </w:pPr>
      <w:r w:rsidRPr="00C702A7">
        <w:rPr>
          <w:rFonts w:hint="eastAsia"/>
        </w:rPr>
        <w:t>第 8 章深入探讨了磁电式传感器的工作原理，包括动圈式和磁阻式传感器。</w:t>
      </w:r>
    </w:p>
    <w:p w14:paraId="29E76337" w14:textId="77777777" w:rsidR="00C702A7" w:rsidRPr="00C702A7" w:rsidRDefault="00C702A7" w:rsidP="00C702A7">
      <w:pPr>
        <w:rPr>
          <w:rFonts w:hint="eastAsia"/>
        </w:rPr>
      </w:pPr>
      <w:r w:rsidRPr="00C702A7">
        <w:rPr>
          <w:rFonts w:hint="eastAsia"/>
        </w:rPr>
        <w:t>动圈式传感器利用电磁感应原理，将机械运动转换为电信号。磁阻式传感器则基</w:t>
      </w:r>
    </w:p>
    <w:p w14:paraId="2CD6024F" w14:textId="77777777" w:rsidR="00C702A7" w:rsidRPr="00C702A7" w:rsidRDefault="00C702A7" w:rsidP="00C702A7">
      <w:pPr>
        <w:rPr>
          <w:rFonts w:hint="eastAsia"/>
        </w:rPr>
      </w:pPr>
      <w:r w:rsidRPr="00C702A7">
        <w:rPr>
          <w:rFonts w:hint="eastAsia"/>
        </w:rPr>
        <w:t>于材料电阻随磁场变化的特性。本章还介绍了信号调节电路和记录仪器，以及磁</w:t>
      </w:r>
    </w:p>
    <w:p w14:paraId="2923558F" w14:textId="77777777" w:rsidR="00C702A7" w:rsidRPr="00C702A7" w:rsidRDefault="00C702A7" w:rsidP="00C702A7">
      <w:pPr>
        <w:rPr>
          <w:rFonts w:hint="eastAsia"/>
        </w:rPr>
      </w:pPr>
      <w:r w:rsidRPr="00C702A7">
        <w:rPr>
          <w:rFonts w:hint="eastAsia"/>
        </w:rPr>
        <w:t>电式传感器的频率响应特性，为读者提供了磁电式传感器设计和应用的理论基础。</w:t>
      </w:r>
    </w:p>
    <w:p w14:paraId="4B962604" w14:textId="77777777" w:rsidR="00C702A7" w:rsidRPr="00C702A7" w:rsidRDefault="00C702A7" w:rsidP="00C702A7">
      <w:pPr>
        <w:rPr>
          <w:rFonts w:hint="eastAsia"/>
        </w:rPr>
      </w:pPr>
      <w:r w:rsidRPr="00C702A7">
        <w:rPr>
          <w:rFonts w:hint="eastAsia"/>
        </w:rPr>
        <w:t>第 9 章聚焦于热电式传感器，这类传感器通过温度变化来检测和测量热能。</w:t>
      </w:r>
    </w:p>
    <w:p w14:paraId="5A3D43D7" w14:textId="77777777" w:rsidR="00C702A7" w:rsidRPr="00C702A7" w:rsidRDefault="00C702A7" w:rsidP="00C702A7">
      <w:pPr>
        <w:rPr>
          <w:rFonts w:hint="eastAsia"/>
        </w:rPr>
      </w:pPr>
      <w:r w:rsidRPr="00C702A7">
        <w:rPr>
          <w:rFonts w:hint="eastAsia"/>
        </w:rPr>
        <w:t>本章首先介绍了热电偶，包括其基本原理、类型、结构以及热电势的测量和标定。</w:t>
      </w:r>
    </w:p>
    <w:p w14:paraId="7B606784" w14:textId="77777777" w:rsidR="00C702A7" w:rsidRPr="00C702A7" w:rsidRDefault="00C702A7" w:rsidP="00C702A7">
      <w:pPr>
        <w:rPr>
          <w:rFonts w:hint="eastAsia"/>
        </w:rPr>
      </w:pPr>
      <w:r w:rsidRPr="00C702A7">
        <w:rPr>
          <w:rFonts w:hint="eastAsia"/>
        </w:rPr>
        <w:t>接着，讨论了热电阻，包括金属热电阻和半导体热敏电阻。此外，还涉及了晶体</w:t>
      </w:r>
    </w:p>
    <w:p w14:paraId="3C70400B" w14:textId="77777777" w:rsidR="00C702A7" w:rsidRPr="00C702A7" w:rsidRDefault="00C702A7" w:rsidP="00C702A7">
      <w:pPr>
        <w:rPr>
          <w:rFonts w:hint="eastAsia"/>
        </w:rPr>
      </w:pPr>
      <w:r w:rsidRPr="00C702A7">
        <w:rPr>
          <w:rFonts w:hint="eastAsia"/>
        </w:rPr>
        <w:t>管和集成温度传感器的工作原理及其应用，为读者提供了热电式传感器在温度测</w:t>
      </w:r>
    </w:p>
    <w:p w14:paraId="3955C109" w14:textId="77777777" w:rsidR="00C702A7" w:rsidRPr="00C702A7" w:rsidRDefault="00C702A7" w:rsidP="00C702A7">
      <w:pPr>
        <w:rPr>
          <w:rFonts w:hint="eastAsia"/>
        </w:rPr>
      </w:pPr>
      <w:r w:rsidRPr="00C702A7">
        <w:rPr>
          <w:rFonts w:hint="eastAsia"/>
        </w:rPr>
        <w:t>量中的广泛应用场景。</w:t>
      </w:r>
    </w:p>
    <w:p w14:paraId="29DB4459" w14:textId="77777777" w:rsidR="00C702A7" w:rsidRPr="00C702A7" w:rsidRDefault="00C702A7" w:rsidP="00C702A7">
      <w:pPr>
        <w:rPr>
          <w:rFonts w:hint="eastAsia"/>
        </w:rPr>
      </w:pPr>
      <w:r w:rsidRPr="00C702A7">
        <w:rPr>
          <w:rFonts w:hint="eastAsia"/>
        </w:rPr>
        <w:t>第 10 章转向光电式传感器，这类传感器利用光电效应来检测光信号。本章</w:t>
      </w:r>
    </w:p>
    <w:p w14:paraId="5BD9C826" w14:textId="77777777" w:rsidR="00C702A7" w:rsidRPr="00C702A7" w:rsidRDefault="00C702A7" w:rsidP="00C702A7">
      <w:pPr>
        <w:rPr>
          <w:rFonts w:hint="eastAsia"/>
        </w:rPr>
      </w:pPr>
      <w:r w:rsidRPr="00C702A7">
        <w:rPr>
          <w:rFonts w:hint="eastAsia"/>
        </w:rPr>
        <w:t>介绍了多种光电元件，如光电管、光电倍增管、光敏电阻、光敏二极管、光敏晶</w:t>
      </w:r>
    </w:p>
    <w:p w14:paraId="4CE02E06" w14:textId="77777777" w:rsidR="00C702A7" w:rsidRPr="00C702A7" w:rsidRDefault="00C702A7" w:rsidP="00C702A7">
      <w:pPr>
        <w:rPr>
          <w:rFonts w:hint="eastAsia"/>
        </w:rPr>
      </w:pPr>
      <w:r w:rsidRPr="00C702A7">
        <w:rPr>
          <w:rFonts w:hint="eastAsia"/>
        </w:rPr>
        <w:t>体管和光电池。每种元件的工作原理、结构、主要参数和基本特性都得到了详细</w:t>
      </w:r>
    </w:p>
    <w:p w14:paraId="4F527C50" w14:textId="77777777" w:rsidR="00C702A7" w:rsidRPr="00C702A7" w:rsidRDefault="00C702A7" w:rsidP="00C702A7">
      <w:pPr>
        <w:rPr>
          <w:rFonts w:hint="eastAsia"/>
        </w:rPr>
      </w:pPr>
      <w:r w:rsidRPr="00C702A7">
        <w:rPr>
          <w:rFonts w:hint="eastAsia"/>
        </w:rPr>
        <w:t>的阐述。此外，本章还探讨了光电式传感器的应用，如光强度测量、颜色识别和</w:t>
      </w:r>
    </w:p>
    <w:p w14:paraId="2A77E4A0" w14:textId="77777777" w:rsidR="00C702A7" w:rsidRPr="00C702A7" w:rsidRDefault="00C702A7" w:rsidP="00C702A7">
      <w:pPr>
        <w:rPr>
          <w:rFonts w:hint="eastAsia"/>
        </w:rPr>
      </w:pPr>
      <w:r w:rsidRPr="00C702A7">
        <w:rPr>
          <w:rFonts w:hint="eastAsia"/>
        </w:rPr>
        <w:t>光学成像等。</w:t>
      </w:r>
    </w:p>
    <w:p w14:paraId="548AA69D" w14:textId="77777777" w:rsidR="00C702A7" w:rsidRPr="00C702A7" w:rsidRDefault="00C702A7" w:rsidP="00C702A7">
      <w:pPr>
        <w:rPr>
          <w:rFonts w:hint="eastAsia"/>
        </w:rPr>
      </w:pPr>
      <w:r w:rsidRPr="00C702A7">
        <w:rPr>
          <w:rFonts w:hint="eastAsia"/>
        </w:rPr>
        <w:t>1.7 第十一章到第十三章</w:t>
      </w:r>
    </w:p>
    <w:p w14:paraId="6626C2BA" w14:textId="77777777" w:rsidR="00C702A7" w:rsidRPr="00C702A7" w:rsidRDefault="00C702A7" w:rsidP="00C702A7">
      <w:pPr>
        <w:rPr>
          <w:rFonts w:hint="eastAsia"/>
        </w:rPr>
      </w:pPr>
      <w:r w:rsidRPr="00C702A7">
        <w:rPr>
          <w:rFonts w:hint="eastAsia"/>
        </w:rPr>
        <w:t>第 11 章介绍了智能传感器的概念和重要性。智能传感器不仅能够检测和转</w:t>
      </w:r>
    </w:p>
    <w:p w14:paraId="780956C6" w14:textId="77777777" w:rsidR="00C702A7" w:rsidRPr="00C702A7" w:rsidRDefault="00C702A7" w:rsidP="00C702A7">
      <w:pPr>
        <w:rPr>
          <w:rFonts w:hint="eastAsia"/>
        </w:rPr>
      </w:pPr>
      <w:r w:rsidRPr="00C702A7">
        <w:rPr>
          <w:rFonts w:hint="eastAsia"/>
        </w:rPr>
        <w:lastRenderedPageBreak/>
        <w:t>换信号，还能够进行数据处理和决策，具有自诊断、自校准和自适应等功能。本</w:t>
      </w:r>
    </w:p>
    <w:p w14:paraId="1952D7C7" w14:textId="77777777" w:rsidR="00C702A7" w:rsidRPr="00C702A7" w:rsidRDefault="00C702A7" w:rsidP="00C702A7">
      <w:pPr>
        <w:rPr>
          <w:rFonts w:hint="eastAsia"/>
        </w:rPr>
      </w:pPr>
      <w:r w:rsidRPr="00C702A7">
        <w:rPr>
          <w:rFonts w:hint="eastAsia"/>
        </w:rPr>
        <w:t>章详细讨论了智能传感器的硬件结构、软件设计，以及如何实现非线性和温度误</w:t>
      </w:r>
    </w:p>
    <w:p w14:paraId="1A2CABDC" w14:textId="77777777" w:rsidR="00C702A7" w:rsidRPr="00C702A7" w:rsidRDefault="00C702A7" w:rsidP="00C702A7">
      <w:pPr>
        <w:rPr>
          <w:rFonts w:hint="eastAsia"/>
        </w:rPr>
      </w:pPr>
      <w:r w:rsidRPr="00C702A7">
        <w:rPr>
          <w:rFonts w:hint="eastAsia"/>
        </w:rPr>
        <w:t>差的修正。此外，还探讨了智能传感器的发展方向和途径，为读者提供了智能传</w:t>
      </w:r>
    </w:p>
    <w:p w14:paraId="3EC9E419" w14:textId="77777777" w:rsidR="00C702A7" w:rsidRPr="00C702A7" w:rsidRDefault="00C702A7" w:rsidP="00C702A7">
      <w:pPr>
        <w:rPr>
          <w:rFonts w:hint="eastAsia"/>
        </w:rPr>
      </w:pPr>
      <w:r w:rsidRPr="00C702A7">
        <w:rPr>
          <w:rFonts w:hint="eastAsia"/>
        </w:rPr>
        <w:t>感器技术的最新进展和应用前景。</w:t>
      </w:r>
    </w:p>
    <w:p w14:paraId="6240705E" w14:textId="77777777" w:rsidR="00C702A7" w:rsidRPr="00C702A7" w:rsidRDefault="00C702A7" w:rsidP="00C702A7">
      <w:pPr>
        <w:rPr>
          <w:rFonts w:hint="eastAsia"/>
        </w:rPr>
      </w:pPr>
      <w:r w:rsidRPr="00C702A7">
        <w:rPr>
          <w:rFonts w:hint="eastAsia"/>
        </w:rPr>
        <w:t>第 12 章聚焦于光纤传感器，这类传感器利用光纤作为传感元件，具有抗电</w:t>
      </w:r>
    </w:p>
    <w:p w14:paraId="5D23A575" w14:textId="77777777" w:rsidR="00C702A7" w:rsidRPr="00C702A7" w:rsidRDefault="00C702A7" w:rsidP="00C702A7">
      <w:pPr>
        <w:rPr>
          <w:rFonts w:hint="eastAsia"/>
        </w:rPr>
      </w:pPr>
      <w:r w:rsidRPr="00C702A7">
        <w:rPr>
          <w:rFonts w:hint="eastAsia"/>
        </w:rPr>
        <w:t>磁干扰、高灵敏度和远程监测等优点。本章首先介绍了光纤传感器的光源、光探</w:t>
      </w:r>
    </w:p>
    <w:p w14:paraId="3B8F5524" w14:textId="77777777" w:rsidR="00C702A7" w:rsidRPr="00C702A7" w:rsidRDefault="00C702A7" w:rsidP="00C702A7">
      <w:pPr>
        <w:rPr>
          <w:rFonts w:hint="eastAsia"/>
        </w:rPr>
      </w:pPr>
      <w:r w:rsidRPr="00C702A7">
        <w:rPr>
          <w:rFonts w:hint="eastAsia"/>
        </w:rPr>
        <w:t>测器和分类。接着，深入探讨了光纤传感器的工作原理，包括相位调制、频率调</w:t>
      </w:r>
    </w:p>
    <w:p w14:paraId="04C2258A" w14:textId="77777777" w:rsidR="00C702A7" w:rsidRPr="00C702A7" w:rsidRDefault="00C702A7" w:rsidP="00C702A7">
      <w:pPr>
        <w:rPr>
          <w:rFonts w:hint="eastAsia"/>
        </w:rPr>
      </w:pPr>
      <w:r w:rsidRPr="00C702A7">
        <w:rPr>
          <w:rFonts w:hint="eastAsia"/>
        </w:rPr>
        <w:t>制和干涉测量技术。此外，本章还详细介绍了光纤传感器在位移、速度、加速度、</w:t>
      </w:r>
    </w:p>
    <w:p w14:paraId="2726E258" w14:textId="77777777" w:rsidR="00C702A7" w:rsidRPr="00C702A7" w:rsidRDefault="00C702A7" w:rsidP="00C702A7">
      <w:pPr>
        <w:rPr>
          <w:rFonts w:hint="eastAsia"/>
        </w:rPr>
      </w:pPr>
      <w:r w:rsidRPr="00C702A7">
        <w:rPr>
          <w:rFonts w:hint="eastAsia"/>
        </w:rPr>
        <w:t>振动、温度和流量测量中的应用，展示了光纤传感器在多个领域的广泛应用。</w:t>
      </w:r>
    </w:p>
    <w:p w14:paraId="19C62130" w14:textId="77777777" w:rsidR="00C702A7" w:rsidRPr="00C702A7" w:rsidRDefault="00C702A7" w:rsidP="00C702A7">
      <w:pPr>
        <w:rPr>
          <w:rFonts w:hint="eastAsia"/>
        </w:rPr>
      </w:pPr>
      <w:r w:rsidRPr="00C702A7">
        <w:rPr>
          <w:rFonts w:hint="eastAsia"/>
        </w:rPr>
        <w:t>第 13 章则转向固态图像传感器，这类传感器广泛应用于数字摄影、视频监</w:t>
      </w:r>
    </w:p>
    <w:p w14:paraId="60F3F265" w14:textId="77777777" w:rsidR="00C702A7" w:rsidRPr="00C702A7" w:rsidRDefault="00C702A7" w:rsidP="00C702A7">
      <w:pPr>
        <w:rPr>
          <w:rFonts w:hint="eastAsia"/>
        </w:rPr>
      </w:pPr>
      <w:r w:rsidRPr="00C702A7">
        <w:rPr>
          <w:rFonts w:hint="eastAsia"/>
        </w:rPr>
        <w:t>控和机器视觉等领域。本章首先介绍了固态图像传感器的敏感器件，如 CCD 和</w:t>
      </w:r>
    </w:p>
    <w:p w14:paraId="09A7033B" w14:textId="77777777" w:rsidR="00C702A7" w:rsidRPr="00C702A7" w:rsidRDefault="00C702A7" w:rsidP="00C702A7">
      <w:pPr>
        <w:rPr>
          <w:rFonts w:hint="eastAsia"/>
        </w:rPr>
      </w:pPr>
      <w:r w:rsidRPr="00C702A7">
        <w:rPr>
          <w:rFonts w:hint="eastAsia"/>
        </w:rPr>
        <w:t>CMOS 图像传感器。接着，讨论了固态图像传感器的种类，包括线型和面型固态</w:t>
      </w:r>
    </w:p>
    <w:p w14:paraId="6733AF8B" w14:textId="77777777" w:rsidR="00C702A7" w:rsidRPr="00C702A7" w:rsidRDefault="00C702A7" w:rsidP="00C702A7">
      <w:pPr>
        <w:rPr>
          <w:rFonts w:hint="eastAsia"/>
        </w:rPr>
      </w:pPr>
      <w:r w:rsidRPr="00C702A7">
        <w:rPr>
          <w:rFonts w:hint="eastAsia"/>
        </w:rPr>
        <w:t>图像传感器，以及它们的主要特性。此外，本章还探讨了固态图像传感器的应用，</w:t>
      </w:r>
    </w:p>
    <w:p w14:paraId="49A86351" w14:textId="44E261C7" w:rsidR="00B54B83" w:rsidRPr="00C702A7" w:rsidRDefault="00C702A7" w:rsidP="00C702A7">
      <w:pPr>
        <w:rPr>
          <w:rFonts w:hint="eastAsia"/>
        </w:rPr>
      </w:pPr>
      <w:r w:rsidRPr="00C702A7">
        <w:rPr>
          <w:rFonts w:hint="eastAsia"/>
        </w:rPr>
        <w:t>如图像捕获、处理和分析。</w:t>
      </w:r>
    </w:p>
    <w:sectPr w:rsidR="00B54B83" w:rsidRPr="00C702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24E14" w14:textId="77777777" w:rsidR="00CC44C9" w:rsidRDefault="00CC44C9" w:rsidP="007B6090">
      <w:pPr>
        <w:rPr>
          <w:rFonts w:hint="eastAsia"/>
        </w:rPr>
      </w:pPr>
      <w:r>
        <w:separator/>
      </w:r>
    </w:p>
  </w:endnote>
  <w:endnote w:type="continuationSeparator" w:id="0">
    <w:p w14:paraId="2BA535EA" w14:textId="77777777" w:rsidR="00CC44C9" w:rsidRDefault="00CC44C9" w:rsidP="007B60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FE4D2" w14:textId="77777777" w:rsidR="00CC44C9" w:rsidRDefault="00CC44C9" w:rsidP="007B6090">
      <w:pPr>
        <w:rPr>
          <w:rFonts w:hint="eastAsia"/>
        </w:rPr>
      </w:pPr>
      <w:r>
        <w:separator/>
      </w:r>
    </w:p>
  </w:footnote>
  <w:footnote w:type="continuationSeparator" w:id="0">
    <w:p w14:paraId="18A5B2C5" w14:textId="77777777" w:rsidR="00CC44C9" w:rsidRDefault="00CC44C9" w:rsidP="007B60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E75"/>
    <w:rsid w:val="00125896"/>
    <w:rsid w:val="002F4111"/>
    <w:rsid w:val="0036639A"/>
    <w:rsid w:val="006801F4"/>
    <w:rsid w:val="007B6090"/>
    <w:rsid w:val="00A80340"/>
    <w:rsid w:val="00B54B83"/>
    <w:rsid w:val="00C702A7"/>
    <w:rsid w:val="00CC44C9"/>
    <w:rsid w:val="00F62E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7B352D"/>
  <w14:defaultImageDpi w14:val="330"/>
  <w15:chartTrackingRefBased/>
  <w15:docId w15:val="{42E085BE-BBAD-4741-9A4A-154271CFD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62E7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62E7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62E7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62E7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62E7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62E7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62E7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2E7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62E7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2E7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62E7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62E7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62E75"/>
    <w:rPr>
      <w:rFonts w:cstheme="majorBidi"/>
      <w:color w:val="0F4761" w:themeColor="accent1" w:themeShade="BF"/>
      <w:sz w:val="28"/>
      <w:szCs w:val="28"/>
    </w:rPr>
  </w:style>
  <w:style w:type="character" w:customStyle="1" w:styleId="50">
    <w:name w:val="标题 5 字符"/>
    <w:basedOn w:val="a0"/>
    <w:link w:val="5"/>
    <w:uiPriority w:val="9"/>
    <w:semiHidden/>
    <w:rsid w:val="00F62E75"/>
    <w:rPr>
      <w:rFonts w:cstheme="majorBidi"/>
      <w:color w:val="0F4761" w:themeColor="accent1" w:themeShade="BF"/>
      <w:sz w:val="24"/>
      <w:szCs w:val="24"/>
    </w:rPr>
  </w:style>
  <w:style w:type="character" w:customStyle="1" w:styleId="60">
    <w:name w:val="标题 6 字符"/>
    <w:basedOn w:val="a0"/>
    <w:link w:val="6"/>
    <w:uiPriority w:val="9"/>
    <w:semiHidden/>
    <w:rsid w:val="00F62E75"/>
    <w:rPr>
      <w:rFonts w:cstheme="majorBidi"/>
      <w:b/>
      <w:bCs/>
      <w:color w:val="0F4761" w:themeColor="accent1" w:themeShade="BF"/>
    </w:rPr>
  </w:style>
  <w:style w:type="character" w:customStyle="1" w:styleId="70">
    <w:name w:val="标题 7 字符"/>
    <w:basedOn w:val="a0"/>
    <w:link w:val="7"/>
    <w:uiPriority w:val="9"/>
    <w:semiHidden/>
    <w:rsid w:val="00F62E75"/>
    <w:rPr>
      <w:rFonts w:cstheme="majorBidi"/>
      <w:b/>
      <w:bCs/>
      <w:color w:val="595959" w:themeColor="text1" w:themeTint="A6"/>
    </w:rPr>
  </w:style>
  <w:style w:type="character" w:customStyle="1" w:styleId="80">
    <w:name w:val="标题 8 字符"/>
    <w:basedOn w:val="a0"/>
    <w:link w:val="8"/>
    <w:uiPriority w:val="9"/>
    <w:semiHidden/>
    <w:rsid w:val="00F62E75"/>
    <w:rPr>
      <w:rFonts w:cstheme="majorBidi"/>
      <w:color w:val="595959" w:themeColor="text1" w:themeTint="A6"/>
    </w:rPr>
  </w:style>
  <w:style w:type="character" w:customStyle="1" w:styleId="90">
    <w:name w:val="标题 9 字符"/>
    <w:basedOn w:val="a0"/>
    <w:link w:val="9"/>
    <w:uiPriority w:val="9"/>
    <w:semiHidden/>
    <w:rsid w:val="00F62E75"/>
    <w:rPr>
      <w:rFonts w:eastAsiaTheme="majorEastAsia" w:cstheme="majorBidi"/>
      <w:color w:val="595959" w:themeColor="text1" w:themeTint="A6"/>
    </w:rPr>
  </w:style>
  <w:style w:type="paragraph" w:styleId="a3">
    <w:name w:val="Title"/>
    <w:basedOn w:val="a"/>
    <w:next w:val="a"/>
    <w:link w:val="a4"/>
    <w:uiPriority w:val="10"/>
    <w:qFormat/>
    <w:rsid w:val="00F62E7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2E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2E7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2E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2E75"/>
    <w:pPr>
      <w:spacing w:before="160" w:after="160"/>
      <w:jc w:val="center"/>
    </w:pPr>
    <w:rPr>
      <w:i/>
      <w:iCs/>
      <w:color w:val="404040" w:themeColor="text1" w:themeTint="BF"/>
    </w:rPr>
  </w:style>
  <w:style w:type="character" w:customStyle="1" w:styleId="a8">
    <w:name w:val="引用 字符"/>
    <w:basedOn w:val="a0"/>
    <w:link w:val="a7"/>
    <w:uiPriority w:val="29"/>
    <w:rsid w:val="00F62E75"/>
    <w:rPr>
      <w:i/>
      <w:iCs/>
      <w:color w:val="404040" w:themeColor="text1" w:themeTint="BF"/>
    </w:rPr>
  </w:style>
  <w:style w:type="paragraph" w:styleId="a9">
    <w:name w:val="List Paragraph"/>
    <w:basedOn w:val="a"/>
    <w:uiPriority w:val="34"/>
    <w:qFormat/>
    <w:rsid w:val="00F62E75"/>
    <w:pPr>
      <w:ind w:left="720"/>
      <w:contextualSpacing/>
    </w:pPr>
  </w:style>
  <w:style w:type="character" w:styleId="aa">
    <w:name w:val="Intense Emphasis"/>
    <w:basedOn w:val="a0"/>
    <w:uiPriority w:val="21"/>
    <w:qFormat/>
    <w:rsid w:val="00F62E75"/>
    <w:rPr>
      <w:i/>
      <w:iCs/>
      <w:color w:val="0F4761" w:themeColor="accent1" w:themeShade="BF"/>
    </w:rPr>
  </w:style>
  <w:style w:type="paragraph" w:styleId="ab">
    <w:name w:val="Intense Quote"/>
    <w:basedOn w:val="a"/>
    <w:next w:val="a"/>
    <w:link w:val="ac"/>
    <w:uiPriority w:val="30"/>
    <w:qFormat/>
    <w:rsid w:val="00F62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62E75"/>
    <w:rPr>
      <w:i/>
      <w:iCs/>
      <w:color w:val="0F4761" w:themeColor="accent1" w:themeShade="BF"/>
    </w:rPr>
  </w:style>
  <w:style w:type="character" w:styleId="ad">
    <w:name w:val="Intense Reference"/>
    <w:basedOn w:val="a0"/>
    <w:uiPriority w:val="32"/>
    <w:qFormat/>
    <w:rsid w:val="00F62E75"/>
    <w:rPr>
      <w:b/>
      <w:bCs/>
      <w:smallCaps/>
      <w:color w:val="0F4761" w:themeColor="accent1" w:themeShade="BF"/>
      <w:spacing w:val="5"/>
    </w:rPr>
  </w:style>
  <w:style w:type="paragraph" w:styleId="ae">
    <w:name w:val="header"/>
    <w:basedOn w:val="a"/>
    <w:link w:val="af"/>
    <w:uiPriority w:val="99"/>
    <w:unhideWhenUsed/>
    <w:rsid w:val="007B6090"/>
    <w:pPr>
      <w:tabs>
        <w:tab w:val="center" w:pos="4153"/>
        <w:tab w:val="right" w:pos="8306"/>
      </w:tabs>
      <w:snapToGrid w:val="0"/>
      <w:jc w:val="center"/>
    </w:pPr>
    <w:rPr>
      <w:sz w:val="18"/>
      <w:szCs w:val="18"/>
    </w:rPr>
  </w:style>
  <w:style w:type="character" w:customStyle="1" w:styleId="af">
    <w:name w:val="页眉 字符"/>
    <w:basedOn w:val="a0"/>
    <w:link w:val="ae"/>
    <w:uiPriority w:val="99"/>
    <w:rsid w:val="007B6090"/>
    <w:rPr>
      <w:sz w:val="18"/>
      <w:szCs w:val="18"/>
    </w:rPr>
  </w:style>
  <w:style w:type="paragraph" w:styleId="af0">
    <w:name w:val="footer"/>
    <w:basedOn w:val="a"/>
    <w:link w:val="af1"/>
    <w:uiPriority w:val="99"/>
    <w:unhideWhenUsed/>
    <w:rsid w:val="007B6090"/>
    <w:pPr>
      <w:tabs>
        <w:tab w:val="center" w:pos="4153"/>
        <w:tab w:val="right" w:pos="8306"/>
      </w:tabs>
      <w:snapToGrid w:val="0"/>
      <w:jc w:val="left"/>
    </w:pPr>
    <w:rPr>
      <w:sz w:val="18"/>
      <w:szCs w:val="18"/>
    </w:rPr>
  </w:style>
  <w:style w:type="character" w:customStyle="1" w:styleId="af1">
    <w:name w:val="页脚 字符"/>
    <w:basedOn w:val="a0"/>
    <w:link w:val="af0"/>
    <w:uiPriority w:val="99"/>
    <w:rsid w:val="007B609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1371</Words>
  <Characters>1715</Characters>
  <Application>Microsoft Office Word</Application>
  <DocSecurity>0</DocSecurity>
  <Lines>53</Lines>
  <Paragraphs>34</Paragraphs>
  <ScaleCrop>false</ScaleCrop>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尚祺 周</dc:creator>
  <cp:keywords/>
  <dc:description/>
  <cp:lastModifiedBy>尚祺 周</cp:lastModifiedBy>
  <cp:revision>2</cp:revision>
  <dcterms:created xsi:type="dcterms:W3CDTF">2026-01-17T13:12:00Z</dcterms:created>
  <dcterms:modified xsi:type="dcterms:W3CDTF">2026-01-17T13:32:00Z</dcterms:modified>
</cp:coreProperties>
</file>