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2">
            <wp:simplePos x="0" y="0"/>
            <wp:positionH relativeFrom="column">
              <wp:posOffset>4438650</wp:posOffset>
            </wp:positionH>
            <wp:positionV relativeFrom="paragraph">
              <wp:posOffset>-523875</wp:posOffset>
            </wp:positionV>
            <wp:extent cx="1337945" cy="2012950"/>
            <wp:effectExtent l="0" t="0" r="0" b="0"/>
            <wp:wrapSquare wrapText="bothSides"/>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337945" cy="2012950"/>
                    </a:xfrm>
                    <a:prstGeom prst="rect">
                      <a:avLst/>
                    </a:prstGeom>
                  </pic:spPr>
                </pic:pic>
              </a:graphicData>
            </a:graphic>
          </wp:anchor>
        </w:drawing>
      </w:r>
    </w:p>
    <w:tbl>
      <w:tblPr>
        <w:tblStyle w:val="Table1"/>
        <w:tblW w:w="10161" w:type="dxa"/>
        <w:jc w:val="left"/>
        <w:tblInd w:w="-335" w:type="dxa"/>
        <w:tblLayout w:type="fixed"/>
        <w:tblCellMar>
          <w:top w:w="0" w:type="dxa"/>
          <w:left w:w="108" w:type="dxa"/>
          <w:bottom w:w="0" w:type="dxa"/>
          <w:right w:w="108" w:type="dxa"/>
        </w:tblCellMar>
        <w:tblLook w:val="0400"/>
      </w:tblPr>
      <w:tblGrid>
        <w:gridCol w:w="2402"/>
        <w:gridCol w:w="3319"/>
        <w:gridCol w:w="693"/>
        <w:gridCol w:w="3747"/>
      </w:tblGrid>
      <w:tr>
        <w:trPr>
          <w:trHeight w:val="526" w:hRule="atLeast"/>
        </w:trPr>
        <w:tc>
          <w:tcPr>
            <w:tcW w:w="5721" w:type="dxa"/>
            <w:gridSpan w:val="2"/>
            <w:tcBorders/>
            <w:shd w:fill="auto" w:val="clear"/>
            <w:vAlign w:val="bottom"/>
          </w:tcPr>
          <w:p>
            <w:pPr>
              <w:pStyle w:val="LOnormal"/>
              <w:keepNext w:val="false"/>
              <w:keepLines w:val="false"/>
              <w:widowControl w:val="false"/>
              <w:shd w:val="clear" w:fill="auto"/>
              <w:spacing w:lineRule="auto" w:line="276" w:before="0" w:after="20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4"/>
                <w:sz w:val="24"/>
                <w:szCs w:val="24"/>
                <w:u w:val="none"/>
                <w:shd w:fill="auto" w:val="clear"/>
                <w:vertAlign w:val="baseline"/>
              </w:rPr>
              <w:t>Contact information:</w:t>
            </w:r>
          </w:p>
          <w:p>
            <w:pPr>
              <w:pStyle w:val="LOnormal"/>
              <w:keepNext w:val="false"/>
              <w:keepLines w:val="false"/>
              <w:widowControl w:val="false"/>
              <w:shd w:val="clear" w:fill="auto"/>
              <w:spacing w:lineRule="auto" w:line="276" w:before="0" w:after="20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0"/>
                <w:sz w:val="20"/>
                <w:szCs w:val="20"/>
                <w:u w:val="none"/>
                <w:shd w:fill="auto" w:val="clear"/>
                <w:vertAlign w:val="baseline"/>
              </w:rPr>
              <w:t>Phone: +380991886005</w:t>
            </w:r>
          </w:p>
          <w:p>
            <w:pPr>
              <w:pStyle w:val="LOnormal"/>
              <w:keepNext w:val="false"/>
              <w:keepLines w:val="false"/>
              <w:widowControl w:val="false"/>
              <w:shd w:val="clear" w:fill="auto"/>
              <w:spacing w:lineRule="auto" w:line="276" w:before="0" w:after="20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0"/>
                <w:sz w:val="20"/>
                <w:szCs w:val="20"/>
                <w:u w:val="none"/>
                <w:shd w:fill="auto" w:val="clear"/>
                <w:vertAlign w:val="baseline"/>
              </w:rPr>
              <w:t>Email: yaremakroma@gmail.com</w:t>
            </w:r>
          </w:p>
          <w:p>
            <w:pPr>
              <w:pStyle w:val="LOnormal"/>
              <w:keepNext w:val="false"/>
              <w:keepLines w:val="false"/>
              <w:widowControl w:val="false"/>
              <w:shd w:val="clear" w:fill="auto"/>
              <w:spacing w:lineRule="auto" w:line="276" w:before="0" w:after="20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22"/>
                <w:sz w:val="20"/>
                <w:szCs w:val="20"/>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20"/>
                <w:sz w:val="20"/>
                <w:szCs w:val="20"/>
                <w:u w:val="none"/>
                <w:shd w:fill="auto" w:val="clear"/>
                <w:vertAlign w:val="baseline"/>
              </w:rPr>
              <w:t xml:space="preserve">GitHub: </w:t>
            </w:r>
            <w:hyperlink r:id="rId3">
              <w:r>
                <w:rPr>
                  <w:rFonts w:eastAsia="Open Sans" w:cs="Open Sans" w:ascii="Open Sans" w:hAnsi="Open Sans"/>
                  <w:color w:val="1155CC"/>
                  <w:u w:val="single"/>
                </w:rPr>
                <w:t>https://github.com/RomariY</w:t>
              </w:r>
            </w:hyperlink>
          </w:p>
          <w:p>
            <w:pPr>
              <w:pStyle w:val="LOnormal"/>
              <w:keepNext w:val="false"/>
              <w:keepLines w:val="false"/>
              <w:widowControl w:val="false"/>
              <w:shd w:val="clear" w:fill="auto"/>
              <w:spacing w:lineRule="auto" w:line="276" w:before="0" w:after="200"/>
              <w:ind w:left="0" w:right="0" w:hanging="0"/>
              <w:jc w:val="left"/>
              <w:rPr>
                <w:rFonts w:ascii="Proxima Nova" w:hAnsi="Proxima Nova" w:eastAsia="Proxima Nova" w:cs="Proxima Nova"/>
                <w:b/>
                <w:b/>
                <w:i w:val="false"/>
                <w:i w:val="false"/>
                <w:caps w:val="false"/>
                <w:smallCaps w:val="false"/>
                <w:strike w:val="false"/>
                <w:dstrike w:val="false"/>
                <w:color w:val="000000"/>
                <w:position w:val="0"/>
                <w:sz w:val="28"/>
                <w:sz w:val="28"/>
                <w:szCs w:val="28"/>
                <w:u w:val="none"/>
                <w:shd w:fill="auto" w:val="clear"/>
                <w:vertAlign w:val="baseline"/>
              </w:rPr>
            </w:pPr>
            <w:r>
              <w:rPr>
                <w:rFonts w:eastAsia="Proxima Nova" w:cs="Proxima Nova" w:ascii="Proxima Nova" w:hAnsi="Proxima Nova"/>
                <w:b/>
                <w:i w:val="false"/>
                <w:caps w:val="false"/>
                <w:smallCaps w:val="false"/>
                <w:strike w:val="false"/>
                <w:dstrike w:val="false"/>
                <w:color w:val="000000"/>
                <w:position w:val="0"/>
                <w:sz w:val="28"/>
                <w:sz w:val="28"/>
                <w:szCs w:val="28"/>
                <w:u w:val="none"/>
                <w:shd w:fill="auto" w:val="clear"/>
                <w:vertAlign w:val="baseline"/>
              </w:rPr>
            </w:r>
          </w:p>
        </w:tc>
        <w:tc>
          <w:tcPr>
            <w:tcW w:w="4440" w:type="dxa"/>
            <w:gridSpan w:val="2"/>
            <w:tcBorders/>
            <w:shd w:fill="auto" w:val="clear"/>
            <w:vAlign w:val="bottom"/>
          </w:tcPr>
          <w:p>
            <w:pPr>
              <w:pStyle w:val="LOnormal"/>
              <w:keepNext w:val="false"/>
              <w:keepLines w:val="false"/>
              <w:widowControl w:val="false"/>
              <w:shd w:val="clear" w:fill="auto"/>
              <w:spacing w:lineRule="auto" w:line="240" w:before="0" w:after="0"/>
              <w:ind w:left="0" w:right="0" w:hanging="0"/>
              <w:jc w:val="left"/>
              <w:rPr>
                <w:rFonts w:ascii="Proxima Nova" w:hAnsi="Proxima Nova" w:eastAsia="Proxima Nova" w:cs="Proxima Nova"/>
                <w:b/>
                <w:b/>
                <w:i w:val="false"/>
                <w:i w:val="false"/>
                <w:caps w:val="false"/>
                <w:smallCaps w:val="false"/>
                <w:strike w:val="false"/>
                <w:dstrike w:val="false"/>
                <w:color w:val="000000"/>
                <w:position w:val="0"/>
                <w:sz w:val="28"/>
                <w:sz w:val="28"/>
                <w:szCs w:val="28"/>
                <w:u w:val="none"/>
                <w:shd w:fill="auto" w:val="clear"/>
                <w:vertAlign w:val="baseline"/>
              </w:rPr>
            </w:pPr>
            <w:r>
              <w:rPr>
                <w:rFonts w:eastAsia="Proxima Nova" w:cs="Proxima Nova" w:ascii="Proxima Nova" w:hAnsi="Proxima Nova"/>
                <w:b/>
                <w:i w:val="false"/>
                <w:caps w:val="false"/>
                <w:smallCaps w:val="false"/>
                <w:strike w:val="false"/>
                <w:dstrike w:val="false"/>
                <w:color w:val="000000"/>
                <w:position w:val="0"/>
                <w:sz w:val="28"/>
                <w:sz w:val="28"/>
                <w:szCs w:val="28"/>
                <w:u w:val="none"/>
                <w:shd w:fill="auto" w:val="clear"/>
                <w:vertAlign w:val="baseline"/>
              </w:rPr>
              <w:t>Roman Yaremak</w:t>
            </w:r>
          </w:p>
        </w:tc>
      </w:tr>
      <w:tr>
        <w:trPr>
          <w:trHeight w:val="54" w:hRule="atLeast"/>
        </w:trPr>
        <w:tc>
          <w:tcPr>
            <w:tcW w:w="10161" w:type="dxa"/>
            <w:gridSpan w:val="4"/>
            <w:tcBorders>
              <w:bottom w:val="single" w:sz="4" w:space="0" w:color="D9D9D9"/>
            </w:tcBorders>
            <w:shd w:fill="auto" w:val="clear"/>
            <w:vAlign w:val="bottom"/>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r>
      <w:tr>
        <w:trPr>
          <w:trHeight w:val="598" w:hRule="atLeast"/>
        </w:trPr>
        <w:tc>
          <w:tcPr>
            <w:tcW w:w="2402" w:type="dxa"/>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Summary of Qualifications</w:t>
            </w:r>
          </w:p>
        </w:tc>
        <w:tc>
          <w:tcPr>
            <w:tcW w:w="7759" w:type="dxa"/>
            <w:gridSpan w:val="3"/>
            <w:tcBorders>
              <w:top w:val="single" w:sz="4" w:space="0" w:color="D9D9D9"/>
              <w:left w:val="single" w:sz="4" w:space="0" w:color="D9D9D9"/>
              <w:bottom w:val="single" w:sz="4" w:space="0" w:color="D9D9D9"/>
            </w:tcBorders>
            <w:shd w:fill="auto" w:val="clear"/>
          </w:tcPr>
          <w:p>
            <w:pPr>
              <w:pStyle w:val="LOnormal"/>
              <w:widowControl w:val="false"/>
              <w:spacing w:lineRule="auto" w:line="240" w:before="240" w:after="240"/>
              <w:jc w:val="both"/>
              <w:rPr>
                <w:rFonts w:ascii="Open Sans" w:hAnsi="Open Sans" w:eastAsia="Open Sans" w:cs="Open Sans"/>
                <w:sz w:val="18"/>
                <w:szCs w:val="18"/>
              </w:rPr>
            </w:pPr>
            <w:r>
              <w:rPr>
                <w:rFonts w:eastAsia="Open Sans" w:cs="Open Sans" w:ascii="Open Sans" w:hAnsi="Open Sans"/>
                <w:sz w:val="18"/>
                <w:szCs w:val="18"/>
              </w:rPr>
              <w:t>When I was 17 y.o.  I took part at “HackForLocals 2.0”, a hackathon, where I presented a program called “Government economy control”. The main purpose of this application is to control incoming and outgoing funds. That helps to avoid corruption and helps to make the country's economy stronger and increase the living level in the country.</w:t>
            </w:r>
          </w:p>
          <w:p>
            <w:pPr>
              <w:pStyle w:val="LOnormal"/>
              <w:widowControl w:val="false"/>
              <w:spacing w:lineRule="auto" w:line="240" w:before="240" w:after="240"/>
              <w:jc w:val="both"/>
              <w:rPr>
                <w:rFonts w:ascii="Open Sans" w:hAnsi="Open Sans" w:eastAsia="Open Sans" w:cs="Open Sans"/>
                <w:sz w:val="18"/>
                <w:szCs w:val="18"/>
              </w:rPr>
            </w:pPr>
            <w:r>
              <w:rPr>
                <w:rFonts w:eastAsia="Open Sans" w:cs="Open Sans" w:ascii="Open Sans" w:hAnsi="Open Sans"/>
                <w:sz w:val="18"/>
                <w:szCs w:val="18"/>
              </w:rPr>
              <w:t>Also, I’ve had a lot of experience in using “Photoshop” and “Lightroom” apps. That means that I have a pre-intermediate knowledge of the design industry.</w:t>
            </w:r>
          </w:p>
          <w:p>
            <w:pPr>
              <w:pStyle w:val="LOnormal"/>
              <w:widowControl w:val="false"/>
              <w:spacing w:before="0" w:after="200"/>
              <w:jc w:val="both"/>
              <w:rPr>
                <w:rFonts w:ascii="Open Sans" w:hAnsi="Open Sans" w:eastAsia="Open Sans" w:cs="Open Sans"/>
                <w:sz w:val="18"/>
                <w:szCs w:val="18"/>
              </w:rPr>
            </w:pPr>
            <w:r>
              <w:rPr>
                <w:rFonts w:eastAsia="Open Sans" w:cs="Open Sans" w:ascii="Open Sans" w:hAnsi="Open Sans"/>
                <w:sz w:val="18"/>
                <w:szCs w:val="18"/>
              </w:rPr>
              <w:t>Also, I’ve had my own projects which you can find in my GitHub account.</w:t>
            </w:r>
          </w:p>
        </w:tc>
      </w:tr>
      <w:tr>
        <w:trPr>
          <w:trHeight w:val="216" w:hRule="atLeast"/>
        </w:trPr>
        <w:tc>
          <w:tcPr>
            <w:tcW w:w="10161" w:type="dxa"/>
            <w:gridSpan w:val="4"/>
            <w:tcBorders>
              <w:top w:val="single" w:sz="4" w:space="0" w:color="D9D9D9"/>
              <w:bottom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center"/>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r>
      <w:tr>
        <w:trPr>
          <w:trHeight w:val="729" w:hRule="atLeast"/>
        </w:trPr>
        <w:tc>
          <w:tcPr>
            <w:tcW w:w="2402" w:type="dxa"/>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Skills</w:t>
            </w:r>
          </w:p>
        </w:tc>
        <w:tc>
          <w:tcPr>
            <w:tcW w:w="4012" w:type="dxa"/>
            <w:gridSpan w:val="2"/>
            <w:tcBorders>
              <w:top w:val="single" w:sz="4" w:space="0" w:color="D9D9D9"/>
              <w:left w:val="single" w:sz="4" w:space="0" w:color="D9D9D9"/>
              <w:bottom w:val="single" w:sz="4" w:space="0" w:color="D9D9D9"/>
            </w:tcBorders>
          </w:tcPr>
          <w:p>
            <w:pPr>
              <w:pStyle w:val="LOnormal"/>
              <w:keepNext w:val="false"/>
              <w:keepLines w:val="false"/>
              <w:widowControl w:val="false"/>
              <w:shd w:val="clear" w:fill="auto"/>
              <w:tabs>
                <w:tab w:val="clear" w:pos="720"/>
                <w:tab w:val="left" w:pos="3337" w:leader="none"/>
              </w:tabs>
              <w:spacing w:lineRule="auto" w:line="240" w:before="120" w:after="120"/>
              <w:ind w:left="36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Hard skills:</w:t>
            </w:r>
          </w:p>
          <w:p>
            <w:pPr>
              <w:pStyle w:val="LOnormal"/>
              <w:widowControl w:val="false"/>
              <w:tabs>
                <w:tab w:val="clear" w:pos="720"/>
                <w:tab w:val="left" w:pos="3337" w:leader="none"/>
              </w:tabs>
              <w:spacing w:lineRule="auto" w:line="240" w:before="120" w:after="120"/>
              <w:ind w:left="360" w:hanging="0"/>
              <w:rPr>
                <w:rFonts w:ascii="Open Sans" w:hAnsi="Open Sans" w:eastAsia="Open Sans" w:cs="Open Sans"/>
                <w:sz w:val="18"/>
                <w:szCs w:val="18"/>
              </w:rPr>
            </w:pPr>
            <w:r>
              <w:rPr>
                <w:rFonts w:eastAsia="Open Sans" w:cs="Open Sans" w:ascii="Open Sans" w:hAnsi="Open Sans"/>
                <w:sz w:val="18"/>
                <w:szCs w:val="18"/>
              </w:rPr>
              <w:t>-</w:t>
            </w:r>
            <w:r>
              <w:rPr>
                <w:rFonts w:eastAsia="Times New Roman" w:cs="Times New Roman" w:ascii="Times New Roman" w:hAnsi="Times New Roman"/>
                <w:sz w:val="14"/>
                <w:szCs w:val="14"/>
              </w:rPr>
              <w:t xml:space="preserve">          </w:t>
            </w:r>
            <w:r>
              <w:rPr>
                <w:rFonts w:eastAsia="Open Sans" w:cs="Open Sans" w:ascii="Open Sans" w:hAnsi="Open Sans"/>
                <w:sz w:val="18"/>
                <w:szCs w:val="18"/>
              </w:rPr>
              <w:t>Python</w:t>
            </w:r>
          </w:p>
          <w:p>
            <w:pPr>
              <w:pStyle w:val="LOnormal"/>
              <w:widowControl w:val="false"/>
              <w:tabs>
                <w:tab w:val="clear" w:pos="720"/>
                <w:tab w:val="left" w:pos="3337" w:leader="none"/>
              </w:tabs>
              <w:spacing w:lineRule="auto" w:line="240" w:before="120" w:after="120"/>
              <w:ind w:left="360" w:hanging="0"/>
              <w:rPr>
                <w:rFonts w:ascii="Open Sans" w:hAnsi="Open Sans" w:eastAsia="Open Sans" w:cs="Open Sans"/>
                <w:sz w:val="18"/>
                <w:szCs w:val="18"/>
              </w:rPr>
            </w:pPr>
            <w:r>
              <w:rPr>
                <w:rFonts w:eastAsia="Open Sans" w:cs="Open Sans" w:ascii="Open Sans" w:hAnsi="Open Sans"/>
                <w:sz w:val="18"/>
                <w:szCs w:val="18"/>
              </w:rPr>
              <w:t>-</w:t>
            </w:r>
            <w:r>
              <w:rPr>
                <w:rFonts w:eastAsia="Times New Roman" w:cs="Times New Roman" w:ascii="Times New Roman" w:hAnsi="Times New Roman"/>
                <w:sz w:val="14"/>
                <w:szCs w:val="14"/>
              </w:rPr>
              <w:t xml:space="preserve">          </w:t>
            </w:r>
            <w:r>
              <w:rPr>
                <w:rFonts w:eastAsia="Open Sans" w:cs="Open Sans" w:ascii="Open Sans" w:hAnsi="Open Sans"/>
                <w:sz w:val="18"/>
                <w:szCs w:val="18"/>
              </w:rPr>
              <w:t>C/C++</w:t>
            </w:r>
          </w:p>
          <w:p>
            <w:pPr>
              <w:pStyle w:val="LOnormal"/>
              <w:widowControl w:val="false"/>
              <w:tabs>
                <w:tab w:val="clear" w:pos="720"/>
                <w:tab w:val="left" w:pos="3337" w:leader="none"/>
              </w:tabs>
              <w:spacing w:lineRule="auto" w:line="240" w:before="120" w:after="120"/>
              <w:ind w:left="360" w:hanging="0"/>
              <w:rPr>
                <w:rFonts w:ascii="Open Sans" w:hAnsi="Open Sans" w:eastAsia="Open Sans" w:cs="Open Sans"/>
                <w:sz w:val="18"/>
                <w:szCs w:val="18"/>
              </w:rPr>
            </w:pPr>
            <w:r>
              <w:rPr>
                <w:rFonts w:eastAsia="Open Sans" w:cs="Open Sans" w:ascii="Open Sans" w:hAnsi="Open Sans"/>
                <w:sz w:val="18"/>
                <w:szCs w:val="18"/>
              </w:rPr>
              <w:t>-</w:t>
            </w:r>
            <w:r>
              <w:rPr>
                <w:rFonts w:eastAsia="Times New Roman" w:cs="Times New Roman" w:ascii="Times New Roman" w:hAnsi="Times New Roman"/>
                <w:sz w:val="14"/>
                <w:szCs w:val="14"/>
              </w:rPr>
              <w:t xml:space="preserve">          </w:t>
            </w:r>
            <w:r>
              <w:rPr>
                <w:rFonts w:eastAsia="Open Sans" w:cs="Open Sans" w:ascii="Open Sans" w:hAnsi="Open Sans"/>
                <w:sz w:val="18"/>
                <w:szCs w:val="18"/>
              </w:rPr>
              <w:t>HTML/CSS</w:t>
            </w:r>
          </w:p>
          <w:p>
            <w:pPr>
              <w:pStyle w:val="LOnormal"/>
              <w:widowControl w:val="false"/>
              <w:tabs>
                <w:tab w:val="clear" w:pos="720"/>
                <w:tab w:val="left" w:pos="3337" w:leader="none"/>
              </w:tabs>
              <w:spacing w:lineRule="auto" w:line="240" w:before="120" w:after="120"/>
              <w:ind w:left="360" w:hanging="0"/>
              <w:rPr>
                <w:rFonts w:ascii="Open Sans" w:hAnsi="Open Sans" w:eastAsia="Open Sans" w:cs="Open Sans"/>
                <w:sz w:val="18"/>
                <w:szCs w:val="18"/>
              </w:rPr>
            </w:pPr>
            <w:r>
              <w:rPr>
                <w:rFonts w:eastAsia="Open Sans" w:cs="Open Sans" w:ascii="Open Sans" w:hAnsi="Open Sans"/>
                <w:sz w:val="18"/>
                <w:szCs w:val="18"/>
              </w:rPr>
              <w:t>-</w:t>
            </w:r>
            <w:r>
              <w:rPr>
                <w:rFonts w:eastAsia="Times New Roman" w:cs="Times New Roman" w:ascii="Times New Roman" w:hAnsi="Times New Roman"/>
                <w:sz w:val="14"/>
                <w:szCs w:val="14"/>
              </w:rPr>
              <w:t xml:space="preserve">          </w:t>
            </w:r>
            <w:r>
              <w:rPr>
                <w:rFonts w:eastAsia="Open Sans" w:cs="Open Sans" w:ascii="Open Sans" w:hAnsi="Open Sans"/>
                <w:sz w:val="18"/>
                <w:szCs w:val="18"/>
              </w:rPr>
              <w:t>JS</w:t>
            </w:r>
          </w:p>
          <w:p>
            <w:pPr>
              <w:pStyle w:val="LOnormal"/>
              <w:widowControl w:val="false"/>
              <w:tabs>
                <w:tab w:val="clear" w:pos="720"/>
                <w:tab w:val="left" w:pos="3337" w:leader="none"/>
              </w:tabs>
              <w:spacing w:lineRule="auto" w:line="240" w:before="120" w:after="120"/>
              <w:ind w:left="360" w:hanging="0"/>
              <w:rPr>
                <w:rFonts w:ascii="Open Sans" w:hAnsi="Open Sans" w:eastAsia="Open Sans" w:cs="Open Sans"/>
                <w:sz w:val="18"/>
                <w:szCs w:val="18"/>
              </w:rPr>
            </w:pPr>
            <w:r>
              <w:rPr>
                <w:rFonts w:eastAsia="Open Sans" w:cs="Open Sans" w:ascii="Open Sans" w:hAnsi="Open Sans"/>
                <w:sz w:val="18"/>
                <w:szCs w:val="18"/>
              </w:rPr>
              <w:t>-</w:t>
            </w:r>
            <w:r>
              <w:rPr>
                <w:rFonts w:eastAsia="Times New Roman" w:cs="Times New Roman" w:ascii="Times New Roman" w:hAnsi="Times New Roman"/>
                <w:sz w:val="14"/>
                <w:szCs w:val="14"/>
              </w:rPr>
              <w:t xml:space="preserve">          </w:t>
            </w:r>
            <w:r>
              <w:rPr>
                <w:rFonts w:eastAsia="Open Sans" w:cs="Open Sans" w:ascii="Open Sans" w:hAnsi="Open Sans"/>
                <w:sz w:val="18"/>
                <w:szCs w:val="18"/>
              </w:rPr>
              <w:t>Bootstrap</w:t>
            </w:r>
          </w:p>
          <w:p>
            <w:pPr>
              <w:pStyle w:val="LOnormal"/>
              <w:keepNext w:val="false"/>
              <w:keepLines w:val="false"/>
              <w:widowControl w:val="false"/>
              <w:shd w:val="clear" w:fill="auto"/>
              <w:tabs>
                <w:tab w:val="clear" w:pos="720"/>
                <w:tab w:val="left" w:pos="3337" w:leader="none"/>
              </w:tabs>
              <w:spacing w:lineRule="auto" w:line="240" w:before="120" w:after="120"/>
              <w:ind w:left="36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Platforms:</w:t>
            </w:r>
          </w:p>
          <w:p>
            <w:pPr>
              <w:pStyle w:val="LOnormal"/>
              <w:keepNext w:val="false"/>
              <w:keepLines w:val="false"/>
              <w:widowControl w:val="false"/>
              <w:numPr>
                <w:ilvl w:val="0"/>
                <w:numId w:val="1"/>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Windows (10, 7, XP)</w:t>
            </w:r>
          </w:p>
          <w:p>
            <w:pPr>
              <w:pStyle w:val="LOnormal"/>
              <w:keepNext w:val="false"/>
              <w:keepLines w:val="false"/>
              <w:widowControl w:val="false"/>
              <w:numPr>
                <w:ilvl w:val="0"/>
                <w:numId w:val="1"/>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Linux (Mint, Ubuntu, Kali)</w:t>
            </w:r>
          </w:p>
          <w:p>
            <w:pPr>
              <w:pStyle w:val="LOnormal"/>
              <w:keepNext w:val="false"/>
              <w:keepLines w:val="false"/>
              <w:widowControl w:val="false"/>
              <w:shd w:val="clear" w:fill="auto"/>
              <w:tabs>
                <w:tab w:val="clear" w:pos="720"/>
                <w:tab w:val="left" w:pos="3337" w:leader="none"/>
              </w:tabs>
              <w:spacing w:lineRule="auto" w:line="240" w:before="120" w:after="120"/>
              <w:ind w:left="36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Soft skills:</w:t>
            </w:r>
          </w:p>
          <w:p>
            <w:pPr>
              <w:pStyle w:val="LOnormal"/>
              <w:keepNext w:val="false"/>
              <w:keepLines w:val="false"/>
              <w:widowControl w:val="false"/>
              <w:numPr>
                <w:ilvl w:val="0"/>
                <w:numId w:val="2"/>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Think critically</w:t>
            </w:r>
          </w:p>
          <w:p>
            <w:pPr>
              <w:pStyle w:val="LOnormal"/>
              <w:keepNext w:val="false"/>
              <w:keepLines w:val="false"/>
              <w:widowControl w:val="false"/>
              <w:numPr>
                <w:ilvl w:val="0"/>
                <w:numId w:val="2"/>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Easy to learn new</w:t>
            </w:r>
          </w:p>
          <w:p>
            <w:pPr>
              <w:pStyle w:val="LOnormal"/>
              <w:keepNext w:val="false"/>
              <w:keepLines w:val="false"/>
              <w:widowControl w:val="false"/>
              <w:numPr>
                <w:ilvl w:val="0"/>
                <w:numId w:val="2"/>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Supportive </w:t>
            </w:r>
          </w:p>
          <w:p>
            <w:pPr>
              <w:pStyle w:val="LOnormal"/>
              <w:keepNext w:val="false"/>
              <w:keepLines w:val="false"/>
              <w:widowControl w:val="false"/>
              <w:numPr>
                <w:ilvl w:val="0"/>
                <w:numId w:val="2"/>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Friendly</w:t>
            </w:r>
          </w:p>
          <w:p>
            <w:pPr>
              <w:pStyle w:val="LOnormal"/>
              <w:keepNext w:val="false"/>
              <w:keepLines w:val="false"/>
              <w:widowControl w:val="false"/>
              <w:numPr>
                <w:ilvl w:val="0"/>
                <w:numId w:val="2"/>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Determination</w:t>
            </w:r>
          </w:p>
        </w:tc>
        <w:tc>
          <w:tcPr>
            <w:tcW w:w="3747" w:type="dxa"/>
            <w:tcBorders>
              <w:top w:val="single" w:sz="4" w:space="0" w:color="D9D9D9"/>
              <w:bottom w:val="single" w:sz="4" w:space="0" w:color="D9D9D9"/>
            </w:tcBorders>
          </w:tcPr>
          <w:p>
            <w:pPr>
              <w:pStyle w:val="LOnormal"/>
              <w:keepNext w:val="false"/>
              <w:keepLines w:val="false"/>
              <w:widowControl w:val="false"/>
              <w:shd w:val="clear" w:fill="auto"/>
              <w:tabs>
                <w:tab w:val="clear" w:pos="720"/>
                <w:tab w:val="left" w:pos="3337" w:leader="none"/>
              </w:tabs>
              <w:spacing w:lineRule="auto" w:line="192" w:before="120" w:after="120"/>
              <w:ind w:left="720" w:right="0" w:hanging="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r>
          </w:p>
        </w:tc>
      </w:tr>
      <w:tr>
        <w:trPr/>
        <w:tc>
          <w:tcPr>
            <w:tcW w:w="2402" w:type="dxa"/>
            <w:tcBorders>
              <w:top w:val="single" w:sz="4" w:space="0" w:color="D9D9D9"/>
              <w:bottom w:val="single" w:sz="4" w:space="0" w:color="D9D9D9"/>
            </w:tcBorders>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c>
          <w:tcPr>
            <w:tcW w:w="7759" w:type="dxa"/>
            <w:gridSpan w:val="3"/>
            <w:tcBorders>
              <w:top w:val="single" w:sz="4" w:space="0" w:color="D9D9D9"/>
              <w:bottom w:val="single" w:sz="4" w:space="0" w:color="D9D9D9"/>
            </w:tcBorders>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r>
      <w:tr>
        <w:trPr/>
        <w:tc>
          <w:tcPr>
            <w:tcW w:w="2402" w:type="dxa"/>
            <w:tcBorders>
              <w:top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120" w:after="24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Experience / IT related educational practice</w:t>
            </w:r>
          </w:p>
        </w:tc>
        <w:tc>
          <w:tcPr>
            <w:tcW w:w="7759" w:type="dxa"/>
            <w:gridSpan w:val="3"/>
            <w:tcBorders>
              <w:top w:val="single" w:sz="4" w:space="0" w:color="D9D9D9"/>
              <w:left w:val="single" w:sz="4" w:space="0" w:color="D9D9D9"/>
            </w:tcBorders>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Work</w:t>
            </w:r>
          </w:p>
          <w:p>
            <w:pPr>
              <w:pStyle w:val="LOnormal"/>
              <w:keepNext w:val="false"/>
              <w:keepLines w:val="false"/>
              <w:widowControl w:val="false"/>
              <w:shd w:val="clear" w:fill="auto"/>
              <w:spacing w:lineRule="auto" w:line="240" w:before="0" w:after="0"/>
              <w:ind w:left="0" w:right="0" w:firstLine="378"/>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o GotYourBack</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I’ve been working as a technical support representative for 3 months, where I remotely fixed different issues on the Windows operation system. After this, I’ve been working as a software support representative for 3 months. </w:t>
            </w:r>
            <w:r>
              <w:rPr>
                <w:rFonts w:eastAsia="Open Sans" w:cs="Open Sans" w:ascii="Open Sans" w:hAnsi="Open Sans"/>
                <w:sz w:val="18"/>
                <w:szCs w:val="18"/>
              </w:rPr>
              <w:t>In the</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 SS position, I’ve handled the support tickets with software-related issues, also as a SS representative from time to time I’ve spoken to clients. There were hard cases who </w:t>
            </w:r>
            <w:r>
              <w:rPr>
                <w:rFonts w:eastAsia="Open Sans" w:cs="Open Sans" w:ascii="Open Sans" w:hAnsi="Open Sans"/>
                <w:sz w:val="18"/>
                <w:szCs w:val="18"/>
              </w:rPr>
              <w:t>took</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 care </w:t>
            </w:r>
            <w:r>
              <w:rPr>
                <w:rFonts w:eastAsia="Open Sans" w:cs="Open Sans" w:ascii="Open Sans" w:hAnsi="Open Sans"/>
                <w:sz w:val="18"/>
                <w:szCs w:val="18"/>
              </w:rPr>
              <w:t xml:space="preserve">of </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their own security and who </w:t>
            </w:r>
            <w:r>
              <w:rPr>
                <w:rFonts w:eastAsia="Open Sans" w:cs="Open Sans" w:ascii="Open Sans" w:hAnsi="Open Sans"/>
                <w:sz w:val="18"/>
                <w:szCs w:val="18"/>
              </w:rPr>
              <w:t>rejected</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 our offer to connect. So I’ve explained all of the steps via phone.</w:t>
            </w:r>
          </w:p>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p>
            <w:pPr>
              <w:pStyle w:val="LOnormal"/>
              <w:keepNext w:val="false"/>
              <w:keepLines w:val="false"/>
              <w:widowControl w:val="false"/>
              <w:shd w:val="clear" w:fill="auto"/>
              <w:spacing w:lineRule="auto" w:line="240" w:before="0" w:after="0"/>
              <w:ind w:left="0" w:right="0" w:firstLine="378"/>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o BeautyProf</w:t>
            </w:r>
          </w:p>
          <w:p>
            <w:pPr>
              <w:pStyle w:val="LOnormal"/>
              <w:keepNext w:val="false"/>
              <w:keepLines w:val="false"/>
              <w:widowControl w:val="false"/>
              <w:shd w:val="clear" w:fill="auto"/>
              <w:tabs>
                <w:tab w:val="clear" w:pos="720"/>
                <w:tab w:val="left" w:pos="3337" w:leader="none"/>
              </w:tabs>
              <w:spacing w:lineRule="auto" w:line="240" w:before="120" w:after="120"/>
              <w:ind w:left="36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I’ve been working as an SEO representative. </w:t>
            </w:r>
          </w:p>
          <w:p>
            <w:pPr>
              <w:pStyle w:val="LOnormal"/>
              <w:keepNext w:val="false"/>
              <w:keepLines w:val="false"/>
              <w:widowControl w:val="false"/>
              <w:shd w:val="clear" w:fill="auto"/>
              <w:tabs>
                <w:tab w:val="clear" w:pos="720"/>
                <w:tab w:val="left" w:pos="3337" w:leader="none"/>
              </w:tabs>
              <w:spacing w:lineRule="auto" w:line="240" w:before="120" w:after="120"/>
              <w:ind w:left="36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My responsibilities include:</w:t>
            </w:r>
          </w:p>
          <w:p>
            <w:pPr>
              <w:pStyle w:val="LOnormal"/>
              <w:keepNext w:val="false"/>
              <w:keepLines w:val="false"/>
              <w:widowControl w:val="false"/>
              <w:numPr>
                <w:ilvl w:val="0"/>
                <w:numId w:val="1"/>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sz w:val="18"/>
                <w:szCs w:val="18"/>
              </w:rPr>
              <w:t xml:space="preserve">moderating </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web page</w:t>
            </w:r>
            <w:r>
              <w:rPr>
                <w:rFonts w:eastAsia="Open Sans" w:cs="Open Sans" w:ascii="Open Sans" w:hAnsi="Open Sans"/>
                <w:sz w:val="18"/>
                <w:szCs w:val="18"/>
              </w:rPr>
              <w:t>;</w:t>
            </w:r>
          </w:p>
          <w:p>
            <w:pPr>
              <w:pStyle w:val="LOnormal"/>
              <w:keepNext w:val="false"/>
              <w:keepLines w:val="false"/>
              <w:widowControl w:val="false"/>
              <w:numPr>
                <w:ilvl w:val="0"/>
                <w:numId w:val="1"/>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adding the goods </w:t>
            </w:r>
            <w:r>
              <w:rPr>
                <w:rFonts w:eastAsia="Open Sans" w:cs="Open Sans" w:ascii="Open Sans" w:hAnsi="Open Sans"/>
                <w:sz w:val="18"/>
                <w:szCs w:val="18"/>
              </w:rPr>
              <w:t xml:space="preserve">in </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the admin console</w:t>
            </w:r>
            <w:r>
              <w:rPr>
                <w:rFonts w:eastAsia="Open Sans" w:cs="Open Sans" w:ascii="Open Sans" w:hAnsi="Open Sans"/>
                <w:sz w:val="18"/>
                <w:szCs w:val="18"/>
              </w:rPr>
              <w:t>;</w:t>
            </w:r>
          </w:p>
          <w:p>
            <w:pPr>
              <w:pStyle w:val="LOnormal"/>
              <w:keepNext w:val="false"/>
              <w:keepLines w:val="false"/>
              <w:widowControl w:val="false"/>
              <w:numPr>
                <w:ilvl w:val="0"/>
                <w:numId w:val="1"/>
              </w:numPr>
              <w:shd w:val="clear" w:fill="auto"/>
              <w:tabs>
                <w:tab w:val="clear" w:pos="720"/>
                <w:tab w:val="left" w:pos="3337" w:leader="none"/>
              </w:tabs>
              <w:spacing w:lineRule="auto" w:line="240" w:before="120" w:after="120"/>
              <w:ind w:left="720" w:right="0" w:hanging="360"/>
              <w:jc w:val="left"/>
              <w:rPr>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consulted with support manager about site proper condition;</w:t>
            </w:r>
          </w:p>
        </w:tc>
      </w:tr>
      <w:tr>
        <w:trPr/>
        <w:tc>
          <w:tcPr>
            <w:tcW w:w="2402" w:type="dxa"/>
            <w:tcBorders>
              <w:top w:val="single" w:sz="4" w:space="0" w:color="D9D9D9"/>
              <w:bottom w:val="single" w:sz="4" w:space="0" w:color="D9D9D9"/>
            </w:tcBorders>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c>
          <w:tcPr>
            <w:tcW w:w="7759" w:type="dxa"/>
            <w:gridSpan w:val="3"/>
            <w:tcBorders>
              <w:top w:val="single" w:sz="4" w:space="0" w:color="D9D9D9"/>
              <w:bottom w:val="single" w:sz="4" w:space="0" w:color="D9D9D9"/>
            </w:tcBorders>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r>
      <w:tr>
        <w:trPr/>
        <w:tc>
          <w:tcPr>
            <w:tcW w:w="2402" w:type="dxa"/>
            <w:vMerge w:val="restart"/>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Languages</w:t>
            </w:r>
          </w:p>
        </w:tc>
        <w:tc>
          <w:tcPr>
            <w:tcW w:w="7759" w:type="dxa"/>
            <w:gridSpan w:val="3"/>
            <w:tcBorders>
              <w:top w:val="single" w:sz="4" w:space="0" w:color="D9D9D9"/>
              <w:left w:val="single" w:sz="4" w:space="0" w:color="D9D9D9"/>
            </w:tcBorders>
            <w:vAlign w:val="center"/>
          </w:tcPr>
          <w:p>
            <w:pPr>
              <w:pStyle w:val="LOnormal"/>
              <w:widowControl w:val="false"/>
              <w:spacing w:before="0" w:after="200"/>
              <w:rPr>
                <w:rFonts w:ascii="Open Sans" w:hAnsi="Open Sans" w:eastAsia="Open Sans" w:cs="Open Sans"/>
                <w:sz w:val="18"/>
                <w:szCs w:val="18"/>
              </w:rPr>
            </w:pPr>
            <w:r>
              <w:rPr>
                <w:rFonts w:eastAsia="Open Sans" w:cs="Open Sans" w:ascii="Open Sans" w:hAnsi="Open Sans"/>
                <w:sz w:val="18"/>
                <w:szCs w:val="18"/>
              </w:rPr>
              <w:t>Ukraine – fluent.</w:t>
            </w:r>
          </w:p>
        </w:tc>
      </w:tr>
      <w:tr>
        <w:trPr/>
        <w:tc>
          <w:tcPr>
            <w:tcW w:w="2402" w:type="dxa"/>
            <w:vMerge w:val="continue"/>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76"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tc>
        <w:tc>
          <w:tcPr>
            <w:tcW w:w="7759" w:type="dxa"/>
            <w:gridSpan w:val="3"/>
            <w:tcBorders>
              <w:top w:val="single" w:sz="4" w:space="0" w:color="D9D9D9"/>
              <w:left w:val="single" w:sz="4" w:space="0" w:color="D9D9D9"/>
            </w:tcBorders>
            <w:vAlign w:val="center"/>
          </w:tcPr>
          <w:p>
            <w:pPr>
              <w:pStyle w:val="LOnormal"/>
              <w:widowControl w:val="false"/>
              <w:spacing w:before="0" w:after="200"/>
              <w:rPr>
                <w:rFonts w:ascii="Open Sans" w:hAnsi="Open Sans" w:eastAsia="Open Sans" w:cs="Open Sans"/>
                <w:sz w:val="18"/>
                <w:szCs w:val="18"/>
              </w:rPr>
            </w:pPr>
            <w:r>
              <w:rPr>
                <w:rFonts w:eastAsia="Open Sans" w:cs="Open Sans" w:ascii="Open Sans" w:hAnsi="Open Sans"/>
                <w:sz w:val="18"/>
                <w:szCs w:val="18"/>
              </w:rPr>
              <w:t>English – Upper-Intermediate  (B2+)</w:t>
            </w:r>
          </w:p>
        </w:tc>
      </w:tr>
      <w:tr>
        <w:trPr/>
        <w:tc>
          <w:tcPr>
            <w:tcW w:w="2402" w:type="dxa"/>
            <w:vMerge w:val="continue"/>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76"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tc>
        <w:tc>
          <w:tcPr>
            <w:tcW w:w="7759" w:type="dxa"/>
            <w:gridSpan w:val="3"/>
            <w:tcBorders>
              <w:top w:val="single" w:sz="4" w:space="0" w:color="D9D9D9"/>
              <w:left w:val="single" w:sz="4" w:space="0" w:color="D9D9D9"/>
              <w:bottom w:val="single" w:sz="4" w:space="0" w:color="D9D9D9"/>
            </w:tcBorders>
            <w:vAlign w:val="center"/>
          </w:tcPr>
          <w:p>
            <w:pPr>
              <w:pStyle w:val="LOnormal"/>
              <w:widowControl w:val="false"/>
              <w:spacing w:before="0" w:after="200"/>
              <w:rPr>
                <w:rFonts w:ascii="Open Sans" w:hAnsi="Open Sans" w:eastAsia="Open Sans" w:cs="Open Sans"/>
                <w:sz w:val="16"/>
                <w:szCs w:val="16"/>
              </w:rPr>
            </w:pPr>
            <w:r>
              <w:rPr>
                <w:rFonts w:eastAsia="Open Sans" w:cs="Open Sans" w:ascii="Open Sans" w:hAnsi="Open Sans"/>
                <w:sz w:val="18"/>
                <w:szCs w:val="18"/>
              </w:rPr>
              <w:t xml:space="preserve">Russian </w:t>
            </w:r>
            <w:r>
              <w:rPr>
                <w:rFonts w:eastAsia="Open Sans" w:cs="Open Sans" w:ascii="Open Sans" w:hAnsi="Open Sans"/>
                <w:sz w:val="16"/>
                <w:szCs w:val="16"/>
              </w:rPr>
              <w:t>–</w:t>
            </w:r>
            <w:r>
              <w:rPr>
                <w:sz w:val="20"/>
                <w:szCs w:val="20"/>
              </w:rPr>
              <w:t xml:space="preserve"> Upper-Intermediate</w:t>
            </w:r>
          </w:p>
        </w:tc>
      </w:tr>
      <w:tr>
        <w:trPr/>
        <w:tc>
          <w:tcPr>
            <w:tcW w:w="2402" w:type="dxa"/>
            <w:tcBorders>
              <w:top w:val="single" w:sz="4" w:space="0" w:color="D9D9D9"/>
              <w:bottom w:val="single" w:sz="4" w:space="0" w:color="D9D9D9"/>
            </w:tcBorders>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c>
          <w:tcPr>
            <w:tcW w:w="7759" w:type="dxa"/>
            <w:gridSpan w:val="3"/>
            <w:tcBorders>
              <w:top w:val="single" w:sz="4" w:space="0" w:color="D9D9D9"/>
              <w:bottom w:val="single" w:sz="4" w:space="0" w:color="D9D9D9"/>
            </w:tcBorders>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r>
      <w:tr>
        <w:trPr/>
        <w:tc>
          <w:tcPr>
            <w:tcW w:w="2402" w:type="dxa"/>
            <w:vMerge w:val="restart"/>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Education</w:t>
            </w:r>
          </w:p>
        </w:tc>
        <w:tc>
          <w:tcPr>
            <w:tcW w:w="7759" w:type="dxa"/>
            <w:gridSpan w:val="3"/>
            <w:tcBorders>
              <w:top w:val="single" w:sz="4" w:space="0" w:color="D9D9D9"/>
              <w:left w:val="single" w:sz="4" w:space="0" w:color="D9D9D9"/>
            </w:tcBorders>
            <w:vAlign w:val="center"/>
          </w:tcPr>
          <w:p>
            <w:pPr>
              <w:pStyle w:val="LOnormal"/>
              <w:widowControl w:val="false"/>
              <w:spacing w:before="0" w:after="200"/>
              <w:rPr>
                <w:rFonts w:ascii="Open Sans" w:hAnsi="Open Sans" w:eastAsia="Open Sans" w:cs="Open Sans"/>
                <w:sz w:val="18"/>
                <w:szCs w:val="18"/>
              </w:rPr>
            </w:pPr>
            <w:r>
              <w:rPr>
                <w:rFonts w:eastAsia="Open Sans" w:cs="Open Sans" w:ascii="Open Sans" w:hAnsi="Open Sans"/>
                <w:sz w:val="18"/>
                <w:szCs w:val="18"/>
              </w:rPr>
              <w:t>Physical technical lyceum 2017 – 2020</w:t>
            </w:r>
          </w:p>
        </w:tc>
      </w:tr>
      <w:tr>
        <w:trPr/>
        <w:tc>
          <w:tcPr>
            <w:tcW w:w="2402" w:type="dxa"/>
            <w:vMerge w:val="continue"/>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76"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tc>
        <w:tc>
          <w:tcPr>
            <w:tcW w:w="7759" w:type="dxa"/>
            <w:gridSpan w:val="3"/>
            <w:tcBorders>
              <w:top w:val="single" w:sz="4" w:space="0" w:color="D9D9D9"/>
              <w:left w:val="single" w:sz="4" w:space="0" w:color="D9D9D9"/>
            </w:tcBorders>
            <w:vAlign w:val="center"/>
          </w:tcPr>
          <w:p>
            <w:pPr>
              <w:pStyle w:val="LOnormal"/>
              <w:widowControl w:val="false"/>
              <w:spacing w:before="0" w:after="200"/>
              <w:rPr>
                <w:rFonts w:ascii="Open Sans" w:hAnsi="Open Sans" w:eastAsia="Open Sans" w:cs="Open Sans"/>
                <w:sz w:val="18"/>
                <w:szCs w:val="18"/>
              </w:rPr>
            </w:pPr>
            <w:r>
              <w:rPr>
                <w:rFonts w:eastAsia="Open Sans" w:cs="Open Sans" w:ascii="Open Sans" w:hAnsi="Open Sans"/>
                <w:sz w:val="18"/>
                <w:szCs w:val="18"/>
              </w:rPr>
              <w:t>IFNTUNG  2020 – present</w:t>
            </w:r>
          </w:p>
        </w:tc>
      </w:tr>
      <w:tr>
        <w:trPr>
          <w:trHeight w:val="272" w:hRule="atLeast"/>
        </w:trPr>
        <w:tc>
          <w:tcPr>
            <w:tcW w:w="10161" w:type="dxa"/>
            <w:gridSpan w:val="4"/>
            <w:vMerge w:val="continue"/>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76" w:before="0" w:after="0"/>
              <w:ind w:left="0" w:right="0" w:hanging="0"/>
              <w:jc w:val="left"/>
              <w:rPr>
                <w:rFonts w:ascii="Open Sans" w:hAnsi="Open Sans" w:eastAsia="Open Sans" w:cs="Open Sans"/>
                <w:sz w:val="18"/>
                <w:szCs w:val="18"/>
              </w:rPr>
            </w:pPr>
            <w:r>
              <w:rPr>
                <w:rFonts w:eastAsia="Open Sans" w:cs="Open Sans" w:ascii="Open Sans" w:hAnsi="Open Sans"/>
                <w:sz w:val="18"/>
                <w:szCs w:val="18"/>
              </w:rPr>
            </w:r>
          </w:p>
        </w:tc>
      </w:tr>
      <w:tr>
        <w:trPr>
          <w:trHeight w:val="598" w:hRule="atLeast"/>
        </w:trPr>
        <w:tc>
          <w:tcPr>
            <w:tcW w:w="2402" w:type="dxa"/>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Additional education (courses, trainings)</w:t>
            </w:r>
          </w:p>
        </w:tc>
        <w:tc>
          <w:tcPr>
            <w:tcW w:w="7759" w:type="dxa"/>
            <w:gridSpan w:val="3"/>
            <w:tcBorders>
              <w:top w:val="single" w:sz="4" w:space="0" w:color="D9D9D9"/>
              <w:left w:val="single" w:sz="4" w:space="0" w:color="D9D9D9"/>
              <w:bottom w:val="single" w:sz="4" w:space="0" w:color="D9D9D9"/>
            </w:tcBorders>
            <w:shd w:fill="auto" w:val="clear"/>
          </w:tcPr>
          <w:p>
            <w:pPr>
              <w:pStyle w:val="LOnormal"/>
              <w:widowControl w:val="false"/>
              <w:jc w:val="both"/>
              <w:rPr>
                <w:rFonts w:ascii="Open Sans" w:hAnsi="Open Sans" w:eastAsia="Open Sans" w:cs="Open Sans"/>
                <w:sz w:val="18"/>
                <w:szCs w:val="18"/>
              </w:rPr>
            </w:pPr>
            <w:r>
              <w:rPr>
                <w:rFonts w:eastAsia="Open Sans" w:cs="Open Sans" w:ascii="Open Sans" w:hAnsi="Open Sans"/>
                <w:sz w:val="18"/>
                <w:szCs w:val="18"/>
              </w:rPr>
              <w:t>Photography and Photoshop courses 2016 – 2020</w:t>
            </w:r>
          </w:p>
          <w:p>
            <w:pPr>
              <w:pStyle w:val="LOnormal"/>
              <w:widowControl w:val="false"/>
              <w:spacing w:before="0" w:after="200"/>
              <w:jc w:val="both"/>
              <w:rPr>
                <w:rFonts w:ascii="Open Sans" w:hAnsi="Open Sans" w:eastAsia="Open Sans" w:cs="Open Sans"/>
                <w:sz w:val="18"/>
                <w:szCs w:val="18"/>
              </w:rPr>
            </w:pPr>
            <w:r>
              <w:rPr>
                <w:rFonts w:eastAsia="Open Sans" w:cs="Open Sans" w:ascii="Open Sans" w:hAnsi="Open Sans"/>
                <w:sz w:val="18"/>
                <w:szCs w:val="18"/>
              </w:rPr>
              <w:t>Udemy – Web developer bootcamp.</w:t>
            </w:r>
          </w:p>
        </w:tc>
      </w:tr>
      <w:tr>
        <w:trPr>
          <w:trHeight w:val="216" w:hRule="atLeast"/>
        </w:trPr>
        <w:tc>
          <w:tcPr>
            <w:tcW w:w="10161" w:type="dxa"/>
            <w:gridSpan w:val="4"/>
            <w:tcBorders>
              <w:top w:val="single" w:sz="4" w:space="0" w:color="D9D9D9"/>
              <w:bottom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right"/>
              <w:rPr>
                <w:rFonts w:ascii="Open Sans" w:hAnsi="Open Sans" w:eastAsia="Open Sans" w:cs="Open Sans"/>
                <w:b/>
                <w:b/>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18"/>
                <w:sz w:val="18"/>
                <w:szCs w:val="18"/>
                <w:u w:val="none"/>
                <w:shd w:fill="auto" w:val="clear"/>
                <w:vertAlign w:val="baseline"/>
              </w:rPr>
            </w:r>
          </w:p>
        </w:tc>
      </w:tr>
      <w:tr>
        <w:trPr>
          <w:trHeight w:val="729" w:hRule="atLeast"/>
        </w:trPr>
        <w:tc>
          <w:tcPr>
            <w:tcW w:w="2402" w:type="dxa"/>
            <w:tcBorders>
              <w:top w:val="single" w:sz="4" w:space="0" w:color="D9D9D9"/>
              <w:bottom w:val="single" w:sz="4" w:space="0" w:color="D9D9D9"/>
              <w:right w:val="single" w:sz="4" w:space="0" w:color="D9D9D9"/>
            </w:tcBorders>
            <w:shd w:fill="auto" w:val="clear"/>
          </w:tcPr>
          <w:p>
            <w:pPr>
              <w:pStyle w:val="LOnormal"/>
              <w:keepNext w:val="false"/>
              <w:keepLines w:val="false"/>
              <w:widowControl w:val="false"/>
              <w:shd w:val="clear" w:fill="auto"/>
              <w:spacing w:lineRule="auto" w:line="240" w:before="0" w:after="0"/>
              <w:ind w:left="0" w:right="0" w:hanging="0"/>
              <w:jc w:val="left"/>
              <w:rPr>
                <w:rFonts w:ascii="Open Sans" w:hAnsi="Open Sans" w:eastAsia="Open Sans" w:cs="Open Sans"/>
                <w:b/>
                <w:b/>
                <w:i w:val="false"/>
                <w:i w:val="false"/>
                <w:caps w:val="false"/>
                <w:smallCaps w:val="false"/>
                <w:strike w:val="false"/>
                <w:dstrike w:val="false"/>
                <w:color w:val="000000"/>
                <w:position w:val="0"/>
                <w:sz w:val="20"/>
                <w:sz w:val="20"/>
                <w:szCs w:val="20"/>
                <w:u w:val="none"/>
                <w:shd w:fill="auto" w:val="clear"/>
                <w:vertAlign w:val="baseline"/>
              </w:rPr>
            </w:pPr>
            <w:r>
              <w:rPr>
                <w:rFonts w:eastAsia="Open Sans" w:cs="Open Sans" w:ascii="Open Sans" w:hAnsi="Open Sans"/>
                <w:b/>
                <w:i w:val="false"/>
                <w:caps w:val="false"/>
                <w:smallCaps w:val="false"/>
                <w:strike w:val="false"/>
                <w:dstrike w:val="false"/>
                <w:color w:val="000000"/>
                <w:position w:val="0"/>
                <w:sz w:val="20"/>
                <w:sz w:val="20"/>
                <w:szCs w:val="20"/>
                <w:u w:val="none"/>
                <w:shd w:fill="auto" w:val="clear"/>
                <w:vertAlign w:val="baseline"/>
              </w:rPr>
              <w:t>Hobbies</w:t>
            </w:r>
          </w:p>
        </w:tc>
        <w:tc>
          <w:tcPr>
            <w:tcW w:w="4012" w:type="dxa"/>
            <w:gridSpan w:val="2"/>
            <w:tcBorders>
              <w:top w:val="single" w:sz="4" w:space="0" w:color="D9D9D9"/>
              <w:left w:val="single" w:sz="4" w:space="0" w:color="D9D9D9"/>
              <w:bottom w:val="single" w:sz="4" w:space="0" w:color="D9D9D9"/>
            </w:tcBorders>
          </w:tcPr>
          <w:p>
            <w:pPr>
              <w:pStyle w:val="LOnormal"/>
              <w:keepNext w:val="false"/>
              <w:keepLines w:val="false"/>
              <w:widowControl w:val="false"/>
              <w:shd w:val="clear" w:fill="auto"/>
              <w:tabs>
                <w:tab w:val="clear" w:pos="720"/>
                <w:tab w:val="left" w:pos="3337" w:leader="none"/>
              </w:tabs>
              <w:spacing w:lineRule="auto" w:line="240" w:before="120" w:after="120"/>
              <w:ind w:left="0" w:right="0" w:hanging="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sz w:val="18"/>
                <w:szCs w:val="18"/>
              </w:rPr>
              <w:t>In my</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 free </w:t>
            </w:r>
            <w:r>
              <w:rPr>
                <w:rFonts w:eastAsia="Open Sans" w:cs="Open Sans" w:ascii="Open Sans" w:hAnsi="Open Sans"/>
                <w:sz w:val="18"/>
                <w:szCs w:val="18"/>
              </w:rPr>
              <w:t>time,</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 I prefer cycling</w:t>
            </w:r>
            <w:r>
              <w:rPr>
                <w:rFonts w:eastAsia="Open Sans" w:cs="Open Sans" w:ascii="Open Sans" w:hAnsi="Open Sans"/>
                <w:sz w:val="18"/>
                <w:szCs w:val="18"/>
              </w:rPr>
              <w:t xml:space="preserve">, </w:t>
            </w: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t xml:space="preserve">reading books and </w:t>
            </w:r>
            <w:r>
              <w:rPr>
                <w:rFonts w:eastAsia="Open Sans" w:cs="Open Sans" w:ascii="Open Sans" w:hAnsi="Open Sans"/>
                <w:sz w:val="18"/>
                <w:szCs w:val="18"/>
              </w:rPr>
              <w:t>traveling by car.</w:t>
            </w:r>
          </w:p>
        </w:tc>
        <w:tc>
          <w:tcPr>
            <w:tcW w:w="3747" w:type="dxa"/>
            <w:tcBorders>
              <w:top w:val="single" w:sz="4" w:space="0" w:color="D9D9D9"/>
              <w:bottom w:val="single" w:sz="4" w:space="0" w:color="D9D9D9"/>
            </w:tcBorders>
          </w:tcPr>
          <w:p>
            <w:pPr>
              <w:pStyle w:val="LOnormal"/>
              <w:keepNext w:val="false"/>
              <w:keepLines w:val="false"/>
              <w:widowControl w:val="false"/>
              <w:shd w:val="clear" w:fill="auto"/>
              <w:tabs>
                <w:tab w:val="clear" w:pos="720"/>
                <w:tab w:val="left" w:pos="3337" w:leader="none"/>
              </w:tabs>
              <w:spacing w:lineRule="auto" w:line="240" w:before="120" w:after="120"/>
              <w:ind w:left="360" w:right="0" w:hanging="360"/>
              <w:jc w:val="left"/>
              <w:rPr>
                <w:rFonts w:ascii="Open Sans" w:hAnsi="Open Sans" w:eastAsia="Open Sans" w:cs="Open San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000000"/>
                <w:position w:val="0"/>
                <w:sz w:val="18"/>
                <w:sz w:val="18"/>
                <w:szCs w:val="18"/>
                <w:u w:val="none"/>
                <w:shd w:fill="auto" w:val="clear"/>
                <w:vertAlign w:val="baseline"/>
              </w:rPr>
            </w:r>
          </w:p>
        </w:tc>
      </w:tr>
    </w:tbl>
    <w:p>
      <w:pPr>
        <w:pStyle w:val="LOnormal"/>
        <w:spacing w:before="0" w:after="200"/>
        <w:rPr>
          <w:rFonts w:ascii="Open Sans" w:hAnsi="Open Sans" w:eastAsia="Open Sans" w:cs="Open Sans"/>
          <w:sz w:val="20"/>
          <w:szCs w:val="20"/>
        </w:rPr>
      </w:pPr>
      <w:r>
        <w:rPr/>
      </w:r>
    </w:p>
    <w:p>
      <w:pPr>
        <w:pStyle w:val="LOnormal"/>
        <w:spacing w:before="0" w:after="200"/>
        <w:rPr>
          <w:rFonts w:ascii="Open Sans" w:hAnsi="Open Sans" w:eastAsia="Open Sans" w:cs="Open Sans"/>
          <w:sz w:val="20"/>
          <w:szCs w:val="20"/>
        </w:rPr>
      </w:pPr>
      <w:r>
        <w:rPr/>
      </w:r>
    </w:p>
    <w:p>
      <w:pPr>
        <w:pStyle w:val="LOnormal"/>
        <w:spacing w:before="0" w:after="200"/>
        <w:rPr>
          <w:b/>
          <w:b/>
          <w:bCs/>
        </w:rPr>
      </w:pPr>
      <w:r>
        <w:rPr>
          <w:b/>
          <w:bCs/>
        </w:rPr>
        <w:t>Certificates:</w:t>
      </w:r>
    </w:p>
    <w:p>
      <w:pPr>
        <w:pStyle w:val="LOnormal"/>
        <w:spacing w:before="0" w:after="200"/>
        <w:rPr>
          <w:rFonts w:ascii="Open Sans" w:hAnsi="Open Sans" w:eastAsia="Open Sans" w:cs="Open Sans"/>
          <w:sz w:val="20"/>
          <w:szCs w:val="20"/>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4202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4420235"/>
                    </a:xfrm>
                    <a:prstGeom prst="rect">
                      <a:avLst/>
                    </a:prstGeom>
                  </pic:spPr>
                </pic:pic>
              </a:graphicData>
            </a:graphic>
          </wp:anchor>
        </w:drawing>
      </w:r>
    </w:p>
    <w:sectPr>
      <w:headerReference w:type="default" r:id="rId5"/>
      <w:footerReference w:type="default" r:id="rId6"/>
      <w:type w:val="nextPage"/>
      <w:pgSz w:w="12240" w:h="15840"/>
      <w:pgMar w:left="1440" w:right="1440" w:header="720" w:top="1440" w:footer="450" w:bottom="72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Open Sans">
    <w:charset w:val="01"/>
    <w:family w:val="roman"/>
    <w:pitch w:val="variable"/>
  </w:font>
  <w:font w:name="Proxima Nova">
    <w:charset w:val="01"/>
    <w:family w:val="roman"/>
    <w:pitch w:val="variable"/>
  </w:font>
  <w:font w:name="Times New Roman">
    <w:charset w:val="01"/>
    <w:family w:val="roman"/>
    <w:pitch w:val="variable"/>
  </w:font>
  <w:font w:name="Open Sans">
    <w:charset w:val="01"/>
    <w:family w:val="auto"/>
    <w:pitch w:val="variable"/>
  </w:font>
  <w:font w:name="Courier New">
    <w:charset w:val="01"/>
    <w:family w:val="auto"/>
    <w:pitch w:val="default"/>
  </w:font>
  <w:font w:name="Noto Sans Symbol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3</w:t>
    </w:r>
    <w:r>
      <w:rPr/>
      <w:fldChar w:fldCharType="end"/>
    </w:r>
  </w:p>
  <w:p>
    <w:pPr>
      <w:pStyle w:val="LOnormal"/>
      <w:keepNext w:val="false"/>
      <w:keepLines w:val="false"/>
      <w:widowControl/>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widowControl/>
      <w:shd w:val="clear" w:fill="auto"/>
      <w:tabs>
        <w:tab w:val="clear" w:pos="720"/>
        <w:tab w:val="center" w:pos="4680" w:leader="none"/>
        <w:tab w:val="right" w:pos="9360" w:leader="none"/>
        <w:tab w:val="right" w:pos="9720" w:leader="none"/>
      </w:tabs>
      <w:spacing w:lineRule="auto" w:line="240" w:before="0" w:after="0"/>
      <w:ind w:left="0" w:right="-360" w:hanging="0"/>
      <w:jc w:val="left"/>
      <w:rPr>
        <w:rFonts w:ascii="Open Sans" w:hAnsi="Open Sans" w:eastAsia="Open Sans" w:cs="Open Sans"/>
        <w:b w:val="false"/>
        <w:b w:val="false"/>
        <w:i w:val="false"/>
        <w:i w:val="false"/>
        <w:caps w:val="false"/>
        <w:smallCaps w:val="false"/>
        <w:strike w:val="false"/>
        <w:dstrike w:val="false"/>
        <w:color w:val="A6A6A6"/>
        <w:position w:val="0"/>
        <w:sz w:val="18"/>
        <w:sz w:val="18"/>
        <w:szCs w:val="18"/>
        <w:u w:val="none"/>
        <w:shd w:fill="auto" w:val="clear"/>
        <w:vertAlign w:val="baseline"/>
      </w:rPr>
    </w:pPr>
    <w:r>
      <w:rPr>
        <w:rFonts w:eastAsia="Open Sans" w:cs="Open Sans" w:ascii="Open Sans" w:hAnsi="Open Sans"/>
        <w:b w:val="false"/>
        <w:i w:val="false"/>
        <w:caps w:val="false"/>
        <w:smallCaps w:val="false"/>
        <w:strike w:val="false"/>
        <w:dstrike w:val="false"/>
        <w:color w:val="A6A6A6"/>
        <w:position w:val="0"/>
        <w:sz w:val="18"/>
        <w:sz w:val="18"/>
        <w:szCs w:val="18"/>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 Sans" w:hAnsi="Open Sans" w:cs="Ope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Open Sans" w:hAnsi="Open Sans" w:cs="Open San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RomariY" TargetMode="External"/><Relationship Id="rId4" Type="http://schemas.openxmlformats.org/officeDocument/2006/relationships/image" Target="media/image2.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LibreOffice/7.1.5.2$Linux_X86_64 LibreOffice_project/10$Build-2</Application>
  <AppVersion>15.0000</AppVersion>
  <Pages>3</Pages>
  <Words>324</Words>
  <Characters>1773</Characters>
  <CharactersWithSpaces>2095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2021-08-30T16:30:14Z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