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3B8" w:rsidRDefault="00B5691E">
      <w:pPr>
        <w:spacing w:after="120"/>
        <w:jc w:val="center"/>
      </w:pPr>
      <w:r>
        <w:rPr>
          <w:rFonts w:eastAsia="Times New Roman" w:cs="Times New Roman"/>
          <w:b/>
          <w:color w:val="000000"/>
        </w:rPr>
        <w:t>Лабораторна робота №5</w:t>
      </w:r>
    </w:p>
    <w:p w:rsidR="005443B8" w:rsidRDefault="00B5691E">
      <w:pPr>
        <w:spacing w:after="120"/>
        <w:jc w:val="center"/>
      </w:pPr>
      <w:r>
        <w:rPr>
          <w:rFonts w:eastAsia="Times New Roman" w:cs="Times New Roman"/>
          <w:b/>
          <w:color w:val="000000"/>
        </w:rPr>
        <w:t>Розробка клієнтської частини (Front-end) та інтеграція з API в e-Dormitory System</w:t>
      </w:r>
    </w:p>
    <w:p w:rsidR="005443B8" w:rsidRDefault="00763D4B" w:rsidP="00763D4B">
      <w:pPr>
        <w:spacing w:after="120"/>
        <w:jc w:val="center"/>
        <w:rPr>
          <w:b/>
          <w:lang w:val="uk-UA"/>
        </w:rPr>
      </w:pPr>
      <w:proofErr w:type="spellStart"/>
      <w:r w:rsidRPr="00763D4B">
        <w:rPr>
          <w:b/>
          <w:lang w:val="uk-UA"/>
        </w:rPr>
        <w:t>Чорнорук</w:t>
      </w:r>
      <w:proofErr w:type="spellEnd"/>
      <w:r w:rsidRPr="00763D4B">
        <w:rPr>
          <w:b/>
          <w:lang w:val="uk-UA"/>
        </w:rPr>
        <w:t xml:space="preserve"> Роман 404-ТН</w:t>
      </w:r>
    </w:p>
    <w:p w:rsidR="003441ED" w:rsidRPr="003441ED" w:rsidRDefault="003441ED" w:rsidP="003441ED">
      <w:pPr>
        <w:spacing w:after="0" w:line="360" w:lineRule="auto"/>
        <w:jc w:val="both"/>
        <w:rPr>
          <w:rFonts w:eastAsia="Calibri" w:cs="Times New Roman"/>
          <w:kern w:val="2"/>
          <w:szCs w:val="28"/>
          <w:lang w:val="uk-UA"/>
          <w14:ligatures w14:val="standardContextual"/>
        </w:rPr>
      </w:pPr>
      <w:r w:rsidRPr="003441ED">
        <w:rPr>
          <w:rFonts w:eastAsia="Calibri" w:cs="Times New Roman"/>
          <w:b/>
          <w:kern w:val="2"/>
          <w:szCs w:val="28"/>
          <w:lang w:val="uk-UA"/>
          <w14:ligatures w14:val="standardContextual"/>
        </w:rPr>
        <w:t xml:space="preserve">Посилання на </w:t>
      </w:r>
      <w:proofErr w:type="spellStart"/>
      <w:r w:rsidRPr="003441ED">
        <w:rPr>
          <w:rFonts w:eastAsia="Calibri" w:cs="Times New Roman"/>
          <w:b/>
          <w:kern w:val="2"/>
          <w:szCs w:val="28"/>
          <w:lang w:val="uk-UA"/>
          <w14:ligatures w14:val="standardContextual"/>
        </w:rPr>
        <w:t>репозиторій</w:t>
      </w:r>
      <w:proofErr w:type="spellEnd"/>
      <w:r w:rsidRPr="003441ED">
        <w:rPr>
          <w:rFonts w:eastAsia="Calibri" w:cs="Times New Roman"/>
          <w:b/>
          <w:kern w:val="2"/>
          <w:szCs w:val="28"/>
          <w:lang w:val="uk-UA"/>
          <w14:ligatures w14:val="standardContextual"/>
        </w:rPr>
        <w:t xml:space="preserve">: </w:t>
      </w:r>
      <w:r w:rsidRPr="003441ED">
        <w:rPr>
          <w:rFonts w:eastAsia="Calibri" w:cs="Times New Roman"/>
          <w:kern w:val="2"/>
          <w:szCs w:val="28"/>
          <w:lang w:val="uk-UA"/>
          <w14:ligatures w14:val="standardContextual"/>
        </w:rPr>
        <w:t>https://github.com/Romario-Desantes/TRVD_2026_404TN_Chornoruk_Labs</w:t>
      </w:r>
      <w:bookmarkStart w:id="0" w:name="_GoBack"/>
      <w:bookmarkEnd w:id="0"/>
    </w:p>
    <w:p w:rsidR="005443B8" w:rsidRDefault="00B5691E">
      <w:pPr>
        <w:spacing w:after="120"/>
      </w:pPr>
      <w:proofErr w:type="spellStart"/>
      <w:r>
        <w:rPr>
          <w:rFonts w:eastAsia="Times New Roman" w:cs="Times New Roman"/>
          <w:b/>
          <w:color w:val="000000"/>
        </w:rPr>
        <w:t>Тема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роботи</w:t>
      </w:r>
      <w:proofErr w:type="spellEnd"/>
    </w:p>
    <w:p w:rsidR="005443B8" w:rsidRDefault="00B5691E" w:rsidP="00763D4B">
      <w:pPr>
        <w:spacing w:after="120"/>
        <w:jc w:val="both"/>
      </w:pPr>
      <w:proofErr w:type="spellStart"/>
      <w:r>
        <w:rPr>
          <w:rFonts w:eastAsia="Times New Roman" w:cs="Times New Roman"/>
          <w:color w:val="000000"/>
        </w:rPr>
        <w:t>Розробка</w:t>
      </w:r>
      <w:proofErr w:type="spellEnd"/>
      <w:r>
        <w:rPr>
          <w:rFonts w:eastAsia="Times New Roman" w:cs="Times New Roman"/>
          <w:color w:val="000000"/>
        </w:rPr>
        <w:t xml:space="preserve"> SPA-</w:t>
      </w:r>
      <w:proofErr w:type="spellStart"/>
      <w:r>
        <w:rPr>
          <w:rFonts w:eastAsia="Times New Roman" w:cs="Times New Roman"/>
          <w:color w:val="000000"/>
        </w:rPr>
        <w:t>клієнта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для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системи</w:t>
      </w:r>
      <w:proofErr w:type="spellEnd"/>
      <w:r>
        <w:rPr>
          <w:rFonts w:eastAsia="Times New Roman" w:cs="Times New Roman"/>
          <w:color w:val="000000"/>
        </w:rPr>
        <w:t xml:space="preserve"> керування студентським гуртожитком e-Dormitory System з інтеграцією із захищеним API, рольовою </w:t>
      </w:r>
      <w:proofErr w:type="spellStart"/>
      <w:r>
        <w:rPr>
          <w:rFonts w:eastAsia="Times New Roman" w:cs="Times New Roman"/>
          <w:color w:val="000000"/>
        </w:rPr>
        <w:t>маршрутизацією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та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інтерфейсами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для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основних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сутностей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системи</w:t>
      </w:r>
      <w:proofErr w:type="spellEnd"/>
      <w:r>
        <w:rPr>
          <w:rFonts w:eastAsia="Times New Roman" w:cs="Times New Roman"/>
          <w:color w:val="000000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 xml:space="preserve">Мета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роботи</w:t>
      </w:r>
      <w:proofErr w:type="spellEnd"/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color w:val="000000"/>
          <w:lang w:val="ru-RU"/>
        </w:rPr>
        <w:t>Отримати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практичні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навички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сучасного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фронтенд-застосунку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який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: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 xml:space="preserve">• </w:t>
      </w:r>
      <w:proofErr w:type="spellStart"/>
      <w:r>
        <w:rPr>
          <w:rFonts w:eastAsia="Times New Roman" w:cs="Times New Roman"/>
          <w:color w:val="000000"/>
        </w:rPr>
        <w:t>працює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як</w:t>
      </w:r>
      <w:proofErr w:type="spellEnd"/>
      <w:r>
        <w:rPr>
          <w:rFonts w:eastAsia="Times New Roman" w:cs="Times New Roman"/>
          <w:color w:val="000000"/>
        </w:rPr>
        <w:t xml:space="preserve"> Single Page Application;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взаємодіє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бекендом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через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централізований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HTTP</w:t>
      </w:r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клієнт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підтримує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автентифікацію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захищені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маршрути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реалізує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CRUD</w:t>
      </w:r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інтерфейси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основних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сутностей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забезпечує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користувачеві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зручний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зворотний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зв’язок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Default="00B5691E">
      <w:pPr>
        <w:spacing w:after="120"/>
      </w:pPr>
      <w:proofErr w:type="spellStart"/>
      <w:r>
        <w:rPr>
          <w:rFonts w:eastAsia="Times New Roman" w:cs="Times New Roman"/>
          <w:b/>
          <w:color w:val="000000"/>
        </w:rPr>
        <w:t>Використані</w:t>
      </w:r>
      <w:proofErr w:type="spellEnd"/>
      <w:r>
        <w:rPr>
          <w:rFonts w:eastAsia="Times New Roman" w:cs="Times New Roman"/>
          <w:b/>
          <w:color w:val="000000"/>
        </w:rPr>
        <w:t xml:space="preserve"> </w:t>
      </w:r>
      <w:proofErr w:type="spellStart"/>
      <w:r>
        <w:rPr>
          <w:rFonts w:eastAsia="Times New Roman" w:cs="Times New Roman"/>
          <w:b/>
          <w:color w:val="000000"/>
        </w:rPr>
        <w:t>технології</w:t>
      </w:r>
      <w:proofErr w:type="spellEnd"/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React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TypeScript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Vite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React Router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TanStack Query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Axios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React Hook Form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Zod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Tailwind CSS</w:t>
      </w:r>
    </w:p>
    <w:p w:rsidR="005443B8" w:rsidRDefault="00B5691E">
      <w:pPr>
        <w:spacing w:after="120"/>
      </w:pPr>
      <w:r>
        <w:rPr>
          <w:rFonts w:eastAsia="Times New Roman" w:cs="Times New Roman"/>
          <w:b/>
          <w:color w:val="000000"/>
        </w:rPr>
        <w:lastRenderedPageBreak/>
        <w:t>Архітектура клієнтської частини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Структуру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фронтенду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організовано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за принципом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розділення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відповідальності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:</w:t>
      </w:r>
    </w:p>
    <w:p w:rsidR="005443B8" w:rsidRPr="00763D4B" w:rsidRDefault="005443B8">
      <w:pPr>
        <w:spacing w:after="12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33"/>
        <w:gridCol w:w="5143"/>
      </w:tblGrid>
      <w:tr w:rsidR="000D3EA0" w:rsidRPr="000D3EA0" w:rsidTr="000D3EA0">
        <w:tc>
          <w:tcPr>
            <w:tcW w:w="4433" w:type="dxa"/>
          </w:tcPr>
          <w:p w:rsidR="000D3EA0" w:rsidRPr="000D3EA0" w:rsidRDefault="000D3EA0" w:rsidP="000D3EA0">
            <w:pPr>
              <w:spacing w:after="120"/>
              <w:rPr>
                <w:lang w:val="ru-RU"/>
              </w:rPr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Каталог </w:t>
            </w:r>
          </w:p>
        </w:tc>
        <w:tc>
          <w:tcPr>
            <w:tcW w:w="5143" w:type="dxa"/>
          </w:tcPr>
          <w:p w:rsidR="000D3EA0" w:rsidRPr="000D3EA0" w:rsidRDefault="000D3EA0" w:rsidP="000D3EA0">
            <w:pPr>
              <w:spacing w:after="120"/>
              <w:rPr>
                <w:lang w:val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lang w:val="ru-RU"/>
              </w:rPr>
              <w:t>Призначення</w:t>
            </w:r>
            <w:proofErr w:type="spellEnd"/>
          </w:p>
        </w:tc>
      </w:tr>
      <w:tr w:rsidR="000D3EA0" w:rsidRPr="003441ED" w:rsidTr="000D3EA0">
        <w:tc>
          <w:tcPr>
            <w:tcW w:w="4433" w:type="dxa"/>
          </w:tcPr>
          <w:p w:rsidR="000D3EA0" w:rsidRPr="000D3EA0" w:rsidRDefault="000D3EA0" w:rsidP="000D3EA0">
            <w:pPr>
              <w:spacing w:after="120"/>
              <w:rPr>
                <w:lang w:val="ru-RU"/>
              </w:rPr>
            </w:pPr>
            <w:proofErr w:type="spellStart"/>
            <w:r w:rsidRPr="000D3EA0">
              <w:rPr>
                <w:rFonts w:eastAsia="Times New Roman" w:cs="Times New Roman"/>
                <w:color w:val="000000"/>
              </w:rPr>
              <w:t>src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>/</w:t>
            </w:r>
            <w:r w:rsidRPr="000D3EA0">
              <w:rPr>
                <w:rFonts w:eastAsia="Times New Roman" w:cs="Times New Roman"/>
                <w:color w:val="000000"/>
              </w:rPr>
              <w:t>components</w:t>
            </w:r>
            <w:r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5143" w:type="dxa"/>
          </w:tcPr>
          <w:p w:rsidR="000D3EA0" w:rsidRPr="000D3EA0" w:rsidRDefault="000D3EA0" w:rsidP="00653F29">
            <w:pPr>
              <w:spacing w:after="120"/>
              <w:rPr>
                <w:lang w:val="ru-RU"/>
              </w:rPr>
            </w:pP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перевикористовувані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r w:rsidRPr="000D3EA0">
              <w:rPr>
                <w:rFonts w:eastAsia="Times New Roman" w:cs="Times New Roman"/>
                <w:color w:val="000000"/>
              </w:rPr>
              <w:t>UI</w:t>
            </w:r>
            <w:r w:rsidRPr="000D3EA0">
              <w:rPr>
                <w:rFonts w:eastAsia="Times New Roman" w:cs="Times New Roman"/>
                <w:color w:val="000000"/>
                <w:lang w:val="ru-RU"/>
              </w:rPr>
              <w:t>-</w:t>
            </w: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компоненти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r w:rsidRPr="000D3EA0">
              <w:rPr>
                <w:rFonts w:eastAsia="Times New Roman" w:cs="Times New Roman"/>
                <w:color w:val="000000"/>
              </w:rPr>
              <w:t>shell</w:t>
            </w:r>
            <w:r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lang w:val="ru-RU"/>
              </w:rPr>
              <w:t>базові</w:t>
            </w:r>
            <w:proofErr w:type="spellEnd"/>
            <w:r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lang w:val="ru-RU"/>
              </w:rPr>
              <w:t>примітиви</w:t>
            </w:r>
            <w:proofErr w:type="spellEnd"/>
          </w:p>
        </w:tc>
      </w:tr>
      <w:tr w:rsidR="000D3EA0" w:rsidRPr="003441ED" w:rsidTr="000D3EA0">
        <w:tc>
          <w:tcPr>
            <w:tcW w:w="4433" w:type="dxa"/>
          </w:tcPr>
          <w:p w:rsidR="000D3EA0" w:rsidRPr="000D3EA0" w:rsidRDefault="000D3EA0" w:rsidP="000D3EA0">
            <w:pPr>
              <w:spacing w:after="120"/>
              <w:rPr>
                <w:lang w:val="ru-RU"/>
              </w:rPr>
            </w:pPr>
            <w:proofErr w:type="spellStart"/>
            <w:r w:rsidRPr="000D3EA0">
              <w:rPr>
                <w:rFonts w:eastAsia="Times New Roman" w:cs="Times New Roman"/>
                <w:color w:val="000000"/>
              </w:rPr>
              <w:t>src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>/</w:t>
            </w:r>
            <w:r w:rsidRPr="000D3EA0">
              <w:rPr>
                <w:rFonts w:eastAsia="Times New Roman" w:cs="Times New Roman"/>
                <w:color w:val="000000"/>
              </w:rPr>
              <w:t>pages</w:t>
            </w:r>
            <w:r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5143" w:type="dxa"/>
          </w:tcPr>
          <w:p w:rsidR="000D3EA0" w:rsidRPr="000D3EA0" w:rsidRDefault="000D3EA0" w:rsidP="00653F29">
            <w:pPr>
              <w:spacing w:after="120"/>
              <w:rPr>
                <w:lang w:val="ru-RU"/>
              </w:rPr>
            </w:pP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сторінки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за ролями та </w:t>
            </w: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функціональними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модулями |</w:t>
            </w:r>
          </w:p>
        </w:tc>
      </w:tr>
      <w:tr w:rsidR="000D3EA0" w:rsidRPr="003441ED" w:rsidTr="000D3EA0">
        <w:tc>
          <w:tcPr>
            <w:tcW w:w="4433" w:type="dxa"/>
          </w:tcPr>
          <w:p w:rsidR="000D3EA0" w:rsidRPr="000D3EA0" w:rsidRDefault="000D3EA0" w:rsidP="000D3EA0">
            <w:pPr>
              <w:spacing w:after="120"/>
              <w:rPr>
                <w:lang w:val="ru-RU"/>
              </w:rPr>
            </w:pPr>
            <w:proofErr w:type="spellStart"/>
            <w:r w:rsidRPr="000D3EA0">
              <w:rPr>
                <w:rFonts w:eastAsia="Times New Roman" w:cs="Times New Roman"/>
                <w:color w:val="000000"/>
              </w:rPr>
              <w:t>src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>/</w:t>
            </w:r>
            <w:r w:rsidRPr="000D3EA0">
              <w:rPr>
                <w:rFonts w:eastAsia="Times New Roman" w:cs="Times New Roman"/>
                <w:color w:val="000000"/>
              </w:rPr>
              <w:t>lib</w:t>
            </w:r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5143" w:type="dxa"/>
          </w:tcPr>
          <w:p w:rsidR="000D3EA0" w:rsidRPr="000D3EA0" w:rsidRDefault="000D3EA0" w:rsidP="00653F29">
            <w:pPr>
              <w:spacing w:after="120"/>
              <w:rPr>
                <w:lang w:val="ru-RU"/>
              </w:rPr>
            </w:pPr>
            <w:r w:rsidRPr="000D3EA0">
              <w:rPr>
                <w:rFonts w:eastAsia="Times New Roman" w:cs="Times New Roman"/>
                <w:color w:val="000000"/>
              </w:rPr>
              <w:t>API</w:t>
            </w:r>
            <w:r w:rsidRPr="000D3EA0">
              <w:rPr>
                <w:rFonts w:eastAsia="Times New Roman" w:cs="Times New Roman"/>
                <w:color w:val="000000"/>
                <w:lang w:val="ru-RU"/>
              </w:rPr>
              <w:t>-</w:t>
            </w: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сервіси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типи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рольова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логіка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|</w:t>
            </w:r>
          </w:p>
        </w:tc>
      </w:tr>
      <w:tr w:rsidR="000D3EA0" w:rsidRPr="003441ED" w:rsidTr="000D3EA0">
        <w:tc>
          <w:tcPr>
            <w:tcW w:w="4433" w:type="dxa"/>
          </w:tcPr>
          <w:p w:rsidR="000D3EA0" w:rsidRPr="000D3EA0" w:rsidRDefault="000D3EA0" w:rsidP="000D3EA0">
            <w:pPr>
              <w:spacing w:after="120"/>
              <w:rPr>
                <w:lang w:val="ru-RU"/>
              </w:rPr>
            </w:pPr>
            <w:proofErr w:type="spellStart"/>
            <w:r w:rsidRPr="000D3EA0">
              <w:rPr>
                <w:rFonts w:eastAsia="Times New Roman" w:cs="Times New Roman"/>
                <w:color w:val="000000"/>
              </w:rPr>
              <w:t>src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>/</w:t>
            </w:r>
            <w:r w:rsidRPr="000D3EA0">
              <w:rPr>
                <w:rFonts w:eastAsia="Times New Roman" w:cs="Times New Roman"/>
                <w:color w:val="000000"/>
              </w:rPr>
              <w:t>sections</w:t>
            </w:r>
            <w:r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5143" w:type="dxa"/>
          </w:tcPr>
          <w:p w:rsidR="000D3EA0" w:rsidRPr="000D3EA0" w:rsidRDefault="000D3EA0" w:rsidP="00653F29">
            <w:pPr>
              <w:spacing w:after="120"/>
              <w:rPr>
                <w:lang w:val="ru-RU"/>
              </w:rPr>
            </w:pP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допоміжні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секції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та </w:t>
            </w: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великі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r w:rsidRPr="000D3EA0">
              <w:rPr>
                <w:rFonts w:eastAsia="Times New Roman" w:cs="Times New Roman"/>
                <w:color w:val="000000"/>
              </w:rPr>
              <w:t>UI</w:t>
            </w:r>
            <w:r w:rsidRPr="000D3EA0">
              <w:rPr>
                <w:rFonts w:eastAsia="Times New Roman" w:cs="Times New Roman"/>
                <w:color w:val="000000"/>
                <w:lang w:val="ru-RU"/>
              </w:rPr>
              <w:t>-блоки |</w:t>
            </w:r>
          </w:p>
        </w:tc>
      </w:tr>
      <w:tr w:rsidR="000D3EA0" w:rsidRPr="003441ED" w:rsidTr="000D3EA0">
        <w:tc>
          <w:tcPr>
            <w:tcW w:w="4433" w:type="dxa"/>
          </w:tcPr>
          <w:p w:rsidR="000D3EA0" w:rsidRPr="000D3EA0" w:rsidRDefault="000D3EA0" w:rsidP="000D3EA0">
            <w:pPr>
              <w:spacing w:after="120"/>
              <w:rPr>
                <w:lang w:val="ru-RU"/>
              </w:rPr>
            </w:pPr>
            <w:proofErr w:type="spellStart"/>
            <w:r w:rsidRPr="000D3EA0">
              <w:rPr>
                <w:rFonts w:eastAsia="Times New Roman" w:cs="Times New Roman"/>
                <w:color w:val="000000"/>
              </w:rPr>
              <w:t>src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>/</w:t>
            </w:r>
            <w:r w:rsidRPr="000D3EA0">
              <w:rPr>
                <w:rFonts w:eastAsia="Times New Roman" w:cs="Times New Roman"/>
                <w:color w:val="000000"/>
              </w:rPr>
              <w:t>main</w:t>
            </w:r>
            <w:r w:rsidRPr="000D3EA0">
              <w:rPr>
                <w:rFonts w:eastAsia="Times New Roman" w:cs="Times New Roman"/>
                <w:color w:val="000000"/>
                <w:lang w:val="ru-RU"/>
              </w:rPr>
              <w:t>.</w:t>
            </w:r>
            <w:proofErr w:type="spellStart"/>
            <w:r w:rsidRPr="000D3EA0">
              <w:rPr>
                <w:rFonts w:eastAsia="Times New Roman" w:cs="Times New Roman"/>
                <w:color w:val="000000"/>
              </w:rPr>
              <w:t>tsx</w:t>
            </w:r>
            <w:proofErr w:type="spellEnd"/>
            <w:r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r w:rsidRPr="000D3EA0">
              <w:rPr>
                <w:rFonts w:eastAsia="Times New Roman" w:cs="Times New Roman"/>
                <w:color w:val="000000"/>
                <w:lang w:val="ru-RU"/>
              </w:rPr>
              <w:t>|</w:t>
            </w:r>
          </w:p>
        </w:tc>
        <w:tc>
          <w:tcPr>
            <w:tcW w:w="5143" w:type="dxa"/>
          </w:tcPr>
          <w:p w:rsidR="000D3EA0" w:rsidRPr="000D3EA0" w:rsidRDefault="000D3EA0" w:rsidP="00653F29">
            <w:pPr>
              <w:spacing w:after="120"/>
              <w:rPr>
                <w:lang w:val="ru-RU"/>
              </w:rPr>
            </w:pP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ініціалізація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proofErr w:type="spellStart"/>
            <w:r w:rsidRPr="000D3EA0">
              <w:rPr>
                <w:rFonts w:eastAsia="Times New Roman" w:cs="Times New Roman"/>
                <w:color w:val="000000"/>
                <w:lang w:val="ru-RU"/>
              </w:rPr>
              <w:t>застосунку</w:t>
            </w:r>
            <w:proofErr w:type="spellEnd"/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, </w:t>
            </w:r>
            <w:r w:rsidRPr="000D3EA0">
              <w:rPr>
                <w:rFonts w:eastAsia="Times New Roman" w:cs="Times New Roman"/>
                <w:color w:val="000000"/>
              </w:rPr>
              <w:t>Router</w:t>
            </w:r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і </w:t>
            </w:r>
            <w:r w:rsidRPr="000D3EA0">
              <w:rPr>
                <w:rFonts w:eastAsia="Times New Roman" w:cs="Times New Roman"/>
                <w:color w:val="000000"/>
              </w:rPr>
              <w:t>Query</w:t>
            </w:r>
            <w:r w:rsidRPr="000D3EA0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r w:rsidRPr="000D3EA0">
              <w:rPr>
                <w:rFonts w:eastAsia="Times New Roman" w:cs="Times New Roman"/>
                <w:color w:val="000000"/>
              </w:rPr>
              <w:t>Client</w:t>
            </w:r>
          </w:p>
        </w:tc>
      </w:tr>
    </w:tbl>
    <w:p w:rsidR="005443B8" w:rsidRPr="00763D4B" w:rsidRDefault="005443B8">
      <w:pPr>
        <w:spacing w:after="120"/>
        <w:rPr>
          <w:lang w:val="ru-RU"/>
        </w:rPr>
      </w:pPr>
    </w:p>
    <w:p w:rsidR="005443B8" w:rsidRPr="000D3EA0" w:rsidRDefault="00B5691E">
      <w:pPr>
        <w:spacing w:after="120"/>
        <w:rPr>
          <w:lang w:val="ru-RU"/>
        </w:rPr>
      </w:pPr>
      <w:proofErr w:type="spellStart"/>
      <w:r w:rsidRPr="000D3EA0">
        <w:rPr>
          <w:rFonts w:eastAsia="Times New Roman" w:cs="Times New Roman"/>
          <w:b/>
          <w:color w:val="000000"/>
          <w:lang w:val="ru-RU"/>
        </w:rPr>
        <w:t>Ініціалізація</w:t>
      </w:r>
      <w:proofErr w:type="spellEnd"/>
      <w:r w:rsidRPr="000D3EA0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0D3EA0">
        <w:rPr>
          <w:rFonts w:eastAsia="Times New Roman" w:cs="Times New Roman"/>
          <w:b/>
          <w:color w:val="000000"/>
          <w:lang w:val="ru-RU"/>
        </w:rPr>
        <w:t>застосунку</w:t>
      </w:r>
      <w:proofErr w:type="spellEnd"/>
    </w:p>
    <w:p w:rsidR="000D3EA0" w:rsidRDefault="000D3EA0" w:rsidP="000D3EA0">
      <w:pPr>
        <w:spacing w:after="120"/>
        <w:jc w:val="center"/>
        <w:rPr>
          <w:rFonts w:eastAsia="Times New Roman" w:cs="Times New Roman"/>
          <w:color w:val="000000"/>
        </w:rPr>
      </w:pPr>
      <w:r w:rsidRPr="000D3EA0">
        <w:rPr>
          <w:rFonts w:eastAsia="Times New Roman" w:cs="Times New Roman"/>
          <w:noProof/>
          <w:color w:val="000000"/>
          <w:lang w:val="uk-UA" w:eastAsia="uk-UA"/>
        </w:rPr>
        <w:lastRenderedPageBreak/>
        <w:drawing>
          <wp:inline distT="0" distB="0" distL="0" distR="0" wp14:anchorId="7B780A58" wp14:editId="4516DD10">
            <wp:extent cx="5782482" cy="495369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EA0" w:rsidRDefault="000D3EA0">
      <w:pPr>
        <w:spacing w:after="120"/>
        <w:rPr>
          <w:rFonts w:eastAsia="Times New Roman" w:cs="Times New Roman"/>
          <w:color w:val="000000"/>
        </w:rPr>
      </w:pPr>
    </w:p>
    <w:p w:rsidR="005443B8" w:rsidRDefault="00B5691E">
      <w:pPr>
        <w:spacing w:after="120"/>
      </w:pPr>
      <w:r>
        <w:rPr>
          <w:rFonts w:eastAsia="Times New Roman" w:cs="Times New Roman"/>
          <w:b/>
          <w:color w:val="000000"/>
        </w:rPr>
        <w:t>HTTP-</w:t>
      </w:r>
      <w:proofErr w:type="spellStart"/>
      <w:r>
        <w:rPr>
          <w:rFonts w:eastAsia="Times New Roman" w:cs="Times New Roman"/>
          <w:b/>
          <w:color w:val="000000"/>
        </w:rPr>
        <w:t>клієнт</w:t>
      </w:r>
      <w:proofErr w:type="spellEnd"/>
      <w:r>
        <w:rPr>
          <w:rFonts w:eastAsia="Times New Roman" w:cs="Times New Roman"/>
          <w:b/>
          <w:color w:val="000000"/>
        </w:rPr>
        <w:t xml:space="preserve"> і </w:t>
      </w:r>
      <w:proofErr w:type="spellStart"/>
      <w:r>
        <w:rPr>
          <w:rFonts w:eastAsia="Times New Roman" w:cs="Times New Roman"/>
          <w:b/>
          <w:color w:val="000000"/>
        </w:rPr>
        <w:t>робота</w:t>
      </w:r>
      <w:proofErr w:type="spellEnd"/>
      <w:r>
        <w:rPr>
          <w:rFonts w:eastAsia="Times New Roman" w:cs="Times New Roman"/>
          <w:b/>
          <w:color w:val="000000"/>
        </w:rPr>
        <w:t xml:space="preserve"> з API</w:t>
      </w: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color w:val="000000"/>
          <w:lang w:val="ru-RU"/>
        </w:rPr>
        <w:t>Прямі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fetch</w:t>
      </w:r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виклики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в компонентах не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використовуються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.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всіх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мережевих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запитів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створено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централізований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axios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клієнт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у </w:t>
      </w:r>
      <w:proofErr w:type="spellStart"/>
      <w:r>
        <w:rPr>
          <w:rFonts w:eastAsia="Times New Roman" w:cs="Times New Roman"/>
          <w:color w:val="000000"/>
        </w:rPr>
        <w:t>src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lib</w:t>
      </w:r>
      <w:r w:rsidRPr="00763D4B">
        <w:rPr>
          <w:rFonts w:eastAsia="Times New Roman" w:cs="Times New Roman"/>
          <w:color w:val="000000"/>
          <w:lang w:val="ru-RU"/>
        </w:rPr>
        <w:t>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  <w:proofErr w:type="spellStart"/>
      <w:r>
        <w:rPr>
          <w:rFonts w:eastAsia="Times New Roman" w:cs="Times New Roman"/>
          <w:color w:val="000000"/>
        </w:rPr>
        <w:t>ts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3441ED" w:rsidRDefault="00B5691E">
      <w:pPr>
        <w:spacing w:after="120"/>
        <w:rPr>
          <w:lang w:val="ru-RU"/>
        </w:rPr>
      </w:pPr>
      <w:proofErr w:type="spellStart"/>
      <w:r w:rsidRPr="003441ED">
        <w:rPr>
          <w:rFonts w:eastAsia="Times New Roman" w:cs="Times New Roman"/>
          <w:b/>
          <w:color w:val="000000"/>
          <w:lang w:val="ru-RU"/>
        </w:rPr>
        <w:t>Базовий</w:t>
      </w:r>
      <w:proofErr w:type="spellEnd"/>
      <w:r w:rsidRPr="003441ED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API</w:t>
      </w:r>
      <w:r w:rsidRPr="003441ED">
        <w:rPr>
          <w:rFonts w:eastAsia="Times New Roman" w:cs="Times New Roman"/>
          <w:b/>
          <w:color w:val="000000"/>
          <w:lang w:val="ru-RU"/>
        </w:rPr>
        <w:t>-</w:t>
      </w:r>
      <w:proofErr w:type="spellStart"/>
      <w:r w:rsidRPr="003441ED">
        <w:rPr>
          <w:rFonts w:eastAsia="Times New Roman" w:cs="Times New Roman"/>
          <w:b/>
          <w:color w:val="000000"/>
          <w:lang w:val="ru-RU"/>
        </w:rPr>
        <w:t>клієнт</w:t>
      </w:r>
      <w:proofErr w:type="spellEnd"/>
    </w:p>
    <w:p w:rsidR="005443B8" w:rsidRPr="003441ED" w:rsidRDefault="000D3EA0">
      <w:pPr>
        <w:spacing w:after="120"/>
        <w:rPr>
          <w:lang w:val="ru-RU"/>
        </w:rPr>
      </w:pPr>
      <w:r w:rsidRPr="000D3EA0">
        <w:rPr>
          <w:rFonts w:eastAsia="Times New Roman" w:cs="Times New Roman"/>
          <w:noProof/>
          <w:color w:val="000000"/>
          <w:lang w:val="uk-UA" w:eastAsia="uk-UA"/>
        </w:rPr>
        <w:drawing>
          <wp:inline distT="0" distB="0" distL="0" distR="0" wp14:anchorId="03F55242" wp14:editId="581DD065">
            <wp:extent cx="5943600" cy="13512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91E">
        <w:rPr>
          <w:rFonts w:eastAsia="Times New Roman" w:cs="Times New Roman"/>
          <w:b/>
          <w:color w:val="000000"/>
        </w:rPr>
        <w:t>Interceptor</w:t>
      </w:r>
      <w:r w:rsidR="00B5691E" w:rsidRPr="003441ED">
        <w:rPr>
          <w:rFonts w:eastAsia="Times New Roman" w:cs="Times New Roman"/>
          <w:b/>
          <w:color w:val="000000"/>
          <w:lang w:val="ru-RU"/>
        </w:rPr>
        <w:t xml:space="preserve"> для </w:t>
      </w:r>
      <w:r w:rsidR="00B5691E">
        <w:rPr>
          <w:rFonts w:eastAsia="Times New Roman" w:cs="Times New Roman"/>
          <w:b/>
          <w:color w:val="000000"/>
        </w:rPr>
        <w:t>CSRF</w:t>
      </w:r>
      <w:r w:rsidR="00B5691E" w:rsidRPr="003441ED">
        <w:rPr>
          <w:rFonts w:eastAsia="Times New Roman" w:cs="Times New Roman"/>
          <w:b/>
          <w:color w:val="000000"/>
          <w:lang w:val="ru-RU"/>
        </w:rPr>
        <w:t>-</w:t>
      </w:r>
      <w:proofErr w:type="spellStart"/>
      <w:r w:rsidR="00B5691E" w:rsidRPr="003441ED">
        <w:rPr>
          <w:rFonts w:eastAsia="Times New Roman" w:cs="Times New Roman"/>
          <w:b/>
          <w:color w:val="000000"/>
          <w:lang w:val="ru-RU"/>
        </w:rPr>
        <w:t>захисту</w:t>
      </w:r>
      <w:proofErr w:type="spellEnd"/>
    </w:p>
    <w:p w:rsidR="005443B8" w:rsidRDefault="000D3EA0">
      <w:pPr>
        <w:spacing w:after="120"/>
      </w:pPr>
      <w:r w:rsidRPr="000D3EA0">
        <w:rPr>
          <w:rFonts w:eastAsia="Times New Roman" w:cs="Times New Roman"/>
          <w:noProof/>
          <w:color w:val="000000"/>
          <w:lang w:val="uk-UA" w:eastAsia="uk-UA"/>
        </w:rPr>
        <w:lastRenderedPageBreak/>
        <w:drawing>
          <wp:inline distT="0" distB="0" distL="0" distR="0" wp14:anchorId="6BB570F2" wp14:editId="1DF3ACED">
            <wp:extent cx="5943600" cy="29489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Default="005443B8">
      <w:pPr>
        <w:spacing w:after="120"/>
      </w:pPr>
    </w:p>
    <w:p w:rsidR="005443B8" w:rsidRDefault="00B5691E">
      <w:pPr>
        <w:spacing w:after="120"/>
      </w:pPr>
      <w:r>
        <w:rPr>
          <w:rFonts w:eastAsia="Times New Roman" w:cs="Times New Roman"/>
          <w:b/>
          <w:color w:val="000000"/>
        </w:rPr>
        <w:t>Автентифікація на клієнті</w:t>
      </w:r>
    </w:p>
    <w:p w:rsidR="005443B8" w:rsidRPr="003441ED" w:rsidRDefault="00B5691E">
      <w:pPr>
        <w:spacing w:after="120"/>
      </w:pPr>
      <w:r w:rsidRPr="000D3EA0">
        <w:rPr>
          <w:rFonts w:eastAsia="Times New Roman" w:cs="Times New Roman"/>
          <w:color w:val="000000"/>
          <w:lang w:val="ru-RU"/>
        </w:rPr>
        <w:t>Форма</w:t>
      </w:r>
      <w:r w:rsidRPr="003441ED">
        <w:rPr>
          <w:rFonts w:eastAsia="Times New Roman" w:cs="Times New Roman"/>
          <w:color w:val="000000"/>
        </w:rPr>
        <w:t xml:space="preserve"> </w:t>
      </w:r>
      <w:r w:rsidRPr="000D3EA0">
        <w:rPr>
          <w:rFonts w:eastAsia="Times New Roman" w:cs="Times New Roman"/>
          <w:color w:val="000000"/>
          <w:lang w:val="ru-RU"/>
        </w:rPr>
        <w:t>входу</w:t>
      </w:r>
      <w:r w:rsidRPr="003441ED">
        <w:rPr>
          <w:rFonts w:eastAsia="Times New Roman" w:cs="Times New Roman"/>
          <w:color w:val="000000"/>
        </w:rPr>
        <w:t xml:space="preserve"> </w:t>
      </w:r>
      <w:proofErr w:type="spellStart"/>
      <w:r w:rsidRPr="000D3EA0">
        <w:rPr>
          <w:rFonts w:eastAsia="Times New Roman" w:cs="Times New Roman"/>
          <w:color w:val="000000"/>
          <w:lang w:val="ru-RU"/>
        </w:rPr>
        <w:t>реалізована</w:t>
      </w:r>
      <w:proofErr w:type="spellEnd"/>
      <w:r w:rsidRPr="003441ED">
        <w:rPr>
          <w:rFonts w:eastAsia="Times New Roman" w:cs="Times New Roman"/>
          <w:color w:val="000000"/>
        </w:rPr>
        <w:t xml:space="preserve"> </w:t>
      </w:r>
      <w:r w:rsidRPr="000D3EA0">
        <w:rPr>
          <w:rFonts w:eastAsia="Times New Roman" w:cs="Times New Roman"/>
          <w:color w:val="000000"/>
          <w:lang w:val="ru-RU"/>
        </w:rPr>
        <w:t>на</w:t>
      </w:r>
      <w:r w:rsidRPr="003441ED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React</w:t>
      </w:r>
      <w:r w:rsidRPr="003441ED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Hook</w:t>
      </w:r>
      <w:r w:rsidRPr="003441ED"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color w:val="000000"/>
        </w:rPr>
        <w:t>Form</w:t>
      </w:r>
      <w:r w:rsidRPr="003441ED">
        <w:rPr>
          <w:rFonts w:eastAsia="Times New Roman" w:cs="Times New Roman"/>
          <w:color w:val="000000"/>
        </w:rPr>
        <w:t xml:space="preserve"> + </w:t>
      </w:r>
      <w:proofErr w:type="spellStart"/>
      <w:r>
        <w:rPr>
          <w:rFonts w:eastAsia="Times New Roman" w:cs="Times New Roman"/>
          <w:color w:val="000000"/>
        </w:rPr>
        <w:t>Zod</w:t>
      </w:r>
      <w:proofErr w:type="spellEnd"/>
      <w:r w:rsidRPr="003441ED">
        <w:rPr>
          <w:rFonts w:eastAsia="Times New Roman" w:cs="Times New Roman"/>
          <w:color w:val="000000"/>
        </w:rPr>
        <w:t>.</w:t>
      </w:r>
    </w:p>
    <w:p w:rsidR="005443B8" w:rsidRDefault="000D3EA0">
      <w:pPr>
        <w:spacing w:after="120"/>
      </w:pPr>
      <w:r w:rsidRPr="000D3EA0">
        <w:rPr>
          <w:rFonts w:eastAsia="Times New Roman" w:cs="Times New Roman"/>
          <w:noProof/>
          <w:color w:val="000000"/>
          <w:lang w:val="uk-UA" w:eastAsia="uk-UA"/>
        </w:rPr>
        <w:drawing>
          <wp:inline distT="0" distB="0" distL="0" distR="0" wp14:anchorId="70787F45" wp14:editId="58FC1E86">
            <wp:extent cx="5943600" cy="10604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Default="005443B8">
      <w:pPr>
        <w:spacing w:after="120"/>
      </w:pPr>
    </w:p>
    <w:p w:rsidR="005443B8" w:rsidRDefault="000D3EA0">
      <w:pPr>
        <w:spacing w:after="120"/>
      </w:pPr>
      <w:r w:rsidRPr="000D3EA0">
        <w:rPr>
          <w:rFonts w:eastAsia="Times New Roman" w:cs="Times New Roman"/>
          <w:noProof/>
          <w:color w:val="000000"/>
          <w:lang w:val="uk-UA" w:eastAsia="uk-UA"/>
        </w:rPr>
        <w:drawing>
          <wp:inline distT="0" distB="0" distL="0" distR="0" wp14:anchorId="4A6AC836" wp14:editId="19847D1A">
            <wp:extent cx="5943600" cy="13474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Default="005443B8">
      <w:pPr>
        <w:spacing w:after="120"/>
      </w:pPr>
    </w:p>
    <w:p w:rsidR="005443B8" w:rsidRDefault="00B5691E">
      <w:pPr>
        <w:spacing w:after="120"/>
      </w:pPr>
      <w:r>
        <w:rPr>
          <w:rFonts w:eastAsia="Times New Roman" w:cs="Times New Roman"/>
          <w:b/>
          <w:color w:val="000000"/>
        </w:rPr>
        <w:t>Protected Routes і рольова маршрутизація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У App.tsx реалізовано: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перевірку поточної сесії через GET /api/auth/me;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редірект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на /</w:t>
      </w:r>
      <w:r>
        <w:rPr>
          <w:rFonts w:eastAsia="Times New Roman" w:cs="Times New Roman"/>
          <w:color w:val="000000"/>
        </w:rPr>
        <w:t>login</w:t>
      </w:r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якщо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користувач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неавторизований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lastRenderedPageBreak/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рольове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дерево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маршрутів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окремий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AppShell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авторизованої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частини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5443B8">
      <w:pPr>
        <w:spacing w:after="120"/>
        <w:rPr>
          <w:lang w:val="ru-RU"/>
        </w:rPr>
      </w:pPr>
    </w:p>
    <w:p w:rsidR="005443B8" w:rsidRDefault="000D3EA0">
      <w:pPr>
        <w:spacing w:after="120"/>
      </w:pPr>
      <w:r w:rsidRPr="000D3EA0">
        <w:rPr>
          <w:rFonts w:eastAsia="Times New Roman" w:cs="Times New Roman"/>
          <w:noProof/>
          <w:color w:val="000000"/>
          <w:lang w:val="uk-UA" w:eastAsia="uk-UA"/>
        </w:rPr>
        <w:drawing>
          <wp:inline distT="0" distB="0" distL="0" distR="0" wp14:anchorId="79048DBF" wp14:editId="26988A76">
            <wp:extent cx="5943600" cy="24326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Default="00B5691E">
      <w:pPr>
        <w:spacing w:after="120"/>
      </w:pPr>
      <w:r>
        <w:rPr>
          <w:rFonts w:eastAsia="Times New Roman" w:cs="Times New Roman"/>
          <w:b/>
          <w:color w:val="000000"/>
        </w:rPr>
        <w:t>Приклад маршрутів студента</w:t>
      </w:r>
    </w:p>
    <w:p w:rsidR="005443B8" w:rsidRDefault="00560A42">
      <w:pPr>
        <w:spacing w:after="120"/>
      </w:pPr>
      <w:r w:rsidRPr="00560A42">
        <w:rPr>
          <w:rFonts w:eastAsia="Times New Roman" w:cs="Times New Roman"/>
          <w:noProof/>
          <w:color w:val="000000"/>
          <w:lang w:val="uk-UA" w:eastAsia="uk-UA"/>
        </w:rPr>
        <w:drawing>
          <wp:inline distT="0" distB="0" distL="0" distR="0" wp14:anchorId="55510B5B" wp14:editId="410343C7">
            <wp:extent cx="5943600" cy="98234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Default="005443B8">
      <w:pPr>
        <w:spacing w:after="120"/>
      </w:pPr>
    </w:p>
    <w:p w:rsidR="00560A42" w:rsidRDefault="00560A42">
      <w:pPr>
        <w:spacing w:after="120"/>
      </w:pP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Реалізований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функціонал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інтерфейсу</w:t>
      </w:r>
      <w:proofErr w:type="spellEnd"/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>Студент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перегляд балансу 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повідомлень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заявок на ремонт;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оформлення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гостьових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перепусток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перегляд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фінансів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подання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заявки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переселення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>Комендант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перегляд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шахматки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кімнат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робота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із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запитами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переселення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lastRenderedPageBreak/>
        <w:t xml:space="preserve">• журнал і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дисциплінарних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записів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Майстер</w:t>
      </w:r>
      <w:proofErr w:type="spellEnd"/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>• список заявок;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фільтрація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сторінка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деталей заявки;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зміна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статусу 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коментар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майстра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Охоронець</w:t>
      </w:r>
      <w:proofErr w:type="spellEnd"/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валідація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перепусток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ведення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журналу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проходів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>Бухгалтер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перегляд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нарахувань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ручне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підтвердження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платежів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Адміністратор</w:t>
      </w:r>
      <w:proofErr w:type="spellEnd"/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керування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користувачами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>• робота з ролями;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довідники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категорій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тарифів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5443B8">
      <w:pPr>
        <w:spacing w:after="120"/>
        <w:rPr>
          <w:lang w:val="ru-RU"/>
        </w:rPr>
      </w:pPr>
    </w:p>
    <w:p w:rsidR="005443B8" w:rsidRPr="00763D4B" w:rsidRDefault="00B5691E">
      <w:pPr>
        <w:spacing w:after="120"/>
        <w:rPr>
          <w:lang w:val="ru-RU"/>
        </w:rPr>
      </w:pPr>
      <w:r>
        <w:rPr>
          <w:rFonts w:eastAsia="Times New Roman" w:cs="Times New Roman"/>
          <w:b/>
          <w:color w:val="000000"/>
        </w:rPr>
        <w:t>CRUD</w:t>
      </w:r>
      <w:r w:rsidRPr="00763D4B">
        <w:rPr>
          <w:rFonts w:eastAsia="Times New Roman" w:cs="Times New Roman"/>
          <w:b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інтерфейси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56"/>
        <w:gridCol w:w="1861"/>
        <w:gridCol w:w="2221"/>
        <w:gridCol w:w="1981"/>
        <w:gridCol w:w="1757"/>
      </w:tblGrid>
      <w:tr w:rsidR="00560A42" w:rsidRPr="00560A42" w:rsidTr="00560A42">
        <w:tc>
          <w:tcPr>
            <w:tcW w:w="1757" w:type="dxa"/>
          </w:tcPr>
          <w:p w:rsidR="00560A42" w:rsidRPr="00560A42" w:rsidRDefault="00560A42" w:rsidP="00560A42">
            <w:pPr>
              <w:spacing w:after="120"/>
            </w:pPr>
            <w:proofErr w:type="spellStart"/>
            <w:r w:rsidRPr="00560A42">
              <w:rPr>
                <w:rFonts w:eastAsia="Times New Roman" w:cs="Times New Roman"/>
                <w:color w:val="000000"/>
              </w:rPr>
              <w:t>Сутність</w:t>
            </w:r>
            <w:proofErr w:type="spellEnd"/>
            <w:r w:rsidRPr="00560A42">
              <w:rPr>
                <w:rFonts w:eastAsia="Times New Roman" w:cs="Times New Roman"/>
                <w:color w:val="000000"/>
              </w:rPr>
              <w:t xml:space="preserve"> </w:t>
            </w:r>
          </w:p>
        </w:tc>
        <w:tc>
          <w:tcPr>
            <w:tcW w:w="1878" w:type="dxa"/>
          </w:tcPr>
          <w:p w:rsidR="00560A42" w:rsidRPr="00560A42" w:rsidRDefault="00560A42" w:rsidP="00CA56FB">
            <w:pPr>
              <w:spacing w:after="120"/>
            </w:pPr>
            <w:r w:rsidRPr="00560A42">
              <w:rPr>
                <w:rFonts w:eastAsia="Times New Roman" w:cs="Times New Roman"/>
                <w:color w:val="000000"/>
              </w:rPr>
              <w:t>Read</w:t>
            </w:r>
          </w:p>
        </w:tc>
        <w:tc>
          <w:tcPr>
            <w:tcW w:w="2241" w:type="dxa"/>
          </w:tcPr>
          <w:p w:rsidR="00560A42" w:rsidRPr="00560A42" w:rsidRDefault="00560A42" w:rsidP="00CA56FB">
            <w:pPr>
              <w:spacing w:after="120"/>
            </w:pPr>
            <w:r w:rsidRPr="00560A42">
              <w:rPr>
                <w:rFonts w:eastAsia="Times New Roman" w:cs="Times New Roman"/>
                <w:color w:val="000000"/>
              </w:rPr>
              <w:t>Create</w:t>
            </w:r>
          </w:p>
        </w:tc>
        <w:tc>
          <w:tcPr>
            <w:tcW w:w="1991" w:type="dxa"/>
          </w:tcPr>
          <w:p w:rsidR="00560A42" w:rsidRPr="00560A42" w:rsidRDefault="00560A42" w:rsidP="00CA56FB">
            <w:pPr>
              <w:spacing w:after="120"/>
            </w:pPr>
            <w:r w:rsidRPr="00560A42">
              <w:rPr>
                <w:rFonts w:eastAsia="Times New Roman" w:cs="Times New Roman"/>
                <w:color w:val="000000"/>
              </w:rPr>
              <w:t>Update</w:t>
            </w:r>
          </w:p>
        </w:tc>
        <w:tc>
          <w:tcPr>
            <w:tcW w:w="1709" w:type="dxa"/>
          </w:tcPr>
          <w:p w:rsidR="00560A42" w:rsidRPr="00560A42" w:rsidRDefault="00560A42" w:rsidP="00CA56FB">
            <w:pPr>
              <w:spacing w:after="120"/>
            </w:pPr>
            <w:r w:rsidRPr="00560A42">
              <w:rPr>
                <w:rFonts w:eastAsia="Times New Roman" w:cs="Times New Roman"/>
                <w:color w:val="000000"/>
              </w:rPr>
              <w:t>Delete</w:t>
            </w:r>
            <w:r>
              <w:rPr>
                <w:rFonts w:eastAsia="Times New Roman" w:cs="Times New Roman"/>
                <w:color w:val="000000"/>
              </w:rPr>
              <w:t>/</w:t>
            </w:r>
            <w:r w:rsidRPr="00560A42">
              <w:rPr>
                <w:rFonts w:eastAsia="Times New Roman" w:cs="Times New Roman"/>
                <w:color w:val="000000"/>
              </w:rPr>
              <w:t xml:space="preserve"> Deactivate</w:t>
            </w:r>
          </w:p>
        </w:tc>
      </w:tr>
      <w:tr w:rsidR="00560A42" w:rsidRPr="00560A42" w:rsidTr="00560A42">
        <w:tc>
          <w:tcPr>
            <w:tcW w:w="1757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Корис</w:t>
            </w:r>
            <w:r>
              <w:rPr>
                <w:rFonts w:eastAsia="Times New Roman" w:cs="Times New Roman"/>
                <w:color w:val="000000"/>
                <w:lang w:val="ru-RU"/>
              </w:rPr>
              <w:t>тувачі</w:t>
            </w:r>
            <w:proofErr w:type="spellEnd"/>
            <w:r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1878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2241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1991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Частково</w:t>
            </w:r>
            <w:proofErr w:type="spellEnd"/>
          </w:p>
        </w:tc>
        <w:tc>
          <w:tcPr>
            <w:tcW w:w="1709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Через </w:t>
            </w: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деактивацію</w:t>
            </w:r>
            <w:proofErr w:type="spellEnd"/>
          </w:p>
        </w:tc>
      </w:tr>
      <w:tr w:rsidR="00560A42" w:rsidRPr="00560A42" w:rsidTr="00560A42">
        <w:tc>
          <w:tcPr>
            <w:tcW w:w="1757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Заявки на ремонт </w:t>
            </w:r>
          </w:p>
        </w:tc>
        <w:tc>
          <w:tcPr>
            <w:tcW w:w="1878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2241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1991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1709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Логічне</w:t>
            </w:r>
            <w:proofErr w:type="spellEnd"/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видалення</w:t>
            </w:r>
            <w:proofErr w:type="spellEnd"/>
          </w:p>
        </w:tc>
      </w:tr>
      <w:tr w:rsidR="00560A42" w:rsidRPr="00560A42" w:rsidTr="00560A42">
        <w:tc>
          <w:tcPr>
            <w:tcW w:w="1757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Перепустки</w:t>
            </w:r>
            <w:proofErr w:type="spellEnd"/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1878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2241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1991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Валідація</w:t>
            </w:r>
            <w:proofErr w:type="spellEnd"/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 / </w:t>
            </w: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зміна</w:t>
            </w:r>
            <w:proofErr w:type="spellEnd"/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 стану</w:t>
            </w:r>
          </w:p>
        </w:tc>
        <w:tc>
          <w:tcPr>
            <w:tcW w:w="1709" w:type="dxa"/>
          </w:tcPr>
          <w:p w:rsidR="00560A42" w:rsidRPr="00560A42" w:rsidRDefault="00560A42" w:rsidP="00CA56FB">
            <w:pPr>
              <w:spacing w:after="120"/>
              <w:rPr>
                <w:lang w:val="ru-RU"/>
              </w:rPr>
            </w:pP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Логічне</w:t>
            </w:r>
            <w:proofErr w:type="spellEnd"/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завершення</w:t>
            </w:r>
            <w:proofErr w:type="spellEnd"/>
          </w:p>
        </w:tc>
      </w:tr>
      <w:tr w:rsidR="00560A42" w:rsidRPr="00560A42" w:rsidTr="00560A42">
        <w:tc>
          <w:tcPr>
            <w:tcW w:w="1757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Тарифи</w:t>
            </w:r>
            <w:proofErr w:type="spellEnd"/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 </w:t>
            </w:r>
          </w:p>
        </w:tc>
        <w:tc>
          <w:tcPr>
            <w:tcW w:w="1878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2241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1991" w:type="dxa"/>
          </w:tcPr>
          <w:p w:rsidR="00560A42" w:rsidRPr="00560A42" w:rsidRDefault="00560A42" w:rsidP="00560A42">
            <w:pPr>
              <w:spacing w:after="120"/>
              <w:rPr>
                <w:lang w:val="uk-UA"/>
              </w:rPr>
            </w:pPr>
            <w:r>
              <w:rPr>
                <w:lang w:val="uk-UA"/>
              </w:rPr>
              <w:t>Так</w:t>
            </w:r>
          </w:p>
        </w:tc>
        <w:tc>
          <w:tcPr>
            <w:tcW w:w="1709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Через </w:t>
            </w: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неактивність</w:t>
            </w:r>
            <w:proofErr w:type="spellEnd"/>
          </w:p>
        </w:tc>
      </w:tr>
      <w:tr w:rsidR="00560A42" w:rsidRPr="00560A42" w:rsidTr="00560A42">
        <w:tc>
          <w:tcPr>
            <w:tcW w:w="1757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Категорії</w:t>
            </w:r>
            <w:proofErr w:type="spellEnd"/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 поломок </w:t>
            </w:r>
          </w:p>
        </w:tc>
        <w:tc>
          <w:tcPr>
            <w:tcW w:w="1878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2241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>Так</w:t>
            </w:r>
          </w:p>
        </w:tc>
        <w:tc>
          <w:tcPr>
            <w:tcW w:w="1991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Частково</w:t>
            </w:r>
            <w:proofErr w:type="spellEnd"/>
          </w:p>
        </w:tc>
        <w:tc>
          <w:tcPr>
            <w:tcW w:w="1709" w:type="dxa"/>
          </w:tcPr>
          <w:p w:rsidR="00560A42" w:rsidRPr="00560A42" w:rsidRDefault="00560A42" w:rsidP="00560A42">
            <w:pPr>
              <w:spacing w:after="120"/>
              <w:rPr>
                <w:lang w:val="ru-RU"/>
              </w:rPr>
            </w:pPr>
            <w:r w:rsidRPr="00560A42">
              <w:rPr>
                <w:rFonts w:eastAsia="Times New Roman" w:cs="Times New Roman"/>
                <w:color w:val="000000"/>
                <w:lang w:val="ru-RU"/>
              </w:rPr>
              <w:t xml:space="preserve">Через </w:t>
            </w:r>
            <w:proofErr w:type="spellStart"/>
            <w:r w:rsidRPr="00560A42">
              <w:rPr>
                <w:rFonts w:eastAsia="Times New Roman" w:cs="Times New Roman"/>
                <w:color w:val="000000"/>
                <w:lang w:val="ru-RU"/>
              </w:rPr>
              <w:t>неактивність</w:t>
            </w:r>
            <w:proofErr w:type="spellEnd"/>
          </w:p>
        </w:tc>
      </w:tr>
    </w:tbl>
    <w:p w:rsidR="005443B8" w:rsidRPr="00763D4B" w:rsidRDefault="005443B8">
      <w:pPr>
        <w:spacing w:after="120"/>
        <w:rPr>
          <w:lang w:val="ru-RU"/>
        </w:rPr>
      </w:pP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 xml:space="preserve">Приклад </w:t>
      </w:r>
      <w:r>
        <w:rPr>
          <w:rFonts w:eastAsia="Times New Roman" w:cs="Times New Roman"/>
          <w:b/>
          <w:color w:val="000000"/>
        </w:rPr>
        <w:t>UI</w:t>
      </w:r>
      <w:r w:rsidRPr="00763D4B">
        <w:rPr>
          <w:rFonts w:eastAsia="Times New Roman" w:cs="Times New Roman"/>
          <w:b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сценарію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заявки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Для студента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реалізовано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покрокове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заявки: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1.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вибір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категорії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2.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введення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опису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3.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завантаження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фото;</w:t>
      </w:r>
    </w:p>
    <w:p w:rsidR="005443B8" w:rsidRPr="003441ED" w:rsidRDefault="00B5691E">
      <w:pPr>
        <w:spacing w:after="120"/>
        <w:rPr>
          <w:lang w:val="ru-RU"/>
        </w:rPr>
      </w:pPr>
      <w:r w:rsidRPr="003441ED">
        <w:rPr>
          <w:rFonts w:eastAsia="Times New Roman" w:cs="Times New Roman"/>
          <w:color w:val="000000"/>
          <w:lang w:val="ru-RU"/>
        </w:rPr>
        <w:t xml:space="preserve">4. </w:t>
      </w:r>
      <w:proofErr w:type="spellStart"/>
      <w:r w:rsidRPr="003441ED">
        <w:rPr>
          <w:rFonts w:eastAsia="Times New Roman" w:cs="Times New Roman"/>
          <w:color w:val="000000"/>
          <w:lang w:val="ru-RU"/>
        </w:rPr>
        <w:t>відправлення</w:t>
      </w:r>
      <w:proofErr w:type="spellEnd"/>
      <w:r w:rsidRPr="003441ED">
        <w:rPr>
          <w:rFonts w:eastAsia="Times New Roman" w:cs="Times New Roman"/>
          <w:color w:val="000000"/>
          <w:lang w:val="ru-RU"/>
        </w:rPr>
        <w:t xml:space="preserve"> заявки на </w:t>
      </w:r>
      <w:r>
        <w:rPr>
          <w:rFonts w:eastAsia="Times New Roman" w:cs="Times New Roman"/>
          <w:color w:val="000000"/>
        </w:rPr>
        <w:t>API</w:t>
      </w:r>
      <w:r w:rsidRPr="003441ED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r>
        <w:rPr>
          <w:rFonts w:eastAsia="Times New Roman" w:cs="Times New Roman"/>
          <w:b/>
          <w:color w:val="000000"/>
        </w:rPr>
        <w:t>UX</w:t>
      </w:r>
      <w:r w:rsidRPr="00763D4B">
        <w:rPr>
          <w:rFonts w:eastAsia="Times New Roman" w:cs="Times New Roman"/>
          <w:b/>
          <w:color w:val="000000"/>
          <w:lang w:val="ru-RU"/>
        </w:rPr>
        <w:t xml:space="preserve"> та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обробка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помилок</w:t>
      </w:r>
      <w:proofErr w:type="spellEnd"/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У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фронтенді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реалізовано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: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валідацію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форм;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блокування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кнопок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під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час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виконання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запиту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 xml:space="preserve">• loading state </w:t>
      </w:r>
      <w:proofErr w:type="spellStart"/>
      <w:r>
        <w:rPr>
          <w:rFonts w:eastAsia="Times New Roman" w:cs="Times New Roman"/>
          <w:color w:val="000000"/>
        </w:rPr>
        <w:t>через</w:t>
      </w:r>
      <w:proofErr w:type="spellEnd"/>
      <w:r>
        <w:rPr>
          <w:rFonts w:eastAsia="Times New Roman" w:cs="Times New Roman"/>
          <w:color w:val="000000"/>
        </w:rPr>
        <w:t xml:space="preserve"> </w:t>
      </w:r>
      <w:proofErr w:type="spellStart"/>
      <w:r>
        <w:rPr>
          <w:rFonts w:eastAsia="Times New Roman" w:cs="Times New Roman"/>
          <w:color w:val="000000"/>
        </w:rPr>
        <w:t>isLoading</w:t>
      </w:r>
      <w:proofErr w:type="spellEnd"/>
      <w:r>
        <w:rPr>
          <w:rFonts w:eastAsia="Times New Roman" w:cs="Times New Roman"/>
          <w:color w:val="000000"/>
        </w:rPr>
        <w:t xml:space="preserve"> / </w:t>
      </w:r>
      <w:proofErr w:type="spellStart"/>
      <w:r>
        <w:rPr>
          <w:rFonts w:eastAsia="Times New Roman" w:cs="Times New Roman"/>
          <w:color w:val="000000"/>
        </w:rPr>
        <w:t>isPending</w:t>
      </w:r>
      <w:proofErr w:type="spellEnd"/>
      <w:r>
        <w:rPr>
          <w:rFonts w:eastAsia="Times New Roman" w:cs="Times New Roman"/>
          <w:color w:val="000000"/>
        </w:rPr>
        <w:t>;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окремі empty-state блоки;</w:t>
      </w:r>
    </w:p>
    <w:p w:rsidR="005443B8" w:rsidRDefault="00B5691E">
      <w:pPr>
        <w:spacing w:after="120"/>
      </w:pPr>
      <w:r>
        <w:rPr>
          <w:rFonts w:eastAsia="Times New Roman" w:cs="Times New Roman"/>
          <w:color w:val="000000"/>
        </w:rPr>
        <w:t>• рольові екрани та адаптивний shell;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автоперенаправлення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логін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після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втрати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сесії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Default="005443B8">
      <w:pPr>
        <w:spacing w:after="120"/>
        <w:rPr>
          <w:lang w:val="ru-RU"/>
        </w:rPr>
      </w:pPr>
    </w:p>
    <w:p w:rsidR="005443B8" w:rsidRPr="00763D4B" w:rsidRDefault="005443B8">
      <w:pPr>
        <w:spacing w:after="120"/>
        <w:rPr>
          <w:lang w:val="ru-RU"/>
        </w:rPr>
      </w:pP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Дотримання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вимог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лабораторної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роботи</w:t>
      </w:r>
      <w:proofErr w:type="spellEnd"/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структура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проєкту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та </w:t>
      </w:r>
      <w:r>
        <w:rPr>
          <w:rFonts w:eastAsia="Times New Roman" w:cs="Times New Roman"/>
          <w:color w:val="000000"/>
        </w:rPr>
        <w:t>API</w:t>
      </w:r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сервісів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виконана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автентифікація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та </w:t>
      </w:r>
      <w:r>
        <w:rPr>
          <w:rFonts w:eastAsia="Times New Roman" w:cs="Times New Roman"/>
          <w:color w:val="000000"/>
        </w:rPr>
        <w:t>protected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routes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реалізовані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r>
        <w:rPr>
          <w:rFonts w:eastAsia="Times New Roman" w:cs="Times New Roman"/>
          <w:color w:val="000000"/>
        </w:rPr>
        <w:t>CRUD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UI</w:t>
      </w:r>
      <w:r w:rsidRPr="00763D4B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ключових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сутностей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реалізований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;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• </w:t>
      </w:r>
      <w:r>
        <w:rPr>
          <w:rFonts w:eastAsia="Times New Roman" w:cs="Times New Roman"/>
          <w:color w:val="000000"/>
        </w:rPr>
        <w:t>UX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містить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валідацію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r>
        <w:rPr>
          <w:rFonts w:eastAsia="Times New Roman" w:cs="Times New Roman"/>
          <w:color w:val="000000"/>
        </w:rPr>
        <w:t>loading</w:t>
      </w:r>
      <w:r w:rsidRPr="00763D4B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обробку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помилок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5443B8">
      <w:pPr>
        <w:spacing w:after="120"/>
        <w:rPr>
          <w:lang w:val="ru-RU"/>
        </w:rPr>
      </w:pP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1.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Клієнтська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валідація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форми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входу</w:t>
      </w:r>
    </w:p>
    <w:p w:rsidR="005443B8" w:rsidRPr="00763D4B" w:rsidRDefault="00B5691E" w:rsidP="009D4F1F">
      <w:pPr>
        <w:spacing w:after="120"/>
        <w:ind w:firstLine="720"/>
        <w:jc w:val="both"/>
        <w:rPr>
          <w:lang w:val="ru-RU"/>
        </w:rPr>
      </w:pPr>
      <w:proofErr w:type="gramStart"/>
      <w:r w:rsidRPr="00763D4B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763D4B">
        <w:rPr>
          <w:rFonts w:eastAsia="Times New Roman" w:cs="Times New Roman"/>
          <w:color w:val="000000"/>
          <w:lang w:val="ru-RU"/>
        </w:rPr>
        <w:t xml:space="preserve"> 1 показано форму входу з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повідомленнями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про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помилки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валідації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Така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перевірка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виконується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клієнті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надсилання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запиту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на сервер і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дозволяє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одразу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повідомити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про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некоректний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email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або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занадто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короткий пароль.</w:t>
      </w:r>
    </w:p>
    <w:p w:rsidR="005443B8" w:rsidRPr="00763D4B" w:rsidRDefault="00B5691E" w:rsidP="009D4F1F">
      <w:pPr>
        <w:spacing w:after="120"/>
        <w:ind w:firstLine="720"/>
        <w:jc w:val="both"/>
        <w:rPr>
          <w:lang w:val="ru-RU"/>
        </w:rPr>
      </w:pPr>
      <w:proofErr w:type="spellStart"/>
      <w:r w:rsidRPr="00763D4B">
        <w:rPr>
          <w:rFonts w:eastAsia="Times New Roman" w:cs="Times New Roman"/>
          <w:color w:val="000000"/>
          <w:lang w:val="ru-RU"/>
        </w:rPr>
        <w:lastRenderedPageBreak/>
        <w:t>Це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підтверджує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використання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React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Hook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Form</w:t>
      </w:r>
      <w:r w:rsidRPr="00763D4B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>
        <w:rPr>
          <w:rFonts w:eastAsia="Times New Roman" w:cs="Times New Roman"/>
          <w:color w:val="000000"/>
        </w:rPr>
        <w:t>Zod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керування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формою і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забезпечує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більш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якісний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користувацький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досвід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Default="00B5691E">
      <w:pPr>
        <w:spacing w:after="120"/>
        <w:jc w:val="center"/>
      </w:pPr>
      <w:r>
        <w:rPr>
          <w:noProof/>
          <w:lang w:val="uk-UA" w:eastAsia="uk-UA"/>
        </w:rPr>
        <w:drawing>
          <wp:inline distT="0" distB="0" distL="0" distR="0">
            <wp:extent cx="4754880" cy="363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Pr="00763D4B" w:rsidRDefault="00B5691E">
      <w:pPr>
        <w:spacing w:after="120"/>
        <w:jc w:val="center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Рисунок 1 –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Клієнтська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валідація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форми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входу до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системи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Default="005443B8">
      <w:pPr>
        <w:spacing w:after="120"/>
        <w:rPr>
          <w:lang w:val="ru-RU"/>
        </w:rPr>
      </w:pPr>
    </w:p>
    <w:p w:rsidR="003C6300" w:rsidRPr="00763D4B" w:rsidRDefault="003C6300">
      <w:pPr>
        <w:spacing w:after="120"/>
        <w:rPr>
          <w:lang w:val="ru-RU"/>
        </w:rPr>
      </w:pP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2.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Захист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маршрутів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інтерфейсу</w:t>
      </w:r>
      <w:proofErr w:type="spellEnd"/>
    </w:p>
    <w:p w:rsidR="005443B8" w:rsidRPr="00763D4B" w:rsidRDefault="00B5691E" w:rsidP="003C6300">
      <w:pPr>
        <w:spacing w:after="120"/>
        <w:ind w:firstLine="720"/>
        <w:jc w:val="both"/>
        <w:rPr>
          <w:lang w:val="ru-RU"/>
        </w:rPr>
      </w:pPr>
      <w:proofErr w:type="gramStart"/>
      <w:r w:rsidRPr="00763D4B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763D4B">
        <w:rPr>
          <w:rFonts w:eastAsia="Times New Roman" w:cs="Times New Roman"/>
          <w:color w:val="000000"/>
          <w:lang w:val="ru-RU"/>
        </w:rPr>
        <w:t xml:space="preserve"> 2 наведено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сценарій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переходу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захищеного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маршруту без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активної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сесії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Застосунок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автоматично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повертає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сторінку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логіну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тобто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protected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routes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працюють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коректно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 w:rsidP="003C6300">
      <w:pPr>
        <w:spacing w:after="120"/>
        <w:ind w:firstLine="720"/>
        <w:jc w:val="both"/>
        <w:rPr>
          <w:lang w:val="ru-RU"/>
        </w:rPr>
      </w:pPr>
      <w:proofErr w:type="spellStart"/>
      <w:r w:rsidRPr="00763D4B">
        <w:rPr>
          <w:rFonts w:eastAsia="Times New Roman" w:cs="Times New Roman"/>
          <w:color w:val="000000"/>
          <w:lang w:val="ru-RU"/>
        </w:rPr>
        <w:t>Цей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результат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демонструє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взаємодію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клієнтської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маршрутизації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перевірки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сесії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через /</w:t>
      </w:r>
      <w:proofErr w:type="spellStart"/>
      <w:r>
        <w:rPr>
          <w:rFonts w:eastAsia="Times New Roman" w:cs="Times New Roman"/>
          <w:color w:val="000000"/>
        </w:rPr>
        <w:t>api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/</w:t>
      </w:r>
      <w:proofErr w:type="spellStart"/>
      <w:r>
        <w:rPr>
          <w:rFonts w:eastAsia="Times New Roman" w:cs="Times New Roman"/>
          <w:color w:val="000000"/>
        </w:rPr>
        <w:t>auth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/</w:t>
      </w:r>
      <w:r>
        <w:rPr>
          <w:rFonts w:eastAsia="Times New Roman" w:cs="Times New Roman"/>
          <w:color w:val="000000"/>
        </w:rPr>
        <w:t>me</w:t>
      </w:r>
      <w:r w:rsidRPr="00763D4B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логіки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редіректу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неавторизованому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доступі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Default="00B5691E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754880" cy="363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otected_route_redir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Pr="00763D4B" w:rsidRDefault="00B5691E">
      <w:pPr>
        <w:spacing w:after="120"/>
        <w:jc w:val="center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Рисунок 2 –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Перехід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захищеного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маршруту без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сесії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завершується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редіректом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сторінку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входу.</w:t>
      </w:r>
    </w:p>
    <w:p w:rsidR="005443B8" w:rsidRPr="00763D4B" w:rsidRDefault="005443B8">
      <w:pPr>
        <w:spacing w:after="120"/>
        <w:rPr>
          <w:lang w:val="ru-RU"/>
        </w:rPr>
      </w:pP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3.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Відображення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списку заявок студента</w:t>
      </w:r>
    </w:p>
    <w:p w:rsidR="005443B8" w:rsidRPr="00763D4B" w:rsidRDefault="00B5691E" w:rsidP="00A31BB2">
      <w:pPr>
        <w:spacing w:after="120"/>
        <w:ind w:firstLine="720"/>
        <w:jc w:val="both"/>
        <w:rPr>
          <w:lang w:val="ru-RU"/>
        </w:rPr>
      </w:pPr>
      <w:proofErr w:type="gramStart"/>
      <w:r w:rsidRPr="00763D4B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763D4B">
        <w:rPr>
          <w:rFonts w:eastAsia="Times New Roman" w:cs="Times New Roman"/>
          <w:color w:val="000000"/>
          <w:lang w:val="ru-RU"/>
        </w:rPr>
        <w:t xml:space="preserve"> 3 показано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сторінку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заявок студента,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якій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уже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відображено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дані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отримані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 </w:t>
      </w:r>
      <w:r>
        <w:rPr>
          <w:rFonts w:eastAsia="Times New Roman" w:cs="Times New Roman"/>
          <w:color w:val="000000"/>
        </w:rPr>
        <w:t>API</w:t>
      </w:r>
      <w:r w:rsidRPr="00763D4B">
        <w:rPr>
          <w:rFonts w:eastAsia="Times New Roman" w:cs="Times New Roman"/>
          <w:color w:val="000000"/>
          <w:lang w:val="ru-RU"/>
        </w:rPr>
        <w:t xml:space="preserve">.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екрані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видно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перелік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заявок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із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категоріями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назвами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датами 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поточними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статусами.</w:t>
      </w:r>
    </w:p>
    <w:p w:rsidR="005443B8" w:rsidRPr="00763D4B" w:rsidRDefault="00B5691E" w:rsidP="00A31BB2">
      <w:pPr>
        <w:spacing w:after="120"/>
        <w:ind w:firstLine="720"/>
        <w:jc w:val="both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Таким чином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підтверджується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працездатність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read</w:t>
      </w:r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сценарію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у </w:t>
      </w:r>
      <w:r>
        <w:rPr>
          <w:rFonts w:eastAsia="Times New Roman" w:cs="Times New Roman"/>
          <w:color w:val="000000"/>
        </w:rPr>
        <w:t>SPA</w:t>
      </w:r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коректне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завантаження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даних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через </w:t>
      </w:r>
      <w:proofErr w:type="spellStart"/>
      <w:r>
        <w:rPr>
          <w:rFonts w:eastAsia="Times New Roman" w:cs="Times New Roman"/>
          <w:color w:val="000000"/>
        </w:rPr>
        <w:t>TanStack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Query</w:t>
      </w:r>
      <w:r w:rsidRPr="00763D4B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відображення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їх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у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рольовому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інтерфейсі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студента.</w:t>
      </w:r>
    </w:p>
    <w:p w:rsidR="005443B8" w:rsidRDefault="00B5691E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846320" cy="51548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ickets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15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Pr="00763D4B" w:rsidRDefault="00B5691E">
      <w:pPr>
        <w:spacing w:after="120"/>
        <w:jc w:val="center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Рисунок 3 –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Сторінка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студента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списком заявок,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завантажених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із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серверного </w:t>
      </w:r>
      <w:r>
        <w:rPr>
          <w:rFonts w:eastAsia="Times New Roman" w:cs="Times New Roman"/>
          <w:color w:val="000000"/>
        </w:rPr>
        <w:t>API</w:t>
      </w:r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5443B8">
      <w:pPr>
        <w:spacing w:after="120"/>
        <w:rPr>
          <w:lang w:val="ru-RU"/>
        </w:rPr>
      </w:pP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4.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Покрокове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нової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заявки</w:t>
      </w:r>
    </w:p>
    <w:p w:rsidR="005443B8" w:rsidRPr="00763D4B" w:rsidRDefault="00B5691E" w:rsidP="00A31BB2">
      <w:pPr>
        <w:spacing w:after="120"/>
        <w:ind w:firstLine="720"/>
        <w:jc w:val="both"/>
        <w:rPr>
          <w:lang w:val="ru-RU"/>
        </w:rPr>
      </w:pPr>
      <w:proofErr w:type="gramStart"/>
      <w:r w:rsidRPr="00763D4B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763D4B">
        <w:rPr>
          <w:rFonts w:eastAsia="Times New Roman" w:cs="Times New Roman"/>
          <w:color w:val="000000"/>
          <w:lang w:val="ru-RU"/>
        </w:rPr>
        <w:t xml:space="preserve"> 4 наведено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модальне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вікно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покрокового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нової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заявки на ремонт.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Інтерфейс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розбиває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сценарій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етапи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вибору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категорії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введення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опису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завантаження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фото,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що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робить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процес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для студента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простішим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зрозумілішим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 w:rsidP="00A31BB2">
      <w:pPr>
        <w:spacing w:after="120"/>
        <w:ind w:firstLine="720"/>
        <w:jc w:val="both"/>
        <w:rPr>
          <w:lang w:val="ru-RU"/>
        </w:rPr>
      </w:pPr>
      <w:proofErr w:type="spellStart"/>
      <w:r w:rsidRPr="00763D4B">
        <w:rPr>
          <w:rFonts w:eastAsia="Times New Roman" w:cs="Times New Roman"/>
          <w:color w:val="000000"/>
          <w:lang w:val="ru-RU"/>
        </w:rPr>
        <w:t>Скріншот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підтверджує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реалізацію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create</w:t>
      </w:r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сценарію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у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фронтенді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також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наявність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окремого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UX</w:t>
      </w:r>
      <w:r w:rsidRPr="00763D4B">
        <w:rPr>
          <w:rFonts w:eastAsia="Times New Roman" w:cs="Times New Roman"/>
          <w:color w:val="000000"/>
          <w:lang w:val="ru-RU"/>
        </w:rPr>
        <w:t xml:space="preserve">-потоку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роботи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 файлами 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відправленням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заявки до серверного </w:t>
      </w:r>
      <w:r>
        <w:rPr>
          <w:rFonts w:eastAsia="Times New Roman" w:cs="Times New Roman"/>
          <w:color w:val="000000"/>
        </w:rPr>
        <w:t>API</w:t>
      </w:r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Default="00B5691E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572000" cy="48630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icket_creat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6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Pr="00763D4B" w:rsidRDefault="00B5691E">
      <w:pPr>
        <w:spacing w:after="120"/>
        <w:jc w:val="center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Рисунок 4 –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Модальне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вікно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покрокового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нової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заявки.</w:t>
      </w:r>
    </w:p>
    <w:p w:rsidR="005443B8" w:rsidRPr="00763D4B" w:rsidRDefault="005443B8">
      <w:pPr>
        <w:spacing w:after="120"/>
        <w:rPr>
          <w:lang w:val="ru-RU"/>
        </w:rPr>
      </w:pP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Перевірка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5.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Адміністративний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CRUD</w:t>
      </w:r>
      <w:r w:rsidRPr="00763D4B">
        <w:rPr>
          <w:rFonts w:eastAsia="Times New Roman" w:cs="Times New Roman"/>
          <w:b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інтерфейс</w:t>
      </w:r>
      <w:proofErr w:type="spellEnd"/>
    </w:p>
    <w:p w:rsidR="005443B8" w:rsidRPr="00763D4B" w:rsidRDefault="00B5691E" w:rsidP="00BA0E3B">
      <w:pPr>
        <w:spacing w:after="120"/>
        <w:ind w:firstLine="720"/>
        <w:jc w:val="both"/>
        <w:rPr>
          <w:lang w:val="ru-RU"/>
        </w:rPr>
      </w:pPr>
      <w:proofErr w:type="gramStart"/>
      <w:r w:rsidRPr="00763D4B">
        <w:rPr>
          <w:rFonts w:eastAsia="Times New Roman" w:cs="Times New Roman"/>
          <w:color w:val="000000"/>
          <w:lang w:val="ru-RU"/>
        </w:rPr>
        <w:t>На рисунку</w:t>
      </w:r>
      <w:proofErr w:type="gramEnd"/>
      <w:r w:rsidRPr="00763D4B">
        <w:rPr>
          <w:rFonts w:eastAsia="Times New Roman" w:cs="Times New Roman"/>
          <w:color w:val="000000"/>
          <w:lang w:val="ru-RU"/>
        </w:rPr>
        <w:t xml:space="preserve"> 5 показано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адміністративний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інтерфейс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нового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облікового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запису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. У модальному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вікні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доступні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поля для ПІБ, </w:t>
      </w:r>
      <w:r>
        <w:rPr>
          <w:rFonts w:eastAsia="Times New Roman" w:cs="Times New Roman"/>
          <w:color w:val="000000"/>
        </w:rPr>
        <w:t>email</w:t>
      </w:r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ролі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кімнати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інших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параметрів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тобто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фронтенд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надає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повноцінну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CRUD</w:t>
      </w:r>
      <w:r w:rsidRPr="00763D4B">
        <w:rPr>
          <w:rFonts w:eastAsia="Times New Roman" w:cs="Times New Roman"/>
          <w:color w:val="000000"/>
          <w:lang w:val="ru-RU"/>
        </w:rPr>
        <w:t xml:space="preserve">-форму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керування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користувачами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 w:rsidP="00BA0E3B">
      <w:pPr>
        <w:spacing w:after="120"/>
        <w:ind w:firstLine="720"/>
        <w:jc w:val="both"/>
        <w:rPr>
          <w:lang w:val="ru-RU"/>
        </w:rPr>
      </w:pPr>
      <w:proofErr w:type="spellStart"/>
      <w:r w:rsidRPr="00763D4B">
        <w:rPr>
          <w:rFonts w:eastAsia="Times New Roman" w:cs="Times New Roman"/>
          <w:color w:val="000000"/>
          <w:lang w:val="ru-RU"/>
        </w:rPr>
        <w:t>Цей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приклад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підтверджує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що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клієнтська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частина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реалізує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не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лише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читання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даних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а й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інтерфейси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та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адміністрування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сутностей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системи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з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урахуванням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ролі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Default="00B5691E">
      <w:pPr>
        <w:spacing w:after="120"/>
        <w:jc w:val="center"/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4572000" cy="5491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dmin_create_user_mod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9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3B8" w:rsidRPr="00763D4B" w:rsidRDefault="00B5691E">
      <w:pPr>
        <w:spacing w:after="120"/>
        <w:jc w:val="center"/>
        <w:rPr>
          <w:lang w:val="ru-RU"/>
        </w:rPr>
      </w:pPr>
      <w:r w:rsidRPr="00763D4B">
        <w:rPr>
          <w:rFonts w:eastAsia="Times New Roman" w:cs="Times New Roman"/>
          <w:color w:val="000000"/>
          <w:lang w:val="ru-RU"/>
        </w:rPr>
        <w:t xml:space="preserve">Рисунок 5 –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Адміністративна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форма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створення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нового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користувача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в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системі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Default="00BA0E3B">
      <w:pPr>
        <w:spacing w:after="120"/>
        <w:rPr>
          <w:b/>
          <w:lang w:val="ru-RU"/>
        </w:rPr>
      </w:pPr>
      <w:proofErr w:type="spellStart"/>
      <w:r w:rsidRPr="00BA0E3B">
        <w:rPr>
          <w:b/>
          <w:lang w:val="ru-RU"/>
        </w:rPr>
        <w:t>Перевірка</w:t>
      </w:r>
      <w:proofErr w:type="spellEnd"/>
      <w:r w:rsidRPr="00BA0E3B">
        <w:rPr>
          <w:b/>
          <w:lang w:val="ru-RU"/>
        </w:rPr>
        <w:t xml:space="preserve"> 6. </w:t>
      </w:r>
      <w:proofErr w:type="spellStart"/>
      <w:r w:rsidRPr="00BA0E3B">
        <w:rPr>
          <w:b/>
          <w:lang w:val="ru-RU"/>
        </w:rPr>
        <w:t>Філтрація</w:t>
      </w:r>
      <w:proofErr w:type="spellEnd"/>
      <w:r w:rsidRPr="00BA0E3B">
        <w:rPr>
          <w:b/>
          <w:lang w:val="ru-RU"/>
        </w:rPr>
        <w:t xml:space="preserve"> </w:t>
      </w:r>
      <w:proofErr w:type="spellStart"/>
      <w:r w:rsidRPr="00BA0E3B">
        <w:rPr>
          <w:b/>
          <w:lang w:val="ru-RU"/>
        </w:rPr>
        <w:t>даних</w:t>
      </w:r>
      <w:proofErr w:type="spellEnd"/>
      <w:r w:rsidRPr="00BA0E3B">
        <w:rPr>
          <w:b/>
          <w:lang w:val="ru-RU"/>
        </w:rPr>
        <w:t xml:space="preserve"> </w:t>
      </w:r>
    </w:p>
    <w:p w:rsidR="00BA0E3B" w:rsidRPr="00BA0E3B" w:rsidRDefault="00BA0E3B">
      <w:pPr>
        <w:spacing w:after="120"/>
        <w:rPr>
          <w:lang w:val="ru-RU"/>
        </w:rPr>
      </w:pPr>
      <w:proofErr w:type="gramStart"/>
      <w:r>
        <w:rPr>
          <w:lang w:val="ru-RU"/>
        </w:rPr>
        <w:t>На рисунку</w:t>
      </w:r>
      <w:proofErr w:type="gramEnd"/>
      <w:r>
        <w:rPr>
          <w:lang w:val="ru-RU"/>
        </w:rPr>
        <w:t xml:space="preserve"> 6 </w:t>
      </w:r>
      <w:proofErr w:type="spellStart"/>
      <w:r>
        <w:rPr>
          <w:lang w:val="ru-RU"/>
        </w:rPr>
        <w:t>продемонстрована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філтрація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даних</w:t>
      </w:r>
      <w:proofErr w:type="spellEnd"/>
      <w:r>
        <w:rPr>
          <w:lang w:val="ru-RU"/>
        </w:rPr>
        <w:t xml:space="preserve">, за </w:t>
      </w:r>
      <w:proofErr w:type="spellStart"/>
      <w:r>
        <w:rPr>
          <w:lang w:val="ru-RU"/>
        </w:rPr>
        <w:t>різними</w:t>
      </w:r>
      <w:proofErr w:type="spellEnd"/>
      <w:r>
        <w:rPr>
          <w:lang w:val="ru-RU"/>
        </w:rPr>
        <w:t xml:space="preserve"> полями</w:t>
      </w:r>
    </w:p>
    <w:p w:rsidR="00BA0E3B" w:rsidRDefault="00BA0E3B">
      <w:pPr>
        <w:spacing w:after="120"/>
        <w:rPr>
          <w:lang w:val="ru-RU"/>
        </w:rPr>
      </w:pPr>
      <w:r w:rsidRPr="00BA0E3B">
        <w:rPr>
          <w:noProof/>
          <w:lang w:val="uk-UA" w:eastAsia="uk-UA"/>
        </w:rPr>
        <w:lastRenderedPageBreak/>
        <w:drawing>
          <wp:inline distT="0" distB="0" distL="0" distR="0" wp14:anchorId="007CFF3C" wp14:editId="23E9969A">
            <wp:extent cx="5943600" cy="2971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3B" w:rsidRPr="003441ED" w:rsidRDefault="00BA0E3B" w:rsidP="00BA0E3B">
      <w:pPr>
        <w:spacing w:after="120"/>
        <w:jc w:val="center"/>
        <w:rPr>
          <w:lang w:val="ru-RU"/>
        </w:rPr>
      </w:pPr>
      <w:r>
        <w:rPr>
          <w:rFonts w:eastAsia="Times New Roman" w:cs="Times New Roman"/>
          <w:color w:val="000000"/>
          <w:lang w:val="ru-RU"/>
        </w:rPr>
        <w:t>Рисунок 6</w:t>
      </w:r>
      <w:r w:rsidRPr="00763D4B">
        <w:rPr>
          <w:rFonts w:eastAsia="Times New Roman" w:cs="Times New Roman"/>
          <w:color w:val="000000"/>
          <w:lang w:val="ru-RU"/>
        </w:rPr>
        <w:t xml:space="preserve"> –</w:t>
      </w:r>
      <w:r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>
        <w:rPr>
          <w:rFonts w:eastAsia="Times New Roman" w:cs="Times New Roman"/>
          <w:color w:val="000000"/>
          <w:lang w:val="ru-RU"/>
        </w:rPr>
        <w:t>Філтри</w:t>
      </w:r>
      <w:proofErr w:type="spellEnd"/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Відповіді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на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контрольні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запитання</w:t>
      </w:r>
      <w:proofErr w:type="spellEnd"/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 xml:space="preserve">1.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Що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таке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SPA</w:t>
      </w:r>
    </w:p>
    <w:p w:rsidR="005443B8" w:rsidRPr="00763D4B" w:rsidRDefault="00B5691E">
      <w:pPr>
        <w:spacing w:after="120"/>
        <w:rPr>
          <w:lang w:val="ru-RU"/>
        </w:rPr>
      </w:pPr>
      <w:r>
        <w:rPr>
          <w:rFonts w:eastAsia="Times New Roman" w:cs="Times New Roman"/>
          <w:color w:val="000000"/>
        </w:rPr>
        <w:t>SPA</w:t>
      </w:r>
      <w:r w:rsidRPr="00763D4B">
        <w:rPr>
          <w:rFonts w:eastAsia="Times New Roman" w:cs="Times New Roman"/>
          <w:color w:val="000000"/>
          <w:lang w:val="ru-RU"/>
        </w:rPr>
        <w:t xml:space="preserve"> —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застосунок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у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якому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після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початкового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завантаження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подальша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навігація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відбувається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без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повного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перезавантаження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сторінки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 xml:space="preserve">2.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Що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таке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Virtual</w:t>
      </w:r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DOM</w:t>
      </w:r>
    </w:p>
    <w:p w:rsidR="005443B8" w:rsidRPr="00763D4B" w:rsidRDefault="00B5691E">
      <w:pPr>
        <w:spacing w:after="120"/>
        <w:rPr>
          <w:lang w:val="ru-RU"/>
        </w:rPr>
      </w:pPr>
      <w:r>
        <w:rPr>
          <w:rFonts w:eastAsia="Times New Roman" w:cs="Times New Roman"/>
          <w:color w:val="000000"/>
        </w:rPr>
        <w:t>Virtual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DOM</w:t>
      </w:r>
      <w:r w:rsidRPr="00763D4B">
        <w:rPr>
          <w:rFonts w:eastAsia="Times New Roman" w:cs="Times New Roman"/>
          <w:color w:val="000000"/>
          <w:lang w:val="ru-RU"/>
        </w:rPr>
        <w:t xml:space="preserve"> —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це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проміжне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представлення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DOM</w:t>
      </w:r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структури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в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пам’яті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яке </w:t>
      </w:r>
      <w:proofErr w:type="spellStart"/>
      <w:r>
        <w:rPr>
          <w:rFonts w:eastAsia="Times New Roman" w:cs="Times New Roman"/>
          <w:color w:val="000000"/>
        </w:rPr>
        <w:t>Rcact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використовує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для оптимального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оновлення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інтерфейсу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 xml:space="preserve">3. Як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працює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клієнтський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routing</w:t>
      </w: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color w:val="000000"/>
          <w:lang w:val="ru-RU"/>
        </w:rPr>
        <w:t>Клієнтський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routing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використовує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History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763D4B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змінює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URL</w:t>
      </w:r>
      <w:r w:rsidRPr="00763D4B">
        <w:rPr>
          <w:rFonts w:eastAsia="Times New Roman" w:cs="Times New Roman"/>
          <w:color w:val="000000"/>
          <w:lang w:val="ru-RU"/>
        </w:rPr>
        <w:t xml:space="preserve"> без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повного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reload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сторінки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 xml:space="preserve">4. Де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безпечніше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зберігати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JWT</w:t>
      </w:r>
    </w:p>
    <w:p w:rsidR="005443B8" w:rsidRPr="00763D4B" w:rsidRDefault="00B5691E">
      <w:pPr>
        <w:spacing w:after="120"/>
        <w:rPr>
          <w:lang w:val="ru-RU"/>
        </w:rPr>
      </w:pPr>
      <w:proofErr w:type="spellStart"/>
      <w:r w:rsidRPr="00763D4B">
        <w:rPr>
          <w:rFonts w:eastAsia="Times New Roman" w:cs="Times New Roman"/>
          <w:color w:val="000000"/>
          <w:lang w:val="ru-RU"/>
        </w:rPr>
        <w:t>Найбезпечніше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— у </w:t>
      </w:r>
      <w:proofErr w:type="spellStart"/>
      <w:r>
        <w:rPr>
          <w:rFonts w:eastAsia="Times New Roman" w:cs="Times New Roman"/>
          <w:color w:val="000000"/>
        </w:rPr>
        <w:t>HttpOnly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Cookies</w:t>
      </w:r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оскільки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JavaScript</w:t>
      </w:r>
      <w:r w:rsidRPr="00763D4B">
        <w:rPr>
          <w:rFonts w:eastAsia="Times New Roman" w:cs="Times New Roman"/>
          <w:color w:val="000000"/>
          <w:lang w:val="ru-RU"/>
        </w:rPr>
        <w:t xml:space="preserve"> не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має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прямого доступу до такого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токена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 xml:space="preserve">5.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Що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таке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CORS</w:t>
      </w:r>
    </w:p>
    <w:p w:rsidR="005443B8" w:rsidRPr="00763D4B" w:rsidRDefault="00B5691E">
      <w:pPr>
        <w:spacing w:after="120"/>
        <w:rPr>
          <w:lang w:val="ru-RU"/>
        </w:rPr>
      </w:pPr>
      <w:r>
        <w:rPr>
          <w:rFonts w:eastAsia="Times New Roman" w:cs="Times New Roman"/>
          <w:color w:val="000000"/>
        </w:rPr>
        <w:t>CORS</w:t>
      </w:r>
      <w:r w:rsidRPr="00763D4B">
        <w:rPr>
          <w:rFonts w:eastAsia="Times New Roman" w:cs="Times New Roman"/>
          <w:color w:val="000000"/>
          <w:lang w:val="ru-RU"/>
        </w:rPr>
        <w:t xml:space="preserve"> —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це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механізм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браузерної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безпеки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який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обмежує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крос-доменні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запити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якщо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сервер явно не дозволив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їх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B5691E">
      <w:pPr>
        <w:spacing w:after="120"/>
        <w:rPr>
          <w:lang w:val="ru-RU"/>
        </w:rPr>
      </w:pPr>
      <w:r w:rsidRPr="00763D4B">
        <w:rPr>
          <w:rFonts w:eastAsia="Times New Roman" w:cs="Times New Roman"/>
          <w:b/>
          <w:color w:val="000000"/>
          <w:lang w:val="ru-RU"/>
        </w:rPr>
        <w:t xml:space="preserve">6.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Що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таке</w:t>
      </w:r>
      <w:proofErr w:type="spellEnd"/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State</w:t>
      </w:r>
      <w:r w:rsidRPr="00763D4B">
        <w:rPr>
          <w:rFonts w:eastAsia="Times New Roman" w:cs="Times New Roman"/>
          <w:b/>
          <w:color w:val="000000"/>
          <w:lang w:val="ru-RU"/>
        </w:rPr>
        <w:t xml:space="preserve"> </w:t>
      </w:r>
      <w:r>
        <w:rPr>
          <w:rFonts w:eastAsia="Times New Roman" w:cs="Times New Roman"/>
          <w:b/>
          <w:color w:val="000000"/>
        </w:rPr>
        <w:t>Management</w:t>
      </w:r>
    </w:p>
    <w:p w:rsidR="005443B8" w:rsidRPr="00763D4B" w:rsidRDefault="00B5691E">
      <w:pPr>
        <w:spacing w:after="120"/>
        <w:rPr>
          <w:lang w:val="ru-RU"/>
        </w:rPr>
      </w:pPr>
      <w:r>
        <w:rPr>
          <w:rFonts w:eastAsia="Times New Roman" w:cs="Times New Roman"/>
          <w:color w:val="000000"/>
        </w:rPr>
        <w:lastRenderedPageBreak/>
        <w:t>State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Management</w:t>
      </w:r>
      <w:r w:rsidRPr="00763D4B">
        <w:rPr>
          <w:rFonts w:eastAsia="Times New Roman" w:cs="Times New Roman"/>
          <w:color w:val="000000"/>
          <w:lang w:val="ru-RU"/>
        </w:rPr>
        <w:t xml:space="preserve"> —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це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керування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даними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стану в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застосунку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. Локального стану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достатньо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простих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форм, а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спільний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стан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потрібен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сесії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колекцій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і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синхронізації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сторінок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p w:rsidR="005443B8" w:rsidRPr="00763D4B" w:rsidRDefault="005443B8">
      <w:pPr>
        <w:spacing w:after="120"/>
        <w:rPr>
          <w:lang w:val="ru-RU"/>
        </w:rPr>
      </w:pPr>
    </w:p>
    <w:p w:rsidR="005443B8" w:rsidRPr="00763D4B" w:rsidRDefault="00B5691E" w:rsidP="00B5691E">
      <w:pPr>
        <w:spacing w:after="120"/>
        <w:jc w:val="center"/>
        <w:rPr>
          <w:lang w:val="ru-RU"/>
        </w:rPr>
      </w:pPr>
      <w:proofErr w:type="spellStart"/>
      <w:r w:rsidRPr="00763D4B">
        <w:rPr>
          <w:rFonts w:eastAsia="Times New Roman" w:cs="Times New Roman"/>
          <w:b/>
          <w:color w:val="000000"/>
          <w:lang w:val="ru-RU"/>
        </w:rPr>
        <w:t>Висновок</w:t>
      </w:r>
      <w:proofErr w:type="spellEnd"/>
    </w:p>
    <w:p w:rsidR="005443B8" w:rsidRPr="00763D4B" w:rsidRDefault="00B5691E" w:rsidP="00B5691E">
      <w:pPr>
        <w:spacing w:after="120"/>
        <w:ind w:firstLine="720"/>
        <w:jc w:val="both"/>
        <w:rPr>
          <w:lang w:val="ru-RU"/>
        </w:rPr>
      </w:pPr>
      <w:proofErr w:type="gramStart"/>
      <w:r w:rsidRPr="00763D4B">
        <w:rPr>
          <w:rFonts w:eastAsia="Times New Roman" w:cs="Times New Roman"/>
          <w:color w:val="000000"/>
          <w:lang w:val="ru-RU"/>
        </w:rPr>
        <w:t>У межах</w:t>
      </w:r>
      <w:proofErr w:type="gram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лабораторної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роботи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№5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реалізовано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повноцінний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клієнтський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SPA</w:t>
      </w:r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застосунок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для </w:t>
      </w:r>
      <w:r>
        <w:rPr>
          <w:rFonts w:eastAsia="Times New Roman" w:cs="Times New Roman"/>
          <w:color w:val="000000"/>
        </w:rPr>
        <w:t>e</w:t>
      </w:r>
      <w:r w:rsidRPr="00763D4B">
        <w:rPr>
          <w:rFonts w:eastAsia="Times New Roman" w:cs="Times New Roman"/>
          <w:color w:val="000000"/>
          <w:lang w:val="ru-RU"/>
        </w:rPr>
        <w:t>-</w:t>
      </w:r>
      <w:r>
        <w:rPr>
          <w:rFonts w:eastAsia="Times New Roman" w:cs="Times New Roman"/>
          <w:color w:val="000000"/>
        </w:rPr>
        <w:t>Dormitory</w:t>
      </w:r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System</w:t>
      </w:r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інтегрований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із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захищеним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763D4B">
        <w:rPr>
          <w:rFonts w:eastAsia="Times New Roman" w:cs="Times New Roman"/>
          <w:color w:val="000000"/>
          <w:lang w:val="ru-RU"/>
        </w:rPr>
        <w:t xml:space="preserve">.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Фронтенд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має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структуровану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архітектуру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централізований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r>
        <w:rPr>
          <w:rFonts w:eastAsia="Times New Roman" w:cs="Times New Roman"/>
          <w:color w:val="000000"/>
        </w:rPr>
        <w:t>API</w:t>
      </w:r>
      <w:r w:rsidRPr="00763D4B">
        <w:rPr>
          <w:rFonts w:eastAsia="Times New Roman" w:cs="Times New Roman"/>
          <w:color w:val="000000"/>
          <w:lang w:val="ru-RU"/>
        </w:rPr>
        <w:t xml:space="preserve">-шар,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рольову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маршрутизацію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,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захищені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маршрути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та </w:t>
      </w:r>
      <w:r>
        <w:rPr>
          <w:rFonts w:eastAsia="Times New Roman" w:cs="Times New Roman"/>
          <w:color w:val="000000"/>
        </w:rPr>
        <w:t>CRUD</w:t>
      </w:r>
      <w:r w:rsidRPr="00763D4B">
        <w:rPr>
          <w:rFonts w:eastAsia="Times New Roman" w:cs="Times New Roman"/>
          <w:color w:val="000000"/>
          <w:lang w:val="ru-RU"/>
        </w:rPr>
        <w:t>-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інтерфейси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для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основних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 xml:space="preserve"> </w:t>
      </w:r>
      <w:proofErr w:type="spellStart"/>
      <w:r w:rsidRPr="00763D4B">
        <w:rPr>
          <w:rFonts w:eastAsia="Times New Roman" w:cs="Times New Roman"/>
          <w:color w:val="000000"/>
          <w:lang w:val="ru-RU"/>
        </w:rPr>
        <w:t>підсистем</w:t>
      </w:r>
      <w:proofErr w:type="spellEnd"/>
      <w:r w:rsidRPr="00763D4B">
        <w:rPr>
          <w:rFonts w:eastAsia="Times New Roman" w:cs="Times New Roman"/>
          <w:color w:val="000000"/>
          <w:lang w:val="ru-RU"/>
        </w:rPr>
        <w:t>.</w:t>
      </w:r>
    </w:p>
    <w:sectPr w:rsidR="005443B8" w:rsidRPr="00763D4B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3EA0"/>
    <w:rsid w:val="0015074B"/>
    <w:rsid w:val="0029639D"/>
    <w:rsid w:val="00326F90"/>
    <w:rsid w:val="003441ED"/>
    <w:rsid w:val="003C6300"/>
    <w:rsid w:val="005443B8"/>
    <w:rsid w:val="00560A42"/>
    <w:rsid w:val="00763D4B"/>
    <w:rsid w:val="009D4F1F"/>
    <w:rsid w:val="00A31BB2"/>
    <w:rsid w:val="00AA1D8D"/>
    <w:rsid w:val="00B47730"/>
    <w:rsid w:val="00B5691E"/>
    <w:rsid w:val="00BA0E3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A2C2CA"/>
  <w14:defaultImageDpi w14:val="300"/>
  <w15:docId w15:val="{0FA9DA15-04B1-422D-B05B-679CA9E3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A0E3B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9FAF34-D4F8-4D2A-86C5-96C9F40AB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4687</Words>
  <Characters>2672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chorn</cp:lastModifiedBy>
  <cp:revision>8</cp:revision>
  <dcterms:created xsi:type="dcterms:W3CDTF">2013-12-23T23:15:00Z</dcterms:created>
  <dcterms:modified xsi:type="dcterms:W3CDTF">2026-03-31T01:04:00Z</dcterms:modified>
  <cp:category/>
</cp:coreProperties>
</file>