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8D0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61B7">
        <w:rPr>
          <w:rFonts w:ascii="Times New Roman" w:hAnsi="Times New Roman" w:cs="Times New Roman"/>
          <w:sz w:val="28"/>
          <w:szCs w:val="28"/>
        </w:rPr>
        <w:t>0</w:t>
      </w:r>
      <w:r w:rsidR="001354D6">
        <w:rPr>
          <w:rFonts w:ascii="Times New Roman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1461B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1461B7" w:rsidRDefault="00FA27E8" w:rsidP="001461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1461B7">
        <w:rPr>
          <w:rFonts w:ascii="Times New Roman" w:hAnsi="Times New Roman" w:cs="Times New Roman"/>
          <w:b/>
          <w:sz w:val="28"/>
          <w:szCs w:val="28"/>
        </w:rPr>
        <w:t>10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461B7">
        <w:rPr>
          <w:rFonts w:ascii="Times New Roman" w:hAnsi="Times New Roman" w:cs="Times New Roman"/>
          <w:b/>
          <w:sz w:val="28"/>
          <w:szCs w:val="28"/>
        </w:rPr>
        <w:t xml:space="preserve">АЛГОРИТМИ ПОШУКУ </w:t>
      </w:r>
      <w:proofErr w:type="gramStart"/>
      <w:r w:rsidR="001461B7" w:rsidRPr="001461B7">
        <w:rPr>
          <w:rFonts w:ascii="Times New Roman" w:hAnsi="Times New Roman" w:cs="Times New Roman"/>
          <w:b/>
          <w:sz w:val="28"/>
          <w:szCs w:val="28"/>
        </w:rPr>
        <w:t>З</w:t>
      </w:r>
      <w:proofErr w:type="gramEnd"/>
      <w:r w:rsidR="001461B7" w:rsidRPr="001461B7">
        <w:rPr>
          <w:rFonts w:ascii="Times New Roman" w:hAnsi="Times New Roman" w:cs="Times New Roman"/>
          <w:b/>
          <w:sz w:val="28"/>
          <w:szCs w:val="28"/>
        </w:rPr>
        <w:t xml:space="preserve"> ВИКОРИСТАННЯМ ТАБЛИЦЬ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закріпити знання про алгоритми пошуку, що вимагають додаткової пам’яті; одержати навички виконання операцій пошуку із використанням таблиць прямого доступу, </w:t>
      </w:r>
      <w:proofErr w:type="spellStart"/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справочникі</w:t>
      </w:r>
      <w:proofErr w:type="gramStart"/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>в</w:t>
      </w:r>
      <w:proofErr w:type="spellEnd"/>
      <w:proofErr w:type="gramEnd"/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та </w:t>
      </w:r>
      <w:proofErr w:type="spellStart"/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хешованих</w:t>
      </w:r>
      <w:proofErr w:type="spellEnd"/>
      <w:r w:rsidR="001461B7" w:rsidRPr="001461B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таблиць.</w:t>
      </w:r>
    </w:p>
    <w:p w:rsidR="00C04F8C" w:rsidRDefault="00C04F8C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1461B7" w:rsidRPr="001461B7" w:rsidRDefault="001461B7" w:rsidP="001461B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Для вмісту </w:t>
      </w:r>
      <w:proofErr w:type="spellStart"/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>файла</w:t>
      </w:r>
      <w:proofErr w:type="spellEnd"/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створити таблицю прямого доступу або хеш-таблицю у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відповідності до індивідуального завдання</w:t>
      </w:r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. Перевірити працездатність створених таблиць на прикладі операцій пошуку. </w:t>
      </w:r>
    </w:p>
    <w:p w:rsidR="00AD4E8E" w:rsidRDefault="001461B7" w:rsidP="00146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>Порівняти час пошуку із використанням створених таблиць та простих  алго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ритмів із лабораторної роботи №9</w:t>
      </w:r>
      <w:r w:rsidRPr="001461B7">
        <w:rPr>
          <w:rFonts w:ascii="Times New Roman" w:hAnsi="Times New Roman" w:cs="Times New Roman"/>
          <w:color w:val="000000"/>
          <w:sz w:val="28"/>
          <w:szCs w:val="20"/>
          <w:lang w:val="uk-UA"/>
        </w:rPr>
        <w:t>. Для кожного з алгоритмів визначити кількість порівнянь у наборі даних з різною кількістю елементів (20, 1000, 5000, 10000, 50000) визначити час пошуку, заповнити таблицю по формі, побудувати графіки, зробити висновки.</w:t>
      </w:r>
    </w:p>
    <w:tbl>
      <w:tblPr>
        <w:tblW w:w="98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2657"/>
        <w:gridCol w:w="2390"/>
        <w:gridCol w:w="2517"/>
        <w:gridCol w:w="1707"/>
      </w:tblGrid>
      <w:tr w:rsidR="001461B7" w:rsidRPr="00820D75" w:rsidTr="001461B7">
        <w:trPr>
          <w:trHeight w:val="458"/>
        </w:trPr>
        <w:tc>
          <w:tcPr>
            <w:tcW w:w="545" w:type="dxa"/>
          </w:tcPr>
          <w:p w:rsidR="001461B7" w:rsidRPr="001461B7" w:rsidRDefault="001461B7" w:rsidP="001B1251">
            <w:pPr>
              <w:widowControl w:val="0"/>
              <w:ind w:left="-57" w:right="-57"/>
              <w:jc w:val="both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N</w:t>
            </w:r>
          </w:p>
        </w:tc>
        <w:tc>
          <w:tcPr>
            <w:tcW w:w="2657" w:type="dxa"/>
          </w:tcPr>
          <w:p w:rsidR="001461B7" w:rsidRPr="001461B7" w:rsidRDefault="001461B7" w:rsidP="001B1251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Вміст вихідних даних</w:t>
            </w:r>
          </w:p>
        </w:tc>
        <w:tc>
          <w:tcPr>
            <w:tcW w:w="2390" w:type="dxa"/>
          </w:tcPr>
          <w:p w:rsidR="001461B7" w:rsidRPr="001461B7" w:rsidRDefault="001461B7" w:rsidP="001B1251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Таблиця</w:t>
            </w:r>
          </w:p>
        </w:tc>
        <w:tc>
          <w:tcPr>
            <w:tcW w:w="2517" w:type="dxa"/>
          </w:tcPr>
          <w:p w:rsidR="001461B7" w:rsidRPr="001461B7" w:rsidRDefault="001461B7" w:rsidP="001461B7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proofErr w:type="spellStart"/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Хеш–функція</w:t>
            </w:r>
            <w:proofErr w:type="spellEnd"/>
          </w:p>
        </w:tc>
        <w:tc>
          <w:tcPr>
            <w:tcW w:w="1707" w:type="dxa"/>
          </w:tcPr>
          <w:p w:rsidR="001461B7" w:rsidRPr="001461B7" w:rsidRDefault="001461B7" w:rsidP="001B1251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Ключ пошуку</w:t>
            </w:r>
          </w:p>
        </w:tc>
      </w:tr>
      <w:tr w:rsidR="001461B7" w:rsidRPr="00820D75" w:rsidTr="001461B7">
        <w:trPr>
          <w:trHeight w:val="458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7" w:rsidRPr="001461B7" w:rsidRDefault="001461B7" w:rsidP="001B1251">
            <w:pPr>
              <w:widowControl w:val="0"/>
              <w:ind w:left="-57" w:right="-57"/>
              <w:jc w:val="both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13</w:t>
            </w: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7" w:rsidRPr="001461B7" w:rsidRDefault="001461B7" w:rsidP="001461B7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Номер телефону, прізвище власника, адреса, час розмови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7" w:rsidRPr="001461B7" w:rsidRDefault="001461B7" w:rsidP="001461B7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Хеш-таблиця з розподіленими ланцюжками переповнення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7" w:rsidRPr="001461B7" w:rsidRDefault="001461B7" w:rsidP="001461B7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 xml:space="preserve">Функція середини квадрата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1B7" w:rsidRPr="001461B7" w:rsidRDefault="001461B7" w:rsidP="001461B7">
            <w:pPr>
              <w:widowControl w:val="0"/>
              <w:ind w:left="-57" w:right="-57"/>
              <w:jc w:val="center"/>
              <w:rPr>
                <w:rFonts w:ascii="Times New Roman" w:hAnsi="Times New Roman" w:cs="Times New Roman"/>
                <w:sz w:val="28"/>
                <w:szCs w:val="20"/>
                <w:lang w:val="uk-UA"/>
              </w:rPr>
            </w:pPr>
            <w:r w:rsidRPr="001461B7">
              <w:rPr>
                <w:rFonts w:ascii="Times New Roman" w:hAnsi="Times New Roman" w:cs="Times New Roman"/>
                <w:sz w:val="28"/>
                <w:szCs w:val="20"/>
                <w:lang w:val="uk-UA"/>
              </w:rPr>
              <w:t>Номер телефону</w:t>
            </w:r>
          </w:p>
        </w:tc>
      </w:tr>
    </w:tbl>
    <w:p w:rsidR="007F17F1" w:rsidRPr="00F075EE" w:rsidRDefault="007F17F1" w:rsidP="00F075EE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 програми</w:t>
      </w:r>
    </w:p>
    <w:p w:rsidR="00AD4E8E" w:rsidRDefault="0066279A" w:rsidP="0066279A">
      <w:pPr>
        <w:tabs>
          <w:tab w:val="left" w:pos="1780"/>
          <w:tab w:val="center" w:pos="3223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17A9055" wp14:editId="35FFFE8C">
            <wp:simplePos x="0" y="0"/>
            <wp:positionH relativeFrom="column">
              <wp:posOffset>3610610</wp:posOffset>
            </wp:positionH>
            <wp:positionV relativeFrom="paragraph">
              <wp:posOffset>62230</wp:posOffset>
            </wp:positionV>
            <wp:extent cx="2173605" cy="4399280"/>
            <wp:effectExtent l="0" t="0" r="0" b="1270"/>
            <wp:wrapTight wrapText="bothSides">
              <wp:wrapPolygon edited="0">
                <wp:start x="0" y="0"/>
                <wp:lineTo x="0" y="21513"/>
                <wp:lineTo x="21392" y="21513"/>
                <wp:lineTo x="2139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ru-RU"/>
        </w:rPr>
        <w:tab/>
      </w:r>
      <w:r>
        <w:rPr>
          <w:noProof/>
          <w:lang w:val="uk-UA" w:eastAsia="ru-RU"/>
        </w:rPr>
        <w:tab/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0AFB5D0" wp14:editId="6FDEA355">
            <wp:simplePos x="0" y="0"/>
            <wp:positionH relativeFrom="column">
              <wp:posOffset>177165</wp:posOffset>
            </wp:positionH>
            <wp:positionV relativeFrom="paragraph">
              <wp:posOffset>61595</wp:posOffset>
            </wp:positionV>
            <wp:extent cx="2400935" cy="523621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8E" w:rsidRPr="00F75A7F">
        <w:rPr>
          <w:noProof/>
          <w:lang w:val="uk-UA" w:eastAsia="ru-RU"/>
        </w:rPr>
        <w:t xml:space="preserve"> 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96B3727" wp14:editId="112FA18C">
            <wp:simplePos x="0" y="0"/>
            <wp:positionH relativeFrom="column">
              <wp:posOffset>-2442210</wp:posOffset>
            </wp:positionH>
            <wp:positionV relativeFrom="paragraph">
              <wp:posOffset>420370</wp:posOffset>
            </wp:positionV>
            <wp:extent cx="2328545" cy="2160270"/>
            <wp:effectExtent l="0" t="0" r="0" b="0"/>
            <wp:wrapTight wrapText="bothSides">
              <wp:wrapPolygon edited="0">
                <wp:start x="0" y="0"/>
                <wp:lineTo x="0" y="21333"/>
                <wp:lineTo x="21382" y="21333"/>
                <wp:lineTo x="213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7F17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7C1F76" wp14:editId="22385A36">
            <wp:extent cx="5474688" cy="409090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14" cy="40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D64876">
        <w:rPr>
          <w:rFonts w:ascii="Consolas" w:hAnsi="Consolas" w:cs="Consolas"/>
          <w:color w:val="000000"/>
          <w:sz w:val="19"/>
          <w:szCs w:val="19"/>
        </w:rPr>
        <w:t xml:space="preserve"> = 1</w:t>
      </w:r>
      <w:r w:rsidRPr="00D64876">
        <w:rPr>
          <w:rFonts w:ascii="Consolas" w:hAnsi="Consolas" w:cs="Consolas"/>
          <w:color w:val="000000"/>
          <w:sz w:val="19"/>
          <w:szCs w:val="19"/>
        </w:rPr>
        <w:t>000;</w:t>
      </w:r>
      <w:r w:rsidRPr="00D64876">
        <w:rPr>
          <w:rFonts w:ascii="Consolas" w:hAnsi="Consolas" w:cs="Consolas"/>
          <w:color w:val="000000"/>
          <w:sz w:val="19"/>
          <w:szCs w:val="19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</w:rPr>
        <w:tab/>
      </w:r>
      <w:r w:rsidRPr="00D6487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D648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D648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6487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amountOfComparisons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} *</w:t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Hash(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TableInitialization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DeleteTable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Task(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Есть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утечка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Утечка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отсуствует</w:t>
      </w:r>
      <w:proofErr w:type="spellEnd"/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value2;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TableInitialization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10 + 5;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31 + 192;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31 + 224;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] = rand () % 9 + 0;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3; j++)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 + 0;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(10, j);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] += (key*value);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5000 + 10;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15 + 5;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31 + 192;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AddressLength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 % 31 + 224;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timeCopy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 + 0;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3; j++)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9 + 0;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value2 = </w:t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10, j);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(value * value2);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(time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timeCopy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0) value = 1;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result.count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сравнений</w:t>
      </w:r>
      <w:r w:rsidRPr="00D648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amountOfComparisons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value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SurnameList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AddressList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DeleteTable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TableInitialization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talkTime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Hash(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phone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TalkTime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talkTime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-&gt;Surname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-&gt;Address </w:t>
      </w:r>
      <w:r w:rsidRPr="00D6487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setw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3) &lt;&lt; key &lt;&lt; "  ";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temp-&gt;</w:t>
      </w:r>
      <w:proofErr w:type="spell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PhoneNumber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"\t" &lt;&lt; temp-&gt;</w:t>
      </w:r>
      <w:proofErr w:type="spell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TalkTime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"\t" &lt;&lt; temp-&gt;Surname &lt;&lt; "\t" &lt;&lt; temp-&gt;Address &lt;&lt; </w:t>
      </w:r>
      <w:proofErr w:type="spellStart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D6487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[key])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[key] = temp;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</w:rPr>
        <w:t>// возвести ключ в квадрат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100) / 100;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result % SIZE;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spellStart"/>
      <w:proofErr w:type="gramEnd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Hash(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), count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key];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(!temp)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((temp-&gt;next) &amp;&amp; (temp-&gt;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amountOfComparisons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count + 1;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 value++;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648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DeleteTable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p, *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Htable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D648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D64876" w:rsidRP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487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pCopy</w:t>
      </w:r>
      <w:proofErr w:type="spellEnd"/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876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78D0" w:rsidRDefault="00D64876" w:rsidP="00D64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8D0" w:rsidRDefault="002378D0" w:rsidP="0023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7F1" w:rsidRDefault="007F17F1" w:rsidP="007F17F1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57C" w:rsidRPr="00142B84" w:rsidRDefault="00D64876" w:rsidP="007F17F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E93F874" wp14:editId="1DAF599A">
            <wp:simplePos x="0" y="0"/>
            <wp:positionH relativeFrom="column">
              <wp:posOffset>3938905</wp:posOffset>
            </wp:positionH>
            <wp:positionV relativeFrom="paragraph">
              <wp:posOffset>333375</wp:posOffset>
            </wp:positionV>
            <wp:extent cx="2068195" cy="1009015"/>
            <wp:effectExtent l="0" t="0" r="8255" b="63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C1F612E" wp14:editId="0AE00106">
            <wp:simplePos x="0" y="0"/>
            <wp:positionH relativeFrom="column">
              <wp:posOffset>421005</wp:posOffset>
            </wp:positionH>
            <wp:positionV relativeFrom="paragraph">
              <wp:posOffset>333375</wp:posOffset>
            </wp:positionV>
            <wp:extent cx="2066290" cy="10090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D64876" w:rsidRPr="00D64876" w:rsidRDefault="00D64876" w:rsidP="00D6487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64876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F8C2601" wp14:editId="0E9A9CE7">
            <wp:simplePos x="0" y="0"/>
            <wp:positionH relativeFrom="column">
              <wp:posOffset>422275</wp:posOffset>
            </wp:positionH>
            <wp:positionV relativeFrom="paragraph">
              <wp:posOffset>80645</wp:posOffset>
            </wp:positionV>
            <wp:extent cx="2035810" cy="1007745"/>
            <wp:effectExtent l="0" t="0" r="2540" b="190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1B0D948" wp14:editId="088C75B4">
            <wp:simplePos x="0" y="0"/>
            <wp:positionH relativeFrom="column">
              <wp:posOffset>3937635</wp:posOffset>
            </wp:positionH>
            <wp:positionV relativeFrom="paragraph">
              <wp:posOffset>72390</wp:posOffset>
            </wp:positionV>
            <wp:extent cx="2171065" cy="1018540"/>
            <wp:effectExtent l="0" t="0" r="63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876" w:rsidRPr="00D64876" w:rsidRDefault="00D64876" w:rsidP="00D64876">
      <w:pPr>
        <w:tabs>
          <w:tab w:val="left" w:pos="6398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2171065" cy="1018540"/>
            <wp:effectExtent l="0" t="0" r="63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64876" w:rsidRDefault="00D64876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</w:p>
    <w:p w:rsidR="00DD7E55" w:rsidRPr="00261948" w:rsidRDefault="00DD7E55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  <w:r w:rsidRPr="00DD7E55">
        <w:rPr>
          <w:rFonts w:ascii="Times New Roman" w:hAnsi="Times New Roman" w:cs="Times New Roman"/>
          <w:bCs/>
          <w:iCs/>
          <w:sz w:val="28"/>
          <w:lang w:val="uk-UA"/>
        </w:rPr>
        <w:t xml:space="preserve">Результати тестування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пошуку </w:t>
      </w:r>
      <w:r w:rsidR="00261948">
        <w:rPr>
          <w:rFonts w:ascii="Times New Roman" w:hAnsi="Times New Roman" w:cs="Times New Roman"/>
          <w:bCs/>
          <w:iCs/>
          <w:sz w:val="28"/>
          <w:lang w:val="uk-UA"/>
        </w:rPr>
        <w:t>хеш-таблиці</w:t>
      </w:r>
    </w:p>
    <w:tbl>
      <w:tblPr>
        <w:tblpPr w:leftFromText="180" w:rightFromText="180" w:vertAnchor="text" w:horzAnchor="margin" w:tblpY="199"/>
        <w:tblW w:w="10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1418"/>
        <w:gridCol w:w="1559"/>
        <w:gridCol w:w="1559"/>
        <w:gridCol w:w="1985"/>
        <w:gridCol w:w="1236"/>
      </w:tblGrid>
      <w:tr w:rsidR="00D64876" w:rsidRPr="00DD7E55" w:rsidTr="00D64876">
        <w:trPr>
          <w:trHeight w:val="683"/>
        </w:trPr>
        <w:tc>
          <w:tcPr>
            <w:tcW w:w="2693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Кількість елементів</w:t>
            </w:r>
          </w:p>
        </w:tc>
        <w:tc>
          <w:tcPr>
            <w:tcW w:w="1418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20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100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1000</w:t>
            </w:r>
          </w:p>
        </w:tc>
        <w:tc>
          <w:tcPr>
            <w:tcW w:w="1985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10000</w:t>
            </w:r>
          </w:p>
        </w:tc>
        <w:tc>
          <w:tcPr>
            <w:tcW w:w="1236" w:type="dxa"/>
            <w:shd w:val="clear" w:color="auto" w:fill="auto"/>
          </w:tcPr>
          <w:p w:rsidR="00D64876" w:rsidRPr="00D64876" w:rsidRDefault="00D64876" w:rsidP="00D64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50000</w:t>
            </w:r>
          </w:p>
        </w:tc>
      </w:tr>
      <w:tr w:rsidR="00D64876" w:rsidRPr="00DD7E55" w:rsidTr="00D64876">
        <w:trPr>
          <w:trHeight w:val="683"/>
        </w:trPr>
        <w:tc>
          <w:tcPr>
            <w:tcW w:w="2693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Кількість порівнянь</w:t>
            </w:r>
          </w:p>
        </w:tc>
        <w:tc>
          <w:tcPr>
            <w:tcW w:w="1418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30</w:t>
            </w:r>
          </w:p>
        </w:tc>
        <w:tc>
          <w:tcPr>
            <w:tcW w:w="1985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1141</w:t>
            </w:r>
          </w:p>
        </w:tc>
        <w:tc>
          <w:tcPr>
            <w:tcW w:w="1236" w:type="dxa"/>
            <w:shd w:val="clear" w:color="auto" w:fill="auto"/>
          </w:tcPr>
          <w:p w:rsidR="00D64876" w:rsidRPr="00D64876" w:rsidRDefault="00D64876" w:rsidP="00D64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825</w:t>
            </w:r>
          </w:p>
        </w:tc>
      </w:tr>
      <w:tr w:rsidR="00D64876" w:rsidRPr="00DD7E55" w:rsidTr="00D64876">
        <w:trPr>
          <w:trHeight w:val="683"/>
        </w:trPr>
        <w:tc>
          <w:tcPr>
            <w:tcW w:w="2693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Час пошуку*</w:t>
            </w:r>
          </w:p>
        </w:tc>
        <w:tc>
          <w:tcPr>
            <w:tcW w:w="1418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230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250</w:t>
            </w:r>
          </w:p>
        </w:tc>
        <w:tc>
          <w:tcPr>
            <w:tcW w:w="1559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1220</w:t>
            </w:r>
          </w:p>
        </w:tc>
        <w:tc>
          <w:tcPr>
            <w:tcW w:w="1985" w:type="dxa"/>
            <w:shd w:val="clear" w:color="auto" w:fill="auto"/>
          </w:tcPr>
          <w:p w:rsidR="00D64876" w:rsidRPr="00D64876" w:rsidRDefault="00D64876" w:rsidP="00D6487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n-US"/>
              </w:rPr>
              <w:t>6590</w:t>
            </w:r>
          </w:p>
        </w:tc>
        <w:tc>
          <w:tcPr>
            <w:tcW w:w="1236" w:type="dxa"/>
            <w:shd w:val="clear" w:color="auto" w:fill="auto"/>
          </w:tcPr>
          <w:p w:rsidR="00D64876" w:rsidRPr="00D64876" w:rsidRDefault="00D64876" w:rsidP="00D64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8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10220</w:t>
            </w:r>
          </w:p>
        </w:tc>
      </w:tr>
    </w:tbl>
    <w:p w:rsidR="006F07AC" w:rsidRDefault="00DD7E55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*Час пошуку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вказан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наносекундах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D6C63" w:rsidRDefault="006F07AC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**</w:t>
      </w:r>
      <w:r w:rsidR="007B59BD" w:rsidRPr="007B59BD">
        <w:rPr>
          <w:rFonts w:ascii="Times New Roman" w:hAnsi="Times New Roman" w:cs="Times New Roman"/>
          <w:sz w:val="28"/>
        </w:rPr>
        <w:t xml:space="preserve">У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таблиці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вказані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середні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значення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7B59BD" w:rsidRPr="007B59BD">
        <w:rPr>
          <w:rFonts w:ascii="Times New Roman" w:hAnsi="Times New Roman" w:cs="Times New Roman"/>
          <w:sz w:val="28"/>
        </w:rPr>
        <w:t>п</w:t>
      </w:r>
      <w:proofErr w:type="gramEnd"/>
      <w:r w:rsidR="007B59BD" w:rsidRPr="007B59BD">
        <w:rPr>
          <w:rFonts w:ascii="Times New Roman" w:hAnsi="Times New Roman" w:cs="Times New Roman"/>
          <w:sz w:val="28"/>
        </w:rPr>
        <w:t>ісля</w:t>
      </w:r>
      <w:proofErr w:type="spellEnd"/>
      <w:r w:rsidR="007B59BD" w:rsidRPr="007B59BD">
        <w:rPr>
          <w:rFonts w:ascii="Times New Roman" w:hAnsi="Times New Roman" w:cs="Times New Roman"/>
          <w:sz w:val="28"/>
        </w:rPr>
        <w:t xml:space="preserve"> </w:t>
      </w:r>
      <w:r w:rsidR="00D64876">
        <w:rPr>
          <w:rFonts w:ascii="Times New Roman" w:hAnsi="Times New Roman" w:cs="Times New Roman"/>
          <w:sz w:val="28"/>
          <w:lang w:val="uk-UA"/>
        </w:rPr>
        <w:t>багаторазових</w:t>
      </w:r>
      <w:r w:rsidR="007B59BD"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59BD" w:rsidRPr="007B59BD">
        <w:rPr>
          <w:rFonts w:ascii="Times New Roman" w:hAnsi="Times New Roman" w:cs="Times New Roman"/>
          <w:sz w:val="28"/>
        </w:rPr>
        <w:t>перевірок</w:t>
      </w:r>
      <w:proofErr w:type="spellEnd"/>
      <w:r w:rsidR="007B59BD">
        <w:rPr>
          <w:rFonts w:ascii="Times New Roman" w:hAnsi="Times New Roman" w:cs="Times New Roman"/>
          <w:sz w:val="28"/>
        </w:rPr>
        <w:t xml:space="preserve"> </w:t>
      </w:r>
      <w:r w:rsidR="007B59BD">
        <w:rPr>
          <w:rFonts w:ascii="Times New Roman" w:hAnsi="Times New Roman" w:cs="Times New Roman"/>
          <w:sz w:val="28"/>
          <w:lang w:val="uk-UA"/>
        </w:rPr>
        <w:t>даних.</w:t>
      </w:r>
    </w:p>
    <w:p w:rsidR="00B0691A" w:rsidRPr="00261948" w:rsidRDefault="00B0691A" w:rsidP="00DD7E55">
      <w:pPr>
        <w:spacing w:line="360" w:lineRule="auto"/>
        <w:rPr>
          <w:rFonts w:ascii="Times New Roman" w:hAnsi="Times New Roman" w:cs="Times New Roman"/>
          <w:sz w:val="28"/>
        </w:rPr>
      </w:pPr>
    </w:p>
    <w:p w:rsidR="00B86EBF" w:rsidRDefault="00B86EBF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Графік часу роботи алгоритмів пошуку</w:t>
      </w:r>
    </w:p>
    <w:p w:rsidR="00B86EBF" w:rsidRPr="00F075EE" w:rsidRDefault="00D64876" w:rsidP="00F075E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D63BB9" wp14:editId="00759009">
            <wp:extent cx="6152515" cy="34563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231A92" w:rsidRDefault="00231A92" w:rsidP="00231A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хеш–таблицю із розподіленими ланцюжками.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Хеш–функцією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була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 середини квадрата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ключем пошуку –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телефону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</w:t>
      </w:r>
      <w:r w:rsidRPr="00231A92">
        <w:rPr>
          <w:rFonts w:ascii="Times New Roman" w:hAnsi="Times New Roman" w:cs="Times New Roman"/>
          <w:sz w:val="28"/>
          <w:szCs w:val="28"/>
          <w:lang w:val="uk-UA"/>
        </w:rPr>
        <w:t>ло допущено спрощення, що телефон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істить лише 4 цифри, так як при зведенні чисел, які містять 10 цифр, розміру змінних, передбачених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1A92">
        <w:rPr>
          <w:rFonts w:ascii="Times New Roman" w:hAnsi="Times New Roman" w:cs="Times New Roman"/>
          <w:sz w:val="28"/>
          <w:szCs w:val="28"/>
          <w:lang w:val="uk-UA"/>
        </w:rPr>
        <w:t>++ не ви</w:t>
      </w:r>
      <w:r>
        <w:rPr>
          <w:rFonts w:ascii="Times New Roman" w:hAnsi="Times New Roman" w:cs="Times New Roman"/>
          <w:sz w:val="28"/>
          <w:szCs w:val="28"/>
          <w:lang w:val="uk-UA"/>
        </w:rPr>
        <w:t>стачало.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можна бачити із графіку вище хеш-таблиця працю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швидше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спис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Це відбувається тому що, у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хеш–функція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рівномірно розподіляє елементи, а у випадку виникнення колізій створюється лінійний список за вказаною адресою (індексом). </w:t>
      </w:r>
      <w:r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пошук</w:t>
      </w:r>
      <w:r>
        <w:rPr>
          <w:rFonts w:ascii="Times New Roman" w:hAnsi="Times New Roman" w:cs="Times New Roman"/>
          <w:sz w:val="28"/>
          <w:szCs w:val="28"/>
          <w:lang w:val="uk-UA"/>
        </w:rPr>
        <w:t>у елементу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таблиця, на відміну від лінійного пошуку з бар’єром, знає за якою адресою потрібно шукати елемент, а не перевіряє </w:t>
      </w:r>
      <w:r>
        <w:rPr>
          <w:rFonts w:ascii="Times New Roman" w:hAnsi="Times New Roman" w:cs="Times New Roman"/>
          <w:sz w:val="28"/>
          <w:szCs w:val="28"/>
          <w:lang w:val="uk-UA"/>
        </w:rPr>
        <w:t>інші елементи таблиці, які не треба шукати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І навіть, якщо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шукомий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 знаходиться поза таблицею, то той однозв’язний список, у якому відбувається пошук у таблиці, все одно менший за просто однозв’язний список або масив із лінійним пошуком.</w:t>
      </w:r>
    </w:p>
    <w:p w:rsidR="0066279A" w:rsidRDefault="0066279A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1A92" w:rsidRPr="00CE6221" w:rsidRDefault="00231A92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Відповіді на питання</w:t>
      </w: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записується в хеш–таблицю?</w:t>
      </w:r>
    </w:p>
    <w:p w:rsidR="00261948" w:rsidRDefault="00261948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хеш–таблицю записуються ключ та адреса запису. </w:t>
      </w:r>
    </w:p>
    <w:p w:rsidR="00231A92" w:rsidRDefault="00231A92" w:rsidP="00261948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pStyle w:val="aa"/>
        <w:numPr>
          <w:ilvl w:val="0"/>
          <w:numId w:val="15"/>
        </w:num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визначається індекс запису в хеш-таблиці?</w:t>
      </w:r>
    </w:p>
    <w:p w:rsidR="00261948" w:rsidRDefault="00261948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Індекс визначається за формулою  </w:t>
      </w:r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r = H(</w:t>
      </w:r>
      <w:proofErr w:type="spellStart"/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key</w:t>
      </w:r>
      <w:proofErr w:type="spellEnd"/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де  </w:t>
      </w:r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індекс, </w:t>
      </w:r>
      <w:proofErr w:type="spellStart"/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ключ пошуку, а </w:t>
      </w:r>
      <w:r w:rsidRPr="00231A92">
        <w:rPr>
          <w:rFonts w:ascii="Times New Roman" w:hAnsi="Times New Roman" w:cs="Times New Roman"/>
          <w:b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деяка функція, яка перетворює ключ пошуку в індекс (адресу запису).</w:t>
      </w:r>
    </w:p>
    <w:p w:rsidR="00231A92" w:rsidRDefault="00231A92" w:rsidP="00261948">
      <w:pPr>
        <w:widowControl w:val="0"/>
        <w:spacing w:after="0" w:line="360" w:lineRule="auto"/>
        <w:ind w:left="78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проблеми хешування і в чому вони полягають? </w:t>
      </w:r>
    </w:p>
    <w:p w:rsidR="00261948" w:rsidRDefault="00261948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Колізії (або переповнення) – основна проблема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таблиць. Вона полягає в тому, що різні ключі можуть відображатися в одну і ту ж адресу.</w:t>
      </w:r>
    </w:p>
    <w:p w:rsidR="00231A92" w:rsidRDefault="00231A92" w:rsidP="00261948">
      <w:pPr>
        <w:widowControl w:val="0"/>
        <w:spacing w:after="0" w:line="360" w:lineRule="auto"/>
        <w:ind w:left="78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операцій порівняння виконується при пошуку по ключу із застосуванням таблиць прямого доступу?</w:t>
      </w:r>
    </w:p>
    <w:p w:rsidR="00261948" w:rsidRDefault="00261948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1A92">
        <w:rPr>
          <w:rFonts w:ascii="Times New Roman" w:hAnsi="Times New Roman" w:cs="Times New Roman"/>
          <w:sz w:val="28"/>
          <w:szCs w:val="28"/>
          <w:lang w:val="uk-UA"/>
        </w:rPr>
        <w:t>При пошуку по ключу із застосуванням таблиць прямого доступу виконується лише одна операція порівняння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1A92" w:rsidRDefault="00231A92" w:rsidP="00261948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ключі називають синонімами?</w:t>
      </w:r>
    </w:p>
    <w:p w:rsidR="00261948" w:rsidRDefault="00231A92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Синонімами називають р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>ізні ключі, які відображаються в одну і ту ж адресу.</w:t>
      </w:r>
    </w:p>
    <w:p w:rsidR="00231A92" w:rsidRDefault="00231A92" w:rsidP="00261948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недоліки алгоритму пошуку по ключу з використанням таблиць прямого доступу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?</w:t>
      </w:r>
    </w:p>
    <w:p w:rsidR="00261948" w:rsidRDefault="00261948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Розміри таблиць прямого доступу можуть бути дуже великими, при тому, що більша частина такої таблиці буде пуста бо фактична множина не буде покривати всі можливі варіанти значень ключів.</w:t>
      </w:r>
    </w:p>
    <w:p w:rsidR="00231A92" w:rsidRDefault="00231A92" w:rsidP="00261948">
      <w:pPr>
        <w:widowControl w:val="0"/>
        <w:spacing w:after="0" w:line="360" w:lineRule="auto"/>
        <w:ind w:left="78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хеш-функції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61948" w:rsidRDefault="00261948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Хеш-функція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перетворює ключ у адресу, за якою буде зберігатися цей ключ.</w:t>
      </w:r>
    </w:p>
    <w:p w:rsidR="00231A92" w:rsidRDefault="00231A92" w:rsidP="00261948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pStyle w:val="aa"/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Назовіть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базові функції хешування.</w:t>
      </w:r>
    </w:p>
    <w:p w:rsidR="00261948" w:rsidRDefault="00231A92" w:rsidP="00231A92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>ілення по модулю, середин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 xml:space="preserve"> квадрату, згортк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>, перетворення системи числення.</w:t>
      </w:r>
    </w:p>
    <w:p w:rsidR="00231A92" w:rsidRDefault="00231A92" w:rsidP="00261948">
      <w:pPr>
        <w:widowControl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створюється хеш-таблиця при реалізації метода відкритої адресації? Що зберігається в елементах такої хеш-таблиці? </w:t>
      </w:r>
    </w:p>
    <w:p w:rsidR="00261948" w:rsidRDefault="00261948" w:rsidP="00231A92">
      <w:pPr>
        <w:widowControl w:val="0"/>
        <w:spacing w:line="360" w:lineRule="auto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При використанні методу відкритої адресації всі елементи зберігаються безпосередньо в хеш-таблиці, тобто  кожен запис таблиці містить або елемент динамічної множини, або значення NULL.</w:t>
      </w:r>
    </w:p>
    <w:p w:rsidR="00261948" w:rsidRDefault="00261948" w:rsidP="00231A92">
      <w:pPr>
        <w:widowControl w:val="0"/>
        <w:spacing w:line="360" w:lineRule="auto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При виконанні запису в хеш-таблицю звернення виконується до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слоту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, індекс якого визначено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хеш-кодом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ключа пошуку.  Якщо при спробі запису в таблицю виявляється, що необхідне місце в таблиці вже зайнято, то значення записується в ту ж таблицю але на якесь інше місце.  Інше місце визначається за допомогою вторинної функції хешування H', аргументом якої в загальному випадку може бути і вихідне значення ключа і результат попереднього хешування: </w:t>
      </w:r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>r = H '(</w:t>
      </w:r>
      <w:proofErr w:type="spellStart"/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>key</w:t>
      </w:r>
      <w:proofErr w:type="spellEnd"/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 xml:space="preserve">, </w:t>
      </w:r>
      <w:proofErr w:type="spellStart"/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>r`</w:t>
      </w:r>
      <w:proofErr w:type="spellEnd"/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, де </w:t>
      </w:r>
      <w:proofErr w:type="spellStart"/>
      <w:r w:rsidRPr="00231A92">
        <w:rPr>
          <w:rFonts w:ascii="Times New Roman" w:hAnsi="Times New Roman" w:cs="Times New Roman"/>
          <w:b/>
          <w:i/>
          <w:color w:val="333333"/>
          <w:sz w:val="28"/>
          <w:szCs w:val="28"/>
          <w:lang w:val="uk-UA"/>
        </w:rPr>
        <w:t>r`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- адреса, отримана при попередньому застосуванні функції хешування.  Якщо отримана в результаті застосування функції H' адреса також виявляється зайнятою, то функція H' застосовується повторно - до тих пір, поки не буде знайдено вільне місце.</w:t>
      </w:r>
    </w:p>
    <w:p w:rsidR="00261948" w:rsidRDefault="00261948" w:rsidP="00261948">
      <w:pPr>
        <w:widowControl w:val="0"/>
        <w:numPr>
          <w:ilvl w:val="0"/>
          <w:numId w:val="15"/>
        </w:numPr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створюється таблиця прямого доступу? Що зберігається в її елементах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?</w:t>
      </w:r>
    </w:p>
    <w:p w:rsidR="00231A92" w:rsidRDefault="00261948" w:rsidP="001354D6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 створенні таблиці прямого доступу виділяється пам'ять для зберігання всієї таблиці і заповнюється порожніми записами.  Потім записи вносяться в таблицю - кожна на своє місце, яке визначається ключем цього запису.</w:t>
      </w:r>
    </w:p>
    <w:p w:rsidR="00261948" w:rsidRDefault="00261948" w:rsidP="00261948">
      <w:pPr>
        <w:widowControl w:val="0"/>
        <w:numPr>
          <w:ilvl w:val="0"/>
          <w:numId w:val="15"/>
        </w:numPr>
        <w:tabs>
          <w:tab w:val="left" w:pos="851"/>
        </w:tabs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Назовіть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алгоритми розв’язку колізій при відкритій адресації.</w:t>
      </w:r>
    </w:p>
    <w:p w:rsidR="00261948" w:rsidRDefault="00261948" w:rsidP="001354D6">
      <w:pPr>
        <w:pStyle w:val="aa"/>
        <w:widowControl w:val="0"/>
        <w:numPr>
          <w:ilvl w:val="0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Лінійне дослідження</w:t>
      </w:r>
    </w:p>
    <w:p w:rsidR="00261948" w:rsidRDefault="00261948" w:rsidP="001354D6">
      <w:pPr>
        <w:pStyle w:val="aa"/>
        <w:widowControl w:val="0"/>
        <w:numPr>
          <w:ilvl w:val="0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Квадратичне дослідження</w:t>
      </w:r>
    </w:p>
    <w:p w:rsidR="00261948" w:rsidRDefault="00261948" w:rsidP="001354D6">
      <w:pPr>
        <w:pStyle w:val="aa"/>
        <w:widowControl w:val="0"/>
        <w:numPr>
          <w:ilvl w:val="0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Подвійне дослідження</w:t>
      </w:r>
    </w:p>
    <w:p w:rsidR="00231A92" w:rsidRPr="001354D6" w:rsidRDefault="00261948" w:rsidP="001354D6">
      <w:pPr>
        <w:pStyle w:val="aa"/>
        <w:widowControl w:val="0"/>
        <w:numPr>
          <w:ilvl w:val="0"/>
          <w:numId w:val="16"/>
        </w:numPr>
        <w:spacing w:line="360" w:lineRule="auto"/>
        <w:ind w:left="993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Пакетування (використовується як доповнення до інших досліджень)</w:t>
      </w:r>
    </w:p>
    <w:p w:rsidR="00261948" w:rsidRDefault="00231A92" w:rsidP="00261948">
      <w:pPr>
        <w:widowControl w:val="0"/>
        <w:numPr>
          <w:ilvl w:val="0"/>
          <w:numId w:val="15"/>
        </w:numPr>
        <w:tabs>
          <w:tab w:val="left" w:pos="851"/>
        </w:tabs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Яке х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>ешування зображено на даному рисунку?</w:t>
      </w:r>
    </w:p>
    <w:p w:rsidR="00231A92" w:rsidRDefault="00261948" w:rsidP="00261948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  <w:lang w:eastAsia="ru-RU"/>
        </w:rPr>
        <w:drawing>
          <wp:inline distT="0" distB="0" distL="0" distR="0">
            <wp:extent cx="2355215" cy="15271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48" w:rsidRDefault="00231A92" w:rsidP="00261948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рисунку зображена схема ідеального хешування.</w:t>
      </w:r>
    </w:p>
    <w:p w:rsidR="00231A92" w:rsidRDefault="00231A92" w:rsidP="00261948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pStyle w:val="aa"/>
        <w:numPr>
          <w:ilvl w:val="0"/>
          <w:numId w:val="15"/>
        </w:num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 чому суть метода розв’язку колізій при використанні розподілених ланцюгів переповнень?</w:t>
      </w:r>
    </w:p>
    <w:p w:rsidR="00261948" w:rsidRDefault="00261948" w:rsidP="00231A9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структуру кожного запису додається ще одне поле - покажчик на наступний запис.  Через ці покажчики записи з ключами-синонімами зв'язуються в лінійний список, початок якого знаходиться в основній таблиці, а продовження - поза нею.  При вставці запису в таблицю по функції хешування обчислюється адреса записи (або пакета) в основній таблиці.  </w:t>
      </w:r>
    </w:p>
    <w:p w:rsidR="00231A92" w:rsidRDefault="00261948" w:rsidP="001354D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це місце в основній таблиці вільно, то запис заноситься в основну таблицю.  Якщо ж місце в основній таблиці зайнято, то запис розташовується поза нею.</w:t>
      </w:r>
    </w:p>
    <w:p w:rsidR="001354D6" w:rsidRDefault="001354D6" w:rsidP="001354D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tabs>
          <w:tab w:val="left" w:pos="851"/>
        </w:tabs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метод </w:t>
      </w:r>
      <w:r w:rsidR="00231A92"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ешування зображений на рисунку?</w:t>
      </w:r>
    </w:p>
    <w:p w:rsidR="00261948" w:rsidRDefault="00261948" w:rsidP="00261948">
      <w:pPr>
        <w:widowControl w:val="0"/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  <w:lang w:eastAsia="ru-RU"/>
        </w:rPr>
        <w:drawing>
          <wp:inline distT="0" distB="0" distL="0" distR="0">
            <wp:extent cx="3191510" cy="1388745"/>
            <wp:effectExtent l="0" t="0" r="889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D6" w:rsidRDefault="00231A92" w:rsidP="00231A92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рисунку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зображен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 xml:space="preserve"> хешування з використанням розподілених ланцюгів переповнень</w:t>
      </w:r>
    </w:p>
    <w:p w:rsidR="00231A92" w:rsidRDefault="00231A92" w:rsidP="00231A92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48" w:rsidRDefault="00261948" w:rsidP="00261948">
      <w:pPr>
        <w:widowControl w:val="0"/>
        <w:numPr>
          <w:ilvl w:val="0"/>
          <w:numId w:val="15"/>
        </w:numPr>
        <w:tabs>
          <w:tab w:val="left" w:pos="851"/>
        </w:tabs>
        <w:spacing w:after="0" w:line="360" w:lineRule="auto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Чому пошук із використанням таблиць прямого доступу широко не впроваджується ?</w:t>
      </w:r>
    </w:p>
    <w:p w:rsidR="00261948" w:rsidRDefault="00231A92" w:rsidP="00231A92">
      <w:pPr>
        <w:widowControl w:val="0"/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61948">
        <w:rPr>
          <w:rFonts w:ascii="Times New Roman" w:hAnsi="Times New Roman" w:cs="Times New Roman"/>
          <w:sz w:val="28"/>
          <w:szCs w:val="28"/>
          <w:lang w:val="uk-UA"/>
        </w:rPr>
        <w:t>Таблиці прямого доступу можуть застосовуватися тільки і для таких завдань, в яких розмір простору записів може бути дорівнює розміру простору ключів.  У більшості реальних задач, однак, розмір простору записів багато менше, ніж простору ключів.</w:t>
      </w:r>
    </w:p>
    <w:p w:rsidR="00354BAF" w:rsidRPr="00261948" w:rsidRDefault="00354BAF" w:rsidP="00261948">
      <w:pPr>
        <w:widowControl w:val="0"/>
        <w:spacing w:after="0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54BAF" w:rsidRPr="00261948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AEF" w:rsidRDefault="005C0AEF" w:rsidP="00112000">
      <w:pPr>
        <w:spacing w:after="0" w:line="240" w:lineRule="auto"/>
      </w:pPr>
      <w:r>
        <w:separator/>
      </w:r>
    </w:p>
  </w:endnote>
  <w:endnote w:type="continuationSeparator" w:id="0">
    <w:p w:rsidR="005C0AEF" w:rsidRDefault="005C0AEF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AEF" w:rsidRDefault="005C0AEF" w:rsidP="00112000">
      <w:pPr>
        <w:spacing w:after="0" w:line="240" w:lineRule="auto"/>
      </w:pPr>
      <w:r>
        <w:separator/>
      </w:r>
    </w:p>
  </w:footnote>
  <w:footnote w:type="continuationSeparator" w:id="0">
    <w:p w:rsidR="005C0AEF" w:rsidRDefault="005C0AEF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A1937BF"/>
    <w:multiLevelType w:val="hybridMultilevel"/>
    <w:tmpl w:val="3E84C9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6">
    <w:nsid w:val="3E2A0382"/>
    <w:multiLevelType w:val="hybridMultilevel"/>
    <w:tmpl w:val="96F6D9C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3EF6196A"/>
    <w:multiLevelType w:val="hybridMultilevel"/>
    <w:tmpl w:val="58C25B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AC86795"/>
    <w:multiLevelType w:val="hybridMultilevel"/>
    <w:tmpl w:val="CFEC21C6"/>
    <w:lvl w:ilvl="0" w:tplc="146012D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FAF4A5F"/>
    <w:multiLevelType w:val="hybridMultilevel"/>
    <w:tmpl w:val="D0865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  <w:num w:numId="13">
    <w:abstractNumId w:val="4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63598"/>
    <w:rsid w:val="00085BA2"/>
    <w:rsid w:val="00087478"/>
    <w:rsid w:val="00093816"/>
    <w:rsid w:val="000A3618"/>
    <w:rsid w:val="000B4CBB"/>
    <w:rsid w:val="000C7C26"/>
    <w:rsid w:val="000D271B"/>
    <w:rsid w:val="000E1E39"/>
    <w:rsid w:val="000F02CE"/>
    <w:rsid w:val="00112000"/>
    <w:rsid w:val="00122469"/>
    <w:rsid w:val="001354D6"/>
    <w:rsid w:val="00141A90"/>
    <w:rsid w:val="001420C2"/>
    <w:rsid w:val="00142B84"/>
    <w:rsid w:val="001461B7"/>
    <w:rsid w:val="001551A2"/>
    <w:rsid w:val="001B7D0C"/>
    <w:rsid w:val="001D28B6"/>
    <w:rsid w:val="00224331"/>
    <w:rsid w:val="00227BBB"/>
    <w:rsid w:val="00231A92"/>
    <w:rsid w:val="002378D0"/>
    <w:rsid w:val="00250BAF"/>
    <w:rsid w:val="00261948"/>
    <w:rsid w:val="002717AF"/>
    <w:rsid w:val="002775BD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4BAF"/>
    <w:rsid w:val="0035681D"/>
    <w:rsid w:val="00361BDB"/>
    <w:rsid w:val="00372810"/>
    <w:rsid w:val="00392A35"/>
    <w:rsid w:val="003A717C"/>
    <w:rsid w:val="004074FF"/>
    <w:rsid w:val="00412ED3"/>
    <w:rsid w:val="00425C73"/>
    <w:rsid w:val="0045157C"/>
    <w:rsid w:val="004A734F"/>
    <w:rsid w:val="00502AE1"/>
    <w:rsid w:val="00502B3C"/>
    <w:rsid w:val="00513E18"/>
    <w:rsid w:val="00517780"/>
    <w:rsid w:val="00526206"/>
    <w:rsid w:val="00537682"/>
    <w:rsid w:val="00545F8A"/>
    <w:rsid w:val="00577370"/>
    <w:rsid w:val="005774B2"/>
    <w:rsid w:val="00597D59"/>
    <w:rsid w:val="005B050F"/>
    <w:rsid w:val="005C0AEF"/>
    <w:rsid w:val="005E1D7E"/>
    <w:rsid w:val="00611497"/>
    <w:rsid w:val="00611F84"/>
    <w:rsid w:val="00612383"/>
    <w:rsid w:val="00642342"/>
    <w:rsid w:val="00644FFD"/>
    <w:rsid w:val="0066279A"/>
    <w:rsid w:val="00685E58"/>
    <w:rsid w:val="006A3C12"/>
    <w:rsid w:val="006A5C5A"/>
    <w:rsid w:val="006B5140"/>
    <w:rsid w:val="006C667A"/>
    <w:rsid w:val="006D3887"/>
    <w:rsid w:val="006D7781"/>
    <w:rsid w:val="006E2EF5"/>
    <w:rsid w:val="006F07AC"/>
    <w:rsid w:val="006F4BF7"/>
    <w:rsid w:val="00713CB1"/>
    <w:rsid w:val="00752A70"/>
    <w:rsid w:val="00755BE2"/>
    <w:rsid w:val="00761E47"/>
    <w:rsid w:val="00774876"/>
    <w:rsid w:val="007751E5"/>
    <w:rsid w:val="007765B7"/>
    <w:rsid w:val="00781557"/>
    <w:rsid w:val="00787D8C"/>
    <w:rsid w:val="0079143E"/>
    <w:rsid w:val="007938E6"/>
    <w:rsid w:val="00796DFA"/>
    <w:rsid w:val="007A31AC"/>
    <w:rsid w:val="007A7E03"/>
    <w:rsid w:val="007B307F"/>
    <w:rsid w:val="007B59BD"/>
    <w:rsid w:val="007D2491"/>
    <w:rsid w:val="007D438F"/>
    <w:rsid w:val="007E4CEF"/>
    <w:rsid w:val="007F17F1"/>
    <w:rsid w:val="007F32FC"/>
    <w:rsid w:val="008217B1"/>
    <w:rsid w:val="00830EDC"/>
    <w:rsid w:val="00851873"/>
    <w:rsid w:val="0088590B"/>
    <w:rsid w:val="008E018E"/>
    <w:rsid w:val="008E370F"/>
    <w:rsid w:val="008F2448"/>
    <w:rsid w:val="008F28FD"/>
    <w:rsid w:val="00903A9C"/>
    <w:rsid w:val="00930AC1"/>
    <w:rsid w:val="00954644"/>
    <w:rsid w:val="00964B2B"/>
    <w:rsid w:val="00966A9D"/>
    <w:rsid w:val="00967D2D"/>
    <w:rsid w:val="009854C6"/>
    <w:rsid w:val="0099261D"/>
    <w:rsid w:val="009A00AB"/>
    <w:rsid w:val="009A2B02"/>
    <w:rsid w:val="009A3858"/>
    <w:rsid w:val="009D4BC4"/>
    <w:rsid w:val="009D6B9C"/>
    <w:rsid w:val="009D7C9B"/>
    <w:rsid w:val="009E5BBF"/>
    <w:rsid w:val="009F1A24"/>
    <w:rsid w:val="00A20BED"/>
    <w:rsid w:val="00A24717"/>
    <w:rsid w:val="00A27187"/>
    <w:rsid w:val="00A37B49"/>
    <w:rsid w:val="00A37DA2"/>
    <w:rsid w:val="00A434E1"/>
    <w:rsid w:val="00A53BF6"/>
    <w:rsid w:val="00A573E2"/>
    <w:rsid w:val="00A64D2C"/>
    <w:rsid w:val="00A90AA2"/>
    <w:rsid w:val="00A952FE"/>
    <w:rsid w:val="00AB323D"/>
    <w:rsid w:val="00AB51B3"/>
    <w:rsid w:val="00AB6EBF"/>
    <w:rsid w:val="00AD4E8E"/>
    <w:rsid w:val="00AE174B"/>
    <w:rsid w:val="00B040BD"/>
    <w:rsid w:val="00B0691A"/>
    <w:rsid w:val="00B34BA0"/>
    <w:rsid w:val="00B4325D"/>
    <w:rsid w:val="00B62F71"/>
    <w:rsid w:val="00B6642B"/>
    <w:rsid w:val="00B86EBF"/>
    <w:rsid w:val="00B92F85"/>
    <w:rsid w:val="00BB18F7"/>
    <w:rsid w:val="00BB3DA3"/>
    <w:rsid w:val="00BD134B"/>
    <w:rsid w:val="00BD6C63"/>
    <w:rsid w:val="00BE37D5"/>
    <w:rsid w:val="00C04F8C"/>
    <w:rsid w:val="00C361E9"/>
    <w:rsid w:val="00C37F6F"/>
    <w:rsid w:val="00C45622"/>
    <w:rsid w:val="00C53034"/>
    <w:rsid w:val="00C60B49"/>
    <w:rsid w:val="00C84BB0"/>
    <w:rsid w:val="00C9400B"/>
    <w:rsid w:val="00CB2A8D"/>
    <w:rsid w:val="00CD41D7"/>
    <w:rsid w:val="00CD59A5"/>
    <w:rsid w:val="00CE6221"/>
    <w:rsid w:val="00CF46F4"/>
    <w:rsid w:val="00D27A85"/>
    <w:rsid w:val="00D519BF"/>
    <w:rsid w:val="00D64876"/>
    <w:rsid w:val="00D65BC6"/>
    <w:rsid w:val="00D927EC"/>
    <w:rsid w:val="00DA3B8C"/>
    <w:rsid w:val="00DB5B3C"/>
    <w:rsid w:val="00DC0CDA"/>
    <w:rsid w:val="00DC781E"/>
    <w:rsid w:val="00DD008B"/>
    <w:rsid w:val="00DD37EE"/>
    <w:rsid w:val="00DD7E55"/>
    <w:rsid w:val="00DE4721"/>
    <w:rsid w:val="00E0469D"/>
    <w:rsid w:val="00E07498"/>
    <w:rsid w:val="00E47E6B"/>
    <w:rsid w:val="00E659B1"/>
    <w:rsid w:val="00E727E6"/>
    <w:rsid w:val="00E77039"/>
    <w:rsid w:val="00EA0967"/>
    <w:rsid w:val="00EB5BF1"/>
    <w:rsid w:val="00F075EE"/>
    <w:rsid w:val="00F75A7F"/>
    <w:rsid w:val="00F7665A"/>
    <w:rsid w:val="00F93348"/>
    <w:rsid w:val="00FA27E8"/>
    <w:rsid w:val="00FC2D80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DC576-4407-4D16-A844-26A230DC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4</cp:revision>
  <dcterms:created xsi:type="dcterms:W3CDTF">2020-05-02T12:13:00Z</dcterms:created>
  <dcterms:modified xsi:type="dcterms:W3CDTF">2020-05-03T13:49:00Z</dcterms:modified>
</cp:coreProperties>
</file>