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015EECD6" w14:textId="598867F7" w:rsidR="00FB36F3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</w:p>
    <w:p w14:paraId="31504C9A" w14:textId="31B07515" w:rsidR="000D2BC9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Захід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: дата, час початку і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863C9B8" w14:textId="0B6E02E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6D0DD47F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</w:p>
    <w:p w14:paraId="54BB3933" w14:textId="0B7305AF" w:rsidR="00CB5B13" w:rsidRPr="00971841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9C9658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class Event {</w:t>
      </w:r>
    </w:p>
    <w:p w14:paraId="6E49F617" w14:textId="75C859F5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</w:p>
    <w:p w14:paraId="2672B3B6" w14:textId="24DEA6A1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длительность</w:t>
      </w:r>
      <w:proofErr w:type="spellEnd"/>
    </w:p>
    <w:p w14:paraId="19652190" w14:textId="21D1B263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address;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проведения</w:t>
      </w:r>
      <w:proofErr w:type="spellEnd"/>
    </w:p>
    <w:p w14:paraId="57C55FFC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String[] people;</w:t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имена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участников</w:t>
      </w:r>
      <w:proofErr w:type="spellEnd"/>
    </w:p>
    <w:p w14:paraId="4A003C1C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0ED7C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getStartTime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2791D27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0208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CDDB0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setStartTime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596F0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05D35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8A4C8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getDuration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DA5FA21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</w:p>
    <w:p w14:paraId="6379BB33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0F6D11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setDuration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duration) {</w:t>
      </w:r>
    </w:p>
    <w:p w14:paraId="7AD80156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this.duration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duration;</w:t>
      </w:r>
    </w:p>
    <w:p w14:paraId="4BB82A1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348DB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getAddress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22CECD6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address;</w:t>
      </w:r>
    </w:p>
    <w:p w14:paraId="50869B4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00660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setAddress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(String address) {</w:t>
      </w:r>
    </w:p>
    <w:p w14:paraId="45564BC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1AA6884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C619D5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String[]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getPeople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7D9A94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people;</w:t>
      </w:r>
    </w:p>
    <w:p w14:paraId="64405C77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28373F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setPeople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(String[] people) {</w:t>
      </w:r>
    </w:p>
    <w:p w14:paraId="65DC2295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49279EE5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079F3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Event(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length, String address, String[] people)</w:t>
      </w:r>
    </w:p>
    <w:p w14:paraId="0F72F92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8CC817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date;</w:t>
      </w:r>
    </w:p>
    <w:p w14:paraId="6890871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14:paraId="0B9AEEF9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51CE7EB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79E08F37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E33588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4589625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28DBB4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2577F2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"Event start time: " +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startTime.getTime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1B67AA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>"Duration of the event (in minutes): " + duration);</w:t>
      </w:r>
    </w:p>
    <w:p w14:paraId="508D0175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>"Event address: " + address);</w:t>
      </w:r>
    </w:p>
    <w:p w14:paraId="4C7DD1B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>"List of participants: ");</w:t>
      </w:r>
    </w:p>
    <w:p w14:paraId="11E2BBF6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people.length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251907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55B2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5B22">
        <w:rPr>
          <w:rFonts w:ascii="Times New Roman" w:hAnsi="Times New Roman" w:cs="Times New Roman"/>
          <w:sz w:val="28"/>
          <w:szCs w:val="28"/>
          <w:lang w:val="en-US"/>
        </w:rPr>
        <w:t>i+1 + ". " + people[</w:t>
      </w:r>
      <w:proofErr w:type="spellStart"/>
      <w:r w:rsidRPr="00255B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5B2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E20766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6C393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2AAF27" w14:textId="28DB07D6" w:rsidR="00971841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552B1" w14:textId="77777777" w:rsid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</w:p>
    <w:p w14:paraId="39F1BF2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5B2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3E99C1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) {</w:t>
      </w:r>
    </w:p>
    <w:p w14:paraId="1E9D342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[] listOfPeople1 = {"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Гекторов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Романов"};</w:t>
      </w:r>
    </w:p>
    <w:p w14:paraId="0FE6174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[] listOfPeople2 = {"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Махатма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Ганди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Иисак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Ньютон", "Джордж Буш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Младший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"};</w:t>
      </w:r>
    </w:p>
    <w:p w14:paraId="0918D718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</w:p>
    <w:p w14:paraId="19005956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date1 =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(2017, 5, 28);</w:t>
      </w:r>
    </w:p>
    <w:p w14:paraId="3D6FF2C3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ar.HOUR_OF_DAY, 18);</w:t>
      </w:r>
    </w:p>
    <w:p w14:paraId="0AC0F75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, 0);</w:t>
      </w:r>
    </w:p>
    <w:p w14:paraId="27DE5A11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, 10);</w:t>
      </w:r>
    </w:p>
    <w:p w14:paraId="18320942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event1 =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(date1,180,"Проспект Льва Ландау 87",listOfPeople1);</w:t>
      </w:r>
    </w:p>
    <w:p w14:paraId="5299DC9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</w:p>
    <w:p w14:paraId="73B0DF8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 xml:space="preserve">date1 =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(2002, 1, 1);</w:t>
      </w:r>
    </w:p>
    <w:p w14:paraId="637D1BBB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ar.HOUR_OF_DAY, 9);</w:t>
      </w:r>
    </w:p>
    <w:p w14:paraId="519DCA58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, 30);</w:t>
      </w:r>
    </w:p>
    <w:p w14:paraId="2D688403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, 00);</w:t>
      </w:r>
    </w:p>
    <w:p w14:paraId="1D9D2C1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event2 =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",listOfPeople2);</w:t>
      </w:r>
    </w:p>
    <w:p w14:paraId="31B1A016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</w:p>
    <w:p w14:paraId="06574024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&gt;();</w:t>
      </w:r>
    </w:p>
    <w:p w14:paraId="5C4457E1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eventList.add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(event1);</w:t>
      </w:r>
    </w:p>
    <w:p w14:paraId="44EC326C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eventList.add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(event2);</w:t>
      </w:r>
    </w:p>
    <w:p w14:paraId="3457315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</w:p>
    <w:p w14:paraId="100D148D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) {</w:t>
      </w:r>
    </w:p>
    <w:p w14:paraId="60DA2A4E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event.outputData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();</w:t>
      </w:r>
    </w:p>
    <w:p w14:paraId="2C95DE4F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B2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5B22">
        <w:rPr>
          <w:rFonts w:ascii="Times New Roman" w:hAnsi="Times New Roman" w:cs="Times New Roman"/>
          <w:sz w:val="28"/>
          <w:szCs w:val="28"/>
        </w:rPr>
        <w:t>();</w:t>
      </w:r>
    </w:p>
    <w:p w14:paraId="0C7E4CBA" w14:textId="77777777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ab/>
      </w:r>
      <w:r w:rsidRPr="00255B22">
        <w:rPr>
          <w:rFonts w:ascii="Times New Roman" w:hAnsi="Times New Roman" w:cs="Times New Roman"/>
          <w:sz w:val="28"/>
          <w:szCs w:val="28"/>
        </w:rPr>
        <w:tab/>
        <w:t>}</w:t>
      </w:r>
    </w:p>
    <w:p w14:paraId="3FD8318D" w14:textId="4A3C4606" w:rsidR="00255B22" w:rsidRPr="00FB36F3" w:rsidRDefault="00255B22" w:rsidP="00255B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3B31F1CB" w14:textId="63F1B1BB" w:rsidR="00255B22" w:rsidRP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  <w:r w:rsidRPr="00255B22">
        <w:rPr>
          <w:rFonts w:ascii="Times New Roman" w:hAnsi="Times New Roman" w:cs="Times New Roman"/>
          <w:sz w:val="28"/>
          <w:szCs w:val="28"/>
        </w:rPr>
        <w:t>}</w:t>
      </w: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>
        <w:rPr>
          <w:rFonts w:ascii="Times New Roman" w:hAnsi="Times New Roman" w:cs="Times New Roman"/>
          <w:bCs/>
          <w:sz w:val="28"/>
          <w:szCs w:val="28"/>
          <w:lang w:val="ru-RU"/>
        </w:rPr>
        <w:t>з об</w:t>
      </w:r>
      <w:proofErr w:type="spellStart"/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</w:t>
      </w:r>
      <w:bookmarkStart w:id="0" w:name="_GoBack"/>
      <w:bookmarkEnd w:id="0"/>
      <w:r w:rsidR="00DC2967">
        <w:rPr>
          <w:rFonts w:ascii="Times New Roman" w:hAnsi="Times New Roman" w:cs="Times New Roman"/>
          <w:bCs/>
          <w:sz w:val="28"/>
          <w:szCs w:val="28"/>
        </w:rPr>
        <w:t>ою</w:t>
      </w:r>
      <w:proofErr w:type="spellEnd"/>
      <w:r w:rsidR="00DC2967">
        <w:rPr>
          <w:rFonts w:ascii="Times New Roman" w:hAnsi="Times New Roman" w:cs="Times New Roman"/>
          <w:bCs/>
          <w:sz w:val="28"/>
          <w:szCs w:val="28"/>
        </w:rPr>
        <w:t xml:space="preserve">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F1555"/>
    <w:rsid w:val="00457BCE"/>
    <w:rsid w:val="00507C5A"/>
    <w:rsid w:val="00572FA6"/>
    <w:rsid w:val="00732D19"/>
    <w:rsid w:val="007C40E0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C2967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4</cp:revision>
  <cp:lastPrinted>2020-10-08T22:23:00Z</cp:lastPrinted>
  <dcterms:created xsi:type="dcterms:W3CDTF">2020-10-22T17:52:00Z</dcterms:created>
  <dcterms:modified xsi:type="dcterms:W3CDTF">2020-10-22T19:28:00Z</dcterms:modified>
</cp:coreProperties>
</file>