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425"/>
        <w:gridCol w:w="10632"/>
      </w:tblGrid>
      <w:tr w:rsidR="00020FCA" w14:paraId="2B764175" w14:textId="77777777" w:rsidTr="00020FCA">
        <w:tc>
          <w:tcPr>
            <w:tcW w:w="425" w:type="dxa"/>
          </w:tcPr>
          <w:p w14:paraId="100A3F4B" w14:textId="7762E99C" w:rsidR="00020FCA" w:rsidRDefault="00020FCA">
            <w:r>
              <w:t>1)</w:t>
            </w:r>
          </w:p>
        </w:tc>
        <w:tc>
          <w:tcPr>
            <w:tcW w:w="10632" w:type="dxa"/>
          </w:tcPr>
          <w:p w14:paraId="742ADD3C" w14:textId="2778C785" w:rsidR="00020FCA" w:rsidRDefault="00020FCA">
            <w:r w:rsidRPr="00020FCA">
              <w:drawing>
                <wp:inline distT="0" distB="0" distL="0" distR="0" wp14:anchorId="5F8B0BA9" wp14:editId="71159B55">
                  <wp:extent cx="6554419" cy="3646793"/>
                  <wp:effectExtent l="0" t="0" r="0" b="0"/>
                  <wp:docPr id="19805645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56451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456" cy="365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FCA" w14:paraId="162BD97D" w14:textId="77777777" w:rsidTr="00020FCA">
        <w:tc>
          <w:tcPr>
            <w:tcW w:w="425" w:type="dxa"/>
          </w:tcPr>
          <w:p w14:paraId="72B9E650" w14:textId="75BB067C" w:rsidR="00020FCA" w:rsidRDefault="00020FCA">
            <w:r>
              <w:t>2)</w:t>
            </w:r>
          </w:p>
        </w:tc>
        <w:tc>
          <w:tcPr>
            <w:tcW w:w="10632" w:type="dxa"/>
          </w:tcPr>
          <w:p w14:paraId="60C58FD5" w14:textId="5F1C0999" w:rsidR="00020FCA" w:rsidRDefault="00020FCA">
            <w:r w:rsidRPr="00020FCA">
              <w:drawing>
                <wp:inline distT="0" distB="0" distL="0" distR="0" wp14:anchorId="51A92AD7" wp14:editId="031AE674">
                  <wp:extent cx="6598310" cy="2283135"/>
                  <wp:effectExtent l="0" t="0" r="0" b="3175"/>
                  <wp:docPr id="6028928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8928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0195" cy="2287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FCA" w14:paraId="1B76AEBA" w14:textId="77777777" w:rsidTr="00020FCA">
        <w:tc>
          <w:tcPr>
            <w:tcW w:w="425" w:type="dxa"/>
          </w:tcPr>
          <w:p w14:paraId="2B435499" w14:textId="1FA34613" w:rsidR="00020FCA" w:rsidRDefault="00020FCA">
            <w:r>
              <w:t>3)</w:t>
            </w:r>
          </w:p>
        </w:tc>
        <w:tc>
          <w:tcPr>
            <w:tcW w:w="10632" w:type="dxa"/>
          </w:tcPr>
          <w:p w14:paraId="5111304C" w14:textId="1E07452A" w:rsidR="00020FCA" w:rsidRDefault="00840F54">
            <w:r w:rsidRPr="00840F54">
              <w:drawing>
                <wp:inline distT="0" distB="0" distL="0" distR="0" wp14:anchorId="17F51A87" wp14:editId="2A63AB1C">
                  <wp:extent cx="6605625" cy="2731926"/>
                  <wp:effectExtent l="0" t="0" r="5080" b="0"/>
                  <wp:docPr id="4065694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5694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0317" cy="273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0A33F" w14:textId="77777777" w:rsidR="00690674" w:rsidRDefault="00690674"/>
    <w:sectPr w:rsidR="00690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74"/>
    <w:rsid w:val="00020FCA"/>
    <w:rsid w:val="00690674"/>
    <w:rsid w:val="00705EB7"/>
    <w:rsid w:val="0084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84056"/>
  <w15:chartTrackingRefBased/>
  <w15:docId w15:val="{381C692E-E852-4937-BDC8-A0F5B6A2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6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6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6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6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06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20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2026-10-03T10:04:00Z</dcterms:created>
  <dcterms:modified xsi:type="dcterms:W3CDTF">2026-10-03T10:14:00Z</dcterms:modified>
</cp:coreProperties>
</file>