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096" w:rsidRPr="005E7096" w:rsidRDefault="005E7096" w:rsidP="005E7096">
      <w:pPr>
        <w:jc w:val="center"/>
        <w:rPr>
          <w:b/>
          <w:sz w:val="32"/>
          <w:szCs w:val="32"/>
        </w:rPr>
      </w:pPr>
      <w:r w:rsidRPr="005E7096">
        <w:rPr>
          <w:b/>
          <w:sz w:val="32"/>
          <w:szCs w:val="32"/>
        </w:rPr>
        <w:t xml:space="preserve">Лабораторная работа № </w:t>
      </w:r>
      <w:r w:rsidR="002B0BFF">
        <w:rPr>
          <w:b/>
          <w:sz w:val="32"/>
          <w:szCs w:val="32"/>
        </w:rPr>
        <w:t>4</w:t>
      </w:r>
    </w:p>
    <w:p w:rsidR="005E7096" w:rsidRPr="00DD1D21" w:rsidRDefault="005E7096" w:rsidP="005E7096">
      <w:pPr>
        <w:jc w:val="center"/>
        <w:rPr>
          <w:b/>
          <w:sz w:val="32"/>
          <w:szCs w:val="32"/>
          <w:lang w:val="en-US"/>
        </w:rPr>
      </w:pPr>
      <w:r w:rsidRPr="005E7096">
        <w:rPr>
          <w:b/>
          <w:sz w:val="32"/>
          <w:szCs w:val="32"/>
        </w:rPr>
        <w:t>Л</w:t>
      </w:r>
      <w:r w:rsidR="002B0BFF">
        <w:rPr>
          <w:b/>
          <w:sz w:val="32"/>
          <w:szCs w:val="32"/>
        </w:rPr>
        <w:t>огистическая</w:t>
      </w:r>
      <w:r w:rsidRPr="005E7096">
        <w:rPr>
          <w:b/>
          <w:sz w:val="32"/>
          <w:szCs w:val="32"/>
        </w:rPr>
        <w:t xml:space="preserve"> регрессия </w:t>
      </w:r>
    </w:p>
    <w:p w:rsidR="005E7096" w:rsidRPr="005E7096" w:rsidRDefault="005E7096" w:rsidP="005E7096">
      <w:r w:rsidRPr="005E7096">
        <w:t xml:space="preserve"> </w:t>
      </w:r>
    </w:p>
    <w:p w:rsidR="002B0BFF" w:rsidRPr="002B0BFF" w:rsidRDefault="005E7096" w:rsidP="002B0BFF">
      <w:pPr>
        <w:shd w:val="clear" w:color="auto" w:fill="F5F5F5"/>
        <w:rPr>
          <w:rFonts w:ascii="Segoe UI" w:eastAsia="Times New Roman" w:hAnsi="Segoe UI" w:cs="Segoe UI"/>
          <w:color w:val="242424"/>
          <w:sz w:val="21"/>
          <w:szCs w:val="21"/>
          <w:lang w:eastAsia="ru-RU"/>
        </w:rPr>
      </w:pPr>
      <w:r w:rsidRPr="00743D5C">
        <w:rPr>
          <w:b/>
          <w:i/>
          <w:sz w:val="24"/>
          <w:szCs w:val="24"/>
          <w:u w:val="single"/>
        </w:rPr>
        <w:t xml:space="preserve">Цель </w:t>
      </w:r>
      <w:proofErr w:type="gramStart"/>
      <w:r w:rsidRPr="00743D5C">
        <w:rPr>
          <w:b/>
          <w:i/>
          <w:sz w:val="24"/>
          <w:szCs w:val="24"/>
          <w:u w:val="single"/>
        </w:rPr>
        <w:t>работы:</w:t>
      </w:r>
      <w:r>
        <w:t xml:space="preserve">  </w:t>
      </w:r>
      <w:r w:rsidRPr="005E7096">
        <w:rPr>
          <w:sz w:val="24"/>
          <w:szCs w:val="24"/>
        </w:rPr>
        <w:t>разработать</w:t>
      </w:r>
      <w:proofErr w:type="gramEnd"/>
      <w:r w:rsidRPr="005E7096">
        <w:rPr>
          <w:sz w:val="24"/>
          <w:szCs w:val="24"/>
        </w:rPr>
        <w:t xml:space="preserve"> систему искусственного интеллекта, </w:t>
      </w:r>
      <w:r w:rsidR="002B0BFF">
        <w:rPr>
          <w:sz w:val="24"/>
          <w:szCs w:val="24"/>
        </w:rPr>
        <w:t xml:space="preserve">которая </w:t>
      </w:r>
      <w:r w:rsidR="002B0BFF">
        <w:rPr>
          <w:rFonts w:ascii="Segoe UI" w:eastAsia="Times New Roman" w:hAnsi="Segoe UI" w:cs="Segoe UI"/>
          <w:color w:val="242424"/>
          <w:sz w:val="21"/>
          <w:szCs w:val="21"/>
          <w:lang w:eastAsia="ru-RU"/>
        </w:rPr>
        <w:t>н</w:t>
      </w:r>
      <w:r w:rsidR="002B0BFF" w:rsidRPr="002B0BFF">
        <w:rPr>
          <w:rFonts w:ascii="Segoe UI" w:eastAsia="Times New Roman" w:hAnsi="Segoe UI" w:cs="Segoe UI"/>
          <w:color w:val="242424"/>
          <w:sz w:val="21"/>
          <w:szCs w:val="21"/>
          <w:lang w:eastAsia="ru-RU"/>
        </w:rPr>
        <w:t>а основе данных файла </w:t>
      </w:r>
      <w:r w:rsidR="002B0BFF" w:rsidRPr="002B0BFF">
        <w:rPr>
          <w:rFonts w:ascii="Segoe UI" w:eastAsia="Times New Roman" w:hAnsi="Segoe UI" w:cs="Segoe UI"/>
          <w:i/>
          <w:color w:val="242424"/>
          <w:sz w:val="21"/>
          <w:szCs w:val="21"/>
          <w:u w:val="single"/>
          <w:lang w:eastAsia="ru-RU"/>
        </w:rPr>
        <w:t>ex2data1.txt</w:t>
      </w:r>
      <w:r w:rsidR="002B0BFF" w:rsidRPr="002B0BFF">
        <w:rPr>
          <w:rFonts w:ascii="Segoe UI" w:eastAsia="Times New Roman" w:hAnsi="Segoe UI" w:cs="Segoe UI"/>
          <w:color w:val="242424"/>
          <w:sz w:val="21"/>
          <w:szCs w:val="21"/>
          <w:lang w:eastAsia="ru-RU"/>
        </w:rPr>
        <w:t xml:space="preserve"> </w:t>
      </w:r>
      <w:r w:rsidR="002B0BFF">
        <w:rPr>
          <w:rFonts w:ascii="Segoe UI" w:eastAsia="Times New Roman" w:hAnsi="Segoe UI" w:cs="Segoe UI"/>
          <w:color w:val="242424"/>
          <w:sz w:val="21"/>
          <w:szCs w:val="21"/>
          <w:lang w:eastAsia="ru-RU"/>
        </w:rPr>
        <w:t>прогнозирует</w:t>
      </w:r>
      <w:r w:rsidR="002B0BFF" w:rsidRPr="002B0BFF">
        <w:rPr>
          <w:rFonts w:ascii="Segoe UI" w:eastAsia="Times New Roman" w:hAnsi="Segoe UI" w:cs="Segoe UI"/>
          <w:color w:val="242424"/>
          <w:sz w:val="21"/>
          <w:szCs w:val="21"/>
          <w:lang w:eastAsia="ru-RU"/>
        </w:rPr>
        <w:t xml:space="preserve"> вероятност</w:t>
      </w:r>
      <w:r w:rsidR="002B0BFF">
        <w:rPr>
          <w:rFonts w:ascii="Segoe UI" w:eastAsia="Times New Roman" w:hAnsi="Segoe UI" w:cs="Segoe UI"/>
          <w:color w:val="242424"/>
          <w:sz w:val="21"/>
          <w:szCs w:val="21"/>
          <w:lang w:eastAsia="ru-RU"/>
        </w:rPr>
        <w:t>ь</w:t>
      </w:r>
      <w:r w:rsidR="002B0BFF" w:rsidRPr="002B0BFF">
        <w:rPr>
          <w:rFonts w:ascii="Segoe UI" w:eastAsia="Times New Roman" w:hAnsi="Segoe UI" w:cs="Segoe UI"/>
          <w:color w:val="242424"/>
          <w:sz w:val="21"/>
          <w:szCs w:val="21"/>
          <w:lang w:eastAsia="ru-RU"/>
        </w:rPr>
        <w:t xml:space="preserve"> неисправности двигателя в зависимости от его вибрации и неравномерности вращения. </w:t>
      </w:r>
    </w:p>
    <w:p w:rsidR="002B0BFF" w:rsidRPr="002B0BFF" w:rsidRDefault="002B0BFF" w:rsidP="002B0BFF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ru-RU"/>
        </w:rPr>
      </w:pPr>
      <w:r w:rsidRPr="002B0BFF">
        <w:rPr>
          <w:rFonts w:ascii="Segoe UI" w:eastAsia="Times New Roman" w:hAnsi="Segoe UI" w:cs="Segoe UI"/>
          <w:color w:val="242424"/>
          <w:sz w:val="21"/>
          <w:szCs w:val="21"/>
          <w:lang w:eastAsia="ru-RU"/>
        </w:rPr>
        <w:t>Улучшить модель путём добавления нелинейного признака</w:t>
      </w:r>
      <w:r w:rsidR="00DD1D21">
        <w:rPr>
          <w:rFonts w:ascii="Segoe UI" w:eastAsia="Times New Roman" w:hAnsi="Segoe UI" w:cs="Segoe UI"/>
          <w:color w:val="242424"/>
          <w:sz w:val="21"/>
          <w:szCs w:val="21"/>
          <w:lang w:eastAsia="ru-RU"/>
        </w:rPr>
        <w:t xml:space="preserve"> (одного или нескольких)</w:t>
      </w:r>
    </w:p>
    <w:p w:rsidR="002B0BFF" w:rsidRDefault="002B0BFF" w:rsidP="005E7096">
      <w:pPr>
        <w:rPr>
          <w:sz w:val="24"/>
          <w:szCs w:val="24"/>
        </w:rPr>
      </w:pPr>
    </w:p>
    <w:p w:rsidR="00D152D4" w:rsidRPr="00D152D4" w:rsidRDefault="00D152D4" w:rsidP="005E7096">
      <w:pPr>
        <w:rPr>
          <w:sz w:val="24"/>
          <w:szCs w:val="24"/>
        </w:rPr>
      </w:pPr>
      <w:r>
        <w:rPr>
          <w:sz w:val="24"/>
          <w:szCs w:val="24"/>
        </w:rPr>
        <w:t xml:space="preserve">Имеется обучающий набор данных (файл </w:t>
      </w:r>
      <w:r w:rsidRPr="00484A33">
        <w:rPr>
          <w:i/>
          <w:sz w:val="24"/>
          <w:szCs w:val="24"/>
          <w:u w:val="single"/>
          <w:lang w:val="en-US"/>
        </w:rPr>
        <w:t>ex</w:t>
      </w:r>
      <w:r w:rsidR="002B0BFF">
        <w:rPr>
          <w:i/>
          <w:sz w:val="24"/>
          <w:szCs w:val="24"/>
          <w:u w:val="single"/>
        </w:rPr>
        <w:t>2</w:t>
      </w:r>
      <w:r w:rsidRPr="00484A33">
        <w:rPr>
          <w:i/>
          <w:sz w:val="24"/>
          <w:szCs w:val="24"/>
          <w:u w:val="single"/>
          <w:lang w:val="en-US"/>
        </w:rPr>
        <w:t>data</w:t>
      </w:r>
      <w:r w:rsidRPr="00484A33">
        <w:rPr>
          <w:i/>
          <w:sz w:val="24"/>
          <w:szCs w:val="24"/>
          <w:u w:val="single"/>
        </w:rPr>
        <w:t>1.</w:t>
      </w:r>
      <w:r w:rsidRPr="00484A33">
        <w:rPr>
          <w:i/>
          <w:sz w:val="24"/>
          <w:szCs w:val="24"/>
          <w:u w:val="single"/>
          <w:lang w:val="en-US"/>
        </w:rPr>
        <w:t>txt</w:t>
      </w:r>
      <w:r w:rsidRPr="00D152D4">
        <w:rPr>
          <w:sz w:val="24"/>
          <w:szCs w:val="24"/>
        </w:rPr>
        <w:t>)</w:t>
      </w:r>
      <w:r>
        <w:rPr>
          <w:sz w:val="24"/>
          <w:szCs w:val="24"/>
        </w:rPr>
        <w:t xml:space="preserve">, в первом столбце которого находится </w:t>
      </w:r>
      <w:r w:rsidR="00181169">
        <w:rPr>
          <w:sz w:val="24"/>
          <w:szCs w:val="24"/>
        </w:rPr>
        <w:t xml:space="preserve">значение </w:t>
      </w:r>
      <w:proofErr w:type="gramStart"/>
      <w:r w:rsidR="00181169">
        <w:rPr>
          <w:sz w:val="24"/>
          <w:szCs w:val="24"/>
        </w:rPr>
        <w:t xml:space="preserve">вибрации, </w:t>
      </w:r>
      <w:r>
        <w:rPr>
          <w:sz w:val="24"/>
          <w:szCs w:val="24"/>
        </w:rPr>
        <w:t xml:space="preserve"> во</w:t>
      </w:r>
      <w:proofErr w:type="gramEnd"/>
      <w:r>
        <w:rPr>
          <w:sz w:val="24"/>
          <w:szCs w:val="24"/>
        </w:rPr>
        <w:t xml:space="preserve"> втором – </w:t>
      </w:r>
      <w:proofErr w:type="spellStart"/>
      <w:r w:rsidR="00181169">
        <w:rPr>
          <w:sz w:val="24"/>
          <w:szCs w:val="24"/>
        </w:rPr>
        <w:t>неоавномерность</w:t>
      </w:r>
      <w:proofErr w:type="spellEnd"/>
      <w:r w:rsidR="00181169">
        <w:rPr>
          <w:sz w:val="24"/>
          <w:szCs w:val="24"/>
        </w:rPr>
        <w:t xml:space="preserve"> вращения, а в третьем стоит 1 для неисправных двигателей, и 0 – для исправных</w:t>
      </w:r>
      <w:r>
        <w:rPr>
          <w:sz w:val="24"/>
          <w:szCs w:val="24"/>
        </w:rPr>
        <w:t>.</w:t>
      </w:r>
    </w:p>
    <w:p w:rsidR="005E7096" w:rsidRPr="005E7096" w:rsidRDefault="005E7096" w:rsidP="005E7096">
      <w:pPr>
        <w:rPr>
          <w:sz w:val="24"/>
          <w:szCs w:val="24"/>
        </w:rPr>
      </w:pPr>
      <w:r w:rsidRPr="005E7096">
        <w:rPr>
          <w:sz w:val="24"/>
          <w:szCs w:val="24"/>
        </w:rPr>
        <w:t xml:space="preserve">Для решения задачи необходимо </w:t>
      </w:r>
      <w:r w:rsidR="003631EC">
        <w:rPr>
          <w:sz w:val="24"/>
          <w:szCs w:val="24"/>
        </w:rPr>
        <w:t xml:space="preserve">разработать </w:t>
      </w:r>
      <w:proofErr w:type="gramStart"/>
      <w:r w:rsidR="003631EC">
        <w:rPr>
          <w:sz w:val="24"/>
          <w:szCs w:val="24"/>
        </w:rPr>
        <w:t xml:space="preserve">код </w:t>
      </w:r>
      <w:r w:rsidRPr="005E7096">
        <w:rPr>
          <w:sz w:val="24"/>
          <w:szCs w:val="24"/>
        </w:rPr>
        <w:t xml:space="preserve"> в</w:t>
      </w:r>
      <w:proofErr w:type="gramEnd"/>
      <w:r w:rsidRPr="005E7096">
        <w:rPr>
          <w:sz w:val="24"/>
          <w:szCs w:val="24"/>
        </w:rPr>
        <w:t xml:space="preserve"> следующих ф</w:t>
      </w:r>
      <w:r w:rsidR="00F632C6">
        <w:rPr>
          <w:sz w:val="24"/>
          <w:szCs w:val="24"/>
        </w:rPr>
        <w:t>айлах</w:t>
      </w:r>
      <w:r w:rsidR="003631EC">
        <w:rPr>
          <w:sz w:val="24"/>
          <w:szCs w:val="24"/>
        </w:rPr>
        <w:t xml:space="preserve"> (по аналогии с </w:t>
      </w:r>
      <w:proofErr w:type="spellStart"/>
      <w:r w:rsidR="003631EC">
        <w:rPr>
          <w:sz w:val="24"/>
          <w:szCs w:val="24"/>
        </w:rPr>
        <w:t>Лабами</w:t>
      </w:r>
      <w:proofErr w:type="spellEnd"/>
      <w:r w:rsidR="003631EC">
        <w:rPr>
          <w:sz w:val="24"/>
          <w:szCs w:val="24"/>
        </w:rPr>
        <w:t xml:space="preserve"> 1 и 2, только все файлы надо создать самостоятельно)</w:t>
      </w:r>
      <w:r w:rsidRPr="005E7096">
        <w:rPr>
          <w:sz w:val="24"/>
          <w:szCs w:val="24"/>
        </w:rPr>
        <w:t>:</w:t>
      </w:r>
    </w:p>
    <w:p w:rsidR="005E7096" w:rsidRPr="00F632C6" w:rsidRDefault="00F632C6" w:rsidP="00F632C6">
      <w:pPr>
        <w:pStyle w:val="a3"/>
        <w:numPr>
          <w:ilvl w:val="0"/>
          <w:numId w:val="2"/>
        </w:numPr>
        <w:rPr>
          <w:sz w:val="24"/>
          <w:szCs w:val="24"/>
        </w:rPr>
      </w:pPr>
      <w:r w:rsidRPr="00484A33">
        <w:rPr>
          <w:i/>
          <w:sz w:val="24"/>
          <w:szCs w:val="24"/>
          <w:u w:val="single"/>
          <w:lang w:val="en-US"/>
        </w:rPr>
        <w:t>ex</w:t>
      </w:r>
      <w:r w:rsidRPr="00484A33">
        <w:rPr>
          <w:i/>
          <w:sz w:val="24"/>
          <w:szCs w:val="24"/>
          <w:u w:val="single"/>
        </w:rPr>
        <w:t>1.</w:t>
      </w:r>
      <w:proofErr w:type="spellStart"/>
      <w:r w:rsidR="00DD1D21">
        <w:rPr>
          <w:i/>
          <w:sz w:val="24"/>
          <w:szCs w:val="24"/>
          <w:u w:val="single"/>
          <w:lang w:val="en-US"/>
        </w:rPr>
        <w:t>py</w:t>
      </w:r>
      <w:proofErr w:type="spellEnd"/>
      <w:r w:rsidRPr="00F632C6">
        <w:rPr>
          <w:sz w:val="24"/>
          <w:szCs w:val="24"/>
        </w:rPr>
        <w:t xml:space="preserve"> – </w:t>
      </w:r>
      <w:r>
        <w:rPr>
          <w:sz w:val="24"/>
          <w:szCs w:val="24"/>
        </w:rPr>
        <w:t>основной (</w:t>
      </w:r>
      <w:r>
        <w:rPr>
          <w:sz w:val="24"/>
          <w:szCs w:val="24"/>
          <w:lang w:val="en-US"/>
        </w:rPr>
        <w:t>main</w:t>
      </w:r>
      <w:r w:rsidRPr="00F632C6">
        <w:rPr>
          <w:sz w:val="24"/>
          <w:szCs w:val="24"/>
        </w:rPr>
        <w:t xml:space="preserve">) </w:t>
      </w:r>
      <w:r>
        <w:rPr>
          <w:sz w:val="24"/>
          <w:szCs w:val="24"/>
        </w:rPr>
        <w:t>файл, который и запускает работу системы. Из него вызыва</w:t>
      </w:r>
      <w:r w:rsidR="00BC6FBE">
        <w:rPr>
          <w:sz w:val="24"/>
          <w:szCs w:val="24"/>
        </w:rPr>
        <w:t xml:space="preserve">ются </w:t>
      </w:r>
      <w:r w:rsidR="003631EC">
        <w:rPr>
          <w:sz w:val="24"/>
          <w:szCs w:val="24"/>
        </w:rPr>
        <w:t xml:space="preserve">основные </w:t>
      </w:r>
      <w:r w:rsidR="00BC6FBE">
        <w:rPr>
          <w:sz w:val="24"/>
          <w:szCs w:val="24"/>
        </w:rPr>
        <w:t>функции</w:t>
      </w:r>
      <w:r w:rsidR="00275A64">
        <w:rPr>
          <w:sz w:val="24"/>
          <w:szCs w:val="24"/>
        </w:rPr>
        <w:t>:</w:t>
      </w:r>
    </w:p>
    <w:p w:rsidR="005E7096" w:rsidRDefault="00275A64" w:rsidP="003631E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proofErr w:type="gramStart"/>
      <w:r w:rsidR="005E7096" w:rsidRPr="00484A33">
        <w:rPr>
          <w:i/>
          <w:sz w:val="24"/>
          <w:szCs w:val="24"/>
          <w:u w:val="single"/>
          <w:lang w:val="en-US"/>
        </w:rPr>
        <w:t>plotData</w:t>
      </w:r>
      <w:proofErr w:type="spellEnd"/>
      <w:proofErr w:type="gramEnd"/>
      <w:r>
        <w:rPr>
          <w:sz w:val="24"/>
          <w:szCs w:val="24"/>
        </w:rPr>
        <w:t xml:space="preserve"> – функция, визуализирующая обучающие данные</w:t>
      </w:r>
      <w:r w:rsidR="00D152D4">
        <w:rPr>
          <w:sz w:val="24"/>
          <w:szCs w:val="24"/>
        </w:rPr>
        <w:t xml:space="preserve">. </w:t>
      </w:r>
      <w:r w:rsidR="003631EC">
        <w:rPr>
          <w:sz w:val="24"/>
          <w:szCs w:val="24"/>
        </w:rPr>
        <w:t>Здесь исправные и неисправные двигатели надо указать разными символами</w:t>
      </w:r>
    </w:p>
    <w:p w:rsidR="003631EC" w:rsidRDefault="003631EC" w:rsidP="003631EC">
      <w:pPr>
        <w:spacing w:after="0"/>
        <w:rPr>
          <w:sz w:val="24"/>
          <w:szCs w:val="24"/>
        </w:rPr>
      </w:pPr>
    </w:p>
    <w:p w:rsidR="003631EC" w:rsidRDefault="003631EC" w:rsidP="003631EC">
      <w:pPr>
        <w:pStyle w:val="a3"/>
        <w:numPr>
          <w:ilvl w:val="0"/>
          <w:numId w:val="3"/>
        </w:numPr>
        <w:spacing w:after="0"/>
        <w:rPr>
          <w:sz w:val="24"/>
          <w:szCs w:val="24"/>
        </w:rPr>
      </w:pPr>
      <w:r w:rsidRPr="003631EC">
        <w:rPr>
          <w:i/>
          <w:sz w:val="24"/>
          <w:szCs w:val="24"/>
          <w:u w:val="single"/>
          <w:lang w:val="en-US"/>
        </w:rPr>
        <w:t>sigmoid</w:t>
      </w:r>
      <w:r w:rsidRPr="003631EC">
        <w:rPr>
          <w:sz w:val="24"/>
          <w:szCs w:val="24"/>
        </w:rPr>
        <w:t xml:space="preserve"> - </w:t>
      </w:r>
      <w:r w:rsidRPr="008D0F46">
        <w:rPr>
          <w:sz w:val="24"/>
          <w:szCs w:val="24"/>
        </w:rPr>
        <w:t>вычисляет функцию</w:t>
      </w:r>
      <w:r w:rsidRPr="003631EC">
        <w:rPr>
          <w:sz w:val="24"/>
          <w:szCs w:val="24"/>
        </w:rPr>
        <w:t xml:space="preserve"> </w:t>
      </w:r>
      <w:proofErr w:type="spellStart"/>
      <w:r w:rsidRPr="003631EC">
        <w:rPr>
          <w:i/>
          <w:sz w:val="24"/>
          <w:szCs w:val="24"/>
        </w:rPr>
        <w:t>сигмоид</w:t>
      </w:r>
      <w:proofErr w:type="spellEnd"/>
    </w:p>
    <w:p w:rsidR="00872A7D" w:rsidRPr="00275A64" w:rsidRDefault="00872A7D" w:rsidP="00872A7D">
      <w:pPr>
        <w:pStyle w:val="a3"/>
        <w:spacing w:after="0"/>
        <w:ind w:left="525"/>
        <w:rPr>
          <w:sz w:val="24"/>
          <w:szCs w:val="24"/>
        </w:rPr>
      </w:pPr>
    </w:p>
    <w:p w:rsidR="008D0F46" w:rsidRDefault="008D0F46" w:rsidP="003631EC">
      <w:pPr>
        <w:pStyle w:val="a3"/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 w:rsidRPr="00484A33">
        <w:rPr>
          <w:i/>
          <w:sz w:val="24"/>
          <w:szCs w:val="24"/>
          <w:u w:val="single"/>
        </w:rPr>
        <w:t>computeCost</w:t>
      </w:r>
      <w:proofErr w:type="spellEnd"/>
      <w:r w:rsidRPr="008D0F46">
        <w:rPr>
          <w:sz w:val="24"/>
          <w:szCs w:val="24"/>
        </w:rPr>
        <w:t xml:space="preserve"> - вычисляет функцию стоимости для одного параметра </w:t>
      </w:r>
      <w:proofErr w:type="spellStart"/>
      <w:r w:rsidRPr="008D0F46">
        <w:rPr>
          <w:sz w:val="24"/>
          <w:szCs w:val="24"/>
        </w:rPr>
        <w:t>theta</w:t>
      </w:r>
      <w:proofErr w:type="spellEnd"/>
      <w:r w:rsidRPr="008D0F46">
        <w:rPr>
          <w:sz w:val="24"/>
          <w:szCs w:val="24"/>
        </w:rPr>
        <w:t xml:space="preserve"> на основе данных из </w:t>
      </w:r>
      <w:r>
        <w:rPr>
          <w:sz w:val="24"/>
          <w:szCs w:val="24"/>
          <w:lang w:val="en-US"/>
        </w:rPr>
        <w:t>x</w:t>
      </w:r>
      <w:r w:rsidRPr="008D0F46">
        <w:rPr>
          <w:sz w:val="24"/>
          <w:szCs w:val="24"/>
        </w:rPr>
        <w:t xml:space="preserve"> и у</w:t>
      </w:r>
      <w:r>
        <w:rPr>
          <w:sz w:val="24"/>
          <w:szCs w:val="24"/>
        </w:rPr>
        <w:t xml:space="preserve">. </w:t>
      </w:r>
    </w:p>
    <w:p w:rsidR="003631EC" w:rsidRPr="008D0F46" w:rsidRDefault="003631EC" w:rsidP="003631EC">
      <w:pPr>
        <w:pStyle w:val="a3"/>
        <w:spacing w:after="0"/>
        <w:ind w:left="525"/>
        <w:rPr>
          <w:sz w:val="24"/>
          <w:szCs w:val="24"/>
        </w:rPr>
      </w:pPr>
    </w:p>
    <w:p w:rsidR="008D0F46" w:rsidRDefault="00872A7D" w:rsidP="003631EC">
      <w:pPr>
        <w:pStyle w:val="a3"/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proofErr w:type="gramStart"/>
      <w:r w:rsidRPr="00484A33">
        <w:rPr>
          <w:i/>
          <w:sz w:val="24"/>
          <w:szCs w:val="24"/>
          <w:u w:val="single"/>
          <w:lang w:val="en-US"/>
        </w:rPr>
        <w:t>gradientDescent</w:t>
      </w:r>
      <w:proofErr w:type="spellEnd"/>
      <w:proofErr w:type="gramEnd"/>
      <w:r w:rsidR="00484A33" w:rsidRPr="00484A33">
        <w:rPr>
          <w:sz w:val="24"/>
          <w:szCs w:val="24"/>
        </w:rPr>
        <w:t xml:space="preserve"> - выполняет один шаг в направлении антиградиента для обновления вектора    </w:t>
      </w:r>
      <w:proofErr w:type="spellStart"/>
      <w:r w:rsidR="00484A33" w:rsidRPr="00484A33">
        <w:rPr>
          <w:sz w:val="24"/>
          <w:szCs w:val="24"/>
        </w:rPr>
        <w:t>theta</w:t>
      </w:r>
      <w:proofErr w:type="spellEnd"/>
      <w:r w:rsidR="00484A33">
        <w:rPr>
          <w:sz w:val="24"/>
          <w:szCs w:val="24"/>
        </w:rPr>
        <w:t xml:space="preserve">. </w:t>
      </w:r>
    </w:p>
    <w:p w:rsidR="003631EC" w:rsidRDefault="003631EC" w:rsidP="003631EC">
      <w:pPr>
        <w:pStyle w:val="a3"/>
        <w:spacing w:after="0"/>
        <w:ind w:left="525"/>
        <w:rPr>
          <w:sz w:val="24"/>
          <w:szCs w:val="24"/>
        </w:rPr>
      </w:pPr>
    </w:p>
    <w:p w:rsidR="003631EC" w:rsidRDefault="003631EC" w:rsidP="003631EC">
      <w:pPr>
        <w:pStyle w:val="a3"/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 w:rsidRPr="003631EC">
        <w:rPr>
          <w:i/>
          <w:sz w:val="24"/>
          <w:szCs w:val="24"/>
          <w:u w:val="single"/>
        </w:rPr>
        <w:t>plotDecisionBoundary</w:t>
      </w:r>
      <w:proofErr w:type="spellEnd"/>
      <w:r>
        <w:rPr>
          <w:sz w:val="24"/>
          <w:szCs w:val="24"/>
        </w:rPr>
        <w:t xml:space="preserve"> - строит линию, разделяющую исправные и неисправные двигатели</w:t>
      </w:r>
    </w:p>
    <w:p w:rsidR="003631EC" w:rsidRPr="003631EC" w:rsidRDefault="003631EC" w:rsidP="003631EC">
      <w:pPr>
        <w:pStyle w:val="a3"/>
        <w:rPr>
          <w:sz w:val="24"/>
          <w:szCs w:val="24"/>
        </w:rPr>
      </w:pPr>
    </w:p>
    <w:p w:rsidR="003631EC" w:rsidRDefault="00306275" w:rsidP="003631EC">
      <w:pPr>
        <w:pStyle w:val="a3"/>
        <w:numPr>
          <w:ilvl w:val="0"/>
          <w:numId w:val="3"/>
        </w:numPr>
        <w:spacing w:after="0"/>
        <w:rPr>
          <w:sz w:val="24"/>
          <w:szCs w:val="24"/>
        </w:rPr>
      </w:pPr>
      <w:r w:rsidRPr="00DD1D21">
        <w:rPr>
          <w:i/>
          <w:sz w:val="24"/>
          <w:szCs w:val="24"/>
          <w:u w:val="single"/>
          <w:lang w:val="en-US"/>
        </w:rPr>
        <w:t>predict</w:t>
      </w:r>
      <w:r w:rsidR="00DD1D21" w:rsidRPr="00DD1D21">
        <w:rPr>
          <w:i/>
          <w:sz w:val="24"/>
          <w:szCs w:val="24"/>
          <w:u w:val="single"/>
        </w:rPr>
        <w:t xml:space="preserve"> </w:t>
      </w:r>
      <w:r w:rsidRPr="00306275">
        <w:rPr>
          <w:sz w:val="24"/>
          <w:szCs w:val="24"/>
        </w:rPr>
        <w:t xml:space="preserve">– </w:t>
      </w:r>
      <w:r>
        <w:rPr>
          <w:sz w:val="24"/>
          <w:szCs w:val="24"/>
        </w:rPr>
        <w:t>вычисляет вероятность того, что двигатель неисправен и выдаёт заключение, к какому классу относится данный двигатель – исправным или неисправным</w:t>
      </w:r>
    </w:p>
    <w:p w:rsidR="00306275" w:rsidRPr="00306275" w:rsidRDefault="00306275" w:rsidP="00306275">
      <w:pPr>
        <w:pStyle w:val="a3"/>
        <w:rPr>
          <w:sz w:val="24"/>
          <w:szCs w:val="24"/>
        </w:rPr>
      </w:pPr>
    </w:p>
    <w:p w:rsidR="00306275" w:rsidRPr="008D0F46" w:rsidRDefault="00306275" w:rsidP="00306275">
      <w:pPr>
        <w:pStyle w:val="a3"/>
        <w:spacing w:after="0"/>
        <w:ind w:left="525"/>
        <w:rPr>
          <w:sz w:val="24"/>
          <w:szCs w:val="24"/>
        </w:rPr>
      </w:pPr>
    </w:p>
    <w:p w:rsidR="005E7096" w:rsidRPr="00743D5C" w:rsidRDefault="00743D5C" w:rsidP="005E7096">
      <w:pPr>
        <w:rPr>
          <w:sz w:val="24"/>
          <w:szCs w:val="24"/>
        </w:rPr>
      </w:pPr>
      <w:r w:rsidRPr="00743D5C">
        <w:rPr>
          <w:b/>
          <w:i/>
          <w:sz w:val="24"/>
          <w:szCs w:val="24"/>
          <w:u w:val="single"/>
        </w:rPr>
        <w:t>Отчёт о лабораторной работе</w:t>
      </w:r>
      <w:r>
        <w:rPr>
          <w:sz w:val="24"/>
          <w:szCs w:val="24"/>
        </w:rPr>
        <w:t xml:space="preserve"> должен содержать файлы кодов разработанной системы и файл (в формате </w:t>
      </w:r>
      <w:r>
        <w:rPr>
          <w:sz w:val="24"/>
          <w:szCs w:val="24"/>
          <w:lang w:val="en-US"/>
        </w:rPr>
        <w:t>Word</w:t>
      </w:r>
      <w:r w:rsidRPr="00743D5C">
        <w:rPr>
          <w:sz w:val="24"/>
          <w:szCs w:val="24"/>
        </w:rPr>
        <w:t xml:space="preserve">) </w:t>
      </w:r>
      <w:r>
        <w:rPr>
          <w:sz w:val="24"/>
          <w:szCs w:val="24"/>
          <w:lang w:val="en-US"/>
        </w:rPr>
        <w:t>c</w:t>
      </w:r>
      <w:r w:rsidRPr="00743D5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кратким описанием теоретических основ и используемых формул для каждой функции, а также полученные результаты. </w:t>
      </w:r>
      <w:bookmarkStart w:id="0" w:name="_GoBack"/>
      <w:bookmarkEnd w:id="0"/>
    </w:p>
    <w:sectPr w:rsidR="005E7096" w:rsidRPr="00743D5C" w:rsidSect="005D033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entury Gothic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87F72"/>
    <w:multiLevelType w:val="hybridMultilevel"/>
    <w:tmpl w:val="3B58F31C"/>
    <w:lvl w:ilvl="0" w:tplc="7CE4AF78">
      <w:start w:val="2"/>
      <w:numFmt w:val="bullet"/>
      <w:lvlText w:val="-"/>
      <w:lvlJc w:val="left"/>
      <w:pPr>
        <w:ind w:left="52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" w15:restartNumberingAfterBreak="0">
    <w:nsid w:val="25CB2368"/>
    <w:multiLevelType w:val="hybridMultilevel"/>
    <w:tmpl w:val="9E1E6E54"/>
    <w:lvl w:ilvl="0" w:tplc="1E502A14">
      <w:numFmt w:val="bullet"/>
      <w:lvlText w:val="-"/>
      <w:lvlJc w:val="left"/>
      <w:pPr>
        <w:ind w:left="46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3B74181D"/>
    <w:multiLevelType w:val="hybridMultilevel"/>
    <w:tmpl w:val="F46097B6"/>
    <w:lvl w:ilvl="0" w:tplc="7296765A">
      <w:start w:val="1"/>
      <w:numFmt w:val="decimal"/>
      <w:lvlText w:val="%1)"/>
      <w:lvlJc w:val="left"/>
      <w:pPr>
        <w:ind w:left="8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5" w:hanging="360"/>
      </w:pPr>
    </w:lvl>
    <w:lvl w:ilvl="2" w:tplc="0419001B" w:tentative="1">
      <w:start w:val="1"/>
      <w:numFmt w:val="lowerRoman"/>
      <w:lvlText w:val="%3."/>
      <w:lvlJc w:val="right"/>
      <w:pPr>
        <w:ind w:left="2265" w:hanging="180"/>
      </w:pPr>
    </w:lvl>
    <w:lvl w:ilvl="3" w:tplc="0419000F" w:tentative="1">
      <w:start w:val="1"/>
      <w:numFmt w:val="decimal"/>
      <w:lvlText w:val="%4."/>
      <w:lvlJc w:val="left"/>
      <w:pPr>
        <w:ind w:left="2985" w:hanging="360"/>
      </w:pPr>
    </w:lvl>
    <w:lvl w:ilvl="4" w:tplc="04190019" w:tentative="1">
      <w:start w:val="1"/>
      <w:numFmt w:val="lowerLetter"/>
      <w:lvlText w:val="%5."/>
      <w:lvlJc w:val="left"/>
      <w:pPr>
        <w:ind w:left="3705" w:hanging="360"/>
      </w:pPr>
    </w:lvl>
    <w:lvl w:ilvl="5" w:tplc="0419001B" w:tentative="1">
      <w:start w:val="1"/>
      <w:numFmt w:val="lowerRoman"/>
      <w:lvlText w:val="%6."/>
      <w:lvlJc w:val="right"/>
      <w:pPr>
        <w:ind w:left="4425" w:hanging="180"/>
      </w:pPr>
    </w:lvl>
    <w:lvl w:ilvl="6" w:tplc="0419000F" w:tentative="1">
      <w:start w:val="1"/>
      <w:numFmt w:val="decimal"/>
      <w:lvlText w:val="%7."/>
      <w:lvlJc w:val="left"/>
      <w:pPr>
        <w:ind w:left="5145" w:hanging="360"/>
      </w:pPr>
    </w:lvl>
    <w:lvl w:ilvl="7" w:tplc="04190019" w:tentative="1">
      <w:start w:val="1"/>
      <w:numFmt w:val="lowerLetter"/>
      <w:lvlText w:val="%8."/>
      <w:lvlJc w:val="left"/>
      <w:pPr>
        <w:ind w:left="5865" w:hanging="360"/>
      </w:pPr>
    </w:lvl>
    <w:lvl w:ilvl="8" w:tplc="041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096"/>
    <w:rsid w:val="00181169"/>
    <w:rsid w:val="002135A1"/>
    <w:rsid w:val="00275A64"/>
    <w:rsid w:val="002B0BFF"/>
    <w:rsid w:val="00306275"/>
    <w:rsid w:val="003214FC"/>
    <w:rsid w:val="003631EC"/>
    <w:rsid w:val="00484A33"/>
    <w:rsid w:val="005E7096"/>
    <w:rsid w:val="007206FE"/>
    <w:rsid w:val="00743D5C"/>
    <w:rsid w:val="0076581F"/>
    <w:rsid w:val="00872A7D"/>
    <w:rsid w:val="008D0F46"/>
    <w:rsid w:val="00BC6FBE"/>
    <w:rsid w:val="00D152D4"/>
    <w:rsid w:val="00DD1D21"/>
    <w:rsid w:val="00F6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C9E158-1650-4CFB-8620-FC59DA27E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9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5f1275-bc07-43cf-b508-5b0a95607d48" xsi:nil="true"/>
    <lcf76f155ced4ddcb4097134ff3c332f xmlns="2bb4d075-ed82-4162-8f3e-e99bad46684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356DE05E335244CA19A001CCD4552C7" ma:contentTypeVersion="12" ma:contentTypeDescription="Создание документа." ma:contentTypeScope="" ma:versionID="a68ae146b8490b7bcbb7e1fa9ff12bd5">
  <xsd:schema xmlns:xsd="http://www.w3.org/2001/XMLSchema" xmlns:xs="http://www.w3.org/2001/XMLSchema" xmlns:p="http://schemas.microsoft.com/office/2006/metadata/properties" xmlns:ns2="2bb4d075-ed82-4162-8f3e-e99bad46684a" xmlns:ns3="155f1275-bc07-43cf-b508-5b0a95607d48" targetNamespace="http://schemas.microsoft.com/office/2006/metadata/properties" ma:root="true" ma:fieldsID="7a8e5fef148632a393d633093b0e2ad1" ns2:_="" ns3:_="">
    <xsd:import namespace="2bb4d075-ed82-4162-8f3e-e99bad46684a"/>
    <xsd:import namespace="155f1275-bc07-43cf-b508-5b0a95607d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4d075-ed82-4162-8f3e-e99bad4668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736f47c-10d0-40be-bc11-4282b17364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5f1275-bc07-43cf-b508-5b0a95607d4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f6c5ee81-6c8e-43ac-82bc-f761fa0616b0}" ma:internalName="TaxCatchAll" ma:showField="CatchAllData" ma:web="155f1275-bc07-43cf-b508-5b0a95607d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D4A823-7606-4BC3-A9B4-7525954BD802}">
  <ds:schemaRefs>
    <ds:schemaRef ds:uri="http://schemas.microsoft.com/office/2006/metadata/properties"/>
    <ds:schemaRef ds:uri="http://schemas.microsoft.com/office/infopath/2007/PartnerControls"/>
    <ds:schemaRef ds:uri="155f1275-bc07-43cf-b508-5b0a95607d48"/>
    <ds:schemaRef ds:uri="2bb4d075-ed82-4162-8f3e-e99bad46684a"/>
  </ds:schemaRefs>
</ds:datastoreItem>
</file>

<file path=customXml/itemProps2.xml><?xml version="1.0" encoding="utf-8"?>
<ds:datastoreItem xmlns:ds="http://schemas.openxmlformats.org/officeDocument/2006/customXml" ds:itemID="{1F246900-C7BF-4A9D-9618-ED628BA7BE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978CD6-27D9-482A-BFAF-8DED0C520C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b4d075-ed82-4162-8f3e-e99bad46684a"/>
    <ds:schemaRef ds:uri="155f1275-bc07-43cf-b508-5b0a95607d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Зольникова</dc:creator>
  <cp:keywords/>
  <dc:description/>
  <cp:lastModifiedBy>Nadezda</cp:lastModifiedBy>
  <cp:revision>3</cp:revision>
  <dcterms:created xsi:type="dcterms:W3CDTF">2025-05-23T05:05:00Z</dcterms:created>
  <dcterms:modified xsi:type="dcterms:W3CDTF">2025-05-23T05:10:00Z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0x0101003356DE05E335244CA19A001CCD4552C7</vt:lpwstr>
  </property>
</Properties>
</file>