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C5E3E" w:rsidRPr="00F145CC" w:rsidRDefault="00EC5E3E" w:rsidP="00EC5E3E">
      <w:pPr>
        <w:ind w:left="-1418"/>
      </w:pPr>
      <w:r w:rsidRPr="00F145CC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D81762A" wp14:editId="1A9F117C">
            <wp:simplePos x="0" y="0"/>
            <wp:positionH relativeFrom="margin">
              <wp:posOffset>-866775</wp:posOffset>
            </wp:positionH>
            <wp:positionV relativeFrom="page">
              <wp:align>top</wp:align>
            </wp:positionV>
            <wp:extent cx="1098550" cy="1476375"/>
            <wp:effectExtent l="152400" t="152400" r="368300" b="352425"/>
            <wp:wrapSquare wrapText="bothSides"/>
            <wp:docPr id="1" name="Рисунок 1" descr="E:\Фотографии\480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тографии\480x6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514" cy="1479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E3E" w:rsidRPr="00F145CC" w:rsidRDefault="00EC5E3E" w:rsidP="00EC5E3E">
      <w:pPr>
        <w:ind w:left="-1418"/>
      </w:pPr>
    </w:p>
    <w:p w:rsidR="00EC5E3E" w:rsidRPr="00F145CC" w:rsidRDefault="00EC5E3E" w:rsidP="00EC5E3E">
      <w:pPr>
        <w:ind w:left="-1418"/>
      </w:pPr>
    </w:p>
    <w:p w:rsidR="00EC5E3E" w:rsidRPr="00F145CC" w:rsidRDefault="00EC5E3E" w:rsidP="00EC5E3E">
      <w:pPr>
        <w:ind w:left="-1418"/>
      </w:pPr>
    </w:p>
    <w:p w:rsidR="00EC5E3E" w:rsidRPr="00F145CC" w:rsidRDefault="00EC5E3E" w:rsidP="00EC5E3E">
      <w:pPr>
        <w:ind w:left="-1418"/>
      </w:pPr>
    </w:p>
    <w:p w:rsidR="00EC5E3E" w:rsidRPr="00F145CC" w:rsidRDefault="00EC5E3E" w:rsidP="00EC5E3E">
      <w:pPr>
        <w:ind w:left="-1418"/>
      </w:pPr>
    </w:p>
    <w:p w:rsidR="00EC5E3E" w:rsidRPr="00F145CC" w:rsidRDefault="00446995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hyperlink r:id="rId8" w:history="1">
        <w:r w:rsidR="00EC5E3E" w:rsidRPr="00F145CC">
          <w:rPr>
            <w:rStyle w:val="a3"/>
            <w:rFonts w:ascii="Times New Roman" w:hAnsi="Times New Roman" w:cs="Times New Roman"/>
            <w:szCs w:val="28"/>
            <w:lang w:val="en-US"/>
          </w:rPr>
          <w:t>esromashkina</w:t>
        </w:r>
        <w:r w:rsidR="00EC5E3E" w:rsidRPr="00F145CC">
          <w:rPr>
            <w:rStyle w:val="a3"/>
            <w:rFonts w:ascii="Times New Roman" w:hAnsi="Times New Roman" w:cs="Times New Roman"/>
            <w:szCs w:val="28"/>
          </w:rPr>
          <w:t>@</w:t>
        </w:r>
        <w:r w:rsidR="00EC5E3E" w:rsidRPr="00F145CC">
          <w:rPr>
            <w:rStyle w:val="a3"/>
            <w:rFonts w:ascii="Times New Roman" w:hAnsi="Times New Roman" w:cs="Times New Roman"/>
            <w:szCs w:val="28"/>
            <w:lang w:val="en-US"/>
          </w:rPr>
          <w:t>edu</w:t>
        </w:r>
        <w:r w:rsidR="00EC5E3E" w:rsidRPr="00F145CC">
          <w:rPr>
            <w:rStyle w:val="a3"/>
            <w:rFonts w:ascii="Times New Roman" w:hAnsi="Times New Roman" w:cs="Times New Roman"/>
            <w:szCs w:val="28"/>
          </w:rPr>
          <w:t>.</w:t>
        </w:r>
        <w:r w:rsidR="00EC5E3E" w:rsidRPr="00F145CC">
          <w:rPr>
            <w:rStyle w:val="a3"/>
            <w:rFonts w:ascii="Times New Roman" w:hAnsi="Times New Roman" w:cs="Times New Roman"/>
            <w:szCs w:val="28"/>
            <w:lang w:val="en-US"/>
          </w:rPr>
          <w:t>hse</w:t>
        </w:r>
        <w:r w:rsidR="00EC5E3E" w:rsidRPr="00F145CC">
          <w:rPr>
            <w:rStyle w:val="a3"/>
            <w:rFonts w:ascii="Times New Roman" w:hAnsi="Times New Roman" w:cs="Times New Roman"/>
            <w:szCs w:val="28"/>
          </w:rPr>
          <w:t>.</w:t>
        </w:r>
        <w:proofErr w:type="spellStart"/>
        <w:r w:rsidR="00EC5E3E" w:rsidRPr="00F145CC">
          <w:rPr>
            <w:rStyle w:val="a3"/>
            <w:rFonts w:ascii="Times New Roman" w:hAnsi="Times New Roman" w:cs="Times New Roman"/>
            <w:szCs w:val="28"/>
            <w:lang w:val="en-US"/>
          </w:rPr>
          <w:t>ru</w:t>
        </w:r>
        <w:proofErr w:type="spellEnd"/>
      </w:hyperlink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8-916-437-71-98</w:t>
      </w: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Адрес:</w:t>
      </w: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Россия, Москва.</w:t>
      </w: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Перервинский б-р, 22-3-91</w:t>
      </w:r>
    </w:p>
    <w:p w:rsidR="00273514" w:rsidRPr="00F145CC" w:rsidRDefault="00273514" w:rsidP="00273514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273514" w:rsidRPr="00F145CC" w:rsidRDefault="004D1633" w:rsidP="00273514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Дата рождения</w:t>
      </w:r>
      <w:r w:rsidRPr="00F145CC">
        <w:rPr>
          <w:rFonts w:ascii="Times New Roman" w:hAnsi="Times New Roman" w:cs="Times New Roman"/>
          <w:szCs w:val="28"/>
        </w:rPr>
        <w:tab/>
        <w:t xml:space="preserve">:  </w:t>
      </w:r>
      <w:r w:rsidR="00273514" w:rsidRPr="00F145CC">
        <w:rPr>
          <w:rFonts w:ascii="Times New Roman" w:hAnsi="Times New Roman" w:cs="Times New Roman"/>
          <w:szCs w:val="28"/>
        </w:rPr>
        <w:t>18.04.1999</w:t>
      </w:r>
    </w:p>
    <w:p w:rsidR="00273514" w:rsidRPr="00F145CC" w:rsidRDefault="00273514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273514" w:rsidRPr="00F145CC" w:rsidRDefault="00273514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EC5E3E">
      <w:pPr>
        <w:spacing w:after="20" w:line="240" w:lineRule="auto"/>
        <w:ind w:left="-1418"/>
        <w:contextualSpacing/>
        <w:jc w:val="both"/>
        <w:rPr>
          <w:rFonts w:ascii="Times New Roman" w:hAnsi="Times New Roman" w:cs="Times New Roman"/>
          <w:szCs w:val="28"/>
        </w:rPr>
      </w:pPr>
    </w:p>
    <w:p w:rsidR="00EC5E3E" w:rsidRPr="00F145CC" w:rsidRDefault="00EC5E3E" w:rsidP="00B11B1C">
      <w:pPr>
        <w:rPr>
          <w:rFonts w:ascii="Times New Roman" w:hAnsi="Times New Roman" w:cs="Times New Roman"/>
          <w:color w:val="002060"/>
          <w:sz w:val="32"/>
          <w:szCs w:val="28"/>
        </w:rPr>
      </w:pPr>
      <w:r w:rsidRPr="00F145CC">
        <w:rPr>
          <w:rFonts w:ascii="Times New Roman" w:hAnsi="Times New Roman" w:cs="Times New Roman"/>
          <w:color w:val="002060"/>
          <w:sz w:val="32"/>
          <w:szCs w:val="28"/>
        </w:rPr>
        <w:t>Ромашкина Елизавета Сергеевна</w:t>
      </w:r>
    </w:p>
    <w:p w:rsidR="00EC5E3E" w:rsidRPr="00F145CC" w:rsidRDefault="00EC5E3E" w:rsidP="00B11B1C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</w:pPr>
      <w:r w:rsidRPr="00F145CC"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  <w:t>Образование</w:t>
      </w:r>
    </w:p>
    <w:p w:rsidR="00EC5E3E" w:rsidRPr="00F145CC" w:rsidRDefault="00EC5E3E" w:rsidP="00B11B1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>2006-2017</w:t>
      </w:r>
      <w:r w:rsidR="00FB1CFC"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 школа</w:t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№ 1357</w:t>
      </w:r>
    </w:p>
    <w:p w:rsidR="00EC5E3E" w:rsidRPr="00F145CC" w:rsidRDefault="00CB5F72" w:rsidP="00B11B1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>2017-2021</w:t>
      </w:r>
      <w:r w:rsidR="00BC324E"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 НИУ</w:t>
      </w:r>
      <w:r w:rsidR="00EC5E3E"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ВШЭ, “История искусств”</w:t>
      </w:r>
    </w:p>
    <w:tbl>
      <w:tblPr>
        <w:tblStyle w:val="a8"/>
        <w:tblW w:w="769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6"/>
      </w:tblGrid>
      <w:tr w:rsidR="00EC5E3E" w:rsidRPr="00F145CC" w:rsidTr="00EC5E3E">
        <w:trPr>
          <w:trHeight w:val="284"/>
        </w:trPr>
        <w:tc>
          <w:tcPr>
            <w:tcW w:w="7696" w:type="dxa"/>
          </w:tcPr>
          <w:p w:rsidR="00EC5E3E" w:rsidRPr="00F145CC" w:rsidRDefault="00EC5E3E" w:rsidP="00B11B1C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  <w:u w:val="single"/>
              </w:rPr>
            </w:pPr>
          </w:p>
        </w:tc>
      </w:tr>
    </w:tbl>
    <w:p w:rsidR="00EC5E3E" w:rsidRPr="00F145CC" w:rsidRDefault="00EC5E3E" w:rsidP="00B11B1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145CC"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  <w:t>Владение языками</w:t>
      </w:r>
      <w:r w:rsidRPr="00F145CC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– </w:t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>английский</w:t>
      </w:r>
    </w:p>
    <w:p w:rsidR="00273514" w:rsidRPr="00F145CC" w:rsidRDefault="00273514" w:rsidP="00B11B1C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8"/>
        </w:rPr>
      </w:pP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Курсы английского </w:t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F145CC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2007-2014</w:t>
      </w:r>
    </w:p>
    <w:tbl>
      <w:tblPr>
        <w:tblStyle w:val="a8"/>
        <w:tblW w:w="770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</w:tblGrid>
      <w:tr w:rsidR="00EC5E3E" w:rsidRPr="00F145CC" w:rsidTr="00EC5E3E">
        <w:trPr>
          <w:trHeight w:val="254"/>
        </w:trPr>
        <w:tc>
          <w:tcPr>
            <w:tcW w:w="7703" w:type="dxa"/>
          </w:tcPr>
          <w:p w:rsidR="00EC5E3E" w:rsidRPr="00F145CC" w:rsidRDefault="00EC5E3E" w:rsidP="00B11B1C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</w:pPr>
          </w:p>
        </w:tc>
      </w:tr>
    </w:tbl>
    <w:p w:rsidR="00EC5E3E" w:rsidRPr="00F145CC" w:rsidRDefault="00EC5E3E" w:rsidP="00B11B1C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</w:pPr>
      <w:r w:rsidRPr="00F145CC"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  <w:t xml:space="preserve">Опыт </w:t>
      </w:r>
      <w:r w:rsidR="00A4698A" w:rsidRPr="00F145CC">
        <w:rPr>
          <w:rFonts w:ascii="Times New Roman" w:hAnsi="Times New Roman" w:cs="Times New Roman"/>
          <w:i/>
          <w:color w:val="000000" w:themeColor="text1"/>
          <w:sz w:val="24"/>
          <w:szCs w:val="28"/>
          <w:u w:val="single"/>
        </w:rPr>
        <w:t>работы</w:t>
      </w:r>
    </w:p>
    <w:tbl>
      <w:tblPr>
        <w:tblStyle w:val="a8"/>
        <w:tblW w:w="6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276"/>
      </w:tblGrid>
      <w:tr w:rsidR="006D2FEF" w:rsidRPr="00F145CC" w:rsidTr="00377BD6">
        <w:tc>
          <w:tcPr>
            <w:tcW w:w="5665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2060"/>
                <w:sz w:val="24"/>
                <w:szCs w:val="28"/>
              </w:rPr>
              <w:t>Администратор в Детском центре</w:t>
            </w:r>
          </w:p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Функциональные обязанности: </w:t>
            </w:r>
          </w:p>
          <w:p w:rsidR="00377BD6" w:rsidRPr="00F145CC" w:rsidRDefault="00377BD6" w:rsidP="00377BD6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Cs w:val="28"/>
              </w:rPr>
              <w:t>встреча и сопровождение клиента;</w:t>
            </w:r>
          </w:p>
          <w:p w:rsidR="00377BD6" w:rsidRPr="00F145CC" w:rsidRDefault="006D2FEF" w:rsidP="00377BD6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Cs w:val="28"/>
              </w:rPr>
              <w:t>телефонные консультации по программам центра</w:t>
            </w:r>
            <w:r w:rsidR="00377BD6" w:rsidRPr="00F145CC">
              <w:rPr>
                <w:rFonts w:ascii="Times New Roman" w:hAnsi="Times New Roman" w:cs="Times New Roman"/>
                <w:color w:val="000000" w:themeColor="text1"/>
                <w:szCs w:val="28"/>
              </w:rPr>
              <w:t>;</w:t>
            </w:r>
          </w:p>
          <w:p w:rsidR="006D2FEF" w:rsidRPr="00F145CC" w:rsidRDefault="006D2FEF" w:rsidP="00377BD6">
            <w:pPr>
              <w:pStyle w:val="a9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Cs w:val="28"/>
              </w:rPr>
              <w:t>ведение клиентской базы, учет посещаемости</w:t>
            </w:r>
            <w:r w:rsidRPr="00F145CC">
              <w:rPr>
                <w:rFonts w:ascii="Times New Roman" w:hAnsi="Times New Roman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276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2016-2017</w:t>
            </w:r>
          </w:p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D2FEF" w:rsidRPr="00F145CC" w:rsidTr="00377BD6">
        <w:tc>
          <w:tcPr>
            <w:tcW w:w="5665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2060"/>
                <w:sz w:val="24"/>
                <w:szCs w:val="28"/>
              </w:rPr>
              <w:t>Помощник кондитера</w:t>
            </w:r>
            <w:r w:rsidRPr="00F145CC">
              <w:rPr>
                <w:rFonts w:ascii="Times New Roman" w:hAnsi="Times New Roman" w:cs="Times New Roman"/>
                <w:color w:val="002060"/>
                <w:sz w:val="24"/>
                <w:szCs w:val="28"/>
              </w:rPr>
              <w:tab/>
            </w:r>
          </w:p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Функциональные обязанности</w:t>
            </w: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:</w:t>
            </w:r>
          </w:p>
          <w:p w:rsidR="00377BD6" w:rsidRPr="00F145CC" w:rsidRDefault="00377BD6" w:rsidP="00377BD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закупка продуктов;</w:t>
            </w:r>
          </w:p>
          <w:p w:rsidR="006D2FEF" w:rsidRPr="00F145CC" w:rsidRDefault="006D2FEF" w:rsidP="00377BD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приготовление основ для тортов и </w:t>
            </w:r>
            <w:proofErr w:type="spellStart"/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капкейков</w:t>
            </w:r>
            <w:proofErr w:type="spellEnd"/>
            <w:r w:rsidR="00377BD6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</w:t>
            </w:r>
          </w:p>
        </w:tc>
        <w:tc>
          <w:tcPr>
            <w:tcW w:w="1276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2017</w:t>
            </w:r>
          </w:p>
        </w:tc>
      </w:tr>
      <w:tr w:rsidR="006D2FEF" w:rsidRPr="00F145CC" w:rsidTr="00377BD6">
        <w:tc>
          <w:tcPr>
            <w:tcW w:w="5665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2060"/>
                <w:sz w:val="24"/>
                <w:szCs w:val="28"/>
                <w:lang w:val="en-US"/>
              </w:rPr>
              <w:t>Babysitter</w:t>
            </w:r>
            <w:r w:rsidRPr="00F145CC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  <w:p w:rsidR="00377BD6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Функциональные </w:t>
            </w:r>
            <w:r w:rsidR="00377BD6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обязанности: </w:t>
            </w:r>
          </w:p>
          <w:p w:rsidR="00377BD6" w:rsidRPr="00F145CC" w:rsidRDefault="00377BD6" w:rsidP="00377BD6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полноценный</w:t>
            </w:r>
            <w:r w:rsidR="006D2FEF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уход</w:t>
            </w: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и присмотр;</w:t>
            </w:r>
            <w:r w:rsidR="006D2FEF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</w:p>
          <w:p w:rsidR="00377BD6" w:rsidRPr="00F145CC" w:rsidRDefault="006D2FEF" w:rsidP="00377BD6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приготовление обеда</w:t>
            </w:r>
            <w:r w:rsidR="00377BD6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;</w:t>
            </w:r>
          </w:p>
          <w:p w:rsidR="006D2FEF" w:rsidRPr="00F145CC" w:rsidRDefault="00377BD6" w:rsidP="00377BD6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развивающие занятия и игры.</w:t>
            </w:r>
          </w:p>
        </w:tc>
        <w:tc>
          <w:tcPr>
            <w:tcW w:w="1276" w:type="dxa"/>
          </w:tcPr>
          <w:p w:rsidR="006D2FEF" w:rsidRPr="00F145CC" w:rsidRDefault="006D2FEF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2017</w:t>
            </w:r>
          </w:p>
        </w:tc>
      </w:tr>
      <w:tr w:rsidR="006D2FEF" w:rsidRPr="00F145CC" w:rsidTr="00377BD6">
        <w:tc>
          <w:tcPr>
            <w:tcW w:w="5665" w:type="dxa"/>
          </w:tcPr>
          <w:p w:rsidR="006D2FEF" w:rsidRPr="00F145CC" w:rsidRDefault="00377BD6" w:rsidP="00377BD6">
            <w:p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2060"/>
                <w:sz w:val="24"/>
                <w:szCs w:val="28"/>
              </w:rPr>
              <w:t>Помощник руководителя в туристическом походе</w:t>
            </w:r>
          </w:p>
          <w:p w:rsidR="00377BD6" w:rsidRPr="00F145CC" w:rsidRDefault="00377BD6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Функциональные обязанности: </w:t>
            </w:r>
          </w:p>
          <w:p w:rsidR="00273514" w:rsidRPr="00F145CC" w:rsidRDefault="00273514" w:rsidP="00273514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к</w:t>
            </w:r>
            <w:r w:rsidR="00377BD6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онтроль за соблюдением правил безопасности; </w:t>
            </w:r>
          </w:p>
          <w:p w:rsidR="00273514" w:rsidRPr="00F145CC" w:rsidRDefault="00377BD6" w:rsidP="00273514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сбор и подготовка снаряже</w:t>
            </w:r>
            <w:r w:rsidR="00273514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ния;</w:t>
            </w:r>
          </w:p>
          <w:p w:rsidR="00273514" w:rsidRPr="00F145CC" w:rsidRDefault="00273514" w:rsidP="00273514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проведение тренировок;</w:t>
            </w:r>
          </w:p>
          <w:p w:rsidR="00273514" w:rsidRPr="00F145CC" w:rsidRDefault="00377BD6" w:rsidP="00273514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помо</w:t>
            </w:r>
            <w:r w:rsidR="00273514"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щь в подготовке к соревнованиям;</w:t>
            </w:r>
          </w:p>
          <w:p w:rsidR="00377BD6" w:rsidRPr="00F145CC" w:rsidRDefault="00377BD6" w:rsidP="00273514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2060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учет продуктов.</w:t>
            </w:r>
          </w:p>
        </w:tc>
        <w:tc>
          <w:tcPr>
            <w:tcW w:w="1276" w:type="dxa"/>
          </w:tcPr>
          <w:p w:rsidR="006D2FEF" w:rsidRPr="00F145CC" w:rsidRDefault="00377BD6" w:rsidP="00377BD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145CC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2016-2018</w:t>
            </w:r>
          </w:p>
        </w:tc>
      </w:tr>
    </w:tbl>
    <w:p w:rsidR="00A4698A" w:rsidRPr="00F145CC" w:rsidRDefault="00A4698A" w:rsidP="00377BD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8"/>
        <w:tblW w:w="7688" w:type="dxa"/>
        <w:tblLook w:val="04A0" w:firstRow="1" w:lastRow="0" w:firstColumn="1" w:lastColumn="0" w:noHBand="0" w:noVBand="1"/>
      </w:tblPr>
      <w:tblGrid>
        <w:gridCol w:w="7688"/>
      </w:tblGrid>
      <w:tr w:rsidR="00AF212D" w:rsidRPr="00F145CC" w:rsidTr="00AF212D">
        <w:trPr>
          <w:trHeight w:val="254"/>
        </w:trPr>
        <w:tc>
          <w:tcPr>
            <w:tcW w:w="76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212D" w:rsidRPr="00F145CC" w:rsidRDefault="00AF212D" w:rsidP="00377BD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F212D" w:rsidRPr="00F145CC" w:rsidRDefault="003F3098" w:rsidP="00AF212D">
      <w:pPr>
        <w:ind w:hanging="108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F145CC">
        <w:rPr>
          <w:rFonts w:ascii="Times New Roman" w:hAnsi="Times New Roman" w:cs="Times New Roman"/>
          <w:i/>
          <w:sz w:val="24"/>
          <w:szCs w:val="28"/>
          <w:u w:val="single"/>
        </w:rPr>
        <w:t>Д</w:t>
      </w:r>
      <w:r w:rsidR="00AF212D" w:rsidRPr="00F145CC">
        <w:rPr>
          <w:rFonts w:ascii="Times New Roman" w:hAnsi="Times New Roman" w:cs="Times New Roman"/>
          <w:i/>
          <w:sz w:val="24"/>
          <w:szCs w:val="28"/>
          <w:u w:val="single"/>
        </w:rPr>
        <w:t>остижения</w:t>
      </w:r>
    </w:p>
    <w:p w:rsidR="00AF212D" w:rsidRPr="00F145CC" w:rsidRDefault="00AF212D" w:rsidP="00AF212D">
      <w:pPr>
        <w:pStyle w:val="a9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Первый разряд по водному туризму;</w:t>
      </w:r>
    </w:p>
    <w:p w:rsidR="00AF212D" w:rsidRPr="00F145CC" w:rsidRDefault="00AF212D" w:rsidP="00AF212D">
      <w:pPr>
        <w:pStyle w:val="a9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 xml:space="preserve">Призер олимпиады по МХК городского </w:t>
      </w:r>
      <w:r w:rsidR="004D1633" w:rsidRPr="00F145CC">
        <w:rPr>
          <w:rFonts w:ascii="Times New Roman" w:hAnsi="Times New Roman" w:cs="Times New Roman"/>
          <w:szCs w:val="28"/>
        </w:rPr>
        <w:t xml:space="preserve">этапа </w:t>
      </w:r>
      <w:r w:rsidR="004D1633" w:rsidRPr="00F145CC">
        <w:rPr>
          <w:rFonts w:ascii="Times New Roman" w:hAnsi="Times New Roman" w:cs="Times New Roman"/>
          <w:szCs w:val="28"/>
        </w:rPr>
        <w:tab/>
        <w:t xml:space="preserve">   </w:t>
      </w:r>
      <w:proofErr w:type="gramStart"/>
      <w:r w:rsidR="004D1633" w:rsidRPr="00F145CC">
        <w:rPr>
          <w:rFonts w:ascii="Times New Roman" w:hAnsi="Times New Roman" w:cs="Times New Roman"/>
          <w:szCs w:val="28"/>
        </w:rPr>
        <w:t xml:space="preserve">   </w:t>
      </w:r>
      <w:r w:rsidRPr="00F145CC">
        <w:rPr>
          <w:rFonts w:ascii="Times New Roman" w:hAnsi="Times New Roman" w:cs="Times New Roman"/>
          <w:szCs w:val="28"/>
        </w:rPr>
        <w:t>(</w:t>
      </w:r>
      <w:proofErr w:type="gramEnd"/>
      <w:r w:rsidRPr="00F145CC">
        <w:rPr>
          <w:rFonts w:ascii="Times New Roman" w:hAnsi="Times New Roman" w:cs="Times New Roman"/>
          <w:szCs w:val="28"/>
        </w:rPr>
        <w:t>2016)</w:t>
      </w:r>
      <w:r w:rsidR="004D1633" w:rsidRPr="00F145CC">
        <w:rPr>
          <w:rFonts w:ascii="Times New Roman" w:hAnsi="Times New Roman" w:cs="Times New Roman"/>
          <w:szCs w:val="28"/>
        </w:rPr>
        <w:t>;</w:t>
      </w:r>
    </w:p>
    <w:p w:rsidR="004D1633" w:rsidRPr="00F145CC" w:rsidRDefault="00AF212D" w:rsidP="004D1633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 xml:space="preserve">Призер олимпиады по Физической </w:t>
      </w:r>
      <w:r w:rsidR="004D1633" w:rsidRPr="00F145CC">
        <w:rPr>
          <w:rFonts w:ascii="Times New Roman" w:hAnsi="Times New Roman" w:cs="Times New Roman"/>
          <w:szCs w:val="28"/>
        </w:rPr>
        <w:t xml:space="preserve">культуре </w:t>
      </w:r>
      <w:r w:rsidR="004D1633" w:rsidRPr="00F145CC">
        <w:rPr>
          <w:rFonts w:ascii="Times New Roman" w:hAnsi="Times New Roman" w:cs="Times New Roman"/>
          <w:szCs w:val="28"/>
        </w:rPr>
        <w:tab/>
      </w:r>
      <w:r w:rsidR="004D1633" w:rsidRPr="00F145CC">
        <w:rPr>
          <w:rFonts w:ascii="Times New Roman" w:hAnsi="Times New Roman" w:cs="Times New Roman"/>
          <w:szCs w:val="28"/>
        </w:rPr>
        <w:tab/>
        <w:t xml:space="preserve">   </w:t>
      </w:r>
      <w:proofErr w:type="gramStart"/>
      <w:r w:rsidR="004D1633" w:rsidRPr="00F145CC">
        <w:rPr>
          <w:rFonts w:ascii="Times New Roman" w:hAnsi="Times New Roman" w:cs="Times New Roman"/>
          <w:szCs w:val="28"/>
        </w:rPr>
        <w:t xml:space="preserve">   </w:t>
      </w:r>
      <w:r w:rsidRPr="00F145CC">
        <w:rPr>
          <w:rFonts w:ascii="Times New Roman" w:hAnsi="Times New Roman" w:cs="Times New Roman"/>
          <w:szCs w:val="28"/>
        </w:rPr>
        <w:t>(</w:t>
      </w:r>
      <w:proofErr w:type="gramEnd"/>
      <w:r w:rsidRPr="00F145CC">
        <w:rPr>
          <w:rFonts w:ascii="Times New Roman" w:hAnsi="Times New Roman" w:cs="Times New Roman"/>
          <w:szCs w:val="28"/>
        </w:rPr>
        <w:t>2016)</w:t>
      </w:r>
      <w:r w:rsidR="004D1633" w:rsidRPr="00F145CC">
        <w:rPr>
          <w:rFonts w:ascii="Times New Roman" w:hAnsi="Times New Roman" w:cs="Times New Roman"/>
          <w:szCs w:val="28"/>
        </w:rPr>
        <w:t>;</w:t>
      </w:r>
    </w:p>
    <w:p w:rsidR="004D1633" w:rsidRPr="00F145CC" w:rsidRDefault="00AF212D" w:rsidP="00AF212D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Победитель олимпиа</w:t>
      </w:r>
      <w:r w:rsidR="004D1633" w:rsidRPr="00F145CC">
        <w:rPr>
          <w:rFonts w:ascii="Times New Roman" w:hAnsi="Times New Roman" w:cs="Times New Roman"/>
          <w:szCs w:val="28"/>
        </w:rPr>
        <w:t xml:space="preserve">ды по Изобразительному искусству </w:t>
      </w:r>
      <w:r w:rsidRPr="00F145CC">
        <w:rPr>
          <w:rFonts w:ascii="Times New Roman" w:hAnsi="Times New Roman" w:cs="Times New Roman"/>
          <w:szCs w:val="28"/>
        </w:rPr>
        <w:t>(2015)</w:t>
      </w:r>
      <w:r w:rsidR="004D1633" w:rsidRPr="00F145CC">
        <w:rPr>
          <w:rFonts w:ascii="Times New Roman" w:hAnsi="Times New Roman" w:cs="Times New Roman"/>
          <w:szCs w:val="28"/>
        </w:rPr>
        <w:t xml:space="preserve">. </w:t>
      </w:r>
    </w:p>
    <w:p w:rsidR="004D1633" w:rsidRPr="00F145CC" w:rsidRDefault="004D1633" w:rsidP="004D1633">
      <w:pPr>
        <w:spacing w:after="0" w:line="240" w:lineRule="auto"/>
        <w:rPr>
          <w:rFonts w:ascii="Times New Roman" w:hAnsi="Times New Roman" w:cs="Times New Roman"/>
          <w:szCs w:val="28"/>
        </w:rPr>
      </w:pPr>
    </w:p>
    <w:tbl>
      <w:tblPr>
        <w:tblStyle w:val="a8"/>
        <w:tblW w:w="7658" w:type="dxa"/>
        <w:tblLook w:val="04A0" w:firstRow="1" w:lastRow="0" w:firstColumn="1" w:lastColumn="0" w:noHBand="0" w:noVBand="1"/>
      </w:tblPr>
      <w:tblGrid>
        <w:gridCol w:w="7658"/>
      </w:tblGrid>
      <w:tr w:rsidR="004D1633" w:rsidRPr="00F145CC" w:rsidTr="004D1633">
        <w:trPr>
          <w:trHeight w:val="253"/>
        </w:trPr>
        <w:tc>
          <w:tcPr>
            <w:tcW w:w="7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1633" w:rsidRPr="00F145CC" w:rsidRDefault="004D1633" w:rsidP="004D1633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3F3098" w:rsidRPr="00F145CC" w:rsidRDefault="003F3098" w:rsidP="004D1633">
      <w:pPr>
        <w:spacing w:after="0" w:line="240" w:lineRule="auto"/>
        <w:rPr>
          <w:rFonts w:ascii="Times New Roman" w:hAnsi="Times New Roman" w:cs="Times New Roman"/>
          <w:i/>
          <w:szCs w:val="28"/>
          <w:u w:val="single"/>
        </w:rPr>
      </w:pPr>
      <w:r w:rsidRPr="00F145CC">
        <w:rPr>
          <w:rFonts w:ascii="Times New Roman" w:hAnsi="Times New Roman" w:cs="Times New Roman"/>
          <w:i/>
          <w:szCs w:val="28"/>
          <w:u w:val="single"/>
        </w:rPr>
        <w:t>Личные качества</w:t>
      </w:r>
    </w:p>
    <w:p w:rsidR="003F3098" w:rsidRPr="00F145CC" w:rsidRDefault="003F3098" w:rsidP="004D16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3F3098" w:rsidRPr="00F145CC" w:rsidRDefault="003F3098" w:rsidP="003F3098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Ответственность, пунктуальность;</w:t>
      </w:r>
    </w:p>
    <w:p w:rsidR="003F3098" w:rsidRPr="00F145CC" w:rsidRDefault="003F3098" w:rsidP="003F3098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Дипломатичность, вежливость и тактичность;</w:t>
      </w:r>
    </w:p>
    <w:p w:rsidR="003F3098" w:rsidRPr="00F145CC" w:rsidRDefault="003F3098" w:rsidP="003F3098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Умение быстро адаптироваться к новым условия;</w:t>
      </w:r>
    </w:p>
    <w:p w:rsidR="003F3098" w:rsidRDefault="003F3098" w:rsidP="003F3098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F145CC">
        <w:rPr>
          <w:rFonts w:ascii="Times New Roman" w:hAnsi="Times New Roman" w:cs="Times New Roman"/>
          <w:szCs w:val="28"/>
        </w:rPr>
        <w:t>Креативность и творческий подход.</w:t>
      </w:r>
    </w:p>
    <w:p w:rsidR="00F145CC" w:rsidRDefault="00F145CC" w:rsidP="00F145CC">
      <w:pPr>
        <w:pStyle w:val="a9"/>
        <w:spacing w:after="0" w:line="240" w:lineRule="auto"/>
        <w:rPr>
          <w:rFonts w:ascii="Times New Roman" w:hAnsi="Times New Roman" w:cs="Times New Roman"/>
          <w:szCs w:val="28"/>
        </w:rPr>
      </w:pPr>
    </w:p>
    <w:tbl>
      <w:tblPr>
        <w:tblStyle w:val="a8"/>
        <w:tblW w:w="7688" w:type="dxa"/>
        <w:tblLook w:val="04A0" w:firstRow="1" w:lastRow="0" w:firstColumn="1" w:lastColumn="0" w:noHBand="0" w:noVBand="1"/>
      </w:tblPr>
      <w:tblGrid>
        <w:gridCol w:w="7688"/>
      </w:tblGrid>
      <w:tr w:rsidR="00F145CC" w:rsidTr="00014135">
        <w:trPr>
          <w:trHeight w:val="266"/>
        </w:trPr>
        <w:tc>
          <w:tcPr>
            <w:tcW w:w="76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45CC" w:rsidRPr="00F145CC" w:rsidRDefault="00F145CC" w:rsidP="00F145CC">
            <w:pPr>
              <w:pStyle w:val="a9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F145CC" w:rsidRDefault="00F145CC" w:rsidP="00F145CC">
      <w:pPr>
        <w:rPr>
          <w:rFonts w:ascii="Times New Roman" w:hAnsi="Times New Roman" w:cs="Times New Roman"/>
          <w:i/>
          <w:szCs w:val="28"/>
          <w:u w:val="single"/>
        </w:rPr>
      </w:pPr>
      <w:r w:rsidRPr="00F145CC">
        <w:rPr>
          <w:rFonts w:ascii="Times New Roman" w:hAnsi="Times New Roman" w:cs="Times New Roman"/>
          <w:i/>
          <w:szCs w:val="28"/>
          <w:u w:val="single"/>
        </w:rPr>
        <w:t>Интересы</w:t>
      </w:r>
    </w:p>
    <w:p w:rsidR="00841A00" w:rsidRDefault="00F145CC" w:rsidP="00F145CC">
      <w:pPr>
        <w:jc w:val="both"/>
      </w:pPr>
      <w:r>
        <w:rPr>
          <w:rFonts w:ascii="Times New Roman" w:hAnsi="Times New Roman" w:cs="Times New Roman"/>
          <w:szCs w:val="28"/>
        </w:rPr>
        <w:t>История искусс</w:t>
      </w:r>
      <w:r>
        <w:rPr>
          <w:rFonts w:ascii="Times New Roman" w:hAnsi="Times New Roman" w:cs="Times New Roman"/>
          <w:szCs w:val="28"/>
        </w:rPr>
        <w:t>тв (скульптура и живопись), кондитерское дело, путешествия, рисование (акварель).</w:t>
      </w:r>
      <w:bookmarkStart w:id="0" w:name="_GoBack"/>
      <w:bookmarkEnd w:id="0"/>
    </w:p>
    <w:sectPr w:rsidR="00841A00" w:rsidSect="00F145CC">
      <w:pgSz w:w="11906" w:h="16838"/>
      <w:pgMar w:top="426" w:right="850" w:bottom="426" w:left="1701" w:header="708" w:footer="708" w:gutter="0"/>
      <w:cols w:num="2" w:space="680" w:equalWidth="0">
        <w:col w:w="1701" w:space="680"/>
        <w:col w:w="6974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95" w:rsidRDefault="00446995" w:rsidP="00EC5E3E">
      <w:pPr>
        <w:spacing w:after="0" w:line="240" w:lineRule="auto"/>
      </w:pPr>
      <w:r>
        <w:separator/>
      </w:r>
    </w:p>
  </w:endnote>
  <w:endnote w:type="continuationSeparator" w:id="0">
    <w:p w:rsidR="00446995" w:rsidRDefault="00446995" w:rsidP="00EC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95" w:rsidRDefault="00446995" w:rsidP="00EC5E3E">
      <w:pPr>
        <w:spacing w:after="0" w:line="240" w:lineRule="auto"/>
      </w:pPr>
      <w:r>
        <w:separator/>
      </w:r>
    </w:p>
  </w:footnote>
  <w:footnote w:type="continuationSeparator" w:id="0">
    <w:p w:rsidR="00446995" w:rsidRDefault="00446995" w:rsidP="00EC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3ECC"/>
    <w:multiLevelType w:val="hybridMultilevel"/>
    <w:tmpl w:val="9A3EBE06"/>
    <w:lvl w:ilvl="0" w:tplc="D3A4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D57"/>
    <w:multiLevelType w:val="hybridMultilevel"/>
    <w:tmpl w:val="7B12C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402"/>
    <w:multiLevelType w:val="hybridMultilevel"/>
    <w:tmpl w:val="1C56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34DCB"/>
    <w:multiLevelType w:val="hybridMultilevel"/>
    <w:tmpl w:val="7A56BA82"/>
    <w:lvl w:ilvl="0" w:tplc="D3A4F9F4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611A60DB"/>
    <w:multiLevelType w:val="hybridMultilevel"/>
    <w:tmpl w:val="D71017BA"/>
    <w:lvl w:ilvl="0" w:tplc="D3A4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0B8C"/>
    <w:multiLevelType w:val="hybridMultilevel"/>
    <w:tmpl w:val="6DC8E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8531D"/>
    <w:multiLevelType w:val="hybridMultilevel"/>
    <w:tmpl w:val="C254A3BC"/>
    <w:lvl w:ilvl="0" w:tplc="D3A4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7E"/>
    <w:rsid w:val="001477D0"/>
    <w:rsid w:val="00273514"/>
    <w:rsid w:val="00377BD6"/>
    <w:rsid w:val="003F3098"/>
    <w:rsid w:val="00446995"/>
    <w:rsid w:val="004D1633"/>
    <w:rsid w:val="006D2FEF"/>
    <w:rsid w:val="00841A00"/>
    <w:rsid w:val="009270D9"/>
    <w:rsid w:val="00A303D3"/>
    <w:rsid w:val="00A4698A"/>
    <w:rsid w:val="00AF212D"/>
    <w:rsid w:val="00B11B1C"/>
    <w:rsid w:val="00BC324E"/>
    <w:rsid w:val="00CB5F72"/>
    <w:rsid w:val="00DF017E"/>
    <w:rsid w:val="00EC5E3E"/>
    <w:rsid w:val="00F145CC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,"/>
  <w:listSeparator w:val=";"/>
  <w15:chartTrackingRefBased/>
  <w15:docId w15:val="{370CD86F-4586-477D-89FE-0008E26E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E3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C5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E3E"/>
  </w:style>
  <w:style w:type="paragraph" w:styleId="a6">
    <w:name w:val="footer"/>
    <w:basedOn w:val="a"/>
    <w:link w:val="a7"/>
    <w:uiPriority w:val="99"/>
    <w:unhideWhenUsed/>
    <w:rsid w:val="00EC5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E3E"/>
  </w:style>
  <w:style w:type="table" w:styleId="a8">
    <w:name w:val="Table Grid"/>
    <w:basedOn w:val="a1"/>
    <w:uiPriority w:val="39"/>
    <w:rsid w:val="00E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romashkina@edu.hse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2018-02-01T08:26:00Z</dcterms:created>
  <dcterms:modified xsi:type="dcterms:W3CDTF">2018-02-02T19:16:00Z</dcterms:modified>
</cp:coreProperties>
</file>