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E29" w:rsidRPr="00C10E29" w:rsidRDefault="00C10E29">
      <w:pPr>
        <w:rPr>
          <w:rFonts w:ascii="Times New Roman" w:hAnsi="Times New Roman" w:cs="Times New Roman"/>
        </w:rPr>
      </w:pPr>
      <w:r w:rsidRPr="00C10E29">
        <w:rPr>
          <w:rFonts w:ascii="Times New Roman" w:hAnsi="Times New Roman" w:cs="Times New Roman"/>
        </w:rPr>
        <w:br w:type="page"/>
      </w:r>
    </w:p>
    <w:p w:rsidR="009A7334" w:rsidRPr="00C10E29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10E29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C10E29" w:rsidRPr="005A0CF9" w:rsidRDefault="00C10E29" w:rsidP="00C10E29">
      <w:pPr>
        <w:pStyle w:val="a0"/>
        <w:ind w:left="1440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 xml:space="preserve">Крок </w:t>
      </w:r>
      <w:r w:rsidRPr="00C10E29">
        <w:rPr>
          <w:rFonts w:ascii="Times New Roman" w:hAnsi="Times New Roman" w:cs="Times New Roman"/>
          <w:i/>
        </w:rPr>
        <w:t>0.</w:t>
      </w:r>
      <w:r w:rsidRPr="00C10E29">
        <w:rPr>
          <w:rFonts w:ascii="Times New Roman" w:hAnsi="Times New Roman" w:cs="Times New Roman"/>
        </w:rPr>
        <w:t xml:space="preserve"> </w:t>
      </w:r>
      <w:r w:rsidRPr="00C10E29">
        <w:rPr>
          <w:rFonts w:ascii="Times New Roman" w:hAnsi="Times New Roman" w:cs="Times New Roman"/>
          <w:lang w:val="uk-UA"/>
        </w:rPr>
        <w:t xml:space="preserve">Отримати значення кількості змінних у рівнянні </w:t>
      </w:r>
      <w:r w:rsidRPr="00C10E29">
        <w:rPr>
          <w:rFonts w:ascii="Times New Roman" w:hAnsi="Times New Roman" w:cs="Times New Roman"/>
        </w:rPr>
        <w:t xml:space="preserve">(k), </w:t>
      </w:r>
      <w:r w:rsidRPr="00C10E29">
        <w:rPr>
          <w:rFonts w:ascii="Times New Roman" w:hAnsi="Times New Roman" w:cs="Times New Roman"/>
          <w:lang w:val="uk-UA"/>
        </w:rPr>
        <w:t xml:space="preserve">правої частини </w:t>
      </w:r>
      <w:r w:rsidRPr="00C10E29">
        <w:rPr>
          <w:rFonts w:ascii="Times New Roman" w:hAnsi="Times New Roman" w:cs="Times New Roman"/>
        </w:rPr>
        <w:t xml:space="preserve">(n) </w:t>
      </w:r>
      <w:r w:rsidRPr="00C10E29">
        <w:rPr>
          <w:rFonts w:ascii="Times New Roman" w:hAnsi="Times New Roman" w:cs="Times New Roman"/>
          <w:lang w:val="uk-UA"/>
        </w:rPr>
        <w:t>та обмеження на значення змінних (</w:t>
      </w:r>
      <w:proofErr w:type="spellStart"/>
      <w:r w:rsidRPr="00C10E29">
        <w:rPr>
          <w:rFonts w:ascii="Times New Roman" w:hAnsi="Times New Roman" w:cs="Times New Roman"/>
        </w:rPr>
        <w:t>cond</w:t>
      </w:r>
      <w:proofErr w:type="spellEnd"/>
      <w:r w:rsidRPr="00C10E29">
        <w:rPr>
          <w:rFonts w:ascii="Times New Roman" w:hAnsi="Times New Roman" w:cs="Times New Roman"/>
          <w:lang w:val="uk-UA"/>
        </w:rPr>
        <w:t>)</w:t>
      </w:r>
      <w:r w:rsidRPr="00C10E29">
        <w:rPr>
          <w:rFonts w:ascii="Times New Roman" w:hAnsi="Times New Roman" w:cs="Times New Roman"/>
        </w:rPr>
        <w:t>.</w:t>
      </w:r>
      <w:r w:rsidR="005A0CF9">
        <w:rPr>
          <w:rFonts w:ascii="Times New Roman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Будемо позначати кількість розв’язків на </w:t>
      </w:r>
      <w:proofErr w:type="spellStart"/>
      <w:r w:rsidR="005A0CF9">
        <w:rPr>
          <w:rFonts w:ascii="Times New Roman" w:eastAsiaTheme="minorEastAsia" w:hAnsi="Times New Roman" w:cs="Times New Roman"/>
        </w:rPr>
        <w:t>i</w:t>
      </w:r>
      <w:proofErr w:type="spellEnd"/>
      <w:r w:rsidR="005A0CF9" w:rsidRPr="00C015DF">
        <w:rPr>
          <w:rFonts w:ascii="Times New Roman" w:eastAsiaTheme="minorEastAsia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рівні масиву розв’язків 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</m:t>
            </m:r>
          </m:sub>
        </m:sSub>
      </m:oMath>
      <w:r w:rsidR="005A0CF9" w:rsidRPr="00C015DF">
        <w:rPr>
          <w:rFonts w:ascii="Times New Roman" w:eastAsiaTheme="minorEastAsia" w:hAnsi="Times New Roman" w:cs="Times New Roman"/>
          <w:lang w:val="uk-UA"/>
        </w:rPr>
        <w:t>.</w:t>
      </w:r>
    </w:p>
    <w:p w:rsidR="00C10E29" w:rsidRPr="00C015DF" w:rsidRDefault="00C10E29" w:rsidP="00C10E29">
      <w:pPr>
        <w:pStyle w:val="a0"/>
        <w:ind w:left="1440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1.</w:t>
      </w:r>
      <w:r w:rsidRPr="00C10E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10E29">
        <w:rPr>
          <w:rFonts w:ascii="Times New Roman" w:hAnsi="Times New Roman" w:cs="Times New Roman"/>
        </w:rPr>
        <w:t>i</w:t>
      </w:r>
      <w:proofErr w:type="spellEnd"/>
      <w:r w:rsidRPr="00C10E29">
        <w:rPr>
          <w:rFonts w:ascii="Times New Roman" w:hAnsi="Times New Roman" w:cs="Times New Roman"/>
        </w:rPr>
        <w:t xml:space="preserve"> = n</w:t>
      </w:r>
      <w:r w:rsidR="00C015DF">
        <w:rPr>
          <w:rFonts w:ascii="Times New Roman" w:hAnsi="Times New Roman" w:cs="Times New Roman"/>
          <w:lang w:val="uk-UA"/>
        </w:rPr>
        <w:t>.</w:t>
      </w:r>
      <w:bookmarkStart w:id="0" w:name="_GoBack"/>
      <w:bookmarkEnd w:id="0"/>
    </w:p>
    <w:p w:rsidR="000B7A04" w:rsidRDefault="00C10E29" w:rsidP="00C10E29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2.</w:t>
      </w:r>
      <w:r w:rsidRPr="00C10E29">
        <w:rPr>
          <w:rFonts w:ascii="Times New Roman" w:hAnsi="Times New Roman" w:cs="Times New Roman"/>
          <w:lang w:val="uk-UA"/>
        </w:rPr>
        <w:t xml:space="preserve"> Якщо </w:t>
      </w:r>
      <w:proofErr w:type="spellStart"/>
      <w:r w:rsidRPr="005A0CF9">
        <w:rPr>
          <w:rFonts w:ascii="Times New Roman" w:hAnsi="Times New Roman" w:cs="Times New Roman"/>
        </w:rPr>
        <w:t>i</w:t>
      </w:r>
      <w:proofErr w:type="spellEnd"/>
      <w:r w:rsidRPr="00C10E29">
        <w:rPr>
          <w:rFonts w:ascii="Times New Roman" w:hAnsi="Times New Roman" w:cs="Times New Roman"/>
          <w:lang w:val="uk-UA"/>
        </w:rPr>
        <w:t xml:space="preserve"> &lt;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lang w:val="pl-PL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pl-PL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lang w:val="pl-PL"/>
                  </w:rPr>
                </m:ctrlPr>
              </m:num>
              <m:den>
                <m:r>
                  <w:rPr>
                    <w:rFonts w:ascii="Cambria Math" w:hAnsi="Cambria Math" w:cs="Times New Roman"/>
                    <w:lang w:val="pl-PL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lang w:val="pl-PL"/>
                  </w:rPr>
                </m:ctrlPr>
              </m:den>
            </m:f>
          </m:e>
        </m:d>
        <m:r>
          <w:rPr>
            <w:rFonts w:ascii="Cambria Math" w:hAnsi="Cambria Math" w:cs="Times New Roman"/>
            <w:lang w:val="uk-UA"/>
          </w:rPr>
          <m:t>-</m:t>
        </m:r>
        <m:r>
          <w:rPr>
            <w:rFonts w:ascii="Cambria Math" w:hAnsi="Cambria Math" w:cs="Times New Roman"/>
          </w:rPr>
          <m:t>cond</m:t>
        </m:r>
      </m:oMath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 w:rsidR="003117A5"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5A4A70">
        <w:rPr>
          <w:rFonts w:ascii="Times New Roman" w:eastAsiaTheme="minorEastAsia" w:hAnsi="Times New Roman" w:cs="Times New Roman"/>
          <w:lang w:val="uk-UA"/>
        </w:rPr>
        <w:t>15</w:t>
      </w:r>
      <w:r w:rsidRPr="00C10E29">
        <w:rPr>
          <w:rFonts w:ascii="Times New Roman" w:eastAsiaTheme="minorEastAsia" w:hAnsi="Times New Roman" w:cs="Times New Roman"/>
          <w:lang w:val="uk-UA"/>
        </w:rPr>
        <w:t>.</w:t>
      </w:r>
    </w:p>
    <w:p w:rsidR="00C10E29" w:rsidRDefault="00C10E29" w:rsidP="00C10E29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eastAsiaTheme="minorEastAsia" w:hAnsi="Times New Roman" w:cs="Times New Roman"/>
          <w:i/>
          <w:lang w:val="uk-UA"/>
        </w:rPr>
        <w:t>Крок 3.</w:t>
      </w:r>
      <w:r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Якщо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C10E29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  <w:lang w:val="uk-UA"/>
        </w:rPr>
        <w:t xml:space="preserve">, утворюємо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різних розв’язків довжини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де одне зі значень у розв’язку дорівнює </w:t>
      </w:r>
      <w:r>
        <w:rPr>
          <w:rFonts w:ascii="Times New Roman" w:eastAsiaTheme="minorEastAsia" w:hAnsi="Times New Roman" w:cs="Times New Roman"/>
        </w:rPr>
        <w:t>n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усі інші – 0.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 Їх записуємо на рівень </w:t>
      </w:r>
      <w:proofErr w:type="spellStart"/>
      <w:r w:rsidR="000B7A04">
        <w:rPr>
          <w:rFonts w:ascii="Times New Roman" w:eastAsiaTheme="minorEastAsia" w:hAnsi="Times New Roman" w:cs="Times New Roman"/>
        </w:rPr>
        <w:t>i</w:t>
      </w:r>
      <w:proofErr w:type="spellEnd"/>
      <w:r w:rsidR="000B7A04"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масиву розв’язків. </w:t>
      </w:r>
      <w:r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C015DF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0B7A04" w:rsidRDefault="00C10E29" w:rsidP="00C10E29">
      <w:pPr>
        <w:pStyle w:val="a0"/>
        <w:ind w:left="1440"/>
        <w:rPr>
          <w:rFonts w:ascii="Times New Roman" w:eastAsiaTheme="minorEastAsia" w:hAnsi="Times New Roman" w:cs="Times New Roman"/>
          <w:lang w:val="pl-PL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4.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 w:rsidRPr="000B7A04">
        <w:rPr>
          <w:rFonts w:ascii="Times New Roman" w:eastAsiaTheme="minorEastAsia" w:hAnsi="Times New Roman" w:cs="Times New Roman"/>
          <w:lang w:val="pl-PL"/>
        </w:rPr>
        <w:t>j</w:t>
      </w:r>
      <w:r w:rsidR="000B7A04">
        <w:rPr>
          <w:rFonts w:ascii="Times New Roman" w:eastAsiaTheme="minorEastAsia" w:hAnsi="Times New Roman" w:cs="Times New Roman"/>
          <w:lang w:val="pl-PL"/>
        </w:rPr>
        <w:t xml:space="preserve"> = 0.</w:t>
      </w:r>
    </w:p>
    <w:p w:rsidR="000B7A04" w:rsidRDefault="000B7A04" w:rsidP="00C10E29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r>
        <w:rPr>
          <w:rFonts w:ascii="Times New Roman" w:eastAsiaTheme="minorEastAsia" w:hAnsi="Times New Roman" w:cs="Times New Roman"/>
        </w:rPr>
        <w:t>j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досягло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lang w:val="uk-UA"/>
        </w:rPr>
        <w:t xml:space="preserve"> (тобто було переглянуто всі розв’язки на </w:t>
      </w:r>
      <w:r w:rsidR="00C015DF" w:rsidRPr="00C015DF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 w:rsidR="00C015DF">
        <w:rPr>
          <w:rFonts w:ascii="Times New Roman" w:eastAsiaTheme="minorEastAsia" w:hAnsi="Times New Roman" w:cs="Times New Roman"/>
        </w:rPr>
        <w:t>i</w:t>
      </w:r>
      <w:proofErr w:type="spellEnd"/>
      <w:r w:rsidR="00C015DF" w:rsidRPr="00C015DF">
        <w:rPr>
          <w:rFonts w:ascii="Times New Roman" w:eastAsiaTheme="minorEastAsia" w:hAnsi="Times New Roman" w:cs="Times New Roman"/>
          <w:lang w:val="uk-UA"/>
        </w:rPr>
        <w:t>+1)</w:t>
      </w:r>
      <w:r>
        <w:rPr>
          <w:rFonts w:ascii="Times New Roman" w:eastAsiaTheme="minorEastAsia" w:hAnsi="Times New Roman" w:cs="Times New Roman"/>
          <w:lang w:val="uk-UA"/>
        </w:rPr>
        <w:t xml:space="preserve"> рівні),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E51A4B" w:rsidRPr="00202A4D" w:rsidRDefault="00E51A4B" w:rsidP="00C10E29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6.</w:t>
      </w:r>
      <w:r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Розглядаємо </w:t>
      </w:r>
      <w:r>
        <w:rPr>
          <w:rFonts w:ascii="Times New Roman" w:eastAsiaTheme="minorEastAsia" w:hAnsi="Times New Roman" w:cs="Times New Roman"/>
        </w:rPr>
        <w:t>j</w:t>
      </w:r>
      <w:r w:rsidRPr="00E51A4B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розв’язок із рівня </w:t>
      </w:r>
      <w:r w:rsidRPr="00E51A4B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E51A4B">
        <w:rPr>
          <w:rFonts w:ascii="Times New Roman" w:eastAsiaTheme="minorEastAsia" w:hAnsi="Times New Roman" w:cs="Times New Roman"/>
          <w:lang w:val="uk-UA"/>
        </w:rPr>
        <w:t>+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E51A4B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>. Знаходимо його максимальний елемент та віднімаємо від нього 1. Отриманий розв’язок назвемо проміжним розв’язком.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сума його елементів не дорівнює </w:t>
      </w:r>
      <w:r w:rsidR="00202A4D">
        <w:rPr>
          <w:rFonts w:ascii="Times New Roman" w:eastAsiaTheme="minorEastAsia" w:hAnsi="Times New Roman" w:cs="Times New Roman"/>
        </w:rPr>
        <w:t>n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>-1,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з цього розв’язку не може утворитися потрібних,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0B7A04" w:rsidRDefault="000B7A04" w:rsidP="00C10E29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</w:t>
      </w:r>
      <w:r w:rsidR="00E51A4B">
        <w:rPr>
          <w:rFonts w:ascii="Times New Roman" w:eastAsiaTheme="minorEastAsia" w:hAnsi="Times New Roman" w:cs="Times New Roman"/>
          <w:i/>
          <w:lang w:val="uk-UA"/>
        </w:rPr>
        <w:t>7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</w:rPr>
        <w:t>l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202A4D" w:rsidRDefault="00E51A4B" w:rsidP="00C10E29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8.</w:t>
      </w:r>
      <w:r w:rsidR="00202A4D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</w:t>
      </w:r>
      <w:r w:rsidR="00202A4D">
        <w:rPr>
          <w:rFonts w:ascii="Times New Roman" w:eastAsiaTheme="minorEastAsia" w:hAnsi="Times New Roman" w:cs="Times New Roman"/>
        </w:rPr>
        <w:t>l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&gt; </w:t>
      </w:r>
      <w:r w:rsidR="00202A4D">
        <w:rPr>
          <w:rFonts w:ascii="Times New Roman" w:eastAsiaTheme="minorEastAsia" w:hAnsi="Times New Roman" w:cs="Times New Roman"/>
        </w:rPr>
        <w:t>k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C10E29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9.</w:t>
      </w:r>
      <w:r>
        <w:rPr>
          <w:rFonts w:ascii="Times New Roman" w:eastAsiaTheme="minorEastAsia" w:hAnsi="Times New Roman" w:cs="Times New Roman"/>
          <w:lang w:val="uk-UA"/>
        </w:rPr>
        <w:t xml:space="preserve"> Переглядаємо елемент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проміжного розв’язку. Якщо його значення дорівнює максимальному значенню проміжного розв’язку, переходимо на крок </w:t>
      </w:r>
      <w:r w:rsidR="00666496" w:rsidRPr="00666496">
        <w:rPr>
          <w:rFonts w:ascii="Times New Roman" w:eastAsiaTheme="minorEastAsia" w:hAnsi="Times New Roman" w:cs="Times New Roman"/>
          <w:lang w:val="uk-UA"/>
        </w:rPr>
        <w:t>11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C10E29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10.</w:t>
      </w:r>
      <w:r>
        <w:rPr>
          <w:rFonts w:ascii="Times New Roman" w:eastAsiaTheme="minorEastAsia" w:hAnsi="Times New Roman" w:cs="Times New Roman"/>
          <w:lang w:val="uk-UA"/>
        </w:rPr>
        <w:t xml:space="preserve"> Збільшуємо значення елементу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на 1. Отриманий розв’язок записуємо </w:t>
      </w:r>
      <w:r>
        <w:rPr>
          <w:rFonts w:ascii="Times New Roman" w:eastAsiaTheme="minorEastAsia" w:hAnsi="Times New Roman" w:cs="Times New Roman"/>
          <w:lang w:val="uk-UA"/>
        </w:rPr>
        <w:t xml:space="preserve">до масиву розв’язків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рівня, за умови, що він там не наявний. </w:t>
      </w:r>
      <w:r w:rsidR="009835B8">
        <w:rPr>
          <w:rFonts w:ascii="Times New Roman" w:eastAsiaTheme="minorEastAsia" w:hAnsi="Times New Roman" w:cs="Times New Roman"/>
          <w:lang w:val="uk-UA"/>
        </w:rPr>
        <w:t>Проміжний розв’язок змін не зазнає.</w:t>
      </w:r>
    </w:p>
    <w:p w:rsidR="00202A4D" w:rsidRDefault="00202A4D" w:rsidP="00C10E29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11.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+1. </w:t>
      </w:r>
      <w:r>
        <w:rPr>
          <w:rFonts w:ascii="Times New Roman" w:eastAsiaTheme="minorEastAsia" w:hAnsi="Times New Roman" w:cs="Times New Roman"/>
          <w:lang w:val="uk-UA"/>
        </w:rPr>
        <w:t>Переходимо на крок 8.</w:t>
      </w:r>
    </w:p>
    <w:p w:rsidR="005125EE" w:rsidRDefault="009835B8" w:rsidP="005125EE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12.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 =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+1. </w:t>
      </w:r>
      <w:r w:rsidR="000F0215">
        <w:rPr>
          <w:rFonts w:ascii="Times New Roman" w:eastAsiaTheme="minorEastAsia" w:hAnsi="Times New Roman" w:cs="Times New Roman"/>
          <w:lang w:val="uk-UA"/>
        </w:rPr>
        <w:t>Переходимо на крок 5.</w:t>
      </w:r>
    </w:p>
    <w:p w:rsidR="005125EE" w:rsidRPr="00306EB0" w:rsidRDefault="005125EE" w:rsidP="005125EE">
      <w:pPr>
        <w:pStyle w:val="a0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  <w:lang w:val="uk-UA"/>
        </w:rPr>
        <w:lastRenderedPageBreak/>
        <w:t>Крок 13.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5125EE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рівня записуємо до масиву всіх розв’язків.</w:t>
      </w:r>
    </w:p>
    <w:p w:rsidR="00160C0E" w:rsidRDefault="00160C0E" w:rsidP="00160C0E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</w:t>
      </w:r>
      <w:r w:rsidR="00642D46">
        <w:rPr>
          <w:rFonts w:ascii="Times New Roman" w:eastAsiaTheme="minorEastAsia" w:hAnsi="Times New Roman" w:cs="Times New Roman"/>
          <w:i/>
          <w:lang w:val="uk-UA"/>
        </w:rPr>
        <w:t>4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 =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-1. </w:t>
      </w:r>
      <w:r>
        <w:rPr>
          <w:rFonts w:ascii="Times New Roman" w:eastAsiaTheme="minorEastAsia" w:hAnsi="Times New Roman" w:cs="Times New Roman"/>
          <w:lang w:val="uk-UA"/>
        </w:rPr>
        <w:t>Переходимо на крок 2.</w:t>
      </w:r>
    </w:p>
    <w:p w:rsidR="00DE7746" w:rsidRPr="00DE7746" w:rsidRDefault="00DE7746" w:rsidP="00DE7746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 w:rsidRPr="00DE7746">
        <w:rPr>
          <w:rFonts w:ascii="Times New Roman" w:eastAsiaTheme="minorEastAsia" w:hAnsi="Times New Roman" w:cs="Times New Roman"/>
          <w:lang w:val="uk-UA"/>
        </w:rPr>
        <w:t xml:space="preserve"> &gt; 0,</w:t>
      </w:r>
      <w:r>
        <w:rPr>
          <w:rFonts w:ascii="Times New Roman" w:eastAsiaTheme="minorEastAsia" w:hAnsi="Times New Roman" w:cs="Times New Roman"/>
          <w:lang w:val="uk-UA"/>
        </w:rPr>
        <w:t xml:space="preserve"> до кожного елементу всіх розв’язків масиву розв’язків додаємо значення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</w:t>
      </w:r>
    </w:p>
    <w:sectPr w:rsidR="00DE7746" w:rsidRPr="00DE77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17973"/>
    <w:rsid w:val="000B711B"/>
    <w:rsid w:val="000B7A04"/>
    <w:rsid w:val="000F0215"/>
    <w:rsid w:val="000F6B60"/>
    <w:rsid w:val="00160C0E"/>
    <w:rsid w:val="00200D4E"/>
    <w:rsid w:val="00202A4D"/>
    <w:rsid w:val="00245B9F"/>
    <w:rsid w:val="00306EB0"/>
    <w:rsid w:val="003117A5"/>
    <w:rsid w:val="0033021D"/>
    <w:rsid w:val="005125EE"/>
    <w:rsid w:val="005A0CF9"/>
    <w:rsid w:val="005A4A70"/>
    <w:rsid w:val="00642D46"/>
    <w:rsid w:val="00653893"/>
    <w:rsid w:val="00666496"/>
    <w:rsid w:val="006910A0"/>
    <w:rsid w:val="007E6664"/>
    <w:rsid w:val="009835B8"/>
    <w:rsid w:val="009A7334"/>
    <w:rsid w:val="009E3047"/>
    <w:rsid w:val="009E43FD"/>
    <w:rsid w:val="00B964EF"/>
    <w:rsid w:val="00C015DF"/>
    <w:rsid w:val="00C10E29"/>
    <w:rsid w:val="00C83805"/>
    <w:rsid w:val="00D4104C"/>
    <w:rsid w:val="00DE7746"/>
    <w:rsid w:val="00E5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98C2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FD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8D9F-4E54-4B4B-B950-A624DEAA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995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16</cp:revision>
  <dcterms:created xsi:type="dcterms:W3CDTF">2023-04-13T10:22:00Z</dcterms:created>
  <dcterms:modified xsi:type="dcterms:W3CDTF">2023-04-13T11:07:00Z</dcterms:modified>
</cp:coreProperties>
</file>