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04457" w14:textId="05389B65" w:rsidR="000F5AE4" w:rsidRDefault="000F5AE4">
      <w:r w:rsidRPr="000F5AE4">
        <w:t xml:space="preserve">Q1. Please explain the advantage of fixed sized page over variable size </w:t>
      </w:r>
      <w:proofErr w:type="gramStart"/>
      <w:r w:rsidRPr="000F5AE4">
        <w:t>pages?</w:t>
      </w:r>
      <w:proofErr w:type="gramEnd"/>
    </w:p>
    <w:p w14:paraId="0CBA18FC" w14:textId="05F96BFC" w:rsidR="000F5AE4" w:rsidRDefault="000F5AE4">
      <w:r>
        <w:t>A1.</w:t>
      </w:r>
    </w:p>
    <w:p w14:paraId="6B63BF02" w14:textId="318B0F9A" w:rsidR="000F5AE4" w:rsidRDefault="000F5AE4">
      <w:r>
        <w:tab/>
        <w:t>The advantage of fixed size pages is</w:t>
      </w:r>
      <w:r w:rsidR="00E631FE">
        <w:t xml:space="preserve"> tha</w:t>
      </w:r>
      <w:r w:rsidR="00EF23E3">
        <w:t xml:space="preserve">t you can break up your </w:t>
      </w:r>
      <w:r w:rsidR="002204F1">
        <w:t xml:space="preserve">virtual </w:t>
      </w:r>
      <w:r w:rsidR="00EF23E3">
        <w:t>memory into know</w:t>
      </w:r>
      <w:r w:rsidR="002204F1">
        <w:t>n sized, contiguous chunks, even if main memory is not allocated this way, which can improve performance. By breaking memory up into fixed size frames, and pages into the same size frames, each page can map effectively to a single location in memory without any additional overheard. Variable size frames would make it such that a process needs to figure out how big the allocated memory is before creating a page to map to it. With multiple different size pages, when memory is freed, it may be challenging to utilize the newly open</w:t>
      </w:r>
      <w:r w:rsidR="003F7822">
        <w:t>ed</w:t>
      </w:r>
      <w:r w:rsidR="002204F1">
        <w:t xml:space="preserve"> space if it is too small to be allocated, or cause issues for another process if it leaves a small piece of memory leftover after allocation. Fixed-size pages solve this issue by ensuring any free memory can be allocated by any process as it’s all a common size</w:t>
      </w:r>
      <w:r w:rsidR="003F7822">
        <w:t>.</w:t>
      </w:r>
    </w:p>
    <w:p w14:paraId="0B23EDAA" w14:textId="77777777" w:rsidR="003F7822" w:rsidRDefault="003F7822"/>
    <w:p w14:paraId="5B7393BB" w14:textId="232E3DCE" w:rsidR="000F5AE4" w:rsidRDefault="000F5AE4">
      <w:r w:rsidRPr="000F5AE4">
        <w:t>Q2. How TLB is different from page table and what is advantage?</w:t>
      </w:r>
    </w:p>
    <w:p w14:paraId="2B00028E" w14:textId="2C56C22A" w:rsidR="000F5AE4" w:rsidRDefault="000F5AE4">
      <w:r>
        <w:t>A2.</w:t>
      </w:r>
      <w:r>
        <w:tab/>
      </w:r>
    </w:p>
    <w:p w14:paraId="4B5DE13C" w14:textId="2DC91FD6" w:rsidR="00B311AD" w:rsidRDefault="006C6557">
      <w:r>
        <w:tab/>
        <w:t xml:space="preserve">The Translation Look-Aside Buffer (TLB) basically acts as a cache for page tables. When requesting data in virtual memory, the CPU typically looks at the page table </w:t>
      </w:r>
      <w:r w:rsidR="0027402F">
        <w:t>and tries to find the</w:t>
      </w:r>
      <w:r>
        <w:t xml:space="preserve"> </w:t>
      </w:r>
      <w:r w:rsidR="0027402F">
        <w:t>page that maps the logical address space (the one known by the CPU) to the actual address space (the location of the data in physical memory). If the page does not exist in the page table, it must be added to the page table, before the mapping can be found (page miss). The TLB acts as an alternative to a page table search upon the initial data request – somewhat acting like a smaller, faster page table that contains frequently used pages and their mappings,  A TLB, like main memory caches, are physical pieces of hardware that is part of the Memory Management Unit MMU). The main advantage of a TLB is that, while smaller and not able to store as many pages as the main page table, it is faster to access</w:t>
      </w:r>
      <w:r w:rsidR="0096288C">
        <w:t xml:space="preserve"> </w:t>
      </w:r>
      <w:r w:rsidR="00332FE4">
        <w:t>than</w:t>
      </w:r>
      <w:r w:rsidR="0096288C">
        <w:t xml:space="preserve"> searching through the page table, whether or not there is a page hit or page miss.</w:t>
      </w:r>
    </w:p>
    <w:p w14:paraId="673DF458" w14:textId="77777777" w:rsidR="0096288C" w:rsidRDefault="0096288C"/>
    <w:p w14:paraId="63E90FFC" w14:textId="5FE4DFA4" w:rsidR="00BE5DD1" w:rsidRDefault="00BE5DD1">
      <w:r w:rsidRPr="00BE5DD1">
        <w:t>Q3. Define similarity and differences between Second chance and Clock replacement policies?</w:t>
      </w:r>
    </w:p>
    <w:p w14:paraId="75A92788" w14:textId="277B65AF" w:rsidR="00BE5DD1" w:rsidRDefault="00BE5DD1">
      <w:r>
        <w:t>A3.</w:t>
      </w:r>
    </w:p>
    <w:p w14:paraId="3774A0A0" w14:textId="1D693B60" w:rsidR="00BE5DD1" w:rsidRDefault="00BE5DD1">
      <w:r>
        <w:tab/>
      </w:r>
      <w:r w:rsidR="00332FE4">
        <w:t xml:space="preserve">The </w:t>
      </w:r>
      <w:r>
        <w:t>Second</w:t>
      </w:r>
      <w:r w:rsidR="002543C8">
        <w:t xml:space="preserve"> Chance replacement policy</w:t>
      </w:r>
      <w:r w:rsidR="00332FE4">
        <w:t xml:space="preserve"> is a modification of the FIFO replacement policy that</w:t>
      </w:r>
      <w:r w:rsidR="002543C8">
        <w:t xml:space="preserve"> focuses on </w:t>
      </w:r>
      <w:r w:rsidR="000E2551">
        <w:t>not discarding</w:t>
      </w:r>
      <w:r w:rsidR="002543C8">
        <w:t xml:space="preserve"> table entries </w:t>
      </w:r>
      <w:r w:rsidR="000E2551">
        <w:t>that are used frequently, even if they are supposed to be “replaced.” Since FIFO removes the oldest member in the queue, Second Chance will give the oldest member a “second chance” if it has been used since first being added to the queue.  The Clock replacement policy is similar to FIFO</w:t>
      </w:r>
      <w:r w:rsidR="00E42F08">
        <w:t xml:space="preserve"> and Second Chance in that pages needed to be ejected to make room for a needed page will be given a “second chance” if they’ve been used since their initial insertion into the page table. However, different </w:t>
      </w:r>
      <w:proofErr w:type="gramStart"/>
      <w:r w:rsidR="00E42F08">
        <w:t>from</w:t>
      </w:r>
      <w:proofErr w:type="gramEnd"/>
      <w:r w:rsidR="00E42F08">
        <w:t xml:space="preserve"> Second Chance and FIFO is that when the page is given a second chance </w:t>
      </w:r>
      <w:proofErr w:type="gramStart"/>
      <w:r w:rsidR="00E42F08">
        <w:t>it’s</w:t>
      </w:r>
      <w:proofErr w:type="gramEnd"/>
      <w:r w:rsidR="00E42F08">
        <w:t xml:space="preserve"> position in the queue does not change. For Second Chance, if a page is given a “second chance”, </w:t>
      </w:r>
      <w:proofErr w:type="gramStart"/>
      <w:r w:rsidR="00E42F08">
        <w:t>it’s</w:t>
      </w:r>
      <w:proofErr w:type="gramEnd"/>
      <w:r w:rsidR="00E42F08">
        <w:t xml:space="preserve"> reference bit is set to 0 and it’s moved to the top of the </w:t>
      </w:r>
      <w:r w:rsidR="00E42F08">
        <w:lastRenderedPageBreak/>
        <w:t xml:space="preserve">queue (and becomes the “first in”). For Clock, the queue is circular and pages </w:t>
      </w:r>
      <w:proofErr w:type="gramStart"/>
      <w:r w:rsidR="00E42F08">
        <w:t>to</w:t>
      </w:r>
      <w:proofErr w:type="gramEnd"/>
      <w:r w:rsidR="00E42F08">
        <w:t xml:space="preserve"> not change their queue position until a page is added/ejected. </w:t>
      </w:r>
    </w:p>
    <w:p w14:paraId="0C972E75" w14:textId="77777777" w:rsidR="00B311AD" w:rsidRDefault="00B311AD"/>
    <w:p w14:paraId="712CE645" w14:textId="38377680" w:rsidR="00B311AD" w:rsidRDefault="00B311AD">
      <w:r w:rsidRPr="00B311AD">
        <w:t xml:space="preserve">Q4. How </w:t>
      </w:r>
      <w:proofErr w:type="gramStart"/>
      <w:r w:rsidRPr="00B311AD">
        <w:t>working</w:t>
      </w:r>
      <w:proofErr w:type="gramEnd"/>
      <w:r w:rsidRPr="00B311AD">
        <w:t xml:space="preserve"> set improves the </w:t>
      </w:r>
      <w:proofErr w:type="gramStart"/>
      <w:r w:rsidRPr="00B311AD">
        <w:t>trashing</w:t>
      </w:r>
      <w:proofErr w:type="gramEnd"/>
      <w:r w:rsidRPr="00B311AD">
        <w:t>?</w:t>
      </w:r>
    </w:p>
    <w:p w14:paraId="2D8C3C52" w14:textId="4BFBBC8B" w:rsidR="00B311AD" w:rsidRDefault="00B311AD">
      <w:r>
        <w:t>A4.</w:t>
      </w:r>
    </w:p>
    <w:p w14:paraId="3C772899" w14:textId="6347ECF1" w:rsidR="00B311AD" w:rsidRDefault="00B311AD">
      <w:r>
        <w:tab/>
      </w:r>
      <w:r w:rsidR="00A77128">
        <w:t>Thrashing occurs when a page (or cache) miss happens and the CPU needs to spend time loading a new page into the page table to acquire the physical address of data, and the time it takes to replace the page is greater than or equal to the next time a page is requested</w:t>
      </w:r>
      <w:r w:rsidR="00126A75">
        <w:t xml:space="preserve"> and needs to be swapped out</w:t>
      </w:r>
      <w:r w:rsidR="00A77128">
        <w:t xml:space="preserve">, resulting in an immediate page swap and not leaving time for code execution. </w:t>
      </w:r>
      <w:r w:rsidR="00E42F08">
        <w:t>A</w:t>
      </w:r>
      <w:r>
        <w:t xml:space="preserve"> working set improves thrashing </w:t>
      </w:r>
      <w:r w:rsidR="004C42E8">
        <w:t xml:space="preserve">in a few ways. If the working set is loaded into memory, it can completely mitigate compulsory misses that would occur during startup, which would reduce the risk of thrashing at start up as no pages would need to be loaded in or out. </w:t>
      </w:r>
      <w:r w:rsidR="00126A75">
        <w:t>However,</w:t>
      </w:r>
      <w:r w:rsidR="00A77128">
        <w:t xml:space="preserve"> i</w:t>
      </w:r>
      <w:r w:rsidR="004C42E8">
        <w:t>f the working set is the same size as the page table</w:t>
      </w:r>
      <w:r w:rsidR="00126A75">
        <w:t xml:space="preserve"> and there are more pages that will be needed then can fit in the page table</w:t>
      </w:r>
      <w:r w:rsidR="004C42E8">
        <w:t xml:space="preserve">, it </w:t>
      </w:r>
      <w:r w:rsidR="00A77128">
        <w:t>only reduces the risk of thrashing</w:t>
      </w:r>
      <w:r w:rsidR="00126A75">
        <w:t xml:space="preserve">, and </w:t>
      </w:r>
      <w:r w:rsidR="004C42E8">
        <w:t xml:space="preserve">the very next page </w:t>
      </w:r>
      <w:r w:rsidR="00126A75">
        <w:t>miss</w:t>
      </w:r>
      <w:r w:rsidR="004C42E8">
        <w:t xml:space="preserve"> could induce thrashing if the system can’t keep up with page requests. A working set can also improve thrashing by pre-loading needed pages in bulk ahead of time before </w:t>
      </w:r>
      <w:r w:rsidR="00126A75">
        <w:t>they</w:t>
      </w:r>
      <w:r w:rsidR="004C42E8">
        <w:t xml:space="preserve"> are request</w:t>
      </w:r>
      <w:r w:rsidR="00126A75">
        <w:t>ed</w:t>
      </w:r>
      <w:r w:rsidR="004C42E8">
        <w:t xml:space="preserve">, reducing page misses and removing the need for page requests within the working set. </w:t>
      </w:r>
    </w:p>
    <w:p w14:paraId="7364AB85" w14:textId="77777777" w:rsidR="002543C8" w:rsidRDefault="002543C8"/>
    <w:p w14:paraId="5B5571D2" w14:textId="52062A6B" w:rsidR="002543C8" w:rsidRDefault="002543C8">
      <w:r>
        <w:t xml:space="preserve">Q5. </w:t>
      </w:r>
      <w:r w:rsidRPr="002543C8">
        <w:t xml:space="preserve">If page reference string is 3 0 2 0 1 </w:t>
      </w:r>
      <w:proofErr w:type="gramStart"/>
      <w:r w:rsidRPr="002543C8">
        <w:t>1 1 4</w:t>
      </w:r>
      <w:proofErr w:type="gramEnd"/>
      <w:r w:rsidRPr="002543C8">
        <w:t xml:space="preserve"> 2 3 3 0 2 2 2 1 3 4 4 4, apply Clock replacement policy and find if there is any improvement over NFU?</w:t>
      </w:r>
    </w:p>
    <w:p w14:paraId="630F75A3" w14:textId="628AD66A" w:rsidR="00126A75" w:rsidRDefault="00126A75">
      <w:r>
        <w:t>A5.</w:t>
      </w:r>
    </w:p>
    <w:p w14:paraId="469CBE84" w14:textId="2E5C2B3E" w:rsidR="00126A75" w:rsidRDefault="00126A75">
      <w:pPr>
        <w:rPr>
          <w:i/>
          <w:iCs/>
        </w:rPr>
      </w:pPr>
      <w:r>
        <w:tab/>
      </w:r>
      <w:r w:rsidRPr="00030B9C">
        <w:rPr>
          <w:i/>
          <w:iCs/>
        </w:rPr>
        <w:t xml:space="preserve">See </w:t>
      </w:r>
      <w:r w:rsidR="00030B9C" w:rsidRPr="00030B9C">
        <w:rPr>
          <w:i/>
          <w:iCs/>
        </w:rPr>
        <w:t>below for graphics</w:t>
      </w:r>
    </w:p>
    <w:p w14:paraId="4E67674A" w14:textId="2ABB23D1" w:rsidR="00030B9C" w:rsidRDefault="00030B9C">
      <w:r>
        <w:t>FROM GRAPHICS:</w:t>
      </w:r>
    </w:p>
    <w:p w14:paraId="1725D586" w14:textId="4F22DF52" w:rsidR="00030B9C" w:rsidRDefault="00030B9C" w:rsidP="00030B9C">
      <w:pPr>
        <w:pStyle w:val="ListParagraph"/>
        <w:numPr>
          <w:ilvl w:val="0"/>
          <w:numId w:val="1"/>
        </w:numPr>
      </w:pPr>
      <w:r>
        <w:t>Assuming</w:t>
      </w:r>
    </w:p>
    <w:p w14:paraId="564CE533" w14:textId="550B8238" w:rsidR="00030B9C" w:rsidRDefault="00030B9C" w:rsidP="00030B9C">
      <w:pPr>
        <w:pStyle w:val="ListParagraph"/>
        <w:numPr>
          <w:ilvl w:val="0"/>
          <w:numId w:val="1"/>
        </w:numPr>
      </w:pPr>
      <w:r>
        <w:t>Clock replacement policy: 10 misses</w:t>
      </w:r>
    </w:p>
    <w:p w14:paraId="230E9D0F" w14:textId="4B1F8371" w:rsidR="00030B9C" w:rsidRDefault="00030B9C" w:rsidP="00030B9C">
      <w:pPr>
        <w:pStyle w:val="ListParagraph"/>
        <w:numPr>
          <w:ilvl w:val="0"/>
          <w:numId w:val="1"/>
        </w:numPr>
      </w:pPr>
      <w:r>
        <w:t>NFU replacement policy: 10 misses</w:t>
      </w:r>
    </w:p>
    <w:p w14:paraId="12A58157" w14:textId="1C8CD342" w:rsidR="00030B9C" w:rsidRDefault="00030B9C" w:rsidP="002D19C0">
      <w:pPr>
        <w:pStyle w:val="ListParagraph"/>
        <w:numPr>
          <w:ilvl w:val="0"/>
          <w:numId w:val="1"/>
        </w:numPr>
      </w:pPr>
      <w:r>
        <w:t xml:space="preserve">Both NFU and </w:t>
      </w:r>
      <w:r w:rsidR="002D19C0">
        <w:t>Clock experience the same hit ratio, 50% (including the initial compulsory hits) for the same given table size!</w:t>
      </w:r>
    </w:p>
    <w:p w14:paraId="1056EA53" w14:textId="0D1B34A9" w:rsidR="00E631FE" w:rsidRDefault="00E631FE" w:rsidP="00E631FE">
      <w:pPr>
        <w:pStyle w:val="ListParagraph"/>
        <w:numPr>
          <w:ilvl w:val="0"/>
          <w:numId w:val="1"/>
        </w:numPr>
      </w:pPr>
      <w:r>
        <w:t>Thus, there is no improvement, however this could be different as the policies are scaled</w:t>
      </w:r>
    </w:p>
    <w:p w14:paraId="2711CA21" w14:textId="77777777" w:rsidR="0093144F" w:rsidRDefault="0093144F"/>
    <w:p w14:paraId="64ECEAD6" w14:textId="42E39008" w:rsidR="00126A75" w:rsidRDefault="00126A75"/>
    <w:sectPr w:rsidR="00126A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D82CAB"/>
    <w:multiLevelType w:val="hybridMultilevel"/>
    <w:tmpl w:val="7F9E578E"/>
    <w:lvl w:ilvl="0" w:tplc="94E0D26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579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13A7C"/>
    <w:rsid w:val="000028F2"/>
    <w:rsid w:val="00030B9C"/>
    <w:rsid w:val="0009012B"/>
    <w:rsid w:val="000D0E34"/>
    <w:rsid w:val="000E2551"/>
    <w:rsid w:val="000F5AE4"/>
    <w:rsid w:val="00126A75"/>
    <w:rsid w:val="001415C1"/>
    <w:rsid w:val="001B0280"/>
    <w:rsid w:val="001B62BD"/>
    <w:rsid w:val="002204F1"/>
    <w:rsid w:val="002543C8"/>
    <w:rsid w:val="0027402F"/>
    <w:rsid w:val="002D19C0"/>
    <w:rsid w:val="00332FE4"/>
    <w:rsid w:val="003F7822"/>
    <w:rsid w:val="004C3DA3"/>
    <w:rsid w:val="004C42E8"/>
    <w:rsid w:val="00534628"/>
    <w:rsid w:val="00574CA3"/>
    <w:rsid w:val="00585FE8"/>
    <w:rsid w:val="006C6557"/>
    <w:rsid w:val="0093144F"/>
    <w:rsid w:val="00946326"/>
    <w:rsid w:val="0096288C"/>
    <w:rsid w:val="00A13A7C"/>
    <w:rsid w:val="00A77128"/>
    <w:rsid w:val="00B05061"/>
    <w:rsid w:val="00B311AD"/>
    <w:rsid w:val="00B32B49"/>
    <w:rsid w:val="00BE5DD1"/>
    <w:rsid w:val="00D64395"/>
    <w:rsid w:val="00E42F08"/>
    <w:rsid w:val="00E631FE"/>
    <w:rsid w:val="00E833AC"/>
    <w:rsid w:val="00ED1380"/>
    <w:rsid w:val="00EF23E3"/>
    <w:rsid w:val="00FB32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433E9"/>
  <w15:chartTrackingRefBased/>
  <w15:docId w15:val="{C632D9DD-3661-4199-8B47-913B75DEE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628"/>
    <w:pPr>
      <w:keepNext/>
      <w:keepLines/>
      <w:spacing w:before="360" w:after="80"/>
      <w:outlineLvl w:val="0"/>
    </w:pPr>
    <w:rPr>
      <w:rFonts w:ascii="Times New Roman" w:eastAsiaTheme="majorEastAsia" w:hAnsi="Times New Roman" w:cstheme="majorBidi"/>
      <w:color w:val="000000" w:themeColor="text1"/>
      <w:sz w:val="40"/>
      <w:szCs w:val="40"/>
    </w:rPr>
  </w:style>
  <w:style w:type="paragraph" w:styleId="Heading2">
    <w:name w:val="heading 2"/>
    <w:basedOn w:val="Normal"/>
    <w:next w:val="Normal"/>
    <w:link w:val="Heading2Char"/>
    <w:uiPriority w:val="9"/>
    <w:semiHidden/>
    <w:unhideWhenUsed/>
    <w:qFormat/>
    <w:rsid w:val="00A13A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3A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3A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3A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3A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A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A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A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628"/>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semiHidden/>
    <w:rsid w:val="00A13A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3A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3A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3A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3A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A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A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A7C"/>
    <w:rPr>
      <w:rFonts w:eastAsiaTheme="majorEastAsia" w:cstheme="majorBidi"/>
      <w:color w:val="272727" w:themeColor="text1" w:themeTint="D8"/>
    </w:rPr>
  </w:style>
  <w:style w:type="paragraph" w:styleId="Title">
    <w:name w:val="Title"/>
    <w:basedOn w:val="Normal"/>
    <w:next w:val="Normal"/>
    <w:link w:val="TitleChar"/>
    <w:uiPriority w:val="10"/>
    <w:qFormat/>
    <w:rsid w:val="00A13A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A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A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A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A7C"/>
    <w:pPr>
      <w:spacing w:before="160"/>
      <w:jc w:val="center"/>
    </w:pPr>
    <w:rPr>
      <w:i/>
      <w:iCs/>
      <w:color w:val="404040" w:themeColor="text1" w:themeTint="BF"/>
    </w:rPr>
  </w:style>
  <w:style w:type="character" w:customStyle="1" w:styleId="QuoteChar">
    <w:name w:val="Quote Char"/>
    <w:basedOn w:val="DefaultParagraphFont"/>
    <w:link w:val="Quote"/>
    <w:uiPriority w:val="29"/>
    <w:rsid w:val="00A13A7C"/>
    <w:rPr>
      <w:i/>
      <w:iCs/>
      <w:color w:val="404040" w:themeColor="text1" w:themeTint="BF"/>
    </w:rPr>
  </w:style>
  <w:style w:type="paragraph" w:styleId="ListParagraph">
    <w:name w:val="List Paragraph"/>
    <w:basedOn w:val="Normal"/>
    <w:uiPriority w:val="34"/>
    <w:qFormat/>
    <w:rsid w:val="00A13A7C"/>
    <w:pPr>
      <w:ind w:left="720"/>
      <w:contextualSpacing/>
    </w:pPr>
  </w:style>
  <w:style w:type="character" w:styleId="IntenseEmphasis">
    <w:name w:val="Intense Emphasis"/>
    <w:basedOn w:val="DefaultParagraphFont"/>
    <w:uiPriority w:val="21"/>
    <w:qFormat/>
    <w:rsid w:val="00A13A7C"/>
    <w:rPr>
      <w:i/>
      <w:iCs/>
      <w:color w:val="0F4761" w:themeColor="accent1" w:themeShade="BF"/>
    </w:rPr>
  </w:style>
  <w:style w:type="paragraph" w:styleId="IntenseQuote">
    <w:name w:val="Intense Quote"/>
    <w:basedOn w:val="Normal"/>
    <w:next w:val="Normal"/>
    <w:link w:val="IntenseQuoteChar"/>
    <w:uiPriority w:val="30"/>
    <w:qFormat/>
    <w:rsid w:val="00A13A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3A7C"/>
    <w:rPr>
      <w:i/>
      <w:iCs/>
      <w:color w:val="0F4761" w:themeColor="accent1" w:themeShade="BF"/>
    </w:rPr>
  </w:style>
  <w:style w:type="character" w:styleId="IntenseReference">
    <w:name w:val="Intense Reference"/>
    <w:basedOn w:val="DefaultParagraphFont"/>
    <w:uiPriority w:val="32"/>
    <w:qFormat/>
    <w:rsid w:val="00A13A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1903</TotalTime>
  <Pages>2</Pages>
  <Words>879</Words>
  <Characters>3923</Characters>
  <Application>Microsoft Office Word</Application>
  <DocSecurity>0</DocSecurity>
  <Lines>66</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Romeo Gabriel Perlstein</dc:creator>
  <cp:keywords/>
  <dc:description/>
  <cp:lastModifiedBy>Romeo Gabriel Perlstein</cp:lastModifiedBy>
  <cp:revision>9</cp:revision>
  <dcterms:created xsi:type="dcterms:W3CDTF">2026-04-14T02:15:00Z</dcterms:created>
  <dcterms:modified xsi:type="dcterms:W3CDTF">2026-04-16T02:18:00Z</dcterms:modified>
</cp:coreProperties>
</file>