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C74" w:rsidRPr="00E70C74" w:rsidRDefault="00E70C74" w:rsidP="00E70C74">
      <w:pPr>
        <w:widowControl w:val="0"/>
        <w:tabs>
          <w:tab w:val="left" w:pos="3303"/>
        </w:tabs>
        <w:spacing w:before="160" w:after="0" w:line="320" w:lineRule="exact"/>
        <w:ind w:right="4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70C74">
        <w:rPr>
          <w:rFonts w:ascii="Times New Roman" w:eastAsia="Times New Roman" w:hAnsi="Times New Roman" w:cs="Times New Roman"/>
          <w:b/>
          <w:sz w:val="28"/>
        </w:rPr>
        <w:t>ОТЧЕТ</w:t>
      </w:r>
    </w:p>
    <w:p w:rsidR="00E70C74" w:rsidRPr="00E70C74" w:rsidRDefault="008756C9" w:rsidP="00E70C74">
      <w:pPr>
        <w:widowControl w:val="0"/>
        <w:tabs>
          <w:tab w:val="left" w:pos="3303"/>
        </w:tabs>
        <w:spacing w:before="160" w:after="0" w:line="320" w:lineRule="exact"/>
        <w:ind w:right="4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Производственная</w:t>
      </w:r>
      <w:r w:rsidR="007B770F" w:rsidRPr="007B770F">
        <w:rPr>
          <w:rFonts w:ascii="Times New Roman" w:eastAsia="Times New Roman" w:hAnsi="Times New Roman" w:cs="Times New Roman"/>
          <w:b/>
          <w:sz w:val="28"/>
          <w:u w:val="single"/>
        </w:rPr>
        <w:t xml:space="preserve"> практика</w:t>
      </w:r>
    </w:p>
    <w:p w:rsidR="00E70C74" w:rsidRPr="00E70C74" w:rsidRDefault="007B770F" w:rsidP="007B770F">
      <w:pPr>
        <w:widowControl w:val="0"/>
        <w:spacing w:after="0" w:line="240" w:lineRule="auto"/>
        <w:ind w:left="2832" w:right="103" w:firstLine="708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</w:t>
      </w:r>
      <w:r w:rsidR="00E70C74" w:rsidRPr="00E70C7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(вид практики)</w:t>
      </w:r>
    </w:p>
    <w:p w:rsidR="00E70C74" w:rsidRPr="00E70C74" w:rsidRDefault="00E70C74" w:rsidP="00E70C74">
      <w:pPr>
        <w:widowControl w:val="0"/>
        <w:spacing w:after="0" w:line="274" w:lineRule="exact"/>
        <w:ind w:right="103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E70C74" w:rsidRPr="00E70C74" w:rsidRDefault="008756C9" w:rsidP="007B770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Производственная практика (по профилю специальности)</w:t>
      </w:r>
    </w:p>
    <w:p w:rsidR="00E70C74" w:rsidRPr="00E70C74" w:rsidRDefault="00E70C74" w:rsidP="00E70C7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E70C7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(тип практики)</w:t>
      </w:r>
    </w:p>
    <w:p w:rsidR="00E70C74" w:rsidRPr="00E70C74" w:rsidRDefault="00E70C74" w:rsidP="00E70C74">
      <w:pPr>
        <w:widowControl w:val="0"/>
        <w:tabs>
          <w:tab w:val="left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770F" w:rsidRPr="00141B2E" w:rsidRDefault="007B770F" w:rsidP="007B770F">
      <w:pPr>
        <w:widowControl w:val="0"/>
        <w:tabs>
          <w:tab w:val="left" w:pos="102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41B2E">
        <w:rPr>
          <w:rFonts w:ascii="Times New Roman" w:eastAsia="Times New Roman" w:hAnsi="Times New Roman" w:cs="Times New Roman"/>
          <w:sz w:val="28"/>
          <w:szCs w:val="28"/>
        </w:rPr>
        <w:t xml:space="preserve">Базы практики </w:t>
      </w:r>
      <w:r w:rsidR="008756C9" w:rsidRPr="008756C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</w:t>
      </w:r>
      <w:r w:rsidR="008756C9">
        <w:rPr>
          <w:rFonts w:ascii="Times New Roman" w:hAnsi="Times New Roman"/>
          <w:sz w:val="28"/>
          <w:szCs w:val="28"/>
          <w:u w:val="single"/>
        </w:rPr>
        <w:t xml:space="preserve">             </w:t>
      </w:r>
      <w:proofErr w:type="gramStart"/>
      <w:r w:rsidR="008756C9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8756C9" w:rsidRPr="008756C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8756C9">
        <w:rPr>
          <w:rFonts w:ascii="Times New Roman" w:hAnsi="Times New Roman"/>
          <w:sz w:val="28"/>
          <w:szCs w:val="28"/>
          <w:u w:val="single"/>
        </w:rPr>
        <w:t>«</w:t>
      </w:r>
      <w:proofErr w:type="gramEnd"/>
      <w:r w:rsidR="008756C9">
        <w:rPr>
          <w:rFonts w:ascii="Times New Roman" w:hAnsi="Times New Roman"/>
          <w:sz w:val="28"/>
          <w:szCs w:val="28"/>
          <w:u w:val="single"/>
        </w:rPr>
        <w:t>ООО ТТ-ПРО»</w:t>
      </w:r>
      <w:r w:rsidRPr="00141B2E">
        <w:rPr>
          <w:rFonts w:ascii="Times New Roman" w:hAnsi="Times New Roman"/>
          <w:sz w:val="28"/>
          <w:szCs w:val="28"/>
          <w:u w:val="single"/>
        </w:rPr>
        <w:t xml:space="preserve">           </w:t>
      </w:r>
      <w:r w:rsidR="00141B2E" w:rsidRPr="00141B2E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141B2E">
        <w:rPr>
          <w:rFonts w:ascii="Times New Roman" w:hAnsi="Times New Roman"/>
          <w:sz w:val="28"/>
          <w:szCs w:val="28"/>
          <w:u w:val="single"/>
        </w:rPr>
        <w:t xml:space="preserve">                   </w:t>
      </w:r>
      <w:r w:rsidR="00141B2E" w:rsidRPr="00141B2E"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141B2E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="008756C9" w:rsidRPr="008756C9">
        <w:rPr>
          <w:rFonts w:ascii="Times New Roman" w:hAnsi="Times New Roman"/>
          <w:color w:val="F2F2F2" w:themeColor="background1" w:themeShade="F2"/>
          <w:sz w:val="28"/>
          <w:szCs w:val="28"/>
          <w:u w:val="single" w:color="000000" w:themeColor="text1"/>
        </w:rPr>
        <w:t>.</w:t>
      </w:r>
      <w:r w:rsidR="00141B2E">
        <w:rPr>
          <w:rFonts w:ascii="Times New Roman" w:hAnsi="Times New Roman"/>
          <w:sz w:val="28"/>
          <w:szCs w:val="28"/>
          <w:u w:val="single"/>
        </w:rPr>
        <w:t xml:space="preserve">                               </w:t>
      </w:r>
      <w:r w:rsidR="00141B2E" w:rsidRPr="00141B2E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141B2E">
        <w:rPr>
          <w:rFonts w:ascii="Times New Roman" w:hAnsi="Times New Roman"/>
          <w:sz w:val="28"/>
          <w:szCs w:val="28"/>
          <w:u w:val="single"/>
        </w:rPr>
        <w:t xml:space="preserve">   </w:t>
      </w:r>
    </w:p>
    <w:p w:rsidR="00E70C74" w:rsidRPr="00E70C74" w:rsidRDefault="00FC6377" w:rsidP="007B770F">
      <w:pPr>
        <w:widowControl w:val="0"/>
        <w:tabs>
          <w:tab w:val="left" w:pos="102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</w:t>
      </w:r>
      <w:r w:rsidR="00E70C74" w:rsidRPr="00E70C7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номер приказа о направлении обучающегося на практику</w:t>
      </w:r>
    </w:p>
    <w:p w:rsidR="00E70C74" w:rsidRPr="00E70C74" w:rsidRDefault="00E70C74" w:rsidP="00E70C74">
      <w:pPr>
        <w:widowControl w:val="0"/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E70C74" w:rsidRPr="00E70C74" w:rsidRDefault="00E70C74" w:rsidP="00E70C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E70C74">
        <w:rPr>
          <w:rFonts w:ascii="Times New Roman" w:eastAsia="Times New Roman" w:hAnsi="Times New Roman" w:cs="Times New Roman"/>
          <w:sz w:val="28"/>
          <w:szCs w:val="20"/>
        </w:rPr>
        <w:t xml:space="preserve">Срок прохождения практики </w:t>
      </w:r>
      <w:r w:rsidR="007B770F" w:rsidRPr="00141B2E">
        <w:rPr>
          <w:rFonts w:ascii="Times New Roman" w:hAnsi="Times New Roman"/>
          <w:sz w:val="28"/>
          <w:szCs w:val="28"/>
          <w:lang w:val="en-US"/>
        </w:rPr>
        <w:t>c</w:t>
      </w:r>
      <w:r w:rsidR="007B770F" w:rsidRPr="00141B2E">
        <w:rPr>
          <w:rFonts w:ascii="Times New Roman" w:hAnsi="Times New Roman"/>
          <w:sz w:val="28"/>
          <w:szCs w:val="28"/>
        </w:rPr>
        <w:t xml:space="preserve"> </w:t>
      </w:r>
      <w:r w:rsidR="00C701F6">
        <w:rPr>
          <w:rFonts w:ascii="Times New Roman" w:hAnsi="Times New Roman"/>
          <w:sz w:val="28"/>
          <w:szCs w:val="28"/>
          <w:u w:val="single"/>
        </w:rPr>
        <w:t>30 марта 2020</w:t>
      </w:r>
      <w:r w:rsidR="007B770F" w:rsidRPr="00141B2E">
        <w:rPr>
          <w:rFonts w:ascii="Times New Roman" w:hAnsi="Times New Roman"/>
          <w:sz w:val="28"/>
          <w:szCs w:val="28"/>
          <w:u w:val="single"/>
        </w:rPr>
        <w:t xml:space="preserve"> г</w:t>
      </w:r>
      <w:r w:rsidR="007B770F" w:rsidRPr="00141B2E">
        <w:rPr>
          <w:rFonts w:ascii="Times New Roman" w:hAnsi="Times New Roman"/>
          <w:sz w:val="28"/>
          <w:szCs w:val="28"/>
        </w:rPr>
        <w:t xml:space="preserve">. по </w:t>
      </w:r>
      <w:r w:rsidR="00C701F6">
        <w:rPr>
          <w:rFonts w:ascii="Times New Roman" w:hAnsi="Times New Roman"/>
          <w:sz w:val="28"/>
          <w:szCs w:val="28"/>
          <w:u w:val="single"/>
        </w:rPr>
        <w:t>11 апреля 2020</w:t>
      </w:r>
      <w:r w:rsidR="007B770F" w:rsidRPr="00141B2E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:rsidR="00E70C74" w:rsidRPr="00E70C74" w:rsidRDefault="00E70C74" w:rsidP="00E70C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</w:rPr>
      </w:pPr>
      <w:r w:rsidRPr="00E70C74">
        <w:rPr>
          <w:rFonts w:ascii="Times New Roman" w:eastAsia="Times New Roman" w:hAnsi="Times New Roman" w:cs="Times New Roman"/>
          <w:sz w:val="28"/>
          <w:szCs w:val="20"/>
        </w:rPr>
        <w:t xml:space="preserve">                                 </w:t>
      </w:r>
      <w:r w:rsidR="008756C9">
        <w:rPr>
          <w:rFonts w:ascii="Times New Roman" w:eastAsia="Times New Roman" w:hAnsi="Times New Roman" w:cs="Times New Roman"/>
          <w:sz w:val="28"/>
          <w:szCs w:val="20"/>
        </w:rPr>
        <w:t xml:space="preserve">                              </w:t>
      </w:r>
      <w:r w:rsidR="0082232B">
        <w:rPr>
          <w:rFonts w:ascii="Times New Roman" w:eastAsia="Times New Roman" w:hAnsi="Times New Roman" w:cs="Times New Roman"/>
          <w:sz w:val="28"/>
          <w:szCs w:val="20"/>
        </w:rPr>
        <w:t xml:space="preserve">       </w:t>
      </w:r>
      <w:r w:rsidRPr="00E70C74">
        <w:rPr>
          <w:rFonts w:ascii="Times New Roman" w:eastAsia="Times New Roman" w:hAnsi="Times New Roman" w:cs="Times New Roman"/>
          <w:sz w:val="28"/>
          <w:szCs w:val="20"/>
          <w:vertAlign w:val="superscript"/>
        </w:rPr>
        <w:t>начало (дата) – окончание (дата)</w:t>
      </w:r>
    </w:p>
    <w:p w:rsidR="00E70C74" w:rsidRPr="00E70C74" w:rsidRDefault="00E70C74" w:rsidP="00E70C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8187"/>
      </w:tblGrid>
      <w:tr w:rsidR="00D13414" w:rsidTr="00D13414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D13414" w:rsidRDefault="00D13414" w:rsidP="00D13414">
            <w:pPr>
              <w:widowControl w:val="0"/>
              <w:tabs>
                <w:tab w:val="left" w:pos="9643"/>
                <w:tab w:val="left" w:pos="978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 w:rsidRPr="00D1341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8187" w:type="dxa"/>
            <w:tcBorders>
              <w:top w:val="nil"/>
              <w:left w:val="nil"/>
              <w:right w:val="nil"/>
            </w:tcBorders>
          </w:tcPr>
          <w:p w:rsidR="00D13414" w:rsidRPr="00D13414" w:rsidRDefault="008756C9" w:rsidP="0082232B">
            <w:pPr>
              <w:widowControl w:val="0"/>
              <w:tabs>
                <w:tab w:val="left" w:pos="9643"/>
                <w:tab w:val="left" w:pos="978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="0082232B">
              <w:rPr>
                <w:rFonts w:ascii="Times New Roman" w:eastAsia="Times New Roman" w:hAnsi="Times New Roman" w:cs="Times New Roman"/>
                <w:sz w:val="28"/>
                <w:szCs w:val="28"/>
              </w:rPr>
              <w:t>Куроедов Роман Александрович</w:t>
            </w:r>
            <w:r w:rsidR="00141B2E">
              <w:rPr>
                <w:rFonts w:ascii="Times New Roman" w:eastAsia="Times New Roman" w:hAnsi="Times New Roman" w:cs="Times New Roman"/>
                <w:sz w:val="28"/>
                <w:szCs w:val="28"/>
              </w:rPr>
              <w:t>, зачтено</w:t>
            </w:r>
          </w:p>
        </w:tc>
      </w:tr>
    </w:tbl>
    <w:p w:rsidR="00E70C74" w:rsidRPr="00E70C74" w:rsidRDefault="00E70C74" w:rsidP="00E70C7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70C74">
        <w:rPr>
          <w:rFonts w:ascii="Times New Roman" w:eastAsia="Times New Roman" w:hAnsi="Times New Roman" w:cs="Times New Roman"/>
          <w:sz w:val="20"/>
          <w:szCs w:val="20"/>
        </w:rPr>
        <w:t>(Ф.И.О.), оценка</w:t>
      </w:r>
    </w:p>
    <w:p w:rsidR="00E70C74" w:rsidRPr="00E70C74" w:rsidRDefault="00E70C74" w:rsidP="00E70C7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E70C74" w:rsidRPr="002F2032" w:rsidRDefault="00E70C74" w:rsidP="00141B2E">
      <w:pPr>
        <w:widowControl w:val="0"/>
        <w:numPr>
          <w:ilvl w:val="0"/>
          <w:numId w:val="1"/>
        </w:numPr>
        <w:tabs>
          <w:tab w:val="left" w:pos="403"/>
          <w:tab w:val="left" w:pos="982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0C74">
        <w:rPr>
          <w:rFonts w:ascii="Times New Roman" w:eastAsia="Times New Roman" w:hAnsi="Times New Roman" w:cs="Times New Roman"/>
          <w:sz w:val="28"/>
        </w:rPr>
        <w:t>Степень выполнения поставленных целей и задач:</w:t>
      </w:r>
      <w:r w:rsidRPr="00E70C7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</w:p>
    <w:p w:rsidR="00A330A6" w:rsidRPr="00A330A6" w:rsidRDefault="00A330A6" w:rsidP="00A330A6">
      <w:pPr>
        <w:widowControl w:val="0"/>
        <w:tabs>
          <w:tab w:val="left" w:pos="403"/>
          <w:tab w:val="left" w:pos="982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0A6">
        <w:rPr>
          <w:rFonts w:ascii="Times New Roman" w:eastAsia="Times New Roman" w:hAnsi="Times New Roman" w:cs="Times New Roman"/>
          <w:color w:val="000000" w:themeColor="text1"/>
          <w:spacing w:val="-2"/>
          <w:sz w:val="28"/>
        </w:rPr>
        <w:t xml:space="preserve">Степень поставленных целей и задач выполнены в полном объеме. Были сформированы практические навыки и умения в обеспечение связи практики с теоретическим обучением, приобретен практический опыт по </w:t>
      </w:r>
      <w:r w:rsidR="00C701F6">
        <w:rPr>
          <w:rFonts w:ascii="Times New Roman" w:eastAsia="Times New Roman" w:hAnsi="Times New Roman" w:cs="Times New Roman"/>
          <w:color w:val="000000" w:themeColor="text1"/>
          <w:spacing w:val="-2"/>
          <w:sz w:val="28"/>
        </w:rPr>
        <w:t>интеграции программных модулей</w:t>
      </w:r>
      <w:r w:rsidRPr="00A330A6">
        <w:rPr>
          <w:rFonts w:ascii="Times New Roman" w:eastAsia="Times New Roman" w:hAnsi="Times New Roman" w:cs="Times New Roman"/>
          <w:color w:val="000000" w:themeColor="text1"/>
          <w:spacing w:val="-2"/>
          <w:sz w:val="28"/>
        </w:rPr>
        <w:t>, закреплены и расширены теоретические знания по специальности 09.02.03 Программирование в компьютерных системах.</w:t>
      </w:r>
      <w:r w:rsidRPr="00A330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A4F91" w:rsidRPr="008A4F91" w:rsidRDefault="00E70C74" w:rsidP="00141B2E">
      <w:pPr>
        <w:widowControl w:val="0"/>
        <w:numPr>
          <w:ilvl w:val="0"/>
          <w:numId w:val="1"/>
        </w:numPr>
        <w:tabs>
          <w:tab w:val="left" w:pos="40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0C74">
        <w:rPr>
          <w:rFonts w:ascii="Times New Roman" w:eastAsia="Times New Roman" w:hAnsi="Times New Roman" w:cs="Times New Roman"/>
          <w:sz w:val="28"/>
        </w:rPr>
        <w:t xml:space="preserve">Сформированные компетенции в процессе прохождения практики: </w:t>
      </w:r>
    </w:p>
    <w:p w:rsidR="00C701F6" w:rsidRPr="00974BB5" w:rsidRDefault="00C701F6" w:rsidP="00C701F6">
      <w:pPr>
        <w:pStyle w:val="a4"/>
        <w:numPr>
          <w:ilvl w:val="0"/>
          <w:numId w:val="6"/>
        </w:numPr>
        <w:tabs>
          <w:tab w:val="left" w:pos="1418"/>
        </w:tabs>
        <w:spacing w:line="336" w:lineRule="auto"/>
        <w:ind w:left="0" w:firstLine="481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Анализировать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проектную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и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техническую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документацию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на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уровне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взаимодействия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компонент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программного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обеспечения.</w:t>
      </w:r>
    </w:p>
    <w:p w:rsidR="00C701F6" w:rsidRPr="00974BB5" w:rsidRDefault="00C701F6" w:rsidP="00C701F6">
      <w:pPr>
        <w:pStyle w:val="a4"/>
        <w:numPr>
          <w:ilvl w:val="0"/>
          <w:numId w:val="6"/>
        </w:numPr>
        <w:tabs>
          <w:tab w:val="left" w:pos="1418"/>
        </w:tabs>
        <w:spacing w:line="336" w:lineRule="auto"/>
        <w:ind w:left="0" w:firstLine="481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Выполнять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интеграцию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модулей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в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программную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систему.</w:t>
      </w:r>
    </w:p>
    <w:p w:rsidR="00C701F6" w:rsidRPr="00974BB5" w:rsidRDefault="00C701F6" w:rsidP="00C701F6">
      <w:pPr>
        <w:pStyle w:val="a4"/>
        <w:numPr>
          <w:ilvl w:val="0"/>
          <w:numId w:val="6"/>
        </w:numPr>
        <w:tabs>
          <w:tab w:val="left" w:pos="1418"/>
        </w:tabs>
        <w:spacing w:line="336" w:lineRule="auto"/>
        <w:ind w:left="0" w:firstLine="481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Выполнять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отладку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программного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продукта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с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использованием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специализированных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программных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средств.</w:t>
      </w:r>
    </w:p>
    <w:p w:rsidR="00C701F6" w:rsidRPr="00974BB5" w:rsidRDefault="00C701F6" w:rsidP="00C701F6">
      <w:pPr>
        <w:pStyle w:val="a4"/>
        <w:numPr>
          <w:ilvl w:val="0"/>
          <w:numId w:val="6"/>
        </w:numPr>
        <w:tabs>
          <w:tab w:val="left" w:pos="1418"/>
        </w:tabs>
        <w:spacing w:line="336" w:lineRule="auto"/>
        <w:ind w:left="0" w:firstLine="481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Осуществлять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разработку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тестовых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наборов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и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тестовых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сценариев.</w:t>
      </w:r>
    </w:p>
    <w:p w:rsidR="00C701F6" w:rsidRPr="00974BB5" w:rsidRDefault="00C701F6" w:rsidP="00C701F6">
      <w:pPr>
        <w:pStyle w:val="a4"/>
        <w:numPr>
          <w:ilvl w:val="0"/>
          <w:numId w:val="6"/>
        </w:numPr>
        <w:tabs>
          <w:tab w:val="left" w:pos="1418"/>
        </w:tabs>
        <w:spacing w:line="336" w:lineRule="auto"/>
        <w:ind w:left="0" w:firstLine="481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Производить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инспектирование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компонент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программного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продукта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на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предмет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соответствия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стандартам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кодирования.</w:t>
      </w:r>
    </w:p>
    <w:p w:rsidR="00C701F6" w:rsidRPr="00974BB5" w:rsidRDefault="00C701F6" w:rsidP="00C701F6">
      <w:pPr>
        <w:pStyle w:val="a4"/>
        <w:numPr>
          <w:ilvl w:val="0"/>
          <w:numId w:val="6"/>
        </w:numPr>
        <w:tabs>
          <w:tab w:val="left" w:pos="1418"/>
        </w:tabs>
        <w:spacing w:line="336" w:lineRule="auto"/>
        <w:ind w:left="0" w:firstLine="481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Разрабатывать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технологическую</w:t>
      </w:r>
      <w:r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974BB5">
        <w:rPr>
          <w:rFonts w:ascii="Times New Roman" w:hAnsi="Times New Roman"/>
          <w:i w:val="0"/>
          <w:color w:val="000000" w:themeColor="text1"/>
          <w:spacing w:val="-6"/>
          <w:szCs w:val="28"/>
        </w:rPr>
        <w:t>документацию.</w:t>
      </w:r>
    </w:p>
    <w:p w:rsidR="00E70C74" w:rsidRPr="00E70C74" w:rsidRDefault="00E70C74" w:rsidP="00E70C7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0C74" w:rsidRPr="00E70C74" w:rsidRDefault="00E70C74" w:rsidP="00E70C74">
      <w:pPr>
        <w:widowControl w:val="0"/>
        <w:tabs>
          <w:tab w:val="left" w:pos="40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4218"/>
      </w:tblGrid>
      <w:tr w:rsidR="00D13414" w:rsidTr="00D13414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D13414" w:rsidRDefault="00D13414" w:rsidP="00D1341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70C74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4218" w:type="dxa"/>
            <w:tcBorders>
              <w:top w:val="nil"/>
              <w:left w:val="nil"/>
              <w:right w:val="nil"/>
            </w:tcBorders>
          </w:tcPr>
          <w:p w:rsidR="00D13414" w:rsidRDefault="00C701F6" w:rsidP="00D13414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11.04.2020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Н. 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Базеева</w:t>
            </w:r>
            <w:proofErr w:type="spellEnd"/>
          </w:p>
        </w:tc>
      </w:tr>
    </w:tbl>
    <w:p w:rsidR="00E70C74" w:rsidRPr="00E70C74" w:rsidRDefault="00E70C74" w:rsidP="00E70C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E70C74">
        <w:rPr>
          <w:rFonts w:ascii="Times New Roman" w:eastAsia="Times New Roman" w:hAnsi="Times New Roman" w:cs="Times New Roman"/>
          <w:sz w:val="28"/>
          <w:szCs w:val="20"/>
          <w:vertAlign w:val="superscript"/>
        </w:rPr>
        <w:t xml:space="preserve">                                                                                                                 </w:t>
      </w:r>
      <w:r w:rsidR="005667F9">
        <w:rPr>
          <w:rFonts w:ascii="Times New Roman" w:eastAsia="Times New Roman" w:hAnsi="Times New Roman" w:cs="Times New Roman"/>
          <w:sz w:val="28"/>
          <w:szCs w:val="20"/>
          <w:vertAlign w:val="superscript"/>
        </w:rPr>
        <w:t xml:space="preserve">        </w:t>
      </w:r>
      <w:r w:rsidRPr="00E70C74">
        <w:rPr>
          <w:rFonts w:ascii="Times New Roman" w:eastAsia="Times New Roman" w:hAnsi="Times New Roman" w:cs="Times New Roman"/>
          <w:sz w:val="28"/>
          <w:szCs w:val="20"/>
          <w:vertAlign w:val="superscript"/>
        </w:rPr>
        <w:t xml:space="preserve"> </w:t>
      </w:r>
      <w:r w:rsidR="00770126">
        <w:rPr>
          <w:rFonts w:ascii="Times New Roman" w:eastAsia="Times New Roman" w:hAnsi="Times New Roman" w:cs="Times New Roman"/>
          <w:sz w:val="28"/>
          <w:szCs w:val="20"/>
          <w:vertAlign w:val="superscript"/>
        </w:rPr>
        <w:t xml:space="preserve">                </w:t>
      </w:r>
      <w:r w:rsidRPr="00E70C74">
        <w:rPr>
          <w:rFonts w:ascii="Times New Roman" w:eastAsia="Times New Roman" w:hAnsi="Times New Roman" w:cs="Times New Roman"/>
          <w:sz w:val="28"/>
          <w:szCs w:val="20"/>
          <w:vertAlign w:val="superscript"/>
        </w:rPr>
        <w:t>подпись, дата, инициалы, фамилия</w:t>
      </w:r>
    </w:p>
    <w:sectPr w:rsidR="00E70C74" w:rsidRPr="00E70C74" w:rsidSect="00E70C74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746E2"/>
    <w:multiLevelType w:val="hybridMultilevel"/>
    <w:tmpl w:val="3912E3F4"/>
    <w:lvl w:ilvl="0" w:tplc="0AE099C8">
      <w:start w:val="1"/>
      <w:numFmt w:val="decimal"/>
      <w:lvlText w:val="ПК 1.%1."/>
      <w:lvlJc w:val="left"/>
      <w:pPr>
        <w:ind w:left="8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" w15:restartNumberingAfterBreak="0">
    <w:nsid w:val="2A024FBE"/>
    <w:multiLevelType w:val="hybridMultilevel"/>
    <w:tmpl w:val="EDF0A6E8"/>
    <w:lvl w:ilvl="0" w:tplc="B2B0A6A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E5C41B1A">
      <w:start w:val="1"/>
      <w:numFmt w:val="bullet"/>
      <w:lvlText w:val="•"/>
      <w:lvlJc w:val="left"/>
      <w:pPr>
        <w:ind w:left="1352" w:hanging="281"/>
      </w:pPr>
      <w:rPr>
        <w:rFonts w:hint="default"/>
      </w:rPr>
    </w:lvl>
    <w:lvl w:ilvl="2" w:tplc="0B24B14E">
      <w:start w:val="1"/>
      <w:numFmt w:val="bullet"/>
      <w:lvlText w:val="•"/>
      <w:lvlJc w:val="left"/>
      <w:pPr>
        <w:ind w:left="2305" w:hanging="281"/>
      </w:pPr>
      <w:rPr>
        <w:rFonts w:hint="default"/>
      </w:rPr>
    </w:lvl>
    <w:lvl w:ilvl="3" w:tplc="6C38FDE6">
      <w:start w:val="1"/>
      <w:numFmt w:val="bullet"/>
      <w:lvlText w:val="•"/>
      <w:lvlJc w:val="left"/>
      <w:pPr>
        <w:ind w:left="3257" w:hanging="281"/>
      </w:pPr>
      <w:rPr>
        <w:rFonts w:hint="default"/>
      </w:rPr>
    </w:lvl>
    <w:lvl w:ilvl="4" w:tplc="053AEFB8">
      <w:start w:val="1"/>
      <w:numFmt w:val="bullet"/>
      <w:lvlText w:val="•"/>
      <w:lvlJc w:val="left"/>
      <w:pPr>
        <w:ind w:left="4210" w:hanging="281"/>
      </w:pPr>
      <w:rPr>
        <w:rFonts w:hint="default"/>
      </w:rPr>
    </w:lvl>
    <w:lvl w:ilvl="5" w:tplc="03A67688">
      <w:start w:val="1"/>
      <w:numFmt w:val="bullet"/>
      <w:lvlText w:val="•"/>
      <w:lvlJc w:val="left"/>
      <w:pPr>
        <w:ind w:left="5163" w:hanging="281"/>
      </w:pPr>
      <w:rPr>
        <w:rFonts w:hint="default"/>
      </w:rPr>
    </w:lvl>
    <w:lvl w:ilvl="6" w:tplc="DADA9AD6">
      <w:start w:val="1"/>
      <w:numFmt w:val="bullet"/>
      <w:lvlText w:val="•"/>
      <w:lvlJc w:val="left"/>
      <w:pPr>
        <w:ind w:left="6115" w:hanging="281"/>
      </w:pPr>
      <w:rPr>
        <w:rFonts w:hint="default"/>
      </w:rPr>
    </w:lvl>
    <w:lvl w:ilvl="7" w:tplc="A694FE8C">
      <w:start w:val="1"/>
      <w:numFmt w:val="bullet"/>
      <w:lvlText w:val="•"/>
      <w:lvlJc w:val="left"/>
      <w:pPr>
        <w:ind w:left="7068" w:hanging="281"/>
      </w:pPr>
      <w:rPr>
        <w:rFonts w:hint="default"/>
      </w:rPr>
    </w:lvl>
    <w:lvl w:ilvl="8" w:tplc="E8E2AB4C">
      <w:start w:val="1"/>
      <w:numFmt w:val="bullet"/>
      <w:lvlText w:val="•"/>
      <w:lvlJc w:val="left"/>
      <w:pPr>
        <w:ind w:left="8021" w:hanging="281"/>
      </w:pPr>
      <w:rPr>
        <w:rFonts w:hint="default"/>
      </w:rPr>
    </w:lvl>
  </w:abstractNum>
  <w:abstractNum w:abstractNumId="2" w15:restartNumberingAfterBreak="0">
    <w:nsid w:val="45C96126"/>
    <w:multiLevelType w:val="hybridMultilevel"/>
    <w:tmpl w:val="6902E0D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AD173D"/>
    <w:multiLevelType w:val="hybridMultilevel"/>
    <w:tmpl w:val="7FE8771E"/>
    <w:lvl w:ilvl="0" w:tplc="A0DA648A">
      <w:start w:val="1"/>
      <w:numFmt w:val="decimal"/>
      <w:lvlText w:val="ПК 3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58557C"/>
    <w:multiLevelType w:val="hybridMultilevel"/>
    <w:tmpl w:val="58761142"/>
    <w:lvl w:ilvl="0" w:tplc="4A8E9CC8">
      <w:start w:val="1"/>
      <w:numFmt w:val="bullet"/>
      <w:lvlText w:val="–"/>
      <w:lvlJc w:val="left"/>
      <w:pPr>
        <w:ind w:left="8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5" w15:restartNumberingAfterBreak="0">
    <w:nsid w:val="6AF33110"/>
    <w:multiLevelType w:val="hybridMultilevel"/>
    <w:tmpl w:val="D29891BE"/>
    <w:lvl w:ilvl="0" w:tplc="A0DA648A">
      <w:start w:val="1"/>
      <w:numFmt w:val="decimal"/>
      <w:lvlText w:val="ПК 3.%1."/>
      <w:lvlJc w:val="left"/>
      <w:pPr>
        <w:ind w:left="8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70C74"/>
    <w:rsid w:val="00141B2E"/>
    <w:rsid w:val="001C2B08"/>
    <w:rsid w:val="001C51FB"/>
    <w:rsid w:val="002F2032"/>
    <w:rsid w:val="00350651"/>
    <w:rsid w:val="005667F9"/>
    <w:rsid w:val="006D6A1E"/>
    <w:rsid w:val="00762D8C"/>
    <w:rsid w:val="00770126"/>
    <w:rsid w:val="007B770F"/>
    <w:rsid w:val="0082232B"/>
    <w:rsid w:val="008756C9"/>
    <w:rsid w:val="0088536A"/>
    <w:rsid w:val="008A4F91"/>
    <w:rsid w:val="00A330A6"/>
    <w:rsid w:val="00BF29D6"/>
    <w:rsid w:val="00C701F6"/>
    <w:rsid w:val="00D13414"/>
    <w:rsid w:val="00DB2D16"/>
    <w:rsid w:val="00E70C74"/>
    <w:rsid w:val="00EF42B9"/>
    <w:rsid w:val="00F875BD"/>
    <w:rsid w:val="00FC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BCC3"/>
  <w15:docId w15:val="{F3DB9F87-E6A2-4186-ADFE-DC4C8128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semiHidden/>
    <w:rsid w:val="008A4F91"/>
    <w:pPr>
      <w:spacing w:after="0" w:line="240" w:lineRule="auto"/>
      <w:ind w:firstLine="709"/>
      <w:jc w:val="both"/>
    </w:pPr>
    <w:rPr>
      <w:rFonts w:ascii="ГОСТ тип А" w:eastAsia="Times New Roman" w:hAnsi="ГОСТ тип А" w:cs="Times New Roman"/>
      <w:i/>
      <w:sz w:val="28"/>
      <w:szCs w:val="20"/>
    </w:rPr>
  </w:style>
  <w:style w:type="character" w:customStyle="1" w:styleId="a5">
    <w:name w:val="Основной текст Знак"/>
    <w:basedOn w:val="a0"/>
    <w:link w:val="a4"/>
    <w:semiHidden/>
    <w:rsid w:val="008A4F91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8A4F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СПО402</dc:creator>
  <cp:lastModifiedBy>Siegheardt Greyrat</cp:lastModifiedBy>
  <cp:revision>10</cp:revision>
  <dcterms:created xsi:type="dcterms:W3CDTF">2019-06-27T08:30:00Z</dcterms:created>
  <dcterms:modified xsi:type="dcterms:W3CDTF">2020-04-09T19:23:00Z</dcterms:modified>
</cp:coreProperties>
</file>