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E37B32" w14:textId="06B0148D" w:rsidR="00350554" w:rsidRDefault="00350554" w:rsidP="00350554">
      <w:pPr>
        <w:jc w:val="center"/>
        <w:rPr>
          <w:b/>
          <w:bCs/>
        </w:rPr>
      </w:pPr>
      <w:r>
        <w:rPr>
          <w:b/>
          <w:bCs/>
        </w:rPr>
        <w:t>Activity No. 5</w:t>
      </w:r>
    </w:p>
    <w:p w14:paraId="3E87A76E" w14:textId="1431B46D" w:rsidR="00350554" w:rsidRPr="00350554" w:rsidRDefault="00350554" w:rsidP="00350554">
      <w:pPr>
        <w:rPr>
          <w:b/>
          <w:bCs/>
        </w:rPr>
      </w:pPr>
      <w:r w:rsidRPr="00350554">
        <w:rPr>
          <w:b/>
          <w:bCs/>
        </w:rPr>
        <w:t>Critical Thinking Activity: “Tracing Rizal’s Growth as a Global Thinker”</w:t>
      </w:r>
    </w:p>
    <w:p w14:paraId="23C0925E" w14:textId="25666E4A" w:rsidR="00350554" w:rsidRPr="00350554" w:rsidRDefault="00350554" w:rsidP="00350554">
      <w:r w:rsidRPr="00350554">
        <w:rPr>
          <w:b/>
          <w:bCs/>
        </w:rPr>
        <w:t>Title:</w:t>
      </w:r>
      <w:r>
        <w:rPr>
          <w:b/>
          <w:bCs/>
        </w:rPr>
        <w:t xml:space="preserve"> </w:t>
      </w:r>
      <w:r w:rsidRPr="00350554">
        <w:rPr>
          <w:i/>
          <w:iCs/>
        </w:rPr>
        <w:t>From Traveler to Thinker: Rizal’s Transformation in His European Sojourns</w:t>
      </w:r>
    </w:p>
    <w:p w14:paraId="1BFCD86B" w14:textId="0CCCF386" w:rsidR="00350554" w:rsidRPr="00350554" w:rsidRDefault="00350554" w:rsidP="00350554">
      <w:r w:rsidRPr="00350554">
        <w:rPr>
          <w:b/>
          <w:bCs/>
        </w:rPr>
        <w:t>Objective:</w:t>
      </w:r>
      <w:r>
        <w:rPr>
          <w:b/>
          <w:bCs/>
        </w:rPr>
        <w:t xml:space="preserve"> </w:t>
      </w:r>
      <w:r w:rsidRPr="00350554">
        <w:t>To analyze how Rizal’s travels and experiences abroad shaped his nationalist ideas, intellectual maturity, and reformist vision for the Philippines.</w:t>
      </w:r>
    </w:p>
    <w:p w14:paraId="05DD4718" w14:textId="77777777" w:rsidR="00350554" w:rsidRPr="00350554" w:rsidRDefault="00350554" w:rsidP="00350554">
      <w:pPr>
        <w:rPr>
          <w:b/>
          <w:bCs/>
        </w:rPr>
      </w:pPr>
      <w:r w:rsidRPr="00350554">
        <w:rPr>
          <w:b/>
          <w:bCs/>
        </w:rPr>
        <w:t>Instructions:</w:t>
      </w:r>
    </w:p>
    <w:p w14:paraId="14FD139A" w14:textId="77777777" w:rsidR="00350554" w:rsidRPr="00350554" w:rsidRDefault="00350554" w:rsidP="00350554">
      <w:pPr>
        <w:numPr>
          <w:ilvl w:val="0"/>
          <w:numId w:val="1"/>
        </w:numPr>
      </w:pPr>
      <w:r w:rsidRPr="00350554">
        <w:rPr>
          <w:b/>
          <w:bCs/>
        </w:rPr>
        <w:t>Read and Reflect:</w:t>
      </w:r>
      <w:r w:rsidRPr="00350554">
        <w:br/>
        <w:t>Review Chapters 13–16 of your module focusing on Rizal’s experiences in the United States, London, Paris, and Brussels.</w:t>
      </w:r>
    </w:p>
    <w:p w14:paraId="4BE5B10B" w14:textId="77777777" w:rsidR="00350554" w:rsidRPr="00350554" w:rsidRDefault="00350554" w:rsidP="00350554">
      <w:pPr>
        <w:numPr>
          <w:ilvl w:val="0"/>
          <w:numId w:val="1"/>
        </w:numPr>
      </w:pPr>
      <w:r w:rsidRPr="00350554">
        <w:rPr>
          <w:b/>
          <w:bCs/>
        </w:rPr>
        <w:t>Choose Three (3) Key Experiences</w:t>
      </w:r>
      <w:r w:rsidRPr="00350554">
        <w:t xml:space="preserve"> from different places Rizal visited (for example:</w:t>
      </w:r>
    </w:p>
    <w:p w14:paraId="45C5D261" w14:textId="77777777" w:rsidR="00350554" w:rsidRPr="00350554" w:rsidRDefault="00350554" w:rsidP="00350554">
      <w:pPr>
        <w:numPr>
          <w:ilvl w:val="1"/>
          <w:numId w:val="1"/>
        </w:numPr>
      </w:pPr>
      <w:r w:rsidRPr="00350554">
        <w:t>His impression of racial discrimination in America,</w:t>
      </w:r>
    </w:p>
    <w:p w14:paraId="5124B5D8" w14:textId="77777777" w:rsidR="00350554" w:rsidRPr="00350554" w:rsidRDefault="00350554" w:rsidP="00350554">
      <w:pPr>
        <w:numPr>
          <w:ilvl w:val="1"/>
          <w:numId w:val="1"/>
        </w:numPr>
      </w:pPr>
      <w:r w:rsidRPr="00350554">
        <w:t xml:space="preserve">His annotation of Morga’s </w:t>
      </w:r>
      <w:proofErr w:type="spellStart"/>
      <w:r w:rsidRPr="00350554">
        <w:rPr>
          <w:i/>
          <w:iCs/>
        </w:rPr>
        <w:t>Sucesos</w:t>
      </w:r>
      <w:proofErr w:type="spellEnd"/>
      <w:r w:rsidRPr="00350554">
        <w:t xml:space="preserve"> in London,</w:t>
      </w:r>
    </w:p>
    <w:p w14:paraId="0860FACF" w14:textId="77777777" w:rsidR="00350554" w:rsidRPr="00350554" w:rsidRDefault="00350554" w:rsidP="00350554">
      <w:pPr>
        <w:numPr>
          <w:ilvl w:val="1"/>
          <w:numId w:val="1"/>
        </w:numPr>
      </w:pPr>
      <w:r w:rsidRPr="00350554">
        <w:t xml:space="preserve">His articles in </w:t>
      </w:r>
      <w:r w:rsidRPr="00350554">
        <w:rPr>
          <w:i/>
          <w:iCs/>
        </w:rPr>
        <w:t xml:space="preserve">La </w:t>
      </w:r>
      <w:proofErr w:type="spellStart"/>
      <w:r w:rsidRPr="00350554">
        <w:rPr>
          <w:i/>
          <w:iCs/>
        </w:rPr>
        <w:t>Solidaridad</w:t>
      </w:r>
      <w:proofErr w:type="spellEnd"/>
      <w:r w:rsidRPr="00350554">
        <w:t xml:space="preserve"> in Paris,</w:t>
      </w:r>
    </w:p>
    <w:p w14:paraId="0B829ACA" w14:textId="77777777" w:rsidR="00350554" w:rsidRPr="00350554" w:rsidRDefault="00350554" w:rsidP="00350554">
      <w:pPr>
        <w:numPr>
          <w:ilvl w:val="1"/>
          <w:numId w:val="1"/>
        </w:numPr>
      </w:pPr>
      <w:r w:rsidRPr="00350554">
        <w:t xml:space="preserve">His writing of </w:t>
      </w:r>
      <w:r w:rsidRPr="00350554">
        <w:rPr>
          <w:i/>
          <w:iCs/>
        </w:rPr>
        <w:t xml:space="preserve">El </w:t>
      </w:r>
      <w:proofErr w:type="spellStart"/>
      <w:r w:rsidRPr="00350554">
        <w:rPr>
          <w:i/>
          <w:iCs/>
        </w:rPr>
        <w:t>Filibusterismo</w:t>
      </w:r>
      <w:proofErr w:type="spellEnd"/>
      <w:r w:rsidRPr="00350554">
        <w:t xml:space="preserve"> in Brussels).</w:t>
      </w:r>
    </w:p>
    <w:p w14:paraId="2C78E4B7" w14:textId="77777777" w:rsidR="00350554" w:rsidRPr="00350554" w:rsidRDefault="00350554" w:rsidP="00350554">
      <w:pPr>
        <w:numPr>
          <w:ilvl w:val="0"/>
          <w:numId w:val="1"/>
        </w:numPr>
      </w:pPr>
      <w:r w:rsidRPr="00350554">
        <w:rPr>
          <w:b/>
          <w:bCs/>
        </w:rPr>
        <w:t>Analyze Critically:</w:t>
      </w:r>
      <w:r w:rsidRPr="00350554">
        <w:br/>
        <w:t>For each chosen experience, answer the following guide questions (in essay or short-paragraph form):</w:t>
      </w:r>
    </w:p>
    <w:p w14:paraId="34EB1633" w14:textId="77777777" w:rsidR="00350554" w:rsidRPr="00350554" w:rsidRDefault="00350554" w:rsidP="00350554">
      <w:pPr>
        <w:numPr>
          <w:ilvl w:val="1"/>
          <w:numId w:val="1"/>
        </w:numPr>
      </w:pPr>
      <w:r w:rsidRPr="00350554">
        <w:rPr>
          <w:b/>
          <w:bCs/>
        </w:rPr>
        <w:t>a.</w:t>
      </w:r>
      <w:r w:rsidRPr="00350554">
        <w:t xml:space="preserve"> What specific event or experience did Rizal encounter?</w:t>
      </w:r>
    </w:p>
    <w:p w14:paraId="39BF7493" w14:textId="77777777" w:rsidR="00350554" w:rsidRPr="00350554" w:rsidRDefault="00350554" w:rsidP="00350554">
      <w:pPr>
        <w:numPr>
          <w:ilvl w:val="1"/>
          <w:numId w:val="1"/>
        </w:numPr>
      </w:pPr>
      <w:r w:rsidRPr="00350554">
        <w:rPr>
          <w:b/>
          <w:bCs/>
        </w:rPr>
        <w:t>b.</w:t>
      </w:r>
      <w:r w:rsidRPr="00350554">
        <w:t xml:space="preserve"> What problem or issue did it make him realize?</w:t>
      </w:r>
    </w:p>
    <w:p w14:paraId="00E80146" w14:textId="77777777" w:rsidR="00350554" w:rsidRPr="00350554" w:rsidRDefault="00350554" w:rsidP="00350554">
      <w:pPr>
        <w:numPr>
          <w:ilvl w:val="1"/>
          <w:numId w:val="1"/>
        </w:numPr>
      </w:pPr>
      <w:r w:rsidRPr="00350554">
        <w:rPr>
          <w:b/>
          <w:bCs/>
        </w:rPr>
        <w:t>c.</w:t>
      </w:r>
      <w:r w:rsidRPr="00350554">
        <w:t xml:space="preserve"> How did this experience influence Rizal’s ideas or actions as a reformist/nationalist?</w:t>
      </w:r>
    </w:p>
    <w:p w14:paraId="5F85940C" w14:textId="77777777" w:rsidR="00350554" w:rsidRPr="00350554" w:rsidRDefault="00350554" w:rsidP="00350554">
      <w:pPr>
        <w:numPr>
          <w:ilvl w:val="1"/>
          <w:numId w:val="1"/>
        </w:numPr>
      </w:pPr>
      <w:r w:rsidRPr="00350554">
        <w:rPr>
          <w:b/>
          <w:bCs/>
        </w:rPr>
        <w:t>d.</w:t>
      </w:r>
      <w:r w:rsidRPr="00350554">
        <w:t xml:space="preserve"> If you were in Rizal’s position, would you have reacted the same way? Why or why not?</w:t>
      </w:r>
    </w:p>
    <w:p w14:paraId="228D845A" w14:textId="67ABC683" w:rsidR="00350554" w:rsidRPr="00350554" w:rsidRDefault="00350554" w:rsidP="00350554">
      <w:pPr>
        <w:numPr>
          <w:ilvl w:val="0"/>
          <w:numId w:val="1"/>
        </w:numPr>
      </w:pPr>
      <w:r w:rsidRPr="00350554">
        <w:rPr>
          <w:b/>
          <w:bCs/>
        </w:rPr>
        <w:t>Synthesize:</w:t>
      </w:r>
      <w:r w:rsidRPr="00350554">
        <w:br/>
        <w:t>Conclude with a short reflection (</w:t>
      </w:r>
      <w:r>
        <w:t>10</w:t>
      </w:r>
      <w:r w:rsidRPr="00350554">
        <w:t>–</w:t>
      </w:r>
      <w:r>
        <w:t>17</w:t>
      </w:r>
      <w:r w:rsidRPr="00350554">
        <w:t xml:space="preserve"> sentences):</w:t>
      </w:r>
    </w:p>
    <w:p w14:paraId="2A1B3688" w14:textId="77777777" w:rsidR="00350554" w:rsidRPr="00350554" w:rsidRDefault="00350554" w:rsidP="00350554">
      <w:r w:rsidRPr="00350554">
        <w:t>“How did Rizal’s international experiences help him see the Philippines from a global perspective, and what lessons can today’s youth learn from this?”</w:t>
      </w:r>
    </w:p>
    <w:p w14:paraId="7107BDF8" w14:textId="7750DAF8" w:rsidR="00350554" w:rsidRDefault="00350554" w:rsidP="00350554"/>
    <w:p w14:paraId="717F5E02" w14:textId="77777777" w:rsidR="00350554" w:rsidRPr="00350554" w:rsidRDefault="00350554" w:rsidP="00350554"/>
    <w:p w14:paraId="510FC6A2" w14:textId="77777777" w:rsidR="00350554" w:rsidRPr="00350554" w:rsidRDefault="00350554" w:rsidP="00350554">
      <w:pPr>
        <w:rPr>
          <w:b/>
          <w:bCs/>
        </w:rPr>
      </w:pPr>
      <w:r w:rsidRPr="00350554">
        <w:rPr>
          <w:b/>
          <w:bCs/>
        </w:rPr>
        <w:lastRenderedPageBreak/>
        <w:t>Output Format:</w:t>
      </w:r>
    </w:p>
    <w:p w14:paraId="65441249" w14:textId="3E467687" w:rsidR="00350554" w:rsidRPr="00350554" w:rsidRDefault="00350554" w:rsidP="00350554">
      <w:pPr>
        <w:numPr>
          <w:ilvl w:val="0"/>
          <w:numId w:val="2"/>
        </w:numPr>
      </w:pPr>
      <w:r w:rsidRPr="00350554">
        <w:t>One-page essay (handwritten, clean and organized)</w:t>
      </w:r>
    </w:p>
    <w:p w14:paraId="7F7E67C3" w14:textId="77777777" w:rsidR="00350554" w:rsidRPr="00350554" w:rsidRDefault="00350554" w:rsidP="00350554">
      <w:pPr>
        <w:numPr>
          <w:ilvl w:val="0"/>
          <w:numId w:val="2"/>
        </w:numPr>
      </w:pPr>
      <w:r w:rsidRPr="00350554">
        <w:t>Use headings for each country or experience</w:t>
      </w:r>
    </w:p>
    <w:p w14:paraId="2F5F9D9A" w14:textId="1A389167" w:rsidR="00350554" w:rsidRDefault="00350554" w:rsidP="00350554">
      <w:pPr>
        <w:numPr>
          <w:ilvl w:val="0"/>
          <w:numId w:val="2"/>
        </w:numPr>
      </w:pPr>
      <w:r w:rsidRPr="00350554">
        <w:t xml:space="preserve">Include at least one meaningful quotation from Rizal’s letters or writings </w:t>
      </w:r>
    </w:p>
    <w:p w14:paraId="50C73A5D" w14:textId="54D0CA5B" w:rsidR="00350554" w:rsidRDefault="00350554" w:rsidP="00350554">
      <w:pPr>
        <w:numPr>
          <w:ilvl w:val="0"/>
          <w:numId w:val="2"/>
        </w:numPr>
      </w:pPr>
      <w:r>
        <w:t xml:space="preserve">Scan or picture your output and turn in in our </w:t>
      </w:r>
      <w:proofErr w:type="spellStart"/>
      <w:r>
        <w:t>GClass</w:t>
      </w:r>
      <w:proofErr w:type="spellEnd"/>
    </w:p>
    <w:p w14:paraId="0F057705" w14:textId="6F9113CA" w:rsidR="00350554" w:rsidRPr="00350554" w:rsidRDefault="00350554" w:rsidP="00350554">
      <w:pPr>
        <w:numPr>
          <w:ilvl w:val="0"/>
          <w:numId w:val="2"/>
        </w:numPr>
      </w:pPr>
      <w:r>
        <w:t>Not following instructions is deduction of points</w:t>
      </w:r>
    </w:p>
    <w:p w14:paraId="022DD6DE" w14:textId="68EFDC20" w:rsidR="00350554" w:rsidRPr="00350554" w:rsidRDefault="00350554" w:rsidP="00350554"/>
    <w:p w14:paraId="3398C5C9" w14:textId="701061CB" w:rsidR="00350554" w:rsidRPr="00350554" w:rsidRDefault="00350554" w:rsidP="00350554">
      <w:pPr>
        <w:rPr>
          <w:b/>
          <w:bCs/>
        </w:rPr>
      </w:pPr>
      <w:r w:rsidRPr="00350554">
        <w:rPr>
          <w:b/>
          <w:bCs/>
        </w:rPr>
        <w:t>Assessment Criteria (</w:t>
      </w:r>
      <w:r>
        <w:rPr>
          <w:b/>
          <w:bCs/>
        </w:rPr>
        <w:t>10</w:t>
      </w:r>
      <w:r w:rsidRPr="00350554">
        <w:rPr>
          <w:b/>
          <w:bCs/>
        </w:rPr>
        <w:t>0 points total):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7"/>
        <w:gridCol w:w="6712"/>
        <w:gridCol w:w="693"/>
      </w:tblGrid>
      <w:tr w:rsidR="00350554" w:rsidRPr="00350554" w14:paraId="2D08AF61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E88046" w14:textId="77777777" w:rsidR="00350554" w:rsidRPr="00350554" w:rsidRDefault="00350554" w:rsidP="00350554">
            <w:pPr>
              <w:rPr>
                <w:b/>
                <w:bCs/>
              </w:rPr>
            </w:pPr>
            <w:r w:rsidRPr="00350554">
              <w:rPr>
                <w:b/>
                <w:bCs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14:paraId="208DB627" w14:textId="77777777" w:rsidR="00350554" w:rsidRPr="00350554" w:rsidRDefault="00350554" w:rsidP="00350554">
            <w:pPr>
              <w:rPr>
                <w:b/>
                <w:bCs/>
              </w:rPr>
            </w:pPr>
            <w:r w:rsidRPr="00350554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7791BCE6" w14:textId="77777777" w:rsidR="00350554" w:rsidRPr="00350554" w:rsidRDefault="00350554" w:rsidP="00350554">
            <w:pPr>
              <w:rPr>
                <w:b/>
                <w:bCs/>
              </w:rPr>
            </w:pPr>
            <w:r w:rsidRPr="00350554">
              <w:rPr>
                <w:b/>
                <w:bCs/>
              </w:rPr>
              <w:t>Points</w:t>
            </w:r>
          </w:p>
        </w:tc>
      </w:tr>
      <w:tr w:rsidR="00350554" w:rsidRPr="00350554" w14:paraId="6CE6A9E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3CDE66" w14:textId="77777777" w:rsidR="00350554" w:rsidRPr="00350554" w:rsidRDefault="00350554" w:rsidP="00350554">
            <w:r w:rsidRPr="00350554">
              <w:t>Understanding</w:t>
            </w:r>
          </w:p>
        </w:tc>
        <w:tc>
          <w:tcPr>
            <w:tcW w:w="0" w:type="auto"/>
            <w:vAlign w:val="center"/>
            <w:hideMark/>
          </w:tcPr>
          <w:p w14:paraId="572CD7CE" w14:textId="77777777" w:rsidR="00350554" w:rsidRPr="00350554" w:rsidRDefault="00350554" w:rsidP="00350554">
            <w:r w:rsidRPr="00350554">
              <w:t>Clear grasp of Rizal’s experiences and their context</w:t>
            </w:r>
          </w:p>
        </w:tc>
        <w:tc>
          <w:tcPr>
            <w:tcW w:w="0" w:type="auto"/>
            <w:vAlign w:val="center"/>
            <w:hideMark/>
          </w:tcPr>
          <w:p w14:paraId="6E5FD120" w14:textId="0CFBAB07" w:rsidR="00350554" w:rsidRPr="00350554" w:rsidRDefault="00350554" w:rsidP="00350554">
            <w:r>
              <w:t>2</w:t>
            </w:r>
            <w:r w:rsidRPr="00350554">
              <w:t>5</w:t>
            </w:r>
          </w:p>
        </w:tc>
      </w:tr>
      <w:tr w:rsidR="00350554" w:rsidRPr="00350554" w14:paraId="08CD7F6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11686C" w14:textId="77777777" w:rsidR="00350554" w:rsidRPr="00350554" w:rsidRDefault="00350554" w:rsidP="00350554">
            <w:r w:rsidRPr="00350554">
              <w:t>Critical Thinking</w:t>
            </w:r>
          </w:p>
        </w:tc>
        <w:tc>
          <w:tcPr>
            <w:tcW w:w="0" w:type="auto"/>
            <w:vAlign w:val="center"/>
            <w:hideMark/>
          </w:tcPr>
          <w:p w14:paraId="7EDFDF28" w14:textId="77777777" w:rsidR="00350554" w:rsidRPr="00350554" w:rsidRDefault="00350554" w:rsidP="00350554">
            <w:r w:rsidRPr="00350554">
              <w:t>Insightful connections between Rizal’s travels and his transformation</w:t>
            </w:r>
          </w:p>
        </w:tc>
        <w:tc>
          <w:tcPr>
            <w:tcW w:w="0" w:type="auto"/>
            <w:vAlign w:val="center"/>
            <w:hideMark/>
          </w:tcPr>
          <w:p w14:paraId="6D80FF42" w14:textId="56A18110" w:rsidR="00350554" w:rsidRPr="00350554" w:rsidRDefault="00350554" w:rsidP="00350554">
            <w:r>
              <w:t>45</w:t>
            </w:r>
          </w:p>
        </w:tc>
      </w:tr>
      <w:tr w:rsidR="00350554" w:rsidRPr="00350554" w14:paraId="2037FF2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9CCEE8" w14:textId="77777777" w:rsidR="00350554" w:rsidRPr="00350554" w:rsidRDefault="00350554" w:rsidP="00350554">
            <w:r w:rsidRPr="00350554">
              <w:t>Reflection</w:t>
            </w:r>
          </w:p>
        </w:tc>
        <w:tc>
          <w:tcPr>
            <w:tcW w:w="0" w:type="auto"/>
            <w:vAlign w:val="center"/>
            <w:hideMark/>
          </w:tcPr>
          <w:p w14:paraId="70BA813B" w14:textId="77777777" w:rsidR="00350554" w:rsidRPr="00350554" w:rsidRDefault="00350554" w:rsidP="00350554">
            <w:r w:rsidRPr="00350554">
              <w:t>Personal and meaningful reflection on Rizal’s lessons</w:t>
            </w:r>
          </w:p>
        </w:tc>
        <w:tc>
          <w:tcPr>
            <w:tcW w:w="0" w:type="auto"/>
            <w:vAlign w:val="center"/>
            <w:hideMark/>
          </w:tcPr>
          <w:p w14:paraId="3DFCA44D" w14:textId="28327E7A" w:rsidR="00350554" w:rsidRPr="00350554" w:rsidRDefault="00350554" w:rsidP="00350554">
            <w:r>
              <w:t>20</w:t>
            </w:r>
          </w:p>
        </w:tc>
      </w:tr>
      <w:tr w:rsidR="00350554" w:rsidRPr="00350554" w14:paraId="5E4CC1AC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446B90" w14:textId="77777777" w:rsidR="00350554" w:rsidRPr="00350554" w:rsidRDefault="00350554" w:rsidP="00350554">
            <w:r w:rsidRPr="00350554">
              <w:t>Presentation</w:t>
            </w:r>
          </w:p>
        </w:tc>
        <w:tc>
          <w:tcPr>
            <w:tcW w:w="0" w:type="auto"/>
            <w:vAlign w:val="center"/>
            <w:hideMark/>
          </w:tcPr>
          <w:p w14:paraId="1EDF3879" w14:textId="77777777" w:rsidR="00350554" w:rsidRPr="00350554" w:rsidRDefault="00350554" w:rsidP="00350554">
            <w:r w:rsidRPr="00350554">
              <w:t>Organized, coherent, and neat work</w:t>
            </w:r>
          </w:p>
        </w:tc>
        <w:tc>
          <w:tcPr>
            <w:tcW w:w="0" w:type="auto"/>
            <w:vAlign w:val="center"/>
            <w:hideMark/>
          </w:tcPr>
          <w:p w14:paraId="74864688" w14:textId="70BB6A5C" w:rsidR="00350554" w:rsidRPr="00350554" w:rsidRDefault="00350554" w:rsidP="00350554">
            <w:r>
              <w:t>10</w:t>
            </w:r>
          </w:p>
        </w:tc>
      </w:tr>
    </w:tbl>
    <w:p w14:paraId="773E1E5C" w14:textId="77777777" w:rsidR="008D6995" w:rsidRDefault="008D6995"/>
    <w:sectPr w:rsidR="008D69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F108C"/>
    <w:multiLevelType w:val="multilevel"/>
    <w:tmpl w:val="F342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830EB8"/>
    <w:multiLevelType w:val="multilevel"/>
    <w:tmpl w:val="ADB6B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24235850">
    <w:abstractNumId w:val="1"/>
  </w:num>
  <w:num w:numId="2" w16cid:durableId="1767312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CF3"/>
    <w:rsid w:val="001F4CF3"/>
    <w:rsid w:val="0025314A"/>
    <w:rsid w:val="00272E1C"/>
    <w:rsid w:val="00350554"/>
    <w:rsid w:val="008D6995"/>
    <w:rsid w:val="0090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A4F52"/>
  <w15:chartTrackingRefBased/>
  <w15:docId w15:val="{46C5FA30-AD29-4624-8695-78D7D9694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F4C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4C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F4C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F4C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F4C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F4C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F4C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4C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4C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4C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F4C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F4C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F4C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F4C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F4C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4C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4C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4C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F4C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4C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4C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F4C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F4C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4C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F4C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F4C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4C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4C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F4C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301</Words>
  <Characters>1718</Characters>
  <Application>Microsoft Office Word</Application>
  <DocSecurity>0</DocSecurity>
  <Lines>14</Lines>
  <Paragraphs>4</Paragraphs>
  <ScaleCrop>false</ScaleCrop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Olaguir</dc:creator>
  <cp:keywords/>
  <dc:description/>
  <cp:lastModifiedBy>Marc Olaguir</cp:lastModifiedBy>
  <cp:revision>2</cp:revision>
  <dcterms:created xsi:type="dcterms:W3CDTF">2025-10-15T07:23:00Z</dcterms:created>
  <dcterms:modified xsi:type="dcterms:W3CDTF">2025-10-15T07:28:00Z</dcterms:modified>
</cp:coreProperties>
</file>