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0F33A3" w14:textId="77777777" w:rsidR="007719E2" w:rsidRPr="006E6101" w:rsidRDefault="007719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  <w:lang w:val="en-GB"/>
        </w:rPr>
      </w:pPr>
    </w:p>
    <w:tbl>
      <w:tblPr>
        <w:tblStyle w:val="a"/>
        <w:tblW w:w="962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4"/>
        <w:gridCol w:w="4814"/>
      </w:tblGrid>
      <w:tr w:rsidR="007719E2" w14:paraId="0EF369AF" w14:textId="77777777">
        <w:trPr>
          <w:trHeight w:val="3119"/>
        </w:trPr>
        <w:tc>
          <w:tcPr>
            <w:tcW w:w="9628" w:type="dxa"/>
            <w:gridSpan w:val="2"/>
          </w:tcPr>
          <w:p w14:paraId="383CC8E2" w14:textId="77777777" w:rsidR="007719E2" w:rsidRDefault="000E297F">
            <w:pPr>
              <w:jc w:val="center"/>
              <w:rPr>
                <w:smallCaps/>
              </w:rPr>
            </w:pPr>
            <w:bookmarkStart w:id="0" w:name="_heading=h.1cf3r1eo3dbn" w:colFirst="0" w:colLast="0"/>
            <w:bookmarkEnd w:id="0"/>
            <w:r>
              <w:rPr>
                <w:smallCaps/>
              </w:rPr>
              <w:t>МІНІСТЕРСТВО ОСВІТИ І НАУКИ УКРАЇНИ</w:t>
            </w:r>
            <w:r>
              <w:rPr>
                <w:smallCaps/>
              </w:rPr>
              <w:br/>
              <w:t>КРЕМЕНЧУЦЬКИЙ НАЦІОНАЛЬНИЙ УНІВЕРСИТЕТ</w:t>
            </w:r>
            <w:r>
              <w:rPr>
                <w:smallCaps/>
              </w:rPr>
              <w:br/>
              <w:t>ІМЕНІ МИХАЙЛА ОСТРОГРАДСЬКОГО</w:t>
            </w:r>
            <w:r>
              <w:rPr>
                <w:smallCaps/>
              </w:rPr>
              <w:br/>
              <w:t>НАВЧАЛЬНО-НАУКОВИЙ ІНСТИТУТ ЕЛЕКТРИЧНОЇ ІНЖЕНЕРІЇ</w:t>
            </w:r>
            <w:r>
              <w:rPr>
                <w:smallCaps/>
              </w:rPr>
              <w:br/>
              <w:t>ТА ІНФОРМАЦІЙНИХ ТЕХНОЛОГІЙ</w:t>
            </w:r>
          </w:p>
        </w:tc>
      </w:tr>
      <w:tr w:rsidR="007719E2" w14:paraId="0A5093E3" w14:textId="77777777">
        <w:trPr>
          <w:trHeight w:val="1276"/>
        </w:trPr>
        <w:tc>
          <w:tcPr>
            <w:tcW w:w="9628" w:type="dxa"/>
            <w:gridSpan w:val="2"/>
          </w:tcPr>
          <w:p w14:paraId="2B2A2169" w14:textId="77777777" w:rsidR="007719E2" w:rsidRDefault="000E297F">
            <w:pPr>
              <w:jc w:val="center"/>
            </w:pPr>
            <w:r>
              <w:t>Кафедра автоматизації та інформаційних систем</w:t>
            </w:r>
          </w:p>
        </w:tc>
      </w:tr>
      <w:tr w:rsidR="007719E2" w14:paraId="2CECF76C" w14:textId="77777777">
        <w:trPr>
          <w:trHeight w:val="1705"/>
        </w:trPr>
        <w:tc>
          <w:tcPr>
            <w:tcW w:w="9628" w:type="dxa"/>
            <w:gridSpan w:val="2"/>
          </w:tcPr>
          <w:p w14:paraId="50461DAB" w14:textId="78F16FD7" w:rsidR="007719E2" w:rsidRDefault="000E297F">
            <w:pPr>
              <w:jc w:val="center"/>
            </w:pPr>
            <w:r>
              <w:t>Освітній компонент</w:t>
            </w:r>
            <w:r>
              <w:br/>
            </w:r>
            <w:r>
              <w:rPr>
                <w:b/>
                <w:smallCaps/>
              </w:rPr>
              <w:t>«</w:t>
            </w:r>
            <w:r w:rsidR="000926AF">
              <w:rPr>
                <w:b/>
                <w:smallCaps/>
                <w:lang w:val="uk-UA"/>
              </w:rPr>
              <w:t>АЛГОРИТМИ ТА СТРУКТУРИ ДАННИХ</w:t>
            </w:r>
            <w:r w:rsidR="00483478" w:rsidRPr="000E297F">
              <w:rPr>
                <w:b/>
                <w:caps/>
              </w:rPr>
              <w:fldChar w:fldCharType="begin"/>
            </w:r>
            <w:r w:rsidR="00483478" w:rsidRPr="000E297F">
              <w:rPr>
                <w:b/>
                <w:caps/>
              </w:rPr>
              <w:instrText xml:space="preserve"> MERGEFIELD Назва_ок </w:instrText>
            </w:r>
            <w:r w:rsidR="00483478" w:rsidRPr="000E297F">
              <w:rPr>
                <w:b/>
                <w:caps/>
              </w:rPr>
              <w:fldChar w:fldCharType="end"/>
            </w:r>
            <w:r>
              <w:rPr>
                <w:b/>
                <w:smallCaps/>
              </w:rPr>
              <w:t>»</w:t>
            </w:r>
          </w:p>
        </w:tc>
      </w:tr>
      <w:tr w:rsidR="007719E2" w14:paraId="4449CADC" w14:textId="77777777">
        <w:trPr>
          <w:trHeight w:val="1559"/>
        </w:trPr>
        <w:tc>
          <w:tcPr>
            <w:tcW w:w="9628" w:type="dxa"/>
            <w:gridSpan w:val="2"/>
          </w:tcPr>
          <w:p w14:paraId="19DCBCF5" w14:textId="3D0FF3B8" w:rsidR="007719E2" w:rsidRDefault="000E297F">
            <w:pPr>
              <w:jc w:val="center"/>
              <w:rPr>
                <w:smallCaps/>
              </w:rPr>
            </w:pPr>
            <w:r>
              <w:rPr>
                <w:smallCaps/>
              </w:rPr>
              <w:t>ЗВІ</w:t>
            </w:r>
            <w:r w:rsidR="00FA3198">
              <w:rPr>
                <w:smallCaps/>
                <w:lang w:val="uk-UA"/>
              </w:rPr>
              <w:t>Т</w:t>
            </w:r>
            <w:r>
              <w:rPr>
                <w:smallCaps/>
              </w:rPr>
              <w:br/>
            </w:r>
            <w:bookmarkStart w:id="1" w:name="_GoBack"/>
            <w:bookmarkEnd w:id="1"/>
            <w:r w:rsidRPr="0055274B">
              <w:rPr>
                <w:caps/>
              </w:rPr>
              <w:t xml:space="preserve">З </w:t>
            </w:r>
            <w:r w:rsidR="000926AF">
              <w:rPr>
                <w:caps/>
                <w:lang w:val="uk-UA"/>
              </w:rPr>
              <w:t>практично</w:t>
            </w:r>
            <w:r w:rsidRPr="0055274B">
              <w:rPr>
                <w:caps/>
              </w:rPr>
              <w:t>Ї</w:t>
            </w:r>
            <w:r>
              <w:rPr>
                <w:smallCaps/>
              </w:rPr>
              <w:t xml:space="preserve"> РОБОТИ № </w:t>
            </w:r>
            <w:r w:rsidRPr="000926AF">
              <w:rPr>
                <w:smallCaps/>
              </w:rPr>
              <w:t>1</w:t>
            </w:r>
          </w:p>
        </w:tc>
      </w:tr>
      <w:tr w:rsidR="007719E2" w14:paraId="6EA41B27" w14:textId="77777777" w:rsidTr="00C43188">
        <w:trPr>
          <w:trHeight w:val="5371"/>
        </w:trPr>
        <w:tc>
          <w:tcPr>
            <w:tcW w:w="4814" w:type="dxa"/>
          </w:tcPr>
          <w:p w14:paraId="5DF83B2D" w14:textId="77777777" w:rsidR="007719E2" w:rsidRDefault="007719E2" w:rsidP="00C43188">
            <w:pPr>
              <w:jc w:val="center"/>
            </w:pPr>
          </w:p>
        </w:tc>
        <w:tc>
          <w:tcPr>
            <w:tcW w:w="4814" w:type="dxa"/>
            <w:vAlign w:val="center"/>
          </w:tcPr>
          <w:p w14:paraId="170324B6" w14:textId="35C634CB" w:rsidR="007719E2" w:rsidRPr="00476D62" w:rsidRDefault="000E297F">
            <w:pPr>
              <w:jc w:val="left"/>
              <w:rPr>
                <w:lang w:val="uk-UA"/>
              </w:rPr>
            </w:pPr>
            <w:r>
              <w:t>Виконав:</w:t>
            </w:r>
            <w:r>
              <w:br/>
              <w:t>студент групи КН-25-1</w:t>
            </w:r>
            <w:r>
              <w:br/>
            </w:r>
            <w:r w:rsidR="00956F8B">
              <w:rPr>
                <w:lang w:val="uk-UA"/>
              </w:rPr>
              <w:t>Роменський</w:t>
            </w:r>
            <w:r>
              <w:t xml:space="preserve"> </w:t>
            </w:r>
            <w:r w:rsidR="00956F8B">
              <w:rPr>
                <w:lang w:val="uk-UA"/>
              </w:rPr>
              <w:t>Г</w:t>
            </w:r>
            <w:r>
              <w:t>.</w:t>
            </w:r>
            <w:r w:rsidR="00483478">
              <w:rPr>
                <w:lang w:val="uk-UA"/>
              </w:rPr>
              <w:t>О.</w:t>
            </w:r>
            <w:r>
              <w:br/>
              <w:t>Перевіри</w:t>
            </w:r>
            <w:fldSimple w:instr=" MERGEFIELD Закінчення ">
              <w:r w:rsidR="00B33442">
                <w:rPr>
                  <w:noProof/>
                </w:rPr>
                <w:t>ла</w:t>
              </w:r>
            </w:fldSimple>
            <w:r>
              <w:t>:</w:t>
            </w:r>
            <w:r>
              <w:br/>
            </w:r>
            <w:r w:rsidR="00A44E62" w:rsidRPr="00A44E62">
              <w:t>доцент кафедри КІЕ</w:t>
            </w:r>
            <w:r>
              <w:br/>
            </w:r>
            <w:r w:rsidR="00476D62">
              <w:rPr>
                <w:lang w:val="uk-UA"/>
              </w:rPr>
              <w:t>Сидоренко В.М.</w:t>
            </w:r>
          </w:p>
        </w:tc>
      </w:tr>
      <w:tr w:rsidR="007719E2" w14:paraId="66DD4F80" w14:textId="77777777">
        <w:trPr>
          <w:trHeight w:val="786"/>
        </w:trPr>
        <w:tc>
          <w:tcPr>
            <w:tcW w:w="9628" w:type="dxa"/>
            <w:gridSpan w:val="2"/>
          </w:tcPr>
          <w:p w14:paraId="28B29A7C" w14:textId="2A3E82F3" w:rsidR="007719E2" w:rsidRDefault="000E297F" w:rsidP="00C43188">
            <w:pPr>
              <w:jc w:val="center"/>
            </w:pPr>
            <w:r>
              <w:t xml:space="preserve">Кременчук </w:t>
            </w:r>
            <w:r w:rsidR="00C43188">
              <w:fldChar w:fldCharType="begin"/>
            </w:r>
            <w:r w:rsidR="00C43188">
              <w:instrText xml:space="preserve"> </w:instrText>
            </w:r>
            <w:r w:rsidR="00C43188">
              <w:rPr>
                <w:lang w:val="ru-RU"/>
              </w:rPr>
              <w:instrText xml:space="preserve"> </w:instrText>
            </w:r>
            <w:r w:rsidR="00C43188">
              <w:rPr>
                <w:lang w:val="en-US"/>
              </w:rPr>
              <w:instrText xml:space="preserve">DATE  \@ "yyyy" </w:instrText>
            </w:r>
            <w:r w:rsidR="00C43188">
              <w:instrText xml:space="preserve"> </w:instrText>
            </w:r>
            <w:r w:rsidR="00C43188">
              <w:fldChar w:fldCharType="separate"/>
            </w:r>
            <w:r w:rsidR="00A44E62">
              <w:rPr>
                <w:noProof/>
                <w:lang w:val="en-US"/>
              </w:rPr>
              <w:t>2026</w:t>
            </w:r>
            <w:r w:rsidR="00C43188">
              <w:fldChar w:fldCharType="end"/>
            </w:r>
          </w:p>
        </w:tc>
      </w:tr>
    </w:tbl>
    <w:p w14:paraId="52BA3F78" w14:textId="77777777" w:rsidR="007719E2" w:rsidRDefault="000E297F">
      <w:pPr>
        <w:spacing w:after="160" w:line="259" w:lineRule="auto"/>
        <w:jc w:val="left"/>
      </w:pPr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1"/>
        <w:gridCol w:w="8687"/>
      </w:tblGrid>
      <w:tr w:rsidR="00230592" w14:paraId="5B932AE5" w14:textId="77777777" w:rsidTr="00230592">
        <w:tc>
          <w:tcPr>
            <w:tcW w:w="914" w:type="dxa"/>
          </w:tcPr>
          <w:p w14:paraId="58536BD3" w14:textId="77777777" w:rsidR="00230592" w:rsidRPr="006846F9" w:rsidRDefault="00230592">
            <w:pPr>
              <w:rPr>
                <w:b/>
                <w:bCs/>
                <w:lang w:val="ru-RU"/>
              </w:rPr>
            </w:pPr>
            <w:r w:rsidRPr="006846F9">
              <w:rPr>
                <w:b/>
                <w:bCs/>
                <w:lang w:val="uk-UA"/>
              </w:rPr>
              <w:lastRenderedPageBreak/>
              <w:t>Тема</w:t>
            </w:r>
            <w:r w:rsidRPr="006846F9">
              <w:rPr>
                <w:b/>
                <w:bCs/>
                <w:lang w:val="en-US"/>
              </w:rPr>
              <w:t>:</w:t>
            </w:r>
          </w:p>
        </w:tc>
        <w:tc>
          <w:tcPr>
            <w:tcW w:w="8714" w:type="dxa"/>
          </w:tcPr>
          <w:p w14:paraId="2A1AA75C" w14:textId="375BF410" w:rsidR="00230592" w:rsidRPr="006846F9" w:rsidRDefault="006846F9">
            <w:pPr>
              <w:rPr>
                <w:b/>
                <w:bCs/>
                <w:lang w:val="ru-RU"/>
              </w:rPr>
            </w:pPr>
            <w:r w:rsidRPr="006846F9">
              <w:rPr>
                <w:b/>
                <w:bCs/>
              </w:rPr>
              <w:t xml:space="preserve">Асимптотична складність алгоритмів. </w:t>
            </w:r>
            <w:r w:rsidRPr="006846F9">
              <w:rPr>
                <w:rFonts w:ascii="Cambria Math" w:hAnsi="Cambria Math" w:cs="Cambria Math"/>
                <w:b/>
                <w:bCs/>
              </w:rPr>
              <w:t>𝐎</w:t>
            </w:r>
            <w:r w:rsidRPr="006846F9">
              <w:rPr>
                <w:b/>
                <w:bCs/>
              </w:rPr>
              <w:t>-нотація</w:t>
            </w:r>
          </w:p>
        </w:tc>
      </w:tr>
      <w:tr w:rsidR="00230592" w14:paraId="5E6E3A16" w14:textId="77777777" w:rsidTr="00230592">
        <w:tc>
          <w:tcPr>
            <w:tcW w:w="914" w:type="dxa"/>
          </w:tcPr>
          <w:p w14:paraId="605EEC22" w14:textId="77777777" w:rsidR="00230592" w:rsidRPr="00230592" w:rsidRDefault="00230592">
            <w:pPr>
              <w:rPr>
                <w:lang w:val="ru-RU"/>
              </w:rPr>
            </w:pPr>
            <w:r>
              <w:rPr>
                <w:lang w:val="uk-UA"/>
              </w:rPr>
              <w:t>Мета</w:t>
            </w:r>
            <w:r>
              <w:rPr>
                <w:lang w:val="en-US"/>
              </w:rPr>
              <w:t>:</w:t>
            </w:r>
          </w:p>
        </w:tc>
        <w:tc>
          <w:tcPr>
            <w:tcW w:w="8714" w:type="dxa"/>
          </w:tcPr>
          <w:p w14:paraId="37E16F0E" w14:textId="50CF1559" w:rsidR="00230592" w:rsidRPr="00230592" w:rsidRDefault="006846F9">
            <w:pPr>
              <w:rPr>
                <w:lang w:val="ru-RU"/>
              </w:rPr>
            </w:pPr>
            <w:bookmarkStart w:id="2" w:name="_Hlk223975164"/>
            <w:r w:rsidRPr="006846F9">
              <w:t xml:space="preserve">набути практичних навичок у розв’язанні задач на оцінку асимптотичної складності алгоритмів у </w:t>
            </w:r>
            <w:r w:rsidRPr="006846F9">
              <w:rPr>
                <w:rFonts w:ascii="Cambria Math" w:hAnsi="Cambria Math" w:cs="Cambria Math"/>
              </w:rPr>
              <w:t>𝑂</w:t>
            </w:r>
            <w:r w:rsidRPr="006846F9">
              <w:t>.</w:t>
            </w:r>
            <w:bookmarkEnd w:id="2"/>
          </w:p>
        </w:tc>
      </w:tr>
    </w:tbl>
    <w:p w14:paraId="4E21C8FE" w14:textId="1E4CD1C8" w:rsidR="007719E2" w:rsidRDefault="007719E2">
      <w:pPr>
        <w:rPr>
          <w:lang w:val="uk-UA"/>
        </w:rPr>
      </w:pPr>
    </w:p>
    <w:p w14:paraId="40AE8864" w14:textId="45E3E42B" w:rsidR="00230592" w:rsidRDefault="00230592" w:rsidP="00230592">
      <w:pPr>
        <w:jc w:val="center"/>
        <w:rPr>
          <w:b/>
          <w:bCs/>
          <w:lang w:val="uk-UA"/>
        </w:rPr>
      </w:pPr>
      <w:r w:rsidRPr="00230592">
        <w:rPr>
          <w:b/>
          <w:bCs/>
          <w:lang w:val="uk-UA"/>
        </w:rPr>
        <w:t>Порядок виконання роботи</w:t>
      </w:r>
    </w:p>
    <w:p w14:paraId="493826FF" w14:textId="06562B31" w:rsidR="00B4730B" w:rsidRDefault="00B4730B" w:rsidP="00FF6D01">
      <w:pPr>
        <w:ind w:firstLine="714"/>
        <w:jc w:val="center"/>
        <w:rPr>
          <w:b/>
          <w:bCs/>
          <w:lang w:val="uk-UA"/>
        </w:rPr>
      </w:pPr>
    </w:p>
    <w:p w14:paraId="33A6BF8A" w14:textId="366D636D" w:rsidR="00DF6F59" w:rsidRDefault="00FF6D01" w:rsidP="00E609E1">
      <w:pPr>
        <w:ind w:firstLine="714"/>
      </w:pPr>
      <w:r>
        <w:rPr>
          <w:lang w:val="uk-UA"/>
        </w:rPr>
        <w:t>Перше завдання</w:t>
      </w:r>
      <w:r>
        <w:rPr>
          <w:lang w:val="en-GB"/>
        </w:rPr>
        <w:t xml:space="preserve">: </w:t>
      </w:r>
      <w:r>
        <w:rPr>
          <w:lang w:val="uk-UA"/>
        </w:rPr>
        <w:t>д</w:t>
      </w:r>
      <w:proofErr w:type="spellStart"/>
      <w:r>
        <w:t>овести</w:t>
      </w:r>
      <w:proofErr w:type="spellEnd"/>
      <w:r>
        <w:t xml:space="preserve">, що </w:t>
      </w:r>
      <w:r>
        <w:rPr>
          <w:rFonts w:ascii="Cambria Math" w:hAnsi="Cambria Math" w:cs="Cambria Math"/>
        </w:rPr>
        <w:t>𝑓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 xml:space="preserve"> + </w:t>
      </w:r>
      <w:r>
        <w:rPr>
          <w:rFonts w:ascii="Cambria Math" w:hAnsi="Cambria Math" w:cs="Cambria Math"/>
        </w:rPr>
        <w:t>𝑙𝑜𝑔</w:t>
      </w:r>
      <w:r>
        <w:t>(</w:t>
      </w:r>
      <w:r>
        <w:rPr>
          <w:rFonts w:ascii="Cambria Math" w:hAnsi="Cambria Math" w:cs="Cambria Math"/>
        </w:rPr>
        <w:t>𝑛</w:t>
      </w:r>
      <w:r>
        <w:t xml:space="preserve">) = </w:t>
      </w:r>
      <w:r>
        <w:rPr>
          <w:rFonts w:ascii="Cambria Math" w:hAnsi="Cambria Math" w:cs="Cambria Math"/>
        </w:rPr>
        <w:t>𝑂</w:t>
      </w:r>
      <w:r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t>).</w:t>
      </w:r>
    </w:p>
    <w:p w14:paraId="1D8C162E" w14:textId="77777777" w:rsidR="0061165E" w:rsidRDefault="0061165E" w:rsidP="00E609E1">
      <w:pPr>
        <w:ind w:firstLine="714"/>
        <w:rPr>
          <w:lang w:val="uk-UA"/>
        </w:rPr>
      </w:pPr>
    </w:p>
    <w:p w14:paraId="5EC35BC3" w14:textId="32C8B6D8" w:rsidR="00583C88" w:rsidRPr="0061165E" w:rsidRDefault="00583C88" w:rsidP="00E609E1">
      <w:pPr>
        <w:ind w:firstLine="714"/>
        <w:rPr>
          <w:lang w:val="uk-UA"/>
        </w:rPr>
      </w:pPr>
      <w:r w:rsidRPr="0061165E">
        <w:rPr>
          <w:lang w:val="uk-UA"/>
        </w:rPr>
        <w:t>Я визначив</w:t>
      </w:r>
      <w:r w:rsidRPr="0061165E">
        <w:rPr>
          <w:lang w:val="en-GB"/>
        </w:rPr>
        <w:t xml:space="preserve">, </w:t>
      </w:r>
      <w:r w:rsidRPr="0061165E">
        <w:rPr>
          <w:lang w:val="uk-UA"/>
        </w:rPr>
        <w:t xml:space="preserve">що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n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</m:oMath>
      <w:r w:rsidR="0014593D">
        <w:rPr>
          <w:lang w:val="uk-UA"/>
        </w:rPr>
        <w:t xml:space="preserve"> </w:t>
      </w:r>
      <w:r w:rsidR="0014593D">
        <w:rPr>
          <w:lang w:val="en-GB"/>
        </w:rPr>
        <w:t>&gt;</w:t>
      </w:r>
      <w:r w:rsidR="0061165E" w:rsidRPr="0061165E">
        <w:rPr>
          <w:lang w:val="uk-UA"/>
        </w:rPr>
        <w:t xml:space="preserve"> </w:t>
      </w:r>
      <w:r w:rsidR="0061165E" w:rsidRPr="0061165E">
        <w:rPr>
          <w:lang w:val="en-GB"/>
        </w:rPr>
        <w:t>log(n)</w:t>
      </w:r>
      <w:r w:rsidR="000301C3">
        <w:rPr>
          <w:lang w:val="en-GB"/>
        </w:rPr>
        <w:t xml:space="preserve">, </w:t>
      </w:r>
      <w:r w:rsidR="000301C3">
        <w:rPr>
          <w:lang w:val="uk-UA"/>
        </w:rPr>
        <w:t xml:space="preserve">бо </w:t>
      </w:r>
      <w:r w:rsidR="000301C3" w:rsidRPr="000301C3">
        <w:t>логарифм росте набагато повільніше, ніж будь-який степінь n</w:t>
      </w:r>
      <w:r w:rsidR="0061165E" w:rsidRPr="0061165E">
        <w:rPr>
          <w:lang w:val="en-GB"/>
        </w:rPr>
        <w:t xml:space="preserve">. </w:t>
      </w:r>
      <w:r w:rsidR="000301C3">
        <w:rPr>
          <w:lang w:val="uk-UA"/>
        </w:rPr>
        <w:t xml:space="preserve">При цьому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n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>+</m:t>
        </m:r>
        <m:func>
          <m:funcPr>
            <m:ctrlPr>
              <w:rPr>
                <w:rFonts w:ascii="Cambria Math" w:hAnsi="Cambria Math"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uk-UA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uk-UA"/>
                  </w:rPr>
                </m:ctrlPr>
              </m:dPr>
              <m:e>
                <m:r>
                  <w:rPr>
                    <w:rFonts w:ascii="Cambria Math" w:hAnsi="Cambria Math"/>
                    <w:lang w:val="uk-UA"/>
                  </w:rPr>
                  <m:t>n</m:t>
                </m:r>
              </m:e>
            </m:d>
          </m:e>
        </m:func>
        <m:r>
          <w:rPr>
            <w:rFonts w:ascii="Cambria Math" w:hAnsi="Cambria Math"/>
            <w:lang w:val="uk-UA"/>
          </w:rPr>
          <m:t xml:space="preserve">≤ 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n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>+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n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  <m:r>
          <w:rPr>
            <w:rFonts w:ascii="Cambria Math" w:hAnsi="Cambria Math"/>
            <w:lang w:val="uk-UA"/>
          </w:rPr>
          <m:t>=2</m:t>
        </m:r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n</m:t>
            </m:r>
          </m:e>
          <m:sup>
            <m:r>
              <w:rPr>
                <w:rFonts w:ascii="Cambria Math" w:hAnsi="Cambria Math"/>
                <w:lang w:val="uk-UA"/>
              </w:rPr>
              <m:t>3</m:t>
            </m:r>
          </m:sup>
        </m:sSup>
      </m:oMath>
      <w:r w:rsidR="000301C3">
        <w:rPr>
          <w:lang w:val="en-GB"/>
        </w:rPr>
        <w:t>.</w:t>
      </w:r>
      <w:r w:rsidR="00BF1A1C">
        <w:rPr>
          <w:lang w:val="uk-UA"/>
        </w:rPr>
        <w:t xml:space="preserve"> Це в доказ того</w:t>
      </w:r>
      <w:r w:rsidR="00BF1A1C">
        <w:rPr>
          <w:lang w:val="en-GB"/>
        </w:rPr>
        <w:t xml:space="preserve">, </w:t>
      </w:r>
      <w:r w:rsidR="00BF1A1C">
        <w:rPr>
          <w:lang w:val="uk-UA"/>
        </w:rPr>
        <w:t xml:space="preserve">що логарифм менший за </w:t>
      </w:r>
      <w:r w:rsidR="00BF1A1C">
        <w:rPr>
          <w:lang w:val="en-GB"/>
        </w:rPr>
        <w:t xml:space="preserve">n </w:t>
      </w:r>
      <w:r w:rsidR="00BF1A1C">
        <w:rPr>
          <w:lang w:val="uk-UA"/>
        </w:rPr>
        <w:t>у степені.</w:t>
      </w:r>
      <w:r w:rsidR="00BF1A1C">
        <w:rPr>
          <w:lang w:val="en-GB"/>
        </w:rPr>
        <w:t xml:space="preserve"> </w:t>
      </w:r>
      <w:r w:rsidR="0061165E" w:rsidRPr="0061165E">
        <w:rPr>
          <w:lang w:val="uk-UA"/>
        </w:rPr>
        <w:t>Тому доведено.</w:t>
      </w:r>
    </w:p>
    <w:p w14:paraId="41B4FEF7" w14:textId="34DCCF3F" w:rsidR="00583C88" w:rsidRDefault="00583C88" w:rsidP="00E609E1">
      <w:pPr>
        <w:ind w:firstLine="714"/>
      </w:pPr>
    </w:p>
    <w:p w14:paraId="16077BC8" w14:textId="5A981905" w:rsidR="00E609E1" w:rsidRPr="00CA7992" w:rsidRDefault="00E609E1" w:rsidP="00E609E1">
      <w:pPr>
        <w:ind w:firstLine="714"/>
        <w:rPr>
          <w:lang w:val="uk-UA"/>
        </w:rPr>
      </w:pPr>
      <w:r>
        <w:rPr>
          <w:lang w:val="uk-UA"/>
        </w:rPr>
        <w:t>Друге завдання</w:t>
      </w:r>
      <w:r>
        <w:rPr>
          <w:lang w:val="en-GB"/>
        </w:rPr>
        <w:t>:</w:t>
      </w:r>
      <w:r w:rsidR="003145F7">
        <w:rPr>
          <w:lang w:val="uk-UA"/>
        </w:rPr>
        <w:t xml:space="preserve"> з</w:t>
      </w:r>
      <w:proofErr w:type="spellStart"/>
      <w:r w:rsidR="003145F7" w:rsidRPr="003145F7">
        <w:t>адано</w:t>
      </w:r>
      <w:proofErr w:type="spellEnd"/>
      <w:r w:rsidR="003145F7" w:rsidRPr="003145F7">
        <w:t xml:space="preserve"> функції </w:t>
      </w:r>
      <w:r w:rsidR="003145F7" w:rsidRPr="003145F7">
        <w:rPr>
          <w:rFonts w:ascii="Cambria Math" w:hAnsi="Cambria Math" w:cs="Cambria Math"/>
        </w:rPr>
        <w:t>𝑓</w:t>
      </w:r>
      <w:r w:rsidR="003145F7" w:rsidRPr="003145F7">
        <w:t>(</w:t>
      </w:r>
      <w:r w:rsidR="003145F7" w:rsidRPr="003145F7">
        <w:rPr>
          <w:rFonts w:ascii="Cambria Math" w:hAnsi="Cambria Math" w:cs="Cambria Math"/>
        </w:rPr>
        <w:t>𝑛</w:t>
      </w:r>
      <w:r w:rsidR="003145F7" w:rsidRPr="003145F7">
        <w:t>) = 50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145F7" w:rsidRPr="003145F7">
        <w:t xml:space="preserve">+ 25 і </w:t>
      </w:r>
      <w:r w:rsidR="003145F7" w:rsidRPr="003145F7">
        <w:rPr>
          <w:rFonts w:ascii="Cambria Math" w:hAnsi="Cambria Math" w:cs="Cambria Math"/>
        </w:rPr>
        <w:t>𝑔</w:t>
      </w:r>
      <w:r w:rsidR="003145F7" w:rsidRPr="003145F7">
        <w:t>(</w:t>
      </w:r>
      <w:r w:rsidR="003145F7" w:rsidRPr="003145F7">
        <w:rPr>
          <w:rFonts w:ascii="Cambria Math" w:hAnsi="Cambria Math" w:cs="Cambria Math"/>
        </w:rPr>
        <w:t>𝑛</w:t>
      </w:r>
      <w:r w:rsidR="003145F7" w:rsidRPr="003145F7">
        <w:t>) =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3145F7" w:rsidRPr="003145F7">
        <w:t xml:space="preserve">. Доведіть, що </w:t>
      </w:r>
      <w:r w:rsidR="003145F7" w:rsidRPr="003145F7">
        <w:rPr>
          <w:rFonts w:ascii="Cambria Math" w:hAnsi="Cambria Math" w:cs="Cambria Math"/>
        </w:rPr>
        <w:t>𝑓</w:t>
      </w:r>
      <w:r w:rsidR="003145F7" w:rsidRPr="003145F7">
        <w:t>(</w:t>
      </w:r>
      <w:r w:rsidR="003145F7" w:rsidRPr="003145F7">
        <w:rPr>
          <w:rFonts w:ascii="Cambria Math" w:hAnsi="Cambria Math" w:cs="Cambria Math"/>
        </w:rPr>
        <w:t>𝑛</w:t>
      </w:r>
      <w:r w:rsidR="003145F7" w:rsidRPr="003145F7">
        <w:t xml:space="preserve">) = </w:t>
      </w:r>
      <w:r w:rsidR="003145F7" w:rsidRPr="003145F7">
        <w:rPr>
          <w:rFonts w:ascii="Cambria Math" w:hAnsi="Cambria Math" w:cs="Cambria Math"/>
        </w:rPr>
        <w:t>𝑂</w:t>
      </w:r>
      <w:r w:rsidR="003145F7" w:rsidRPr="003145F7">
        <w:t>(</w:t>
      </w:r>
      <w:r w:rsidR="003145F7" w:rsidRPr="003145F7">
        <w:rPr>
          <w:rFonts w:ascii="Cambria Math" w:hAnsi="Cambria Math" w:cs="Cambria Math"/>
        </w:rPr>
        <w:t>𝑔</w:t>
      </w:r>
      <w:r w:rsidR="003145F7" w:rsidRPr="003145F7">
        <w:t>(</w:t>
      </w:r>
      <w:r w:rsidR="003145F7" w:rsidRPr="003145F7">
        <w:rPr>
          <w:rFonts w:ascii="Cambria Math" w:hAnsi="Cambria Math" w:cs="Cambria Math"/>
        </w:rPr>
        <w:t>𝑛</w:t>
      </w:r>
      <w:r w:rsidR="003145F7" w:rsidRPr="003145F7">
        <w:t>)).</w:t>
      </w:r>
      <w:r w:rsidR="00CA7992">
        <w:rPr>
          <w:lang w:val="uk-UA"/>
        </w:rPr>
        <w:t xml:space="preserve"> Хочу зазначити</w:t>
      </w:r>
      <w:r w:rsidR="00CA7992">
        <w:rPr>
          <w:lang w:val="en-GB"/>
        </w:rPr>
        <w:t xml:space="preserve">, </w:t>
      </w:r>
      <w:r w:rsidR="00CA7992">
        <w:rPr>
          <w:lang w:val="uk-UA"/>
        </w:rPr>
        <w:t xml:space="preserve">що ці дві функції мають </w:t>
      </w:r>
      <m:oMath>
        <m:sSup>
          <m:sSupPr>
            <m:ctrlPr>
              <w:rPr>
                <w:rFonts w:ascii="Cambria Math" w:hAnsi="Cambria Math"/>
                <w:i/>
                <w:lang w:val="uk-UA"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  <w:lang w:val="uk-UA"/>
              </w:rPr>
              <m:t>2</m:t>
            </m:r>
          </m:sup>
        </m:sSup>
      </m:oMath>
      <w:r w:rsidR="00CA7992">
        <w:rPr>
          <w:lang w:val="en-GB"/>
        </w:rPr>
        <w:t xml:space="preserve">, </w:t>
      </w:r>
      <w:r w:rsidR="00CA7992">
        <w:rPr>
          <w:lang w:val="uk-UA"/>
        </w:rPr>
        <w:t>що означає</w:t>
      </w:r>
      <w:r w:rsidR="00CA7992">
        <w:rPr>
          <w:lang w:val="en-GB"/>
        </w:rPr>
        <w:t xml:space="preserve">, </w:t>
      </w:r>
      <w:r w:rsidR="00CA7992">
        <w:rPr>
          <w:lang w:val="uk-UA"/>
        </w:rPr>
        <w:t>що вони підіймають з однаковою швидкістю. 50 та інші числа на дуже високих рівнях особливо не впливають.</w:t>
      </w:r>
      <w:r w:rsidR="003A61E4">
        <w:rPr>
          <w:lang w:val="uk-UA"/>
        </w:rPr>
        <w:t xml:space="preserve"> Тому якщо</w:t>
      </w:r>
      <w:bookmarkStart w:id="3" w:name="_Hlk223975111"/>
      <w:r w:rsidR="003A61E4">
        <w:rPr>
          <w:lang w:val="uk-UA"/>
        </w:rPr>
        <w:t xml:space="preserve"> </w:t>
      </w:r>
      <m:oMath>
        <m:r>
          <w:rPr>
            <w:rFonts w:ascii="Cambria Math" w:hAnsi="Cambria Math"/>
            <w:lang w:val="uk-UA"/>
          </w:rPr>
          <m:t>f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n</m:t>
            </m:r>
          </m:e>
        </m:d>
        <m:r>
          <w:rPr>
            <w:rFonts w:ascii="Cambria Math" w:hAnsi="Cambria Math"/>
            <w:lang w:val="uk-UA"/>
          </w:rPr>
          <m:t>=O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e>
        </m:d>
        <w:bookmarkEnd w:id="3"/>
        <m:r>
          <w:rPr>
            <w:rFonts w:ascii="Cambria Math" w:hAnsi="Cambria Math"/>
            <w:lang w:val="uk-UA"/>
          </w:rPr>
          <m:t>, тоді й f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n</m:t>
            </m:r>
          </m:e>
        </m:d>
        <m:r>
          <w:rPr>
            <w:rFonts w:ascii="Cambria Math" w:hAnsi="Cambria Math"/>
            <w:lang w:val="uk-UA"/>
          </w:rPr>
          <m:t>=O</m:t>
        </m:r>
        <m:d>
          <m:dPr>
            <m:ctrlPr>
              <w:rPr>
                <w:rFonts w:ascii="Cambria Math" w:hAnsi="Cambria Math"/>
                <w:i/>
                <w:lang w:val="uk-UA"/>
              </w:rPr>
            </m:ctrlPr>
          </m:dPr>
          <m:e>
            <m:r>
              <w:rPr>
                <w:rFonts w:ascii="Cambria Math" w:hAnsi="Cambria Math"/>
                <w:lang w:val="uk-UA"/>
              </w:rPr>
              <m:t>g(n)</m:t>
            </m:r>
          </m:e>
        </m:d>
      </m:oMath>
      <w:r w:rsidR="003A61E4">
        <w:rPr>
          <w:lang w:val="en-GB"/>
        </w:rPr>
        <w:t xml:space="preserve">. </w:t>
      </w:r>
      <w:r w:rsidR="00CA7992">
        <w:rPr>
          <w:lang w:val="uk-UA"/>
        </w:rPr>
        <w:t>Тому доведено.</w:t>
      </w:r>
    </w:p>
    <w:p w14:paraId="2BDA3C43" w14:textId="77777777" w:rsidR="00B4730B" w:rsidRDefault="00B4730B" w:rsidP="00CA7992">
      <w:pPr>
        <w:rPr>
          <w:b/>
          <w:bCs/>
          <w:lang w:val="uk-UA"/>
        </w:rPr>
      </w:pPr>
    </w:p>
    <w:p w14:paraId="0BBDE9F0" w14:textId="0BC1E9F3" w:rsidR="00230592" w:rsidRDefault="00230592" w:rsidP="00230592">
      <w:r>
        <w:rPr>
          <w:b/>
          <w:bCs/>
          <w:lang w:val="uk-UA"/>
        </w:rPr>
        <w:t>Висновки</w:t>
      </w:r>
      <w:r>
        <w:rPr>
          <w:b/>
          <w:bCs/>
          <w:lang w:val="en-US"/>
        </w:rPr>
        <w:t>:</w:t>
      </w:r>
      <w:r w:rsidR="007A7720">
        <w:rPr>
          <w:b/>
          <w:bCs/>
          <w:lang w:val="en-US"/>
        </w:rPr>
        <w:t xml:space="preserve"> </w:t>
      </w:r>
      <w:r w:rsidR="007A7720" w:rsidRPr="007A7720">
        <w:rPr>
          <w:lang w:val="uk-UA"/>
        </w:rPr>
        <w:t xml:space="preserve">під час виконання цієї практичної роботи я </w:t>
      </w:r>
      <w:proofErr w:type="spellStart"/>
      <w:r w:rsidR="007A7720" w:rsidRPr="007A7720">
        <w:t>набу</w:t>
      </w:r>
      <w:proofErr w:type="spellEnd"/>
      <w:r w:rsidR="007A7720">
        <w:rPr>
          <w:lang w:val="uk-UA"/>
        </w:rPr>
        <w:t>в</w:t>
      </w:r>
      <w:r w:rsidR="007A7720" w:rsidRPr="007A7720">
        <w:t xml:space="preserve"> практичних навичок у розв’язанні задач на оцінку асимптотичної складності алгоритмів у </w:t>
      </w:r>
      <w:r w:rsidR="007A7720" w:rsidRPr="007A7720">
        <w:rPr>
          <w:rFonts w:ascii="Cambria Math" w:hAnsi="Cambria Math" w:cs="Cambria Math"/>
        </w:rPr>
        <w:t>𝑂</w:t>
      </w:r>
      <w:r w:rsidR="007A7720" w:rsidRPr="007A7720">
        <w:t>.</w:t>
      </w:r>
    </w:p>
    <w:p w14:paraId="2938C4DA" w14:textId="01E4B42B" w:rsidR="007A7720" w:rsidRDefault="007A7720" w:rsidP="00230592"/>
    <w:p w14:paraId="3DE08859" w14:textId="69DB970C" w:rsidR="007A7720" w:rsidRDefault="007A7720" w:rsidP="00230592"/>
    <w:p w14:paraId="283E9A9A" w14:textId="4D614221" w:rsidR="007A7720" w:rsidRDefault="007A7720" w:rsidP="007A7720">
      <w:pPr>
        <w:jc w:val="left"/>
        <w:rPr>
          <w:b/>
          <w:bCs/>
          <w:lang w:val="uk-UA"/>
        </w:rPr>
      </w:pPr>
      <w:r w:rsidRPr="007A7720">
        <w:rPr>
          <w:b/>
          <w:bCs/>
          <w:lang w:val="uk-UA"/>
        </w:rPr>
        <w:t>Контрольні відповіді на питання</w:t>
      </w:r>
    </w:p>
    <w:p w14:paraId="0345EA81" w14:textId="3467215B" w:rsidR="007A7720" w:rsidRDefault="007A7720" w:rsidP="007A7720">
      <w:pPr>
        <w:pStyle w:val="ListParagraph"/>
        <w:numPr>
          <w:ilvl w:val="0"/>
          <w:numId w:val="2"/>
        </w:numPr>
        <w:jc w:val="left"/>
        <w:rPr>
          <w:lang w:val="uk-UA"/>
        </w:rPr>
      </w:pPr>
      <w:r>
        <w:rPr>
          <w:lang w:val="uk-UA"/>
        </w:rPr>
        <w:t>Це оцінка</w:t>
      </w:r>
      <w:r w:rsidRPr="007A7720">
        <w:t xml:space="preserve"> швидкості зростання</w:t>
      </w:r>
      <w:r>
        <w:rPr>
          <w:lang w:val="uk-UA"/>
        </w:rPr>
        <w:t xml:space="preserve"> значення функції.</w:t>
      </w:r>
    </w:p>
    <w:p w14:paraId="737769B6" w14:textId="4B453D6A" w:rsidR="007A7720" w:rsidRDefault="00F501BE" w:rsidP="007A7720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F501BE">
        <w:t>O-нотації</w:t>
      </w:r>
      <w:r>
        <w:rPr>
          <w:lang w:val="uk-UA"/>
        </w:rPr>
        <w:t xml:space="preserve"> допомагають побачити верхню </w:t>
      </w:r>
      <w:r w:rsidRPr="00F501BE">
        <w:t xml:space="preserve">межу швидкості </w:t>
      </w:r>
      <w:r>
        <w:rPr>
          <w:lang w:val="uk-UA"/>
        </w:rPr>
        <w:t xml:space="preserve">зростання </w:t>
      </w:r>
      <w:r w:rsidRPr="00F501BE">
        <w:t>функції</w:t>
      </w:r>
      <w:r>
        <w:rPr>
          <w:lang w:val="uk-UA"/>
        </w:rPr>
        <w:t xml:space="preserve"> та дозволяють порівняти ефективність алгоритмів.</w:t>
      </w:r>
    </w:p>
    <w:p w14:paraId="66F26109" w14:textId="68E30198" w:rsidR="007A7720" w:rsidRPr="00DE0F6B" w:rsidRDefault="00F501BE" w:rsidP="007A7720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F501BE">
        <w:t>Множники</w:t>
      </w:r>
      <w:r>
        <w:rPr>
          <w:lang w:val="uk-UA"/>
        </w:rPr>
        <w:t xml:space="preserve"> та звичайні числа</w:t>
      </w:r>
      <w:r w:rsidRPr="00F501BE">
        <w:t xml:space="preserve"> не враховуються.</w:t>
      </w:r>
      <w:r>
        <w:rPr>
          <w:lang w:val="uk-UA"/>
        </w:rPr>
        <w:t xml:space="preserve"> Можна ігнорувати члени функції</w:t>
      </w:r>
      <w:r>
        <w:rPr>
          <w:lang w:val="en-GB"/>
        </w:rPr>
        <w:t xml:space="preserve">, </w:t>
      </w:r>
      <w:r>
        <w:rPr>
          <w:lang w:val="uk-UA"/>
        </w:rPr>
        <w:t>які є менш впливовими.</w:t>
      </w:r>
    </w:p>
    <w:p w14:paraId="06B8ABDD" w14:textId="6D8A3FB0" w:rsidR="00DE0F6B" w:rsidRPr="007A7720" w:rsidRDefault="00DE0F6B" w:rsidP="00DE0F6B">
      <w:pPr>
        <w:pStyle w:val="ListParagraph"/>
        <w:numPr>
          <w:ilvl w:val="0"/>
          <w:numId w:val="2"/>
        </w:numPr>
        <w:jc w:val="left"/>
        <w:rPr>
          <w:lang w:val="uk-UA"/>
        </w:rPr>
      </w:pPr>
      <w:r w:rsidRPr="007A7720">
        <w:rPr>
          <w:rFonts w:ascii="Cambria Math" w:hAnsi="Cambria Math" w:cs="Cambria Math"/>
        </w:rPr>
        <w:t>𝑂</w:t>
      </w:r>
      <w:r w:rsidRPr="007A7720">
        <w:t>(1)</w:t>
      </w:r>
      <w:r>
        <w:rPr>
          <w:lang w:val="uk-UA"/>
        </w:rPr>
        <w:t xml:space="preserve"> –</w:t>
      </w:r>
      <w:bookmarkStart w:id="4" w:name="_Hlk223975655"/>
      <w:r>
        <w:rPr>
          <w:lang w:val="uk-UA"/>
        </w:rPr>
        <w:t xml:space="preserve"> нижча асимптотична </w:t>
      </w:r>
      <w:r w:rsidRPr="007A7720">
        <w:t>складність алгоритму</w:t>
      </w:r>
      <w:bookmarkStart w:id="5" w:name="_Hlk223975672"/>
      <w:bookmarkEnd w:id="4"/>
      <w:r>
        <w:rPr>
          <w:lang w:val="uk-UA"/>
        </w:rPr>
        <w:t xml:space="preserve"> (стала)</w:t>
      </w:r>
      <w:r>
        <w:rPr>
          <w:lang w:val="en-GB"/>
        </w:rPr>
        <w:t>,</w:t>
      </w:r>
      <w:r w:rsidRPr="007A7720">
        <w:rPr>
          <w:rFonts w:ascii="Cambria Math" w:hAnsi="Cambria Math" w:cs="Cambria Math"/>
        </w:rPr>
        <w:t xml:space="preserve"> 𝑂</w:t>
      </w:r>
      <w:r w:rsidRPr="007A7720">
        <w:t>(</w:t>
      </w:r>
      <w:r w:rsidRPr="007A7720">
        <w:rPr>
          <w:rFonts w:ascii="Cambria Math" w:hAnsi="Cambria Math" w:cs="Cambria Math"/>
        </w:rPr>
        <w:t>𝑛</w:t>
      </w:r>
      <w:r w:rsidRPr="007A7720">
        <w:t>)</w:t>
      </w:r>
      <w:r>
        <w:rPr>
          <w:lang w:val="uk-UA"/>
        </w:rPr>
        <w:t xml:space="preserve"> </w:t>
      </w:r>
      <w:bookmarkEnd w:id="5"/>
      <w:r>
        <w:rPr>
          <w:lang w:val="uk-UA"/>
        </w:rPr>
        <w:t>–</w:t>
      </w:r>
      <w:r w:rsidRPr="00DE0F6B">
        <w:rPr>
          <w:lang w:val="uk-UA"/>
        </w:rPr>
        <w:t xml:space="preserve"> </w:t>
      </w:r>
      <w:bookmarkStart w:id="6" w:name="_Hlk223975722"/>
      <w:r>
        <w:rPr>
          <w:lang w:val="uk-UA"/>
        </w:rPr>
        <w:t xml:space="preserve">середня </w:t>
      </w:r>
      <w:r w:rsidRPr="00DE0F6B">
        <w:rPr>
          <w:lang w:val="uk-UA"/>
        </w:rPr>
        <w:t xml:space="preserve">асимптотична </w:t>
      </w:r>
      <w:r w:rsidRPr="00DE0F6B">
        <w:t>складність алгоритму</w:t>
      </w:r>
      <w:bookmarkEnd w:id="6"/>
      <w:r>
        <w:rPr>
          <w:lang w:val="uk-UA"/>
        </w:rPr>
        <w:t xml:space="preserve"> (лінійна) та </w:t>
      </w:r>
      <w:r w:rsidRPr="00DE0F6B">
        <w:rPr>
          <w:rFonts w:ascii="Cambria Math" w:hAnsi="Cambria Math" w:cs="Cambria Math"/>
        </w:rPr>
        <w:t>𝑂</w:t>
      </w:r>
      <w:r w:rsidRPr="00DE0F6B">
        <w:t>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  <w:lang w:val="en-GB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E0F6B">
        <w:t>)</w:t>
      </w:r>
      <w:r>
        <w:rPr>
          <w:lang w:val="uk-UA"/>
        </w:rPr>
        <w:t xml:space="preserve"> –</w:t>
      </w:r>
      <w:r>
        <w:rPr>
          <w:lang w:val="en-GB"/>
        </w:rPr>
        <w:t xml:space="preserve"> </w:t>
      </w:r>
      <w:r>
        <w:rPr>
          <w:lang w:val="uk-UA"/>
        </w:rPr>
        <w:t xml:space="preserve">вища </w:t>
      </w:r>
      <w:r w:rsidRPr="00DE0F6B">
        <w:rPr>
          <w:lang w:val="uk-UA"/>
        </w:rPr>
        <w:t xml:space="preserve">асимптотична </w:t>
      </w:r>
      <w:r w:rsidRPr="00DE0F6B">
        <w:t>складність алгоритму</w:t>
      </w:r>
      <w:r>
        <w:rPr>
          <w:lang w:val="uk-UA"/>
        </w:rPr>
        <w:t>. (квадратична)</w:t>
      </w:r>
    </w:p>
    <w:p w14:paraId="3199AB0B" w14:textId="6BD99937" w:rsidR="00DE0F6B" w:rsidRPr="007A7720" w:rsidRDefault="00F501BE" w:rsidP="007A7720">
      <w:pPr>
        <w:pStyle w:val="ListParagraph"/>
        <w:numPr>
          <w:ilvl w:val="0"/>
          <w:numId w:val="2"/>
        </w:numPr>
        <w:jc w:val="left"/>
        <w:rPr>
          <w:lang w:val="uk-UA"/>
        </w:rPr>
      </w:pPr>
      <w:r>
        <w:rPr>
          <w:lang w:val="uk-UA"/>
        </w:rPr>
        <w:lastRenderedPageBreak/>
        <w:t>За кодом</w:t>
      </w:r>
      <w:r>
        <w:rPr>
          <w:lang w:val="en-GB"/>
        </w:rPr>
        <w:t xml:space="preserve">: </w:t>
      </w:r>
      <w:r>
        <w:rPr>
          <w:lang w:val="uk-UA"/>
        </w:rPr>
        <w:t>там</w:t>
      </w:r>
      <w:r>
        <w:rPr>
          <w:lang w:val="en-GB"/>
        </w:rPr>
        <w:t xml:space="preserve">, </w:t>
      </w:r>
      <w:r>
        <w:rPr>
          <w:lang w:val="uk-UA"/>
        </w:rPr>
        <w:t>де більше вкладених циклів</w:t>
      </w:r>
      <w:r>
        <w:rPr>
          <w:lang w:val="en-GB"/>
        </w:rPr>
        <w:t xml:space="preserve">, </w:t>
      </w:r>
      <w:r>
        <w:rPr>
          <w:lang w:val="uk-UA"/>
        </w:rPr>
        <w:t>там і більша складність. Подивитися</w:t>
      </w:r>
      <w:r>
        <w:rPr>
          <w:lang w:val="en-GB"/>
        </w:rPr>
        <w:t xml:space="preserve">, </w:t>
      </w:r>
      <w:r>
        <w:rPr>
          <w:lang w:val="uk-UA"/>
        </w:rPr>
        <w:t xml:space="preserve">скільки разів відбувається та чи інша частина </w:t>
      </w:r>
      <w:r w:rsidR="00BE04C9">
        <w:rPr>
          <w:lang w:val="uk-UA"/>
        </w:rPr>
        <w:t>коду. А щодо математичного виразу</w:t>
      </w:r>
      <w:r w:rsidR="00BE04C9">
        <w:rPr>
          <w:lang w:val="en-GB"/>
        </w:rPr>
        <w:t xml:space="preserve">, </w:t>
      </w:r>
      <w:r w:rsidR="00BE04C9">
        <w:rPr>
          <w:lang w:val="uk-UA"/>
        </w:rPr>
        <w:t>то треба розглянути</w:t>
      </w:r>
      <w:r w:rsidR="00BE04C9">
        <w:rPr>
          <w:lang w:val="en-GB"/>
        </w:rPr>
        <w:t xml:space="preserve">, </w:t>
      </w:r>
      <w:r w:rsidR="00BE04C9">
        <w:rPr>
          <w:lang w:val="uk-UA"/>
        </w:rPr>
        <w:t>у якого члену функції найбільший степінь.</w:t>
      </w:r>
    </w:p>
    <w:sectPr w:rsidR="00DE0F6B" w:rsidRPr="007A7720">
      <w:pgSz w:w="11906" w:h="16838"/>
      <w:pgMar w:top="1134" w:right="1134" w:bottom="1134" w:left="1134" w:header="709" w:footer="709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9D5C0F"/>
    <w:multiLevelType w:val="hybridMultilevel"/>
    <w:tmpl w:val="EB4AF8F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E173B"/>
    <w:multiLevelType w:val="hybridMultilevel"/>
    <w:tmpl w:val="F560FB5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9E2"/>
    <w:rsid w:val="000301C3"/>
    <w:rsid w:val="00056C94"/>
    <w:rsid w:val="0008365C"/>
    <w:rsid w:val="000926AF"/>
    <w:rsid w:val="000E297F"/>
    <w:rsid w:val="00133944"/>
    <w:rsid w:val="0014593D"/>
    <w:rsid w:val="00197DFD"/>
    <w:rsid w:val="00230592"/>
    <w:rsid w:val="00296E6C"/>
    <w:rsid w:val="003145F7"/>
    <w:rsid w:val="00326CA1"/>
    <w:rsid w:val="003A61E4"/>
    <w:rsid w:val="003B2927"/>
    <w:rsid w:val="00400417"/>
    <w:rsid w:val="004673CC"/>
    <w:rsid w:val="0046772B"/>
    <w:rsid w:val="00476D62"/>
    <w:rsid w:val="00483478"/>
    <w:rsid w:val="004E0A91"/>
    <w:rsid w:val="0055274B"/>
    <w:rsid w:val="00583C88"/>
    <w:rsid w:val="0061165E"/>
    <w:rsid w:val="00641F66"/>
    <w:rsid w:val="006846F9"/>
    <w:rsid w:val="006B7C29"/>
    <w:rsid w:val="006E6101"/>
    <w:rsid w:val="007719E2"/>
    <w:rsid w:val="007A7720"/>
    <w:rsid w:val="007C68D7"/>
    <w:rsid w:val="00827F67"/>
    <w:rsid w:val="00891DCD"/>
    <w:rsid w:val="008A4356"/>
    <w:rsid w:val="009315B4"/>
    <w:rsid w:val="00956F8B"/>
    <w:rsid w:val="00A44E62"/>
    <w:rsid w:val="00A47460"/>
    <w:rsid w:val="00B006AD"/>
    <w:rsid w:val="00B33442"/>
    <w:rsid w:val="00B4730B"/>
    <w:rsid w:val="00BB5401"/>
    <w:rsid w:val="00BE04C9"/>
    <w:rsid w:val="00BF1A1C"/>
    <w:rsid w:val="00C43188"/>
    <w:rsid w:val="00CA7992"/>
    <w:rsid w:val="00D61798"/>
    <w:rsid w:val="00DD1C49"/>
    <w:rsid w:val="00DE0F6B"/>
    <w:rsid w:val="00DF6F59"/>
    <w:rsid w:val="00E609E1"/>
    <w:rsid w:val="00F501BE"/>
    <w:rsid w:val="00F9074A"/>
    <w:rsid w:val="00FA3198"/>
    <w:rsid w:val="00FA4302"/>
    <w:rsid w:val="00FF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ACA95"/>
  <w15:docId w15:val="{1DC4A577-3B6C-49EB-B04A-5F58B4A73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uk" w:eastAsia="uk-UA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360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">
    <w:name w:val="Заголовок 1 Знак"/>
    <w:basedOn w:val="DefaultParagraphFont"/>
    <w:uiPriority w:val="9"/>
    <w:rsid w:val="0083300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table" w:styleId="TableGrid">
    <w:name w:val="Table Grid"/>
    <w:basedOn w:val="TableNormal"/>
    <w:uiPriority w:val="39"/>
    <w:rsid w:val="008330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B4730B"/>
    <w:pPr>
      <w:spacing w:after="200" w:line="240" w:lineRule="auto"/>
    </w:pPr>
    <w:rPr>
      <w:iCs/>
      <w:color w:val="000000" w:themeColor="text1"/>
      <w:szCs w:val="18"/>
    </w:rPr>
  </w:style>
  <w:style w:type="character" w:styleId="PlaceholderText">
    <w:name w:val="Placeholder Text"/>
    <w:basedOn w:val="DefaultParagraphFont"/>
    <w:uiPriority w:val="99"/>
    <w:semiHidden/>
    <w:rsid w:val="00F9074A"/>
    <w:rPr>
      <w:color w:val="666666"/>
    </w:rPr>
  </w:style>
  <w:style w:type="paragraph" w:styleId="ListParagraph">
    <w:name w:val="List Paragraph"/>
    <w:basedOn w:val="Normal"/>
    <w:uiPriority w:val="34"/>
    <w:qFormat/>
    <w:rsid w:val="007A77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ZYJPwDbYBW5vE3V3SC555aVp2g==">CgMxLjAyDmguMWNmM3IxZW8zZGJuOAByITFtTWhOaXJubEtqWWpsczZnWGNTQjZBRWdxbGEyOGRKQQ==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DFEF99-DC85-4FDB-9E0A-913F1B7E4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1386</Words>
  <Characters>791</Characters>
  <Application>Microsoft Office Word</Application>
  <DocSecurity>0</DocSecurity>
  <Lines>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Seattle</dc:creator>
  <cp:lastModifiedBy>sazonokurusu@gmail.com</cp:lastModifiedBy>
  <cp:revision>24</cp:revision>
  <dcterms:created xsi:type="dcterms:W3CDTF">2026-03-09T16:15:00Z</dcterms:created>
  <dcterms:modified xsi:type="dcterms:W3CDTF">2026-03-11T12:39:00Z</dcterms:modified>
</cp:coreProperties>
</file>