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818" w:rsidRPr="001E368A" w:rsidRDefault="00326818" w:rsidP="00326818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Hlk506169941"/>
      <w:r w:rsidRPr="001E368A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326818" w:rsidRPr="001E368A" w:rsidRDefault="00326818" w:rsidP="00326818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68A">
        <w:rPr>
          <w:rFonts w:ascii="Times New Roman" w:hAnsi="Times New Roman" w:cs="Times New Roman"/>
          <w:color w:val="000000" w:themeColor="text1"/>
          <w:sz w:val="28"/>
          <w:szCs w:val="28"/>
        </w:rPr>
        <w:t>«Национальный исследовательский университет</w:t>
      </w:r>
    </w:p>
    <w:p w:rsidR="00326818" w:rsidRPr="001E368A" w:rsidRDefault="00326818" w:rsidP="00326818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68A">
        <w:rPr>
          <w:rFonts w:ascii="Times New Roman" w:hAnsi="Times New Roman" w:cs="Times New Roman"/>
          <w:color w:val="000000" w:themeColor="text1"/>
          <w:sz w:val="28"/>
          <w:szCs w:val="28"/>
        </w:rPr>
        <w:t>«Высшая школа экономики»</w:t>
      </w:r>
    </w:p>
    <w:p w:rsidR="00326818" w:rsidRPr="001E368A" w:rsidRDefault="00326818" w:rsidP="00326818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6818" w:rsidRPr="001E368A" w:rsidRDefault="00326818" w:rsidP="00326818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68A">
        <w:rPr>
          <w:rFonts w:ascii="Times New Roman" w:hAnsi="Times New Roman" w:cs="Times New Roman"/>
          <w:color w:val="000000" w:themeColor="text1"/>
          <w:sz w:val="28"/>
          <w:szCs w:val="28"/>
        </w:rPr>
        <w:t>Московский институт электроники и математики</w:t>
      </w:r>
    </w:p>
    <w:p w:rsidR="00326818" w:rsidRPr="001E368A" w:rsidRDefault="00326818" w:rsidP="00326818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68A">
        <w:rPr>
          <w:rFonts w:ascii="Times New Roman" w:hAnsi="Times New Roman" w:cs="Times New Roman"/>
          <w:color w:val="000000" w:themeColor="text1"/>
          <w:sz w:val="28"/>
          <w:szCs w:val="28"/>
        </w:rPr>
        <w:t>Департамент компьютерной инженерии</w:t>
      </w:r>
    </w:p>
    <w:p w:rsidR="00326818" w:rsidRPr="001E368A" w:rsidRDefault="00326818" w:rsidP="00326818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68A">
        <w:rPr>
          <w:rFonts w:ascii="Times New Roman" w:hAnsi="Times New Roman" w:cs="Times New Roman"/>
          <w:color w:val="000000" w:themeColor="text1"/>
          <w:sz w:val="28"/>
          <w:szCs w:val="28"/>
        </w:rPr>
        <w:t>Направление «Информатика и вычислительная техника»</w:t>
      </w:r>
    </w:p>
    <w:p w:rsidR="00326818" w:rsidRPr="001E368A" w:rsidRDefault="00326818" w:rsidP="00326818">
      <w:pPr>
        <w:spacing w:after="240" w:line="360" w:lineRule="auto"/>
        <w:rPr>
          <w:rFonts w:ascii="Times New Roman" w:eastAsia="Times New Roman" w:hAnsi="Times New Roman" w:cs="Times New Roman"/>
          <w:color w:val="000000" w:themeColor="text1"/>
          <w:sz w:val="36"/>
          <w:szCs w:val="24"/>
        </w:rPr>
      </w:pPr>
    </w:p>
    <w:p w:rsidR="00326818" w:rsidRPr="001E368A" w:rsidRDefault="00326818" w:rsidP="00326818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E368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Курс: «Проектирование систем на кристалле»</w:t>
      </w:r>
    </w:p>
    <w:p w:rsidR="00326818" w:rsidRPr="001E368A" w:rsidRDefault="00326818" w:rsidP="00326818">
      <w:pPr>
        <w:pStyle w:val="a3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E368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ОТЧЕТ</w:t>
      </w:r>
    </w:p>
    <w:p w:rsidR="00326818" w:rsidRPr="001E368A" w:rsidRDefault="00326818" w:rsidP="00326818">
      <w:pPr>
        <w:pStyle w:val="a3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E368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 выполнении практической работы №</w:t>
      </w:r>
      <w:r w:rsidR="00D176C1" w:rsidRPr="001E368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8</w:t>
      </w:r>
    </w:p>
    <w:p w:rsidR="00326818" w:rsidRPr="001E368A" w:rsidRDefault="00326818" w:rsidP="00D176C1">
      <w:pPr>
        <w:pStyle w:val="a3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E36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тема работы: </w:t>
      </w:r>
      <w:r w:rsidR="00D176C1" w:rsidRPr="001E368A">
        <w:rPr>
          <w:rFonts w:ascii="Times New Roman" w:hAnsi="Times New Roman" w:cs="Times New Roman"/>
          <w:color w:val="000000" w:themeColor="text1"/>
          <w:sz w:val="28"/>
          <w:szCs w:val="28"/>
        </w:rPr>
        <w:t>«Простой процессорный модуль»</w:t>
      </w:r>
    </w:p>
    <w:p w:rsidR="00326818" w:rsidRPr="001E368A" w:rsidRDefault="00326818" w:rsidP="0032681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26818" w:rsidRPr="001E368A" w:rsidRDefault="00326818" w:rsidP="00326818">
      <w:pPr>
        <w:spacing w:after="0" w:line="360" w:lineRule="auto"/>
        <w:ind w:left="5387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1E368A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Выполнили:</w:t>
      </w:r>
    </w:p>
    <w:p w:rsidR="00326818" w:rsidRPr="001E368A" w:rsidRDefault="00326818" w:rsidP="00326818">
      <w:pPr>
        <w:spacing w:after="0" w:line="360" w:lineRule="auto"/>
        <w:ind w:left="5387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1E368A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Иванов Алексей Анатольевич</w:t>
      </w:r>
    </w:p>
    <w:p w:rsidR="00326818" w:rsidRPr="001E368A" w:rsidRDefault="00326818" w:rsidP="00326818">
      <w:pPr>
        <w:spacing w:after="0" w:line="360" w:lineRule="auto"/>
        <w:ind w:left="5387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1E368A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Пчелкин Дмитрий Алексеевич</w:t>
      </w:r>
    </w:p>
    <w:p w:rsidR="00326818" w:rsidRPr="001E368A" w:rsidRDefault="00326818" w:rsidP="00326818">
      <w:pPr>
        <w:spacing w:after="0" w:line="360" w:lineRule="auto"/>
        <w:ind w:left="5387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1E368A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группа БИВ-155 </w:t>
      </w:r>
    </w:p>
    <w:p w:rsidR="00326818" w:rsidRPr="001E368A" w:rsidRDefault="00326818" w:rsidP="00326818">
      <w:pPr>
        <w:spacing w:after="0" w:line="360" w:lineRule="auto"/>
        <w:ind w:left="5387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1E368A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Принял:</w:t>
      </w:r>
    </w:p>
    <w:p w:rsidR="00326818" w:rsidRPr="001E368A" w:rsidRDefault="00326818" w:rsidP="00326818">
      <w:pPr>
        <w:spacing w:after="0" w:line="360" w:lineRule="auto"/>
        <w:ind w:left="5387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1E368A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к.т.н., </w:t>
      </w:r>
      <w:r w:rsidR="0057246B" w:rsidRPr="001E368A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доцент</w:t>
      </w:r>
      <w:r w:rsidRPr="001E368A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МИЭМ НИУ ВШЭ</w:t>
      </w:r>
    </w:p>
    <w:p w:rsidR="00326818" w:rsidRPr="001E368A" w:rsidRDefault="00326818" w:rsidP="00326818">
      <w:pPr>
        <w:spacing w:after="0" w:line="360" w:lineRule="auto"/>
        <w:ind w:left="5387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1E368A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Романов А.Ю.</w:t>
      </w:r>
    </w:p>
    <w:p w:rsidR="00326818" w:rsidRPr="001E368A" w:rsidRDefault="00326818" w:rsidP="00326818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36"/>
          <w:szCs w:val="24"/>
        </w:rPr>
      </w:pPr>
    </w:p>
    <w:p w:rsidR="00326818" w:rsidRPr="001E368A" w:rsidRDefault="00326818" w:rsidP="00326818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24"/>
        </w:rPr>
      </w:pPr>
    </w:p>
    <w:p w:rsidR="00326818" w:rsidRPr="001E368A" w:rsidRDefault="00326818" w:rsidP="00326818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E36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:rsidR="00326818" w:rsidRPr="001E368A" w:rsidRDefault="00326818" w:rsidP="00326818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E36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Москва – 2018 год</w:t>
      </w:r>
    </w:p>
    <w:bookmarkEnd w:id="0"/>
    <w:p w:rsidR="00326818" w:rsidRPr="001E368A" w:rsidRDefault="00326818">
      <w:pPr>
        <w:rPr>
          <w:rFonts w:ascii="Times New Roman" w:hAnsi="Times New Roman" w:cs="Times New Roman"/>
          <w:color w:val="000000" w:themeColor="text1"/>
        </w:rPr>
      </w:pPr>
      <w:r w:rsidRPr="001E368A">
        <w:rPr>
          <w:rFonts w:ascii="Times New Roman" w:hAnsi="Times New Roman" w:cs="Times New Roman"/>
          <w:color w:val="000000" w:themeColor="text1"/>
        </w:rPr>
        <w:br w:type="page"/>
      </w:r>
    </w:p>
    <w:p w:rsidR="00326818" w:rsidRPr="001E368A" w:rsidRDefault="009C6944" w:rsidP="009C6944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1E368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t>Задание 1</w:t>
      </w:r>
    </w:p>
    <w:p w:rsidR="009C6944" w:rsidRPr="001E368A" w:rsidRDefault="005506A0" w:rsidP="00FF10CF">
      <w:pPr>
        <w:spacing w:after="0" w:line="360" w:lineRule="auto"/>
        <w:ind w:firstLine="708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1E368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Создайте проект, реализующий процессорное устройство.</w:t>
      </w:r>
    </w:p>
    <w:p w:rsidR="001C7EF3" w:rsidRPr="001E368A" w:rsidRDefault="001C7EF3" w:rsidP="001C7EF3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1E368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Выполнение</w:t>
      </w:r>
    </w:p>
    <w:p w:rsidR="005735DE" w:rsidRPr="001E368A" w:rsidRDefault="005735DE" w:rsidP="005735DE">
      <w:pPr>
        <w:pStyle w:val="a4"/>
        <w:keepNext/>
        <w:jc w:val="center"/>
        <w:rPr>
          <w:rFonts w:ascii="Times New Roman" w:hAnsi="Times New Roman" w:cs="Times New Roman"/>
          <w:color w:val="000000" w:themeColor="text1"/>
        </w:rPr>
      </w:pPr>
      <w:r w:rsidRPr="001E368A">
        <w:rPr>
          <w:rFonts w:ascii="Times New Roman" w:hAnsi="Times New Roman" w:cs="Times New Roman"/>
          <w:color w:val="000000" w:themeColor="text1"/>
        </w:rPr>
        <w:t xml:space="preserve">Таблица </w:t>
      </w:r>
      <w:r w:rsidRPr="001E368A">
        <w:rPr>
          <w:rFonts w:ascii="Times New Roman" w:hAnsi="Times New Roman" w:cs="Times New Roman"/>
          <w:color w:val="000000" w:themeColor="text1"/>
        </w:rPr>
        <w:fldChar w:fldCharType="begin"/>
      </w:r>
      <w:r w:rsidRPr="001E368A">
        <w:rPr>
          <w:rFonts w:ascii="Times New Roman" w:hAnsi="Times New Roman" w:cs="Times New Roman"/>
          <w:color w:val="000000" w:themeColor="text1"/>
        </w:rPr>
        <w:instrText xml:space="preserve"> SEQ Таблица \* ARABIC </w:instrText>
      </w:r>
      <w:r w:rsidRPr="001E368A">
        <w:rPr>
          <w:rFonts w:ascii="Times New Roman" w:hAnsi="Times New Roman" w:cs="Times New Roman"/>
          <w:color w:val="000000" w:themeColor="text1"/>
        </w:rPr>
        <w:fldChar w:fldCharType="separate"/>
      </w:r>
      <w:r w:rsidRPr="001E368A">
        <w:rPr>
          <w:rFonts w:ascii="Times New Roman" w:hAnsi="Times New Roman" w:cs="Times New Roman"/>
          <w:noProof/>
          <w:color w:val="000000" w:themeColor="text1"/>
        </w:rPr>
        <w:t>1</w:t>
      </w:r>
      <w:r w:rsidRPr="001E368A">
        <w:rPr>
          <w:rFonts w:ascii="Times New Roman" w:hAnsi="Times New Roman" w:cs="Times New Roman"/>
          <w:color w:val="000000" w:themeColor="text1"/>
        </w:rPr>
        <w:fldChar w:fldCharType="end"/>
      </w:r>
      <w:r w:rsidRPr="001E368A">
        <w:rPr>
          <w:rFonts w:ascii="Times New Roman" w:hAnsi="Times New Roman" w:cs="Times New Roman"/>
          <w:color w:val="000000" w:themeColor="text1"/>
        </w:rPr>
        <w:t>. Система команд и кодировки.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126"/>
        <w:gridCol w:w="2126"/>
      </w:tblGrid>
      <w:tr w:rsidR="001E368A" w:rsidRPr="001E368A" w:rsidTr="00DF6777">
        <w:trPr>
          <w:jc w:val="center"/>
        </w:trPr>
        <w:tc>
          <w:tcPr>
            <w:tcW w:w="1555" w:type="dxa"/>
          </w:tcPr>
          <w:p w:rsidR="005735DE" w:rsidRPr="001E368A" w:rsidRDefault="005735DE" w:rsidP="005735D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E368A">
              <w:rPr>
                <w:rFonts w:ascii="Times New Roman" w:hAnsi="Times New Roman" w:cs="Times New Roman"/>
                <w:color w:val="000000" w:themeColor="text1"/>
              </w:rPr>
              <w:t>Команда</w:t>
            </w:r>
          </w:p>
        </w:tc>
        <w:tc>
          <w:tcPr>
            <w:tcW w:w="2126" w:type="dxa"/>
          </w:tcPr>
          <w:p w:rsidR="005735DE" w:rsidRPr="001E368A" w:rsidRDefault="005735DE" w:rsidP="005735D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E368A">
              <w:rPr>
                <w:rFonts w:ascii="Times New Roman" w:hAnsi="Times New Roman" w:cs="Times New Roman"/>
                <w:color w:val="000000" w:themeColor="text1"/>
              </w:rPr>
              <w:t>Действие</w:t>
            </w:r>
          </w:p>
        </w:tc>
        <w:tc>
          <w:tcPr>
            <w:tcW w:w="2126" w:type="dxa"/>
          </w:tcPr>
          <w:p w:rsidR="005735DE" w:rsidRPr="001E368A" w:rsidRDefault="005735DE" w:rsidP="005735D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E368A">
              <w:rPr>
                <w:rFonts w:ascii="Times New Roman" w:hAnsi="Times New Roman" w:cs="Times New Roman"/>
                <w:color w:val="000000" w:themeColor="text1"/>
              </w:rPr>
              <w:t xml:space="preserve">Кодировка </w:t>
            </w:r>
            <w:r w:rsidR="00DF6777">
              <w:rPr>
                <w:rFonts w:ascii="Times New Roman" w:hAnsi="Times New Roman" w:cs="Times New Roman"/>
                <w:color w:val="000000" w:themeColor="text1"/>
              </w:rPr>
              <w:t>названия команды</w:t>
            </w:r>
          </w:p>
        </w:tc>
      </w:tr>
      <w:tr w:rsidR="001E368A" w:rsidRPr="001E368A" w:rsidTr="00DF6777">
        <w:trPr>
          <w:jc w:val="center"/>
        </w:trPr>
        <w:tc>
          <w:tcPr>
            <w:tcW w:w="1555" w:type="dxa"/>
          </w:tcPr>
          <w:p w:rsidR="005735DE" w:rsidRPr="001E368A" w:rsidRDefault="005735DE" w:rsidP="005735D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E368A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mv </w:t>
            </w:r>
            <w:proofErr w:type="spellStart"/>
            <w:proofErr w:type="gramStart"/>
            <w:r w:rsidRPr="001E368A">
              <w:rPr>
                <w:rFonts w:ascii="Times New Roman" w:hAnsi="Times New Roman" w:cs="Times New Roman"/>
                <w:color w:val="000000" w:themeColor="text1"/>
                <w:lang w:val="en-US"/>
              </w:rPr>
              <w:t>Rx,Ry</w:t>
            </w:r>
            <w:proofErr w:type="spellEnd"/>
            <w:proofErr w:type="gramEnd"/>
          </w:p>
        </w:tc>
        <w:tc>
          <w:tcPr>
            <w:tcW w:w="2126" w:type="dxa"/>
          </w:tcPr>
          <w:p w:rsidR="005735DE" w:rsidRPr="001E368A" w:rsidRDefault="005735DE" w:rsidP="005735DE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368A">
              <w:rPr>
                <w:rFonts w:ascii="Times New Roman" w:hAnsi="Times New Roman" w:cs="Times New Roman"/>
                <w:color w:val="000000" w:themeColor="text1"/>
                <w:lang w:val="en-US"/>
              </w:rPr>
              <w:t>Rx ← [Ry]</w:t>
            </w:r>
          </w:p>
        </w:tc>
        <w:tc>
          <w:tcPr>
            <w:tcW w:w="2126" w:type="dxa"/>
          </w:tcPr>
          <w:p w:rsidR="005735DE" w:rsidRPr="001E368A" w:rsidRDefault="005735DE" w:rsidP="005735D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E368A">
              <w:rPr>
                <w:rFonts w:ascii="Times New Roman" w:hAnsi="Times New Roman" w:cs="Times New Roman"/>
                <w:color w:val="000000" w:themeColor="text1"/>
              </w:rPr>
              <w:t>000</w:t>
            </w:r>
          </w:p>
        </w:tc>
      </w:tr>
      <w:tr w:rsidR="001E368A" w:rsidRPr="001E368A" w:rsidTr="00DF6777">
        <w:trPr>
          <w:jc w:val="center"/>
        </w:trPr>
        <w:tc>
          <w:tcPr>
            <w:tcW w:w="1555" w:type="dxa"/>
          </w:tcPr>
          <w:p w:rsidR="005735DE" w:rsidRPr="001E368A" w:rsidRDefault="005735DE" w:rsidP="005735D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E368A">
              <w:rPr>
                <w:rFonts w:ascii="Times New Roman" w:hAnsi="Times New Roman" w:cs="Times New Roman"/>
                <w:color w:val="000000" w:themeColor="text1"/>
                <w:lang w:val="en-US"/>
              </w:rPr>
              <w:t>mvi</w:t>
            </w:r>
            <w:r w:rsidRPr="001E368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gramStart"/>
            <w:r w:rsidRPr="001E368A">
              <w:rPr>
                <w:rFonts w:ascii="Times New Roman" w:hAnsi="Times New Roman" w:cs="Times New Roman"/>
                <w:color w:val="000000" w:themeColor="text1"/>
                <w:lang w:val="en-US"/>
              </w:rPr>
              <w:t>Rx</w:t>
            </w:r>
            <w:r w:rsidRPr="001E368A">
              <w:rPr>
                <w:rFonts w:ascii="Times New Roman" w:hAnsi="Times New Roman" w:cs="Times New Roman"/>
                <w:color w:val="000000" w:themeColor="text1"/>
              </w:rPr>
              <w:t>,#</w:t>
            </w:r>
            <w:proofErr w:type="gramEnd"/>
            <w:r w:rsidRPr="001E368A">
              <w:rPr>
                <w:rFonts w:ascii="Times New Roman" w:hAnsi="Times New Roman" w:cs="Times New Roman"/>
                <w:color w:val="000000" w:themeColor="text1"/>
                <w:lang w:val="en-US"/>
              </w:rPr>
              <w:t>D</w:t>
            </w:r>
          </w:p>
        </w:tc>
        <w:tc>
          <w:tcPr>
            <w:tcW w:w="2126" w:type="dxa"/>
          </w:tcPr>
          <w:p w:rsidR="005735DE" w:rsidRPr="001E368A" w:rsidRDefault="005735DE" w:rsidP="005735D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1E368A">
              <w:rPr>
                <w:rFonts w:ascii="Times New Roman" w:hAnsi="Times New Roman" w:cs="Times New Roman"/>
                <w:color w:val="000000" w:themeColor="text1"/>
              </w:rPr>
              <w:t>Rx</w:t>
            </w:r>
            <w:proofErr w:type="spellEnd"/>
            <w:r w:rsidRPr="001E368A">
              <w:rPr>
                <w:rFonts w:ascii="Times New Roman" w:hAnsi="Times New Roman" w:cs="Times New Roman"/>
                <w:color w:val="000000" w:themeColor="text1"/>
              </w:rPr>
              <w:t xml:space="preserve"> ← D</w:t>
            </w:r>
          </w:p>
        </w:tc>
        <w:tc>
          <w:tcPr>
            <w:tcW w:w="2126" w:type="dxa"/>
          </w:tcPr>
          <w:p w:rsidR="005735DE" w:rsidRPr="001E368A" w:rsidRDefault="005735DE" w:rsidP="005735D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E368A">
              <w:rPr>
                <w:rFonts w:ascii="Times New Roman" w:hAnsi="Times New Roman" w:cs="Times New Roman"/>
                <w:color w:val="000000" w:themeColor="text1"/>
              </w:rPr>
              <w:t>001</w:t>
            </w:r>
          </w:p>
        </w:tc>
      </w:tr>
      <w:tr w:rsidR="001E368A" w:rsidRPr="001E368A" w:rsidTr="00DF6777">
        <w:trPr>
          <w:jc w:val="center"/>
        </w:trPr>
        <w:tc>
          <w:tcPr>
            <w:tcW w:w="1555" w:type="dxa"/>
          </w:tcPr>
          <w:p w:rsidR="005735DE" w:rsidRPr="001E368A" w:rsidRDefault="005735DE" w:rsidP="005735D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E368A">
              <w:rPr>
                <w:rFonts w:ascii="Times New Roman" w:hAnsi="Times New Roman" w:cs="Times New Roman"/>
                <w:color w:val="000000" w:themeColor="text1"/>
                <w:lang w:val="en-US"/>
              </w:rPr>
              <w:t>add Rx, Ry</w:t>
            </w:r>
          </w:p>
        </w:tc>
        <w:tc>
          <w:tcPr>
            <w:tcW w:w="2126" w:type="dxa"/>
          </w:tcPr>
          <w:p w:rsidR="005735DE" w:rsidRPr="001E368A" w:rsidRDefault="005735DE" w:rsidP="005735DE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E368A">
              <w:rPr>
                <w:rFonts w:ascii="Times New Roman" w:hAnsi="Times New Roman" w:cs="Times New Roman"/>
                <w:color w:val="000000" w:themeColor="text1"/>
                <w:lang w:val="en-US"/>
              </w:rPr>
              <w:t>Rx ← [Rx] + [Ry]</w:t>
            </w:r>
          </w:p>
        </w:tc>
        <w:tc>
          <w:tcPr>
            <w:tcW w:w="2126" w:type="dxa"/>
          </w:tcPr>
          <w:p w:rsidR="005735DE" w:rsidRPr="001E368A" w:rsidRDefault="005735DE" w:rsidP="005735D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E368A">
              <w:rPr>
                <w:rFonts w:ascii="Times New Roman" w:hAnsi="Times New Roman" w:cs="Times New Roman"/>
                <w:color w:val="000000" w:themeColor="text1"/>
              </w:rPr>
              <w:t>010</w:t>
            </w:r>
          </w:p>
        </w:tc>
      </w:tr>
      <w:tr w:rsidR="001E368A" w:rsidRPr="001E368A" w:rsidTr="00DF6777">
        <w:trPr>
          <w:jc w:val="center"/>
        </w:trPr>
        <w:tc>
          <w:tcPr>
            <w:tcW w:w="1555" w:type="dxa"/>
          </w:tcPr>
          <w:p w:rsidR="005735DE" w:rsidRPr="001E368A" w:rsidRDefault="005735DE" w:rsidP="005735D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1E368A">
              <w:rPr>
                <w:rFonts w:ascii="Times New Roman" w:hAnsi="Times New Roman" w:cs="Times New Roman"/>
                <w:color w:val="000000" w:themeColor="text1"/>
              </w:rPr>
              <w:t>sub</w:t>
            </w:r>
            <w:proofErr w:type="spellEnd"/>
            <w:r w:rsidRPr="001E368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1E368A">
              <w:rPr>
                <w:rFonts w:ascii="Times New Roman" w:hAnsi="Times New Roman" w:cs="Times New Roman"/>
                <w:color w:val="000000" w:themeColor="text1"/>
              </w:rPr>
              <w:t>Rx</w:t>
            </w:r>
            <w:proofErr w:type="spellEnd"/>
            <w:r w:rsidRPr="001E368A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1E368A">
              <w:rPr>
                <w:rFonts w:ascii="Times New Roman" w:hAnsi="Times New Roman" w:cs="Times New Roman"/>
                <w:color w:val="000000" w:themeColor="text1"/>
              </w:rPr>
              <w:t>Ry</w:t>
            </w:r>
            <w:proofErr w:type="spellEnd"/>
          </w:p>
        </w:tc>
        <w:tc>
          <w:tcPr>
            <w:tcW w:w="2126" w:type="dxa"/>
          </w:tcPr>
          <w:p w:rsidR="005735DE" w:rsidRPr="001E368A" w:rsidRDefault="005735DE" w:rsidP="005735D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1E368A">
              <w:rPr>
                <w:rFonts w:ascii="Times New Roman" w:hAnsi="Times New Roman" w:cs="Times New Roman"/>
                <w:color w:val="000000" w:themeColor="text1"/>
              </w:rPr>
              <w:t>Rx</w:t>
            </w:r>
            <w:proofErr w:type="spellEnd"/>
            <w:r w:rsidRPr="001E368A">
              <w:rPr>
                <w:rFonts w:ascii="Times New Roman" w:hAnsi="Times New Roman" w:cs="Times New Roman"/>
                <w:color w:val="000000" w:themeColor="text1"/>
              </w:rPr>
              <w:t xml:space="preserve"> ← [</w:t>
            </w:r>
            <w:proofErr w:type="spellStart"/>
            <w:r w:rsidRPr="001E368A">
              <w:rPr>
                <w:rFonts w:ascii="Times New Roman" w:hAnsi="Times New Roman" w:cs="Times New Roman"/>
                <w:color w:val="000000" w:themeColor="text1"/>
              </w:rPr>
              <w:t>Rx</w:t>
            </w:r>
            <w:proofErr w:type="spellEnd"/>
            <w:r w:rsidRPr="001E368A">
              <w:rPr>
                <w:rFonts w:ascii="Times New Roman" w:hAnsi="Times New Roman" w:cs="Times New Roman"/>
                <w:color w:val="000000" w:themeColor="text1"/>
              </w:rPr>
              <w:t>] − [</w:t>
            </w:r>
            <w:proofErr w:type="spellStart"/>
            <w:r w:rsidRPr="001E368A">
              <w:rPr>
                <w:rFonts w:ascii="Times New Roman" w:hAnsi="Times New Roman" w:cs="Times New Roman"/>
                <w:color w:val="000000" w:themeColor="text1"/>
              </w:rPr>
              <w:t>Ry</w:t>
            </w:r>
            <w:proofErr w:type="spellEnd"/>
            <w:r w:rsidRPr="001E368A">
              <w:rPr>
                <w:rFonts w:ascii="Times New Roman" w:hAnsi="Times New Roman" w:cs="Times New Roman"/>
                <w:color w:val="000000" w:themeColor="text1"/>
              </w:rPr>
              <w:t>]</w:t>
            </w:r>
          </w:p>
        </w:tc>
        <w:tc>
          <w:tcPr>
            <w:tcW w:w="2126" w:type="dxa"/>
          </w:tcPr>
          <w:p w:rsidR="005735DE" w:rsidRPr="001E368A" w:rsidRDefault="005735DE" w:rsidP="005735D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E368A">
              <w:rPr>
                <w:rFonts w:ascii="Times New Roman" w:hAnsi="Times New Roman" w:cs="Times New Roman"/>
                <w:color w:val="000000" w:themeColor="text1"/>
              </w:rPr>
              <w:t>011</w:t>
            </w:r>
          </w:p>
        </w:tc>
      </w:tr>
    </w:tbl>
    <w:p w:rsidR="005735DE" w:rsidRPr="001E368A" w:rsidRDefault="005735DE" w:rsidP="001C7EF3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B92AC1" w:rsidRPr="001E368A" w:rsidRDefault="00B92AC1" w:rsidP="001C7EF3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1E368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  <w:t xml:space="preserve">В таблице 1 изображена система команд реализуемого процессорного устройства. Кодировка регистров </w:t>
      </w:r>
      <w:r w:rsidRPr="001E368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Rx</w:t>
      </w:r>
      <w:r w:rsidRPr="001E368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и </w:t>
      </w:r>
      <w:r w:rsidRPr="001E368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Ry</w:t>
      </w:r>
      <w:r w:rsidRPr="001E368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происходит с использованием 3 бит на каждый регистр.</w:t>
      </w:r>
      <w:r w:rsidR="00C8591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На название команды используются 3 бита.</w:t>
      </w:r>
    </w:p>
    <w:p w:rsidR="001C7EF3" w:rsidRPr="001E368A" w:rsidRDefault="001C7EF3" w:rsidP="001C7EF3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1E368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  <w:t xml:space="preserve">На рис.1 изображена схема, реализующая процессорное устройство. Данная схема состоит из </w:t>
      </w:r>
      <w:r w:rsidR="000F1C01" w:rsidRPr="001E368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следующих частей</w:t>
      </w:r>
      <w:r w:rsidRPr="001E368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частей: делителя частоты, генератора команд, регистра </w:t>
      </w:r>
      <w:r w:rsidRPr="001E368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IR</w:t>
      </w:r>
      <w:r w:rsidRPr="001E368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,  регистра </w:t>
      </w:r>
      <w:r w:rsidRPr="001E368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A</w:t>
      </w:r>
      <w:r w:rsidRPr="001E368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, банка памяти, модуля сложения/вычитания, счетчика выполнения команд, мультиплексора и управляющего модуля</w:t>
      </w:r>
      <w:r w:rsidR="005B3468" w:rsidRPr="001E368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.</w:t>
      </w:r>
    </w:p>
    <w:p w:rsidR="005B3468" w:rsidRPr="001E368A" w:rsidRDefault="007D1A2B" w:rsidP="005B3468">
      <w:pPr>
        <w:keepNext/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1E368A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0ACFBA8F" wp14:editId="213CC870">
            <wp:extent cx="5731329" cy="3618917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1699" cy="363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944" w:rsidRPr="003552A9" w:rsidRDefault="005B3468" w:rsidP="005735DE">
      <w:pPr>
        <w:pStyle w:val="a4"/>
        <w:jc w:val="center"/>
        <w:rPr>
          <w:rFonts w:ascii="Times New Roman" w:hAnsi="Times New Roman" w:cs="Times New Roman"/>
          <w:color w:val="000000" w:themeColor="text1"/>
          <w:sz w:val="20"/>
        </w:rPr>
      </w:pPr>
      <w:r w:rsidRPr="003552A9">
        <w:rPr>
          <w:rFonts w:ascii="Times New Roman" w:hAnsi="Times New Roman" w:cs="Times New Roman"/>
          <w:color w:val="000000" w:themeColor="text1"/>
          <w:sz w:val="20"/>
        </w:rPr>
        <w:t xml:space="preserve">Рис. </w:t>
      </w:r>
      <w:r w:rsidRPr="003552A9">
        <w:rPr>
          <w:rFonts w:ascii="Times New Roman" w:hAnsi="Times New Roman" w:cs="Times New Roman"/>
          <w:color w:val="000000" w:themeColor="text1"/>
          <w:sz w:val="20"/>
        </w:rPr>
        <w:fldChar w:fldCharType="begin"/>
      </w:r>
      <w:r w:rsidRPr="003552A9">
        <w:rPr>
          <w:rFonts w:ascii="Times New Roman" w:hAnsi="Times New Roman" w:cs="Times New Roman"/>
          <w:color w:val="000000" w:themeColor="text1"/>
          <w:sz w:val="20"/>
        </w:rPr>
        <w:instrText xml:space="preserve"> SEQ Рис. \* ARABIC </w:instrText>
      </w:r>
      <w:r w:rsidRPr="003552A9">
        <w:rPr>
          <w:rFonts w:ascii="Times New Roman" w:hAnsi="Times New Roman" w:cs="Times New Roman"/>
          <w:color w:val="000000" w:themeColor="text1"/>
          <w:sz w:val="20"/>
        </w:rPr>
        <w:fldChar w:fldCharType="separate"/>
      </w:r>
      <w:r w:rsidR="00E23BF7" w:rsidRPr="003552A9">
        <w:rPr>
          <w:rFonts w:ascii="Times New Roman" w:hAnsi="Times New Roman" w:cs="Times New Roman"/>
          <w:noProof/>
          <w:color w:val="000000" w:themeColor="text1"/>
          <w:sz w:val="20"/>
        </w:rPr>
        <w:t>1</w:t>
      </w:r>
      <w:r w:rsidRPr="003552A9">
        <w:rPr>
          <w:rFonts w:ascii="Times New Roman" w:hAnsi="Times New Roman" w:cs="Times New Roman"/>
          <w:color w:val="000000" w:themeColor="text1"/>
          <w:sz w:val="20"/>
        </w:rPr>
        <w:fldChar w:fldCharType="end"/>
      </w:r>
      <w:r w:rsidRPr="003552A9">
        <w:rPr>
          <w:rFonts w:ascii="Times New Roman" w:hAnsi="Times New Roman" w:cs="Times New Roman"/>
          <w:color w:val="000000" w:themeColor="text1"/>
          <w:sz w:val="20"/>
        </w:rPr>
        <w:t>. Схема процессорного устройства.</w:t>
      </w:r>
    </w:p>
    <w:p w:rsidR="009B0764" w:rsidRPr="001E368A" w:rsidRDefault="009B0764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1E368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br w:type="page"/>
      </w:r>
    </w:p>
    <w:p w:rsidR="00C1066E" w:rsidRPr="001E368A" w:rsidRDefault="005B3468" w:rsidP="00104595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1E368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t>На рис.2 изображена схема банка памяти, состоящий из 8 регистров по 16 бит</w:t>
      </w:r>
      <w:r w:rsidR="0087592D" w:rsidRPr="001E368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. На вход к каждому регистру подается 16-битная шина </w:t>
      </w:r>
      <w:r w:rsidR="0087592D" w:rsidRPr="001E368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Bus</w:t>
      </w:r>
      <w:r w:rsidR="0087592D" w:rsidRPr="001E368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, регулируется разрешение на запись при помощи 8-битной шины </w:t>
      </w:r>
      <w:r w:rsidR="0087592D" w:rsidRPr="001E368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R</w:t>
      </w:r>
      <w:r w:rsidR="0087592D" w:rsidRPr="001E368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_</w:t>
      </w:r>
      <w:r w:rsidR="0087592D" w:rsidRPr="001E368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mem</w:t>
      </w:r>
      <w:r w:rsidR="0087592D" w:rsidRPr="001E368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_</w:t>
      </w:r>
      <w:r w:rsidR="0087592D" w:rsidRPr="001E368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en</w:t>
      </w:r>
      <w:r w:rsidR="0087592D" w:rsidRPr="001E368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. Запись происходит</w:t>
      </w:r>
      <w:r w:rsidR="001D2BCD" w:rsidRPr="001E368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="00D534FA" w:rsidRPr="001E368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синхронно</w:t>
      </w:r>
      <w:r w:rsidR="0087592D" w:rsidRPr="001E368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="00104595" w:rsidRPr="001E368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для всех регистров </w:t>
      </w:r>
      <w:r w:rsidR="0087592D" w:rsidRPr="001E368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по сигналу </w:t>
      </w:r>
      <w:r w:rsidR="0087592D" w:rsidRPr="001E368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clk</w:t>
      </w:r>
      <w:r w:rsidR="0087592D" w:rsidRPr="001E368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.</w:t>
      </w:r>
      <w:r w:rsidR="00E23BF7" w:rsidRPr="001E368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На рис. 3 представлен код для регистра памяти.</w:t>
      </w:r>
    </w:p>
    <w:p w:rsidR="005B3468" w:rsidRPr="001E368A" w:rsidRDefault="00C1066E" w:rsidP="005B3468">
      <w:pPr>
        <w:keepNext/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1E368A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E5CB102" wp14:editId="49237072">
            <wp:extent cx="3192780" cy="2579712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4128" cy="258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66E" w:rsidRPr="003552A9" w:rsidRDefault="005B3468" w:rsidP="005B3468">
      <w:pPr>
        <w:pStyle w:val="a4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3552A9">
        <w:rPr>
          <w:rFonts w:ascii="Times New Roman" w:hAnsi="Times New Roman" w:cs="Times New Roman"/>
          <w:color w:val="000000" w:themeColor="text1"/>
          <w:sz w:val="20"/>
        </w:rPr>
        <w:t xml:space="preserve">Рис. </w:t>
      </w:r>
      <w:r w:rsidRPr="003552A9">
        <w:rPr>
          <w:rFonts w:ascii="Times New Roman" w:hAnsi="Times New Roman" w:cs="Times New Roman"/>
          <w:color w:val="000000" w:themeColor="text1"/>
          <w:sz w:val="20"/>
        </w:rPr>
        <w:fldChar w:fldCharType="begin"/>
      </w:r>
      <w:r w:rsidRPr="003552A9">
        <w:rPr>
          <w:rFonts w:ascii="Times New Roman" w:hAnsi="Times New Roman" w:cs="Times New Roman"/>
          <w:color w:val="000000" w:themeColor="text1"/>
          <w:sz w:val="20"/>
        </w:rPr>
        <w:instrText xml:space="preserve"> SEQ Рис. \* ARABIC </w:instrText>
      </w:r>
      <w:r w:rsidRPr="003552A9">
        <w:rPr>
          <w:rFonts w:ascii="Times New Roman" w:hAnsi="Times New Roman" w:cs="Times New Roman"/>
          <w:color w:val="000000" w:themeColor="text1"/>
          <w:sz w:val="20"/>
        </w:rPr>
        <w:fldChar w:fldCharType="separate"/>
      </w:r>
      <w:r w:rsidR="00E23BF7" w:rsidRPr="003552A9">
        <w:rPr>
          <w:rFonts w:ascii="Times New Roman" w:hAnsi="Times New Roman" w:cs="Times New Roman"/>
          <w:noProof/>
          <w:color w:val="000000" w:themeColor="text1"/>
          <w:sz w:val="20"/>
        </w:rPr>
        <w:t>2</w:t>
      </w:r>
      <w:r w:rsidRPr="003552A9">
        <w:rPr>
          <w:rFonts w:ascii="Times New Roman" w:hAnsi="Times New Roman" w:cs="Times New Roman"/>
          <w:color w:val="000000" w:themeColor="text1"/>
          <w:sz w:val="20"/>
        </w:rPr>
        <w:fldChar w:fldCharType="end"/>
      </w:r>
      <w:r w:rsidRPr="003552A9">
        <w:rPr>
          <w:rFonts w:ascii="Times New Roman" w:hAnsi="Times New Roman" w:cs="Times New Roman"/>
          <w:color w:val="000000" w:themeColor="text1"/>
          <w:sz w:val="20"/>
        </w:rPr>
        <w:t>. Банк памяти.</w:t>
      </w:r>
    </w:p>
    <w:p w:rsidR="00E23BF7" w:rsidRPr="003552A9" w:rsidRDefault="0012490A" w:rsidP="00E23BF7">
      <w:pPr>
        <w:keepNext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3552A9">
        <w:rPr>
          <w:rFonts w:ascii="Times New Roman" w:hAnsi="Times New Roman" w:cs="Times New Roman"/>
          <w:noProof/>
          <w:color w:val="000000" w:themeColor="text1"/>
          <w:sz w:val="24"/>
        </w:rPr>
        <w:drawing>
          <wp:inline distT="0" distB="0" distL="0" distR="0" wp14:anchorId="24B3AC1D" wp14:editId="1BDE9ABF">
            <wp:extent cx="3025140" cy="934542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086"/>
                    <a:stretch/>
                  </pic:blipFill>
                  <pic:spPr bwMode="auto">
                    <a:xfrm>
                      <a:off x="0" y="0"/>
                      <a:ext cx="3075656" cy="950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3BF7" w:rsidRPr="003552A9" w:rsidRDefault="00E23BF7" w:rsidP="00E23BF7">
      <w:pPr>
        <w:pStyle w:val="a4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3552A9">
        <w:rPr>
          <w:rFonts w:ascii="Times New Roman" w:hAnsi="Times New Roman" w:cs="Times New Roman"/>
          <w:color w:val="000000" w:themeColor="text1"/>
          <w:sz w:val="20"/>
        </w:rPr>
        <w:t xml:space="preserve">Рис. </w:t>
      </w:r>
      <w:r w:rsidRPr="003552A9">
        <w:rPr>
          <w:rFonts w:ascii="Times New Roman" w:hAnsi="Times New Roman" w:cs="Times New Roman"/>
          <w:color w:val="000000" w:themeColor="text1"/>
          <w:sz w:val="20"/>
        </w:rPr>
        <w:fldChar w:fldCharType="begin"/>
      </w:r>
      <w:r w:rsidRPr="003552A9">
        <w:rPr>
          <w:rFonts w:ascii="Times New Roman" w:hAnsi="Times New Roman" w:cs="Times New Roman"/>
          <w:color w:val="000000" w:themeColor="text1"/>
          <w:sz w:val="20"/>
        </w:rPr>
        <w:instrText xml:space="preserve"> SEQ Рис. \* ARABIC </w:instrText>
      </w:r>
      <w:r w:rsidRPr="003552A9">
        <w:rPr>
          <w:rFonts w:ascii="Times New Roman" w:hAnsi="Times New Roman" w:cs="Times New Roman"/>
          <w:color w:val="000000" w:themeColor="text1"/>
          <w:sz w:val="20"/>
        </w:rPr>
        <w:fldChar w:fldCharType="separate"/>
      </w:r>
      <w:r w:rsidRPr="003552A9">
        <w:rPr>
          <w:rFonts w:ascii="Times New Roman" w:hAnsi="Times New Roman" w:cs="Times New Roman"/>
          <w:noProof/>
          <w:color w:val="000000" w:themeColor="text1"/>
          <w:sz w:val="20"/>
        </w:rPr>
        <w:t>3</w:t>
      </w:r>
      <w:r w:rsidRPr="003552A9">
        <w:rPr>
          <w:rFonts w:ascii="Times New Roman" w:hAnsi="Times New Roman" w:cs="Times New Roman"/>
          <w:color w:val="000000" w:themeColor="text1"/>
          <w:sz w:val="20"/>
        </w:rPr>
        <w:fldChar w:fldCharType="end"/>
      </w:r>
      <w:r w:rsidRPr="003552A9">
        <w:rPr>
          <w:rFonts w:ascii="Times New Roman" w:hAnsi="Times New Roman" w:cs="Times New Roman"/>
          <w:color w:val="000000" w:themeColor="text1"/>
          <w:sz w:val="20"/>
        </w:rPr>
        <w:t>. Регистр памяти.</w:t>
      </w:r>
    </w:p>
    <w:p w:rsidR="0012490A" w:rsidRPr="001E368A" w:rsidRDefault="0012490A" w:rsidP="00E23BF7">
      <w:pPr>
        <w:keepNext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911C2C" w:rsidRPr="001E368A" w:rsidRDefault="00911C2C" w:rsidP="0022261B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1E36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 рис. 4 представлен код для делителя частоты. Один раз на 25млн. генерируется сигнал </w:t>
      </w:r>
      <w:proofErr w:type="spellStart"/>
      <w:r w:rsidRPr="001E36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clk</w:t>
      </w:r>
      <w:proofErr w:type="spellEnd"/>
      <w:r w:rsidRPr="001E368A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Pr="001E36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</w:t>
      </w:r>
      <w:r w:rsidRPr="001E36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Далее сигнал </w:t>
      </w:r>
      <w:proofErr w:type="spellStart"/>
      <w:r w:rsidRPr="001E36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clk</w:t>
      </w:r>
      <w:proofErr w:type="spellEnd"/>
      <w:r w:rsidRPr="001E368A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Pr="001E36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</w:t>
      </w:r>
      <w:r w:rsidRPr="001E36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будет использоваться как тактовый сигнал. На рис. 5 представлен код для генерации команд. Данный код используется для тестирования устройства. Работает следующим образом: каждые 5 тактов изменяется внутренний счетчик. При счете 0, 1, 2, 3 подаются разные коды команд. Для остальных значений счетчика генерируется команда для переноса константы в регистр.</w:t>
      </w:r>
    </w:p>
    <w:p w:rsidR="00911C2C" w:rsidRPr="001E368A" w:rsidRDefault="00911C2C" w:rsidP="00E23BF7">
      <w:pPr>
        <w:keepNext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736FBB" w:rsidRPr="001E368A" w:rsidRDefault="00B46196" w:rsidP="00736FBB">
      <w:pPr>
        <w:keepNext/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1E368A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359D99C7" wp14:editId="3698A579">
            <wp:extent cx="2217420" cy="215763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2956" cy="218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46B" w:rsidRPr="003552A9" w:rsidRDefault="00736FBB" w:rsidP="00D663FC">
      <w:pPr>
        <w:pStyle w:val="a4"/>
        <w:jc w:val="center"/>
        <w:rPr>
          <w:rFonts w:ascii="Times New Roman" w:hAnsi="Times New Roman" w:cs="Times New Roman"/>
          <w:color w:val="000000" w:themeColor="text1"/>
          <w:sz w:val="20"/>
        </w:rPr>
      </w:pPr>
      <w:r w:rsidRPr="003552A9">
        <w:rPr>
          <w:rFonts w:ascii="Times New Roman" w:hAnsi="Times New Roman" w:cs="Times New Roman"/>
          <w:color w:val="000000" w:themeColor="text1"/>
          <w:sz w:val="20"/>
        </w:rPr>
        <w:t xml:space="preserve">Рис. </w:t>
      </w:r>
      <w:r w:rsidRPr="003552A9">
        <w:rPr>
          <w:rFonts w:ascii="Times New Roman" w:hAnsi="Times New Roman" w:cs="Times New Roman"/>
          <w:color w:val="000000" w:themeColor="text1"/>
          <w:sz w:val="20"/>
        </w:rPr>
        <w:fldChar w:fldCharType="begin"/>
      </w:r>
      <w:r w:rsidRPr="003552A9">
        <w:rPr>
          <w:rFonts w:ascii="Times New Roman" w:hAnsi="Times New Roman" w:cs="Times New Roman"/>
          <w:color w:val="000000" w:themeColor="text1"/>
          <w:sz w:val="20"/>
        </w:rPr>
        <w:instrText xml:space="preserve"> SEQ Рис. \* ARABIC </w:instrText>
      </w:r>
      <w:r w:rsidRPr="003552A9">
        <w:rPr>
          <w:rFonts w:ascii="Times New Roman" w:hAnsi="Times New Roman" w:cs="Times New Roman"/>
          <w:color w:val="000000" w:themeColor="text1"/>
          <w:sz w:val="20"/>
        </w:rPr>
        <w:fldChar w:fldCharType="separate"/>
      </w:r>
      <w:r w:rsidR="00E23BF7" w:rsidRPr="003552A9">
        <w:rPr>
          <w:rFonts w:ascii="Times New Roman" w:hAnsi="Times New Roman" w:cs="Times New Roman"/>
          <w:noProof/>
          <w:color w:val="000000" w:themeColor="text1"/>
          <w:sz w:val="20"/>
        </w:rPr>
        <w:t>4</w:t>
      </w:r>
      <w:r w:rsidRPr="003552A9">
        <w:rPr>
          <w:rFonts w:ascii="Times New Roman" w:hAnsi="Times New Roman" w:cs="Times New Roman"/>
          <w:color w:val="000000" w:themeColor="text1"/>
          <w:sz w:val="20"/>
        </w:rPr>
        <w:fldChar w:fldCharType="end"/>
      </w:r>
      <w:r w:rsidRPr="003552A9">
        <w:rPr>
          <w:rFonts w:ascii="Times New Roman" w:hAnsi="Times New Roman" w:cs="Times New Roman"/>
          <w:color w:val="000000" w:themeColor="text1"/>
          <w:sz w:val="20"/>
        </w:rPr>
        <w:t>. Модуль делителя частоты.</w:t>
      </w:r>
    </w:p>
    <w:p w:rsidR="00D663FC" w:rsidRPr="003552A9" w:rsidRDefault="00B46196" w:rsidP="00D663FC">
      <w:pPr>
        <w:keepNext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3552A9">
        <w:rPr>
          <w:rFonts w:ascii="Times New Roman" w:hAnsi="Times New Roman" w:cs="Times New Roman"/>
          <w:noProof/>
          <w:color w:val="000000" w:themeColor="text1"/>
          <w:sz w:val="24"/>
        </w:rPr>
        <w:lastRenderedPageBreak/>
        <w:drawing>
          <wp:inline distT="0" distB="0" distL="0" distR="0" wp14:anchorId="2DCDBAB8" wp14:editId="165302F2">
            <wp:extent cx="2685204" cy="3338945"/>
            <wp:effectExtent l="0" t="0" r="127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6585" cy="335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66E" w:rsidRPr="003552A9" w:rsidRDefault="00D663FC" w:rsidP="00D663FC">
      <w:pPr>
        <w:pStyle w:val="a4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3552A9">
        <w:rPr>
          <w:rFonts w:ascii="Times New Roman" w:hAnsi="Times New Roman" w:cs="Times New Roman"/>
          <w:color w:val="000000" w:themeColor="text1"/>
          <w:sz w:val="20"/>
        </w:rPr>
        <w:t xml:space="preserve">Рис. </w:t>
      </w:r>
      <w:r w:rsidRPr="003552A9">
        <w:rPr>
          <w:rFonts w:ascii="Times New Roman" w:hAnsi="Times New Roman" w:cs="Times New Roman"/>
          <w:color w:val="000000" w:themeColor="text1"/>
          <w:sz w:val="20"/>
        </w:rPr>
        <w:fldChar w:fldCharType="begin"/>
      </w:r>
      <w:r w:rsidRPr="003552A9">
        <w:rPr>
          <w:rFonts w:ascii="Times New Roman" w:hAnsi="Times New Roman" w:cs="Times New Roman"/>
          <w:color w:val="000000" w:themeColor="text1"/>
          <w:sz w:val="20"/>
        </w:rPr>
        <w:instrText xml:space="preserve"> SEQ Рис. \* ARABIC </w:instrText>
      </w:r>
      <w:r w:rsidRPr="003552A9">
        <w:rPr>
          <w:rFonts w:ascii="Times New Roman" w:hAnsi="Times New Roman" w:cs="Times New Roman"/>
          <w:color w:val="000000" w:themeColor="text1"/>
          <w:sz w:val="20"/>
        </w:rPr>
        <w:fldChar w:fldCharType="separate"/>
      </w:r>
      <w:r w:rsidR="00E23BF7" w:rsidRPr="003552A9">
        <w:rPr>
          <w:rFonts w:ascii="Times New Roman" w:hAnsi="Times New Roman" w:cs="Times New Roman"/>
          <w:noProof/>
          <w:color w:val="000000" w:themeColor="text1"/>
          <w:sz w:val="20"/>
        </w:rPr>
        <w:t>5</w:t>
      </w:r>
      <w:r w:rsidRPr="003552A9">
        <w:rPr>
          <w:rFonts w:ascii="Times New Roman" w:hAnsi="Times New Roman" w:cs="Times New Roman"/>
          <w:color w:val="000000" w:themeColor="text1"/>
          <w:sz w:val="20"/>
        </w:rPr>
        <w:fldChar w:fldCharType="end"/>
      </w:r>
      <w:r w:rsidRPr="003552A9">
        <w:rPr>
          <w:rFonts w:ascii="Times New Roman" w:hAnsi="Times New Roman" w:cs="Times New Roman"/>
          <w:color w:val="000000" w:themeColor="text1"/>
          <w:sz w:val="20"/>
        </w:rPr>
        <w:t>. Модуль генерации команд.</w:t>
      </w:r>
    </w:p>
    <w:p w:rsidR="00D663FC" w:rsidRPr="0022261B" w:rsidRDefault="00911C2C" w:rsidP="0022261B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22261B">
        <w:rPr>
          <w:rFonts w:ascii="Times New Roman" w:hAnsi="Times New Roman" w:cs="Times New Roman"/>
          <w:color w:val="000000" w:themeColor="text1"/>
          <w:sz w:val="24"/>
          <w:szCs w:val="24"/>
        </w:rPr>
        <w:t>На рис. 6 представлен код для сложения и вычитания.</w:t>
      </w:r>
      <w:r w:rsidR="00DF4C7A" w:rsidRPr="002226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Операция происходит по тактовому сигналу и сохраняется в регистре </w:t>
      </w:r>
      <w:r w:rsidR="00DF4C7A" w:rsidRPr="002226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</w:t>
      </w:r>
      <w:r w:rsidR="00DF4C7A" w:rsidRPr="0022261B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DF4C7A" w:rsidRPr="002226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</w:t>
      </w:r>
      <w:r w:rsidRPr="0022261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E71C0A" w:rsidRPr="002226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Тип операции определяется по сигналу </w:t>
      </w:r>
      <w:r w:rsidR="00E71C0A" w:rsidRPr="002226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</w:t>
      </w:r>
      <w:r w:rsidR="00E71C0A" w:rsidRPr="0022261B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E71C0A" w:rsidRPr="002226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</w:t>
      </w:r>
      <w:r w:rsidR="00E71C0A" w:rsidRPr="0022261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2226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A5FEF" w:rsidRPr="002226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Сложение происходит между регистром </w:t>
      </w:r>
      <w:r w:rsidR="006A5FEF" w:rsidRPr="002226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="003E143F" w:rsidRPr="002226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(рис. 7)</w:t>
      </w:r>
      <w:r w:rsidR="006A5FEF" w:rsidRPr="002226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выходом мультиплексора</w:t>
      </w:r>
      <w:r w:rsidR="007D2450" w:rsidRPr="002226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7D2450" w:rsidRPr="002226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Bus</w:t>
      </w:r>
      <w:r w:rsidR="00D07EF5" w:rsidRPr="002226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3E143F" w:rsidRPr="002226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рис. </w:t>
      </w:r>
      <w:r w:rsidR="00885034" w:rsidRPr="0022261B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="003E143F" w:rsidRPr="0022261B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  <w:r w:rsidR="00DF4C7A" w:rsidRPr="002226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C1066E" w:rsidRPr="001E368A" w:rsidRDefault="00C1066E" w:rsidP="00817A4D">
      <w:pPr>
        <w:spacing w:after="0" w:line="240" w:lineRule="auto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12490A" w:rsidRPr="001E368A" w:rsidRDefault="00B46196" w:rsidP="0012490A">
      <w:pPr>
        <w:keepNext/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1E368A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3B234407" wp14:editId="15C4C0B4">
            <wp:extent cx="3911600" cy="143123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778"/>
                    <a:stretch/>
                  </pic:blipFill>
                  <pic:spPr bwMode="auto">
                    <a:xfrm>
                      <a:off x="0" y="0"/>
                      <a:ext cx="3941153" cy="1442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066E" w:rsidRPr="003552A9" w:rsidRDefault="0012490A" w:rsidP="004A37A4">
      <w:pPr>
        <w:pStyle w:val="a4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552A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Рис. </w:t>
      </w:r>
      <w:r w:rsidRPr="003552A9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3552A9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Рис. \* ARABIC </w:instrText>
      </w:r>
      <w:r w:rsidRPr="003552A9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E23BF7" w:rsidRPr="003552A9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6</w:t>
      </w:r>
      <w:r w:rsidRPr="003552A9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3552A9">
        <w:rPr>
          <w:rFonts w:ascii="Times New Roman" w:hAnsi="Times New Roman" w:cs="Times New Roman"/>
          <w:color w:val="000000" w:themeColor="text1"/>
          <w:sz w:val="20"/>
          <w:szCs w:val="20"/>
        </w:rPr>
        <w:t>. Модуль сложения/вычитания.</w:t>
      </w:r>
    </w:p>
    <w:p w:rsidR="0012490A" w:rsidRPr="003552A9" w:rsidRDefault="00B46196" w:rsidP="0012490A">
      <w:pPr>
        <w:keepNext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552A9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 wp14:anchorId="75E8A9C1" wp14:editId="5B301013">
            <wp:extent cx="3149600" cy="1152651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9867" cy="115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196" w:rsidRPr="003552A9" w:rsidRDefault="0012490A" w:rsidP="0012490A">
      <w:pPr>
        <w:pStyle w:val="a4"/>
        <w:jc w:val="center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3552A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Рис. </w:t>
      </w:r>
      <w:r w:rsidRPr="003552A9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3552A9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Рис. \* ARABIC </w:instrText>
      </w:r>
      <w:r w:rsidRPr="003552A9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E23BF7" w:rsidRPr="003552A9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7</w:t>
      </w:r>
      <w:r w:rsidRPr="003552A9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3552A9">
        <w:rPr>
          <w:rFonts w:ascii="Times New Roman" w:hAnsi="Times New Roman" w:cs="Times New Roman"/>
          <w:color w:val="000000" w:themeColor="text1"/>
          <w:sz w:val="20"/>
          <w:szCs w:val="20"/>
        </w:rPr>
        <w:t>. Регистр А.</w:t>
      </w:r>
    </w:p>
    <w:p w:rsidR="00C1066E" w:rsidRPr="001E368A" w:rsidRDefault="00C1066E" w:rsidP="00817A4D">
      <w:pPr>
        <w:spacing w:after="0" w:line="240" w:lineRule="auto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7938D7" w:rsidRPr="001E368A" w:rsidRDefault="007938D7">
      <w:pPr>
        <w:rPr>
          <w:rFonts w:ascii="Times New Roman" w:hAnsi="Times New Roman" w:cs="Times New Roman"/>
          <w:color w:val="000000" w:themeColor="text1"/>
        </w:rPr>
      </w:pPr>
      <w:r w:rsidRPr="001E368A">
        <w:rPr>
          <w:rFonts w:ascii="Times New Roman" w:hAnsi="Times New Roman" w:cs="Times New Roman"/>
          <w:color w:val="000000" w:themeColor="text1"/>
        </w:rPr>
        <w:br w:type="page"/>
      </w:r>
    </w:p>
    <w:p w:rsidR="007938D7" w:rsidRPr="00876C2C" w:rsidRDefault="007938D7" w:rsidP="00876C2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6C2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Входами для мультиплексора</w:t>
      </w:r>
      <w:r w:rsidR="00281929" w:rsidRPr="00876C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(рис.8)</w:t>
      </w:r>
      <w:r w:rsidRPr="00876C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служат регистры памяти, выход из модуля сложения/вычитания, входа для команд. </w:t>
      </w:r>
      <w:r w:rsidR="00A03D6E" w:rsidRPr="00876C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Управление мультиплексором производится при помощи шины </w:t>
      </w:r>
      <w:r w:rsidR="00A03D6E" w:rsidRPr="00876C2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</w:t>
      </w:r>
      <w:r w:rsidR="00A03D6E" w:rsidRPr="00876C2C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proofErr w:type="spellStart"/>
      <w:r w:rsidR="00A03D6E" w:rsidRPr="00876C2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chs</w:t>
      </w:r>
      <w:proofErr w:type="spellEnd"/>
      <w:r w:rsidR="00A03D6E" w:rsidRPr="00876C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сигналов </w:t>
      </w:r>
      <w:r w:rsidR="00A03D6E" w:rsidRPr="00876C2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DIN</w:t>
      </w:r>
      <w:r w:rsidR="00A03D6E" w:rsidRPr="00876C2C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proofErr w:type="spellStart"/>
      <w:r w:rsidR="00A03D6E" w:rsidRPr="00876C2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chs</w:t>
      </w:r>
      <w:proofErr w:type="spellEnd"/>
      <w:r w:rsidR="00A03D6E" w:rsidRPr="00876C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03D6E" w:rsidRPr="00876C2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</w:t>
      </w:r>
      <w:r w:rsidR="00A03D6E" w:rsidRPr="00876C2C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proofErr w:type="spellStart"/>
      <w:r w:rsidR="00A03D6E" w:rsidRPr="00876C2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chs</w:t>
      </w:r>
      <w:proofErr w:type="spellEnd"/>
      <w:r w:rsidR="00A03D6E" w:rsidRPr="00876C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876C2C">
        <w:rPr>
          <w:rFonts w:ascii="Times New Roman" w:hAnsi="Times New Roman" w:cs="Times New Roman"/>
          <w:color w:val="000000" w:themeColor="text1"/>
          <w:sz w:val="24"/>
          <w:szCs w:val="24"/>
        </w:rPr>
        <w:t>Мультиплексор работает как комбинационной устройство без использования тактового сигнала.</w:t>
      </w:r>
    </w:p>
    <w:p w:rsidR="0012490A" w:rsidRPr="003552A9" w:rsidRDefault="00B46196" w:rsidP="0012490A">
      <w:pPr>
        <w:keepNext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3552A9">
        <w:rPr>
          <w:rFonts w:ascii="Times New Roman" w:hAnsi="Times New Roman" w:cs="Times New Roman"/>
          <w:noProof/>
          <w:color w:val="000000" w:themeColor="text1"/>
          <w:sz w:val="24"/>
        </w:rPr>
        <w:drawing>
          <wp:inline distT="0" distB="0" distL="0" distR="0" wp14:anchorId="462EBA53" wp14:editId="3F9624FB">
            <wp:extent cx="6299835" cy="3438525"/>
            <wp:effectExtent l="0" t="0" r="571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66E" w:rsidRPr="003552A9" w:rsidRDefault="0012490A" w:rsidP="0012490A">
      <w:pPr>
        <w:pStyle w:val="a4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3552A9">
        <w:rPr>
          <w:rFonts w:ascii="Times New Roman" w:hAnsi="Times New Roman" w:cs="Times New Roman"/>
          <w:color w:val="000000" w:themeColor="text1"/>
          <w:sz w:val="20"/>
        </w:rPr>
        <w:t xml:space="preserve">Рис. </w:t>
      </w:r>
      <w:r w:rsidRPr="003552A9">
        <w:rPr>
          <w:rFonts w:ascii="Times New Roman" w:hAnsi="Times New Roman" w:cs="Times New Roman"/>
          <w:color w:val="000000" w:themeColor="text1"/>
          <w:sz w:val="20"/>
        </w:rPr>
        <w:fldChar w:fldCharType="begin"/>
      </w:r>
      <w:r w:rsidRPr="003552A9">
        <w:rPr>
          <w:rFonts w:ascii="Times New Roman" w:hAnsi="Times New Roman" w:cs="Times New Roman"/>
          <w:color w:val="000000" w:themeColor="text1"/>
          <w:sz w:val="20"/>
        </w:rPr>
        <w:instrText xml:space="preserve"> SEQ Рис. \* ARABIC </w:instrText>
      </w:r>
      <w:r w:rsidRPr="003552A9">
        <w:rPr>
          <w:rFonts w:ascii="Times New Roman" w:hAnsi="Times New Roman" w:cs="Times New Roman"/>
          <w:color w:val="000000" w:themeColor="text1"/>
          <w:sz w:val="20"/>
        </w:rPr>
        <w:fldChar w:fldCharType="separate"/>
      </w:r>
      <w:r w:rsidR="00E23BF7" w:rsidRPr="003552A9">
        <w:rPr>
          <w:rFonts w:ascii="Times New Roman" w:hAnsi="Times New Roman" w:cs="Times New Roman"/>
          <w:noProof/>
          <w:color w:val="000000" w:themeColor="text1"/>
          <w:sz w:val="20"/>
        </w:rPr>
        <w:t>8</w:t>
      </w:r>
      <w:r w:rsidRPr="003552A9">
        <w:rPr>
          <w:rFonts w:ascii="Times New Roman" w:hAnsi="Times New Roman" w:cs="Times New Roman"/>
          <w:color w:val="000000" w:themeColor="text1"/>
          <w:sz w:val="20"/>
        </w:rPr>
        <w:fldChar w:fldCharType="end"/>
      </w:r>
      <w:r w:rsidRPr="003552A9">
        <w:rPr>
          <w:rFonts w:ascii="Times New Roman" w:hAnsi="Times New Roman" w:cs="Times New Roman"/>
          <w:color w:val="000000" w:themeColor="text1"/>
          <w:sz w:val="20"/>
        </w:rPr>
        <w:t>. Мультиплексор.</w:t>
      </w:r>
    </w:p>
    <w:p w:rsidR="00C1066E" w:rsidRPr="001E368A" w:rsidRDefault="00320FE2" w:rsidP="003E70B8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1E368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На рис. 9 представлен счетчик для команд. Данный модуль считает сколько тактов выполняется команда.</w:t>
      </w:r>
    </w:p>
    <w:p w:rsidR="0012490A" w:rsidRPr="003552A9" w:rsidRDefault="00B46196" w:rsidP="0012490A">
      <w:pPr>
        <w:keepNext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3552A9">
        <w:rPr>
          <w:rFonts w:ascii="Times New Roman" w:hAnsi="Times New Roman" w:cs="Times New Roman"/>
          <w:noProof/>
          <w:color w:val="000000" w:themeColor="text1"/>
          <w:sz w:val="24"/>
        </w:rPr>
        <w:drawing>
          <wp:inline distT="0" distB="0" distL="0" distR="0" wp14:anchorId="5EF96C63" wp14:editId="53330785">
            <wp:extent cx="3111261" cy="2034540"/>
            <wp:effectExtent l="0" t="0" r="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2688" cy="204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66E" w:rsidRPr="003552A9" w:rsidRDefault="0012490A" w:rsidP="0012490A">
      <w:pPr>
        <w:pStyle w:val="a4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3552A9">
        <w:rPr>
          <w:rFonts w:ascii="Times New Roman" w:hAnsi="Times New Roman" w:cs="Times New Roman"/>
          <w:color w:val="000000" w:themeColor="text1"/>
          <w:sz w:val="20"/>
        </w:rPr>
        <w:t xml:space="preserve">Рис. </w:t>
      </w:r>
      <w:r w:rsidRPr="003552A9">
        <w:rPr>
          <w:rFonts w:ascii="Times New Roman" w:hAnsi="Times New Roman" w:cs="Times New Roman"/>
          <w:color w:val="000000" w:themeColor="text1"/>
          <w:sz w:val="20"/>
        </w:rPr>
        <w:fldChar w:fldCharType="begin"/>
      </w:r>
      <w:r w:rsidRPr="003552A9">
        <w:rPr>
          <w:rFonts w:ascii="Times New Roman" w:hAnsi="Times New Roman" w:cs="Times New Roman"/>
          <w:color w:val="000000" w:themeColor="text1"/>
          <w:sz w:val="20"/>
        </w:rPr>
        <w:instrText xml:space="preserve"> SEQ Рис. \* ARABIC </w:instrText>
      </w:r>
      <w:r w:rsidRPr="003552A9">
        <w:rPr>
          <w:rFonts w:ascii="Times New Roman" w:hAnsi="Times New Roman" w:cs="Times New Roman"/>
          <w:color w:val="000000" w:themeColor="text1"/>
          <w:sz w:val="20"/>
        </w:rPr>
        <w:fldChar w:fldCharType="separate"/>
      </w:r>
      <w:r w:rsidR="00E23BF7" w:rsidRPr="003552A9">
        <w:rPr>
          <w:rFonts w:ascii="Times New Roman" w:hAnsi="Times New Roman" w:cs="Times New Roman"/>
          <w:noProof/>
          <w:color w:val="000000" w:themeColor="text1"/>
          <w:sz w:val="20"/>
        </w:rPr>
        <w:t>9</w:t>
      </w:r>
      <w:r w:rsidRPr="003552A9">
        <w:rPr>
          <w:rFonts w:ascii="Times New Roman" w:hAnsi="Times New Roman" w:cs="Times New Roman"/>
          <w:color w:val="000000" w:themeColor="text1"/>
          <w:sz w:val="20"/>
        </w:rPr>
        <w:fldChar w:fldCharType="end"/>
      </w:r>
      <w:r w:rsidRPr="003552A9">
        <w:rPr>
          <w:rFonts w:ascii="Times New Roman" w:hAnsi="Times New Roman" w:cs="Times New Roman"/>
          <w:color w:val="000000" w:themeColor="text1"/>
          <w:sz w:val="20"/>
        </w:rPr>
        <w:t>. Счетчик команд.</w:t>
      </w:r>
    </w:p>
    <w:p w:rsidR="001E368A" w:rsidRDefault="008A4B66" w:rsidP="001E368A">
      <w:pPr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1E368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</w:p>
    <w:p w:rsidR="001E368A" w:rsidRDefault="001E368A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br w:type="page"/>
      </w:r>
    </w:p>
    <w:p w:rsidR="00C1066E" w:rsidRPr="001E368A" w:rsidRDefault="008A4B66" w:rsidP="001E368A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1E368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t>Рисунки 10, 11, 12, 13, 14 представляют собой код для описания основного управляющего модуля для устройства. Данное устроство считывает команду, определяет операции и регистры</w:t>
      </w:r>
      <w:r w:rsidR="0047494B" w:rsidRPr="001E368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над которыми выполняются действия. Происходит это при помощи изменений шин </w:t>
      </w:r>
      <w:r w:rsidR="0047494B" w:rsidRPr="001E368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R</w:t>
      </w:r>
      <w:r w:rsidR="0047494B" w:rsidRPr="001E368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_</w:t>
      </w:r>
      <w:r w:rsidR="0047494B" w:rsidRPr="001E368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mem</w:t>
      </w:r>
      <w:r w:rsidR="0047494B" w:rsidRPr="001E368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_</w:t>
      </w:r>
      <w:r w:rsidR="0047494B" w:rsidRPr="001E368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en</w:t>
      </w:r>
      <w:r w:rsidR="0047494B" w:rsidRPr="001E368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, </w:t>
      </w:r>
      <w:r w:rsidR="0047494B" w:rsidRPr="001E368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R</w:t>
      </w:r>
      <w:r w:rsidR="0047494B" w:rsidRPr="001E368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_</w:t>
      </w:r>
      <w:r w:rsidR="0047494B" w:rsidRPr="001E368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chs</w:t>
      </w:r>
      <w:r w:rsidR="0047494B" w:rsidRPr="001E368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, и сигналов </w:t>
      </w:r>
      <w:r w:rsidR="0047494B" w:rsidRPr="001E368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DIN</w:t>
      </w:r>
      <w:r w:rsidR="0047494B" w:rsidRPr="001E368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_</w:t>
      </w:r>
      <w:r w:rsidR="0047494B" w:rsidRPr="001E368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chs</w:t>
      </w:r>
      <w:r w:rsidR="0047494B" w:rsidRPr="001E368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, </w:t>
      </w:r>
      <w:r w:rsidR="0047494B" w:rsidRPr="001E368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G</w:t>
      </w:r>
      <w:r w:rsidR="0047494B" w:rsidRPr="001E368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_</w:t>
      </w:r>
      <w:r w:rsidR="0047494B" w:rsidRPr="001E368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chs</w:t>
      </w:r>
      <w:r w:rsidR="0047494B" w:rsidRPr="001E368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, </w:t>
      </w:r>
      <w:r w:rsidR="0047494B" w:rsidRPr="001E368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A</w:t>
      </w:r>
      <w:r w:rsidR="0047494B" w:rsidRPr="001E368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_</w:t>
      </w:r>
      <w:r w:rsidR="0047494B" w:rsidRPr="001E368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en</w:t>
      </w:r>
      <w:r w:rsidR="0047494B" w:rsidRPr="001E368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, </w:t>
      </w:r>
      <w:r w:rsidR="0047494B" w:rsidRPr="001E368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G</w:t>
      </w:r>
      <w:r w:rsidR="0047494B" w:rsidRPr="001E368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_</w:t>
      </w:r>
      <w:r w:rsidR="0047494B" w:rsidRPr="001E368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en</w:t>
      </w:r>
      <w:r w:rsidR="0047494B" w:rsidRPr="001E368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, </w:t>
      </w:r>
      <w:r w:rsidR="0047494B" w:rsidRPr="001E368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IR</w:t>
      </w:r>
      <w:r w:rsidR="0047494B" w:rsidRPr="001E368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_</w:t>
      </w:r>
      <w:r w:rsidR="0047494B" w:rsidRPr="001E368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en</w:t>
      </w:r>
      <w:r w:rsidR="0047494B" w:rsidRPr="001E368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, </w:t>
      </w:r>
      <w:r w:rsidR="0047494B" w:rsidRPr="001E368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math</w:t>
      </w:r>
      <w:r w:rsidR="0047494B" w:rsidRPr="001E368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_</w:t>
      </w:r>
      <w:r w:rsidR="0047494B" w:rsidRPr="001E368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op</w:t>
      </w:r>
      <w:r w:rsidR="0047494B" w:rsidRPr="001E368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, </w:t>
      </w:r>
      <w:r w:rsidR="0047494B" w:rsidRPr="001E368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IR</w:t>
      </w:r>
      <w:r w:rsidR="0047494B" w:rsidRPr="001E368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_</w:t>
      </w:r>
      <w:r w:rsidR="0047494B" w:rsidRPr="001E368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cnt</w:t>
      </w:r>
      <w:r w:rsidR="0047494B" w:rsidRPr="001E368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.</w:t>
      </w:r>
    </w:p>
    <w:p w:rsidR="00F57E98" w:rsidRPr="001E368A" w:rsidRDefault="00F57E98" w:rsidP="001E368A">
      <w:pPr>
        <w:keepNext/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1E368A">
        <w:rPr>
          <w:rFonts w:ascii="Times New Roman" w:hAnsi="Times New Roman" w:cs="Times New Roman"/>
          <w:noProof/>
          <w:color w:val="000000" w:themeColor="text1"/>
        </w:rPr>
        <w:tab/>
      </w:r>
      <w:r w:rsidRPr="001E368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Рис. 1</w:t>
      </w:r>
      <w:r w:rsidR="007E406A" w:rsidRPr="001E368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0</w:t>
      </w:r>
      <w:r w:rsidRPr="001E368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="009C21B8" w:rsidRPr="001E368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представляет код для инициализации модуля и функции </w:t>
      </w:r>
      <w:r w:rsidR="00EC6C42" w:rsidRPr="001E368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декодирования</w:t>
      </w:r>
      <w:r w:rsidR="009C21B8" w:rsidRPr="001E368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="00EC6C42" w:rsidRPr="001E368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3</w:t>
      </w:r>
      <w:r w:rsidR="009C21B8" w:rsidRPr="001E368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битов для работы с регистрами. Коды для регистров кодируются 3 битами. Декодированные биты занимают 8 битов, в котором только один бит равен 1, то есть разрешена работа только с одним регистром. </w:t>
      </w:r>
    </w:p>
    <w:p w:rsidR="0012490A" w:rsidRPr="003552A9" w:rsidRDefault="00B46196" w:rsidP="0012490A">
      <w:pPr>
        <w:keepNext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3552A9">
        <w:rPr>
          <w:rFonts w:ascii="Times New Roman" w:hAnsi="Times New Roman" w:cs="Times New Roman"/>
          <w:noProof/>
          <w:color w:val="000000" w:themeColor="text1"/>
          <w:sz w:val="24"/>
        </w:rPr>
        <w:drawing>
          <wp:inline distT="0" distB="0" distL="0" distR="0" wp14:anchorId="2B636AD5" wp14:editId="58296420">
            <wp:extent cx="4597400" cy="2414782"/>
            <wp:effectExtent l="0" t="0" r="0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3891" cy="242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66E" w:rsidRPr="003552A9" w:rsidRDefault="0012490A" w:rsidP="001221DA">
      <w:pPr>
        <w:pStyle w:val="a4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3552A9">
        <w:rPr>
          <w:rFonts w:ascii="Times New Roman" w:hAnsi="Times New Roman" w:cs="Times New Roman"/>
          <w:color w:val="000000" w:themeColor="text1"/>
          <w:sz w:val="20"/>
        </w:rPr>
        <w:t xml:space="preserve">Рис. </w:t>
      </w:r>
      <w:r w:rsidRPr="003552A9">
        <w:rPr>
          <w:rFonts w:ascii="Times New Roman" w:hAnsi="Times New Roman" w:cs="Times New Roman"/>
          <w:color w:val="000000" w:themeColor="text1"/>
          <w:sz w:val="20"/>
        </w:rPr>
        <w:fldChar w:fldCharType="begin"/>
      </w:r>
      <w:r w:rsidRPr="003552A9">
        <w:rPr>
          <w:rFonts w:ascii="Times New Roman" w:hAnsi="Times New Roman" w:cs="Times New Roman"/>
          <w:color w:val="000000" w:themeColor="text1"/>
          <w:sz w:val="20"/>
        </w:rPr>
        <w:instrText xml:space="preserve"> SEQ Рис. \* ARABIC </w:instrText>
      </w:r>
      <w:r w:rsidRPr="003552A9">
        <w:rPr>
          <w:rFonts w:ascii="Times New Roman" w:hAnsi="Times New Roman" w:cs="Times New Roman"/>
          <w:color w:val="000000" w:themeColor="text1"/>
          <w:sz w:val="20"/>
        </w:rPr>
        <w:fldChar w:fldCharType="separate"/>
      </w:r>
      <w:r w:rsidR="00E23BF7" w:rsidRPr="003552A9">
        <w:rPr>
          <w:rFonts w:ascii="Times New Roman" w:hAnsi="Times New Roman" w:cs="Times New Roman"/>
          <w:noProof/>
          <w:color w:val="000000" w:themeColor="text1"/>
          <w:sz w:val="20"/>
        </w:rPr>
        <w:t>10</w:t>
      </w:r>
      <w:r w:rsidRPr="003552A9">
        <w:rPr>
          <w:rFonts w:ascii="Times New Roman" w:hAnsi="Times New Roman" w:cs="Times New Roman"/>
          <w:color w:val="000000" w:themeColor="text1"/>
          <w:sz w:val="20"/>
        </w:rPr>
        <w:fldChar w:fldCharType="end"/>
      </w:r>
      <w:r w:rsidRPr="003552A9">
        <w:rPr>
          <w:rFonts w:ascii="Times New Roman" w:hAnsi="Times New Roman" w:cs="Times New Roman"/>
          <w:color w:val="000000" w:themeColor="text1"/>
          <w:sz w:val="20"/>
        </w:rPr>
        <w:t>. Модуль управления (Часть инициализации).</w:t>
      </w:r>
    </w:p>
    <w:p w:rsidR="00C1066E" w:rsidRPr="001E368A" w:rsidRDefault="007E406A" w:rsidP="001E368A">
      <w:pPr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1E368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  <w:t>Рис</w:t>
      </w:r>
      <w:r w:rsidR="001221DA" w:rsidRPr="001E368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унки</w:t>
      </w:r>
      <w:r w:rsidRPr="001E368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11</w:t>
      </w:r>
      <w:r w:rsidR="001221DA" w:rsidRPr="001E368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, 12, 13, 14</w:t>
      </w:r>
      <w:r w:rsidRPr="001E368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="001221DA" w:rsidRPr="001E368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представляют собой функциональную часть, где определяются над какими регистрами, в какой такт и какие операции должны происходить. Организуется это с помощью внешнего счетчика (рис. 9). Формально это реализация цифрового автомат</w:t>
      </w:r>
      <w:r w:rsidR="00BA59B0" w:rsidRPr="001E368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а</w:t>
      </w:r>
      <w:r w:rsidR="001221DA" w:rsidRPr="001E368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.</w:t>
      </w:r>
    </w:p>
    <w:p w:rsidR="0012490A" w:rsidRPr="003552A9" w:rsidRDefault="00B46196" w:rsidP="0012490A">
      <w:pPr>
        <w:keepNext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3552A9">
        <w:rPr>
          <w:rFonts w:ascii="Times New Roman" w:hAnsi="Times New Roman" w:cs="Times New Roman"/>
          <w:noProof/>
          <w:color w:val="000000" w:themeColor="text1"/>
          <w:sz w:val="24"/>
        </w:rPr>
        <w:drawing>
          <wp:inline distT="0" distB="0" distL="0" distR="0" wp14:anchorId="57BD93F1" wp14:editId="46341C68">
            <wp:extent cx="2556200" cy="3368040"/>
            <wp:effectExtent l="0" t="0" r="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0805" cy="337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66E" w:rsidRPr="003552A9" w:rsidRDefault="0012490A" w:rsidP="0012490A">
      <w:pPr>
        <w:pStyle w:val="a4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3552A9">
        <w:rPr>
          <w:rFonts w:ascii="Times New Roman" w:hAnsi="Times New Roman" w:cs="Times New Roman"/>
          <w:color w:val="000000" w:themeColor="text1"/>
          <w:sz w:val="20"/>
        </w:rPr>
        <w:t xml:space="preserve">Рис. </w:t>
      </w:r>
      <w:r w:rsidRPr="003552A9">
        <w:rPr>
          <w:rFonts w:ascii="Times New Roman" w:hAnsi="Times New Roman" w:cs="Times New Roman"/>
          <w:color w:val="000000" w:themeColor="text1"/>
          <w:sz w:val="20"/>
        </w:rPr>
        <w:fldChar w:fldCharType="begin"/>
      </w:r>
      <w:r w:rsidRPr="003552A9">
        <w:rPr>
          <w:rFonts w:ascii="Times New Roman" w:hAnsi="Times New Roman" w:cs="Times New Roman"/>
          <w:color w:val="000000" w:themeColor="text1"/>
          <w:sz w:val="20"/>
        </w:rPr>
        <w:instrText xml:space="preserve"> SEQ Рис. \* ARABIC </w:instrText>
      </w:r>
      <w:r w:rsidRPr="003552A9">
        <w:rPr>
          <w:rFonts w:ascii="Times New Roman" w:hAnsi="Times New Roman" w:cs="Times New Roman"/>
          <w:color w:val="000000" w:themeColor="text1"/>
          <w:sz w:val="20"/>
        </w:rPr>
        <w:fldChar w:fldCharType="separate"/>
      </w:r>
      <w:r w:rsidR="00E23BF7" w:rsidRPr="003552A9">
        <w:rPr>
          <w:rFonts w:ascii="Times New Roman" w:hAnsi="Times New Roman" w:cs="Times New Roman"/>
          <w:noProof/>
          <w:color w:val="000000" w:themeColor="text1"/>
          <w:sz w:val="20"/>
        </w:rPr>
        <w:t>11</w:t>
      </w:r>
      <w:r w:rsidRPr="003552A9">
        <w:rPr>
          <w:rFonts w:ascii="Times New Roman" w:hAnsi="Times New Roman" w:cs="Times New Roman"/>
          <w:color w:val="000000" w:themeColor="text1"/>
          <w:sz w:val="20"/>
        </w:rPr>
        <w:fldChar w:fldCharType="end"/>
      </w:r>
      <w:r w:rsidRPr="003552A9">
        <w:rPr>
          <w:rFonts w:ascii="Times New Roman" w:hAnsi="Times New Roman" w:cs="Times New Roman"/>
          <w:color w:val="000000" w:themeColor="text1"/>
          <w:sz w:val="20"/>
        </w:rPr>
        <w:t>. Модуль управления (команды переноса).</w:t>
      </w:r>
    </w:p>
    <w:p w:rsidR="00B46196" w:rsidRPr="003552A9" w:rsidRDefault="00B46196" w:rsidP="00B46196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</w:p>
    <w:p w:rsidR="00B46196" w:rsidRPr="003552A9" w:rsidRDefault="00B46196" w:rsidP="00817A4D">
      <w:pPr>
        <w:spacing w:after="0" w:line="24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</w:p>
    <w:p w:rsidR="00B46196" w:rsidRPr="003552A9" w:rsidRDefault="00B46196" w:rsidP="00817A4D">
      <w:pPr>
        <w:spacing w:after="0" w:line="24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</w:p>
    <w:p w:rsidR="0012490A" w:rsidRPr="003552A9" w:rsidRDefault="00B46196" w:rsidP="0012490A">
      <w:pPr>
        <w:keepNext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3552A9">
        <w:rPr>
          <w:rFonts w:ascii="Times New Roman" w:hAnsi="Times New Roman" w:cs="Times New Roman"/>
          <w:noProof/>
          <w:color w:val="000000" w:themeColor="text1"/>
          <w:sz w:val="24"/>
        </w:rPr>
        <w:drawing>
          <wp:inline distT="0" distB="0" distL="0" distR="0" wp14:anchorId="1F52CAAB" wp14:editId="3E992875">
            <wp:extent cx="2641600" cy="3686082"/>
            <wp:effectExtent l="0" t="0" r="635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4543" cy="370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66E" w:rsidRPr="003552A9" w:rsidRDefault="0012490A" w:rsidP="0012490A">
      <w:pPr>
        <w:pStyle w:val="a4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3552A9">
        <w:rPr>
          <w:rFonts w:ascii="Times New Roman" w:hAnsi="Times New Roman" w:cs="Times New Roman"/>
          <w:color w:val="000000" w:themeColor="text1"/>
          <w:sz w:val="20"/>
        </w:rPr>
        <w:t xml:space="preserve">Рис. </w:t>
      </w:r>
      <w:r w:rsidRPr="003552A9">
        <w:rPr>
          <w:rFonts w:ascii="Times New Roman" w:hAnsi="Times New Roman" w:cs="Times New Roman"/>
          <w:color w:val="000000" w:themeColor="text1"/>
          <w:sz w:val="20"/>
        </w:rPr>
        <w:fldChar w:fldCharType="begin"/>
      </w:r>
      <w:r w:rsidRPr="003552A9">
        <w:rPr>
          <w:rFonts w:ascii="Times New Roman" w:hAnsi="Times New Roman" w:cs="Times New Roman"/>
          <w:color w:val="000000" w:themeColor="text1"/>
          <w:sz w:val="20"/>
        </w:rPr>
        <w:instrText xml:space="preserve"> SEQ Рис. \* ARABIC </w:instrText>
      </w:r>
      <w:r w:rsidRPr="003552A9">
        <w:rPr>
          <w:rFonts w:ascii="Times New Roman" w:hAnsi="Times New Roman" w:cs="Times New Roman"/>
          <w:color w:val="000000" w:themeColor="text1"/>
          <w:sz w:val="20"/>
        </w:rPr>
        <w:fldChar w:fldCharType="separate"/>
      </w:r>
      <w:r w:rsidR="00E23BF7" w:rsidRPr="003552A9">
        <w:rPr>
          <w:rFonts w:ascii="Times New Roman" w:hAnsi="Times New Roman" w:cs="Times New Roman"/>
          <w:noProof/>
          <w:color w:val="000000" w:themeColor="text1"/>
          <w:sz w:val="20"/>
        </w:rPr>
        <w:t>12</w:t>
      </w:r>
      <w:r w:rsidRPr="003552A9">
        <w:rPr>
          <w:rFonts w:ascii="Times New Roman" w:hAnsi="Times New Roman" w:cs="Times New Roman"/>
          <w:color w:val="000000" w:themeColor="text1"/>
          <w:sz w:val="20"/>
        </w:rPr>
        <w:fldChar w:fldCharType="end"/>
      </w:r>
      <w:r w:rsidRPr="003552A9">
        <w:rPr>
          <w:rFonts w:ascii="Times New Roman" w:hAnsi="Times New Roman" w:cs="Times New Roman"/>
          <w:color w:val="000000" w:themeColor="text1"/>
          <w:sz w:val="20"/>
        </w:rPr>
        <w:t>. Модуль управления (сложение).</w:t>
      </w:r>
    </w:p>
    <w:p w:rsidR="00B46196" w:rsidRPr="003552A9" w:rsidRDefault="00B46196" w:rsidP="00817A4D">
      <w:pPr>
        <w:spacing w:after="0" w:line="24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</w:p>
    <w:p w:rsidR="0012490A" w:rsidRPr="003552A9" w:rsidRDefault="00B46196" w:rsidP="0012490A">
      <w:pPr>
        <w:keepNext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3552A9">
        <w:rPr>
          <w:rFonts w:ascii="Times New Roman" w:hAnsi="Times New Roman" w:cs="Times New Roman"/>
          <w:noProof/>
          <w:color w:val="000000" w:themeColor="text1"/>
          <w:sz w:val="24"/>
        </w:rPr>
        <w:drawing>
          <wp:inline distT="0" distB="0" distL="0" distR="0" wp14:anchorId="5682D4F5" wp14:editId="7B55AAB0">
            <wp:extent cx="2625424" cy="3644900"/>
            <wp:effectExtent l="0" t="0" r="381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8821" cy="364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196" w:rsidRPr="003552A9" w:rsidRDefault="0012490A" w:rsidP="0012490A">
      <w:pPr>
        <w:pStyle w:val="a4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3552A9">
        <w:rPr>
          <w:rFonts w:ascii="Times New Roman" w:hAnsi="Times New Roman" w:cs="Times New Roman"/>
          <w:color w:val="000000" w:themeColor="text1"/>
          <w:sz w:val="20"/>
        </w:rPr>
        <w:t xml:space="preserve">Рис. </w:t>
      </w:r>
      <w:r w:rsidRPr="003552A9">
        <w:rPr>
          <w:rFonts w:ascii="Times New Roman" w:hAnsi="Times New Roman" w:cs="Times New Roman"/>
          <w:color w:val="000000" w:themeColor="text1"/>
          <w:sz w:val="20"/>
        </w:rPr>
        <w:fldChar w:fldCharType="begin"/>
      </w:r>
      <w:r w:rsidRPr="003552A9">
        <w:rPr>
          <w:rFonts w:ascii="Times New Roman" w:hAnsi="Times New Roman" w:cs="Times New Roman"/>
          <w:color w:val="000000" w:themeColor="text1"/>
          <w:sz w:val="20"/>
        </w:rPr>
        <w:instrText xml:space="preserve"> SEQ Рис. \* ARABIC </w:instrText>
      </w:r>
      <w:r w:rsidRPr="003552A9">
        <w:rPr>
          <w:rFonts w:ascii="Times New Roman" w:hAnsi="Times New Roman" w:cs="Times New Roman"/>
          <w:color w:val="000000" w:themeColor="text1"/>
          <w:sz w:val="20"/>
        </w:rPr>
        <w:fldChar w:fldCharType="separate"/>
      </w:r>
      <w:r w:rsidR="00E23BF7" w:rsidRPr="003552A9">
        <w:rPr>
          <w:rFonts w:ascii="Times New Roman" w:hAnsi="Times New Roman" w:cs="Times New Roman"/>
          <w:noProof/>
          <w:color w:val="000000" w:themeColor="text1"/>
          <w:sz w:val="20"/>
        </w:rPr>
        <w:t>13</w:t>
      </w:r>
      <w:r w:rsidRPr="003552A9">
        <w:rPr>
          <w:rFonts w:ascii="Times New Roman" w:hAnsi="Times New Roman" w:cs="Times New Roman"/>
          <w:color w:val="000000" w:themeColor="text1"/>
          <w:sz w:val="20"/>
        </w:rPr>
        <w:fldChar w:fldCharType="end"/>
      </w:r>
      <w:r w:rsidRPr="003552A9">
        <w:rPr>
          <w:rFonts w:ascii="Times New Roman" w:hAnsi="Times New Roman" w:cs="Times New Roman"/>
          <w:color w:val="000000" w:themeColor="text1"/>
          <w:sz w:val="20"/>
        </w:rPr>
        <w:t>. Модуль управления (вычитание).</w:t>
      </w:r>
    </w:p>
    <w:p w:rsidR="00C1066E" w:rsidRPr="003552A9" w:rsidRDefault="00C1066E" w:rsidP="00817A4D">
      <w:pPr>
        <w:spacing w:after="0" w:line="24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</w:p>
    <w:p w:rsidR="0012490A" w:rsidRPr="003552A9" w:rsidRDefault="00B46196" w:rsidP="0012490A">
      <w:pPr>
        <w:keepNext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3552A9">
        <w:rPr>
          <w:rFonts w:ascii="Times New Roman" w:hAnsi="Times New Roman" w:cs="Times New Roman"/>
          <w:noProof/>
          <w:color w:val="000000" w:themeColor="text1"/>
          <w:sz w:val="24"/>
        </w:rPr>
        <w:lastRenderedPageBreak/>
        <w:drawing>
          <wp:inline distT="0" distB="0" distL="0" distR="0" wp14:anchorId="385BF5E9" wp14:editId="3AF5BFF1">
            <wp:extent cx="2294805" cy="1422400"/>
            <wp:effectExtent l="0" t="0" r="0" b="63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8974" cy="142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196" w:rsidRPr="003552A9" w:rsidRDefault="0012490A" w:rsidP="0012490A">
      <w:pPr>
        <w:pStyle w:val="a4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3552A9">
        <w:rPr>
          <w:rFonts w:ascii="Times New Roman" w:hAnsi="Times New Roman" w:cs="Times New Roman"/>
          <w:color w:val="000000" w:themeColor="text1"/>
          <w:sz w:val="20"/>
        </w:rPr>
        <w:t xml:space="preserve">Рис. </w:t>
      </w:r>
      <w:r w:rsidRPr="003552A9">
        <w:rPr>
          <w:rFonts w:ascii="Times New Roman" w:hAnsi="Times New Roman" w:cs="Times New Roman"/>
          <w:color w:val="000000" w:themeColor="text1"/>
          <w:sz w:val="20"/>
        </w:rPr>
        <w:fldChar w:fldCharType="begin"/>
      </w:r>
      <w:r w:rsidRPr="003552A9">
        <w:rPr>
          <w:rFonts w:ascii="Times New Roman" w:hAnsi="Times New Roman" w:cs="Times New Roman"/>
          <w:color w:val="000000" w:themeColor="text1"/>
          <w:sz w:val="20"/>
        </w:rPr>
        <w:instrText xml:space="preserve"> SEQ Рис. \* ARABIC </w:instrText>
      </w:r>
      <w:r w:rsidRPr="003552A9">
        <w:rPr>
          <w:rFonts w:ascii="Times New Roman" w:hAnsi="Times New Roman" w:cs="Times New Roman"/>
          <w:color w:val="000000" w:themeColor="text1"/>
          <w:sz w:val="20"/>
        </w:rPr>
        <w:fldChar w:fldCharType="separate"/>
      </w:r>
      <w:r w:rsidR="00E23BF7" w:rsidRPr="003552A9">
        <w:rPr>
          <w:rFonts w:ascii="Times New Roman" w:hAnsi="Times New Roman" w:cs="Times New Roman"/>
          <w:noProof/>
          <w:color w:val="000000" w:themeColor="text1"/>
          <w:sz w:val="20"/>
        </w:rPr>
        <w:t>14</w:t>
      </w:r>
      <w:r w:rsidRPr="003552A9">
        <w:rPr>
          <w:rFonts w:ascii="Times New Roman" w:hAnsi="Times New Roman" w:cs="Times New Roman"/>
          <w:color w:val="000000" w:themeColor="text1"/>
          <w:sz w:val="20"/>
        </w:rPr>
        <w:fldChar w:fldCharType="end"/>
      </w:r>
      <w:r w:rsidRPr="003552A9">
        <w:rPr>
          <w:rFonts w:ascii="Times New Roman" w:hAnsi="Times New Roman" w:cs="Times New Roman"/>
          <w:color w:val="000000" w:themeColor="text1"/>
          <w:sz w:val="20"/>
        </w:rPr>
        <w:t>. Модуль управления (холостой ход).</w:t>
      </w:r>
    </w:p>
    <w:p w:rsidR="00C1066E" w:rsidRPr="001E368A" w:rsidRDefault="00D87232" w:rsidP="001E368A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1E368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Рис. 15 представляет собой код для регистра команд. Запись в регистр происходит по такту и разрешающему сигналу </w:t>
      </w:r>
      <w:r w:rsidRPr="001E368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IR</w:t>
      </w:r>
      <w:r w:rsidRPr="001E368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_</w:t>
      </w:r>
      <w:r w:rsidRPr="001E368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en</w:t>
      </w:r>
      <w:r w:rsidRPr="001E368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, который поступает с управляющего модуля.</w:t>
      </w:r>
    </w:p>
    <w:p w:rsidR="0012490A" w:rsidRPr="003552A9" w:rsidRDefault="00B46196" w:rsidP="0012490A">
      <w:pPr>
        <w:keepNext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3552A9">
        <w:rPr>
          <w:rFonts w:ascii="Times New Roman" w:hAnsi="Times New Roman" w:cs="Times New Roman"/>
          <w:noProof/>
          <w:color w:val="000000" w:themeColor="text1"/>
          <w:sz w:val="24"/>
        </w:rPr>
        <w:drawing>
          <wp:inline distT="0" distB="0" distL="0" distR="0" wp14:anchorId="395CEB3D" wp14:editId="2C295215">
            <wp:extent cx="2946400" cy="1543352"/>
            <wp:effectExtent l="0" t="0" r="635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4160" cy="154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66E" w:rsidRPr="003552A9" w:rsidRDefault="0012490A" w:rsidP="0012490A">
      <w:pPr>
        <w:pStyle w:val="a4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3552A9">
        <w:rPr>
          <w:rFonts w:ascii="Times New Roman" w:hAnsi="Times New Roman" w:cs="Times New Roman"/>
          <w:color w:val="000000" w:themeColor="text1"/>
          <w:sz w:val="20"/>
        </w:rPr>
        <w:t xml:space="preserve">Рис. </w:t>
      </w:r>
      <w:r w:rsidRPr="003552A9">
        <w:rPr>
          <w:rFonts w:ascii="Times New Roman" w:hAnsi="Times New Roman" w:cs="Times New Roman"/>
          <w:color w:val="000000" w:themeColor="text1"/>
          <w:sz w:val="20"/>
        </w:rPr>
        <w:fldChar w:fldCharType="begin"/>
      </w:r>
      <w:r w:rsidRPr="003552A9">
        <w:rPr>
          <w:rFonts w:ascii="Times New Roman" w:hAnsi="Times New Roman" w:cs="Times New Roman"/>
          <w:color w:val="000000" w:themeColor="text1"/>
          <w:sz w:val="20"/>
        </w:rPr>
        <w:instrText xml:space="preserve"> SEQ Рис. \* ARABIC </w:instrText>
      </w:r>
      <w:r w:rsidRPr="003552A9">
        <w:rPr>
          <w:rFonts w:ascii="Times New Roman" w:hAnsi="Times New Roman" w:cs="Times New Roman"/>
          <w:color w:val="000000" w:themeColor="text1"/>
          <w:sz w:val="20"/>
        </w:rPr>
        <w:fldChar w:fldCharType="separate"/>
      </w:r>
      <w:r w:rsidR="00E23BF7" w:rsidRPr="003552A9">
        <w:rPr>
          <w:rFonts w:ascii="Times New Roman" w:hAnsi="Times New Roman" w:cs="Times New Roman"/>
          <w:noProof/>
          <w:color w:val="000000" w:themeColor="text1"/>
          <w:sz w:val="20"/>
        </w:rPr>
        <w:t>15</w:t>
      </w:r>
      <w:r w:rsidRPr="003552A9">
        <w:rPr>
          <w:rFonts w:ascii="Times New Roman" w:hAnsi="Times New Roman" w:cs="Times New Roman"/>
          <w:color w:val="000000" w:themeColor="text1"/>
          <w:sz w:val="20"/>
        </w:rPr>
        <w:fldChar w:fldCharType="end"/>
      </w:r>
      <w:r w:rsidRPr="003552A9">
        <w:rPr>
          <w:rFonts w:ascii="Times New Roman" w:hAnsi="Times New Roman" w:cs="Times New Roman"/>
          <w:color w:val="000000" w:themeColor="text1"/>
          <w:sz w:val="20"/>
        </w:rPr>
        <w:t>. Регистр команд.</w:t>
      </w:r>
    </w:p>
    <w:p w:rsidR="00A93A4D" w:rsidRPr="001E368A" w:rsidRDefault="00EA3DC4" w:rsidP="001E368A">
      <w:pPr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1E368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  <w:t>На рис. 16 представлен стог компиляции проекта на Марсоход3. Исходя из компиляции можно сказать, что для реализации спроектированного устройства используются 145 логических элементов и 87 регистров.</w:t>
      </w:r>
    </w:p>
    <w:p w:rsidR="0012490A" w:rsidRPr="003552A9" w:rsidRDefault="00A93A4D" w:rsidP="0012490A">
      <w:pPr>
        <w:keepNext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3552A9">
        <w:rPr>
          <w:rFonts w:ascii="Times New Roman" w:hAnsi="Times New Roman" w:cs="Times New Roman"/>
          <w:noProof/>
          <w:color w:val="000000" w:themeColor="text1"/>
          <w:sz w:val="24"/>
        </w:rPr>
        <w:drawing>
          <wp:inline distT="0" distB="0" distL="0" distR="0" wp14:anchorId="4EC59597" wp14:editId="371BB58D">
            <wp:extent cx="4175760" cy="2688011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8263" cy="269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A4D" w:rsidRPr="003552A9" w:rsidRDefault="0012490A" w:rsidP="0012490A">
      <w:pPr>
        <w:pStyle w:val="a4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3552A9">
        <w:rPr>
          <w:rFonts w:ascii="Times New Roman" w:hAnsi="Times New Roman" w:cs="Times New Roman"/>
          <w:color w:val="000000" w:themeColor="text1"/>
          <w:sz w:val="20"/>
        </w:rPr>
        <w:t xml:space="preserve">Рис. </w:t>
      </w:r>
      <w:r w:rsidRPr="003552A9">
        <w:rPr>
          <w:rFonts w:ascii="Times New Roman" w:hAnsi="Times New Roman" w:cs="Times New Roman"/>
          <w:color w:val="000000" w:themeColor="text1"/>
          <w:sz w:val="20"/>
        </w:rPr>
        <w:fldChar w:fldCharType="begin"/>
      </w:r>
      <w:r w:rsidRPr="003552A9">
        <w:rPr>
          <w:rFonts w:ascii="Times New Roman" w:hAnsi="Times New Roman" w:cs="Times New Roman"/>
          <w:color w:val="000000" w:themeColor="text1"/>
          <w:sz w:val="20"/>
        </w:rPr>
        <w:instrText xml:space="preserve"> SEQ Рис. \* ARABIC </w:instrText>
      </w:r>
      <w:r w:rsidRPr="003552A9">
        <w:rPr>
          <w:rFonts w:ascii="Times New Roman" w:hAnsi="Times New Roman" w:cs="Times New Roman"/>
          <w:color w:val="000000" w:themeColor="text1"/>
          <w:sz w:val="20"/>
        </w:rPr>
        <w:fldChar w:fldCharType="separate"/>
      </w:r>
      <w:r w:rsidR="00E23BF7" w:rsidRPr="003552A9">
        <w:rPr>
          <w:rFonts w:ascii="Times New Roman" w:hAnsi="Times New Roman" w:cs="Times New Roman"/>
          <w:noProof/>
          <w:color w:val="000000" w:themeColor="text1"/>
          <w:sz w:val="20"/>
        </w:rPr>
        <w:t>16</w:t>
      </w:r>
      <w:r w:rsidRPr="003552A9">
        <w:rPr>
          <w:rFonts w:ascii="Times New Roman" w:hAnsi="Times New Roman" w:cs="Times New Roman"/>
          <w:color w:val="000000" w:themeColor="text1"/>
          <w:sz w:val="20"/>
        </w:rPr>
        <w:fldChar w:fldCharType="end"/>
      </w:r>
      <w:r w:rsidRPr="003552A9">
        <w:rPr>
          <w:rFonts w:ascii="Times New Roman" w:hAnsi="Times New Roman" w:cs="Times New Roman"/>
          <w:color w:val="000000" w:themeColor="text1"/>
          <w:sz w:val="20"/>
        </w:rPr>
        <w:t>. Итоги компиляции.</w:t>
      </w:r>
    </w:p>
    <w:p w:rsidR="00A93A4D" w:rsidRPr="001E368A" w:rsidRDefault="00A93A4D" w:rsidP="00817A4D">
      <w:pPr>
        <w:spacing w:after="0" w:line="240" w:lineRule="auto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12490A" w:rsidRPr="003552A9" w:rsidRDefault="00B8284B" w:rsidP="0012490A">
      <w:pPr>
        <w:keepNext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  <w:r>
        <w:rPr>
          <w:noProof/>
        </w:rPr>
        <w:lastRenderedPageBreak/>
        <w:drawing>
          <wp:inline distT="0" distB="0" distL="0" distR="0" wp14:anchorId="7D98ADD1" wp14:editId="201E5BEC">
            <wp:extent cx="6299835" cy="2709863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3202" cy="271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6B9" w:rsidRPr="00B8284B" w:rsidRDefault="0012490A" w:rsidP="00B8284B">
      <w:pPr>
        <w:pStyle w:val="a4"/>
        <w:jc w:val="center"/>
        <w:rPr>
          <w:rFonts w:ascii="Times New Roman" w:hAnsi="Times New Roman" w:cs="Times New Roman"/>
          <w:color w:val="000000" w:themeColor="text1"/>
          <w:sz w:val="20"/>
        </w:rPr>
      </w:pPr>
      <w:r w:rsidRPr="003552A9">
        <w:rPr>
          <w:rFonts w:ascii="Times New Roman" w:hAnsi="Times New Roman" w:cs="Times New Roman"/>
          <w:color w:val="000000" w:themeColor="text1"/>
          <w:sz w:val="20"/>
        </w:rPr>
        <w:t xml:space="preserve">Рис. </w:t>
      </w:r>
      <w:r w:rsidRPr="003552A9">
        <w:rPr>
          <w:rFonts w:ascii="Times New Roman" w:hAnsi="Times New Roman" w:cs="Times New Roman"/>
          <w:color w:val="000000" w:themeColor="text1"/>
          <w:sz w:val="20"/>
        </w:rPr>
        <w:fldChar w:fldCharType="begin"/>
      </w:r>
      <w:r w:rsidRPr="003552A9">
        <w:rPr>
          <w:rFonts w:ascii="Times New Roman" w:hAnsi="Times New Roman" w:cs="Times New Roman"/>
          <w:color w:val="000000" w:themeColor="text1"/>
          <w:sz w:val="20"/>
        </w:rPr>
        <w:instrText xml:space="preserve"> SEQ Рис. \* ARABIC </w:instrText>
      </w:r>
      <w:r w:rsidRPr="003552A9">
        <w:rPr>
          <w:rFonts w:ascii="Times New Roman" w:hAnsi="Times New Roman" w:cs="Times New Roman"/>
          <w:color w:val="000000" w:themeColor="text1"/>
          <w:sz w:val="20"/>
        </w:rPr>
        <w:fldChar w:fldCharType="separate"/>
      </w:r>
      <w:r w:rsidR="00E23BF7" w:rsidRPr="003552A9">
        <w:rPr>
          <w:rFonts w:ascii="Times New Roman" w:hAnsi="Times New Roman" w:cs="Times New Roman"/>
          <w:noProof/>
          <w:color w:val="000000" w:themeColor="text1"/>
          <w:sz w:val="20"/>
        </w:rPr>
        <w:t>17</w:t>
      </w:r>
      <w:r w:rsidRPr="003552A9">
        <w:rPr>
          <w:rFonts w:ascii="Times New Roman" w:hAnsi="Times New Roman" w:cs="Times New Roman"/>
          <w:color w:val="000000" w:themeColor="text1"/>
          <w:sz w:val="20"/>
        </w:rPr>
        <w:fldChar w:fldCharType="end"/>
      </w:r>
      <w:r w:rsidRPr="003552A9">
        <w:rPr>
          <w:rFonts w:ascii="Times New Roman" w:hAnsi="Times New Roman" w:cs="Times New Roman"/>
          <w:color w:val="000000" w:themeColor="text1"/>
          <w:sz w:val="20"/>
        </w:rPr>
        <w:t>. Тестирование устройства.</w:t>
      </w:r>
      <w:bookmarkStart w:id="1" w:name="_GoBack"/>
      <w:bookmarkEnd w:id="1"/>
    </w:p>
    <w:p w:rsidR="003816B9" w:rsidRPr="001876DF" w:rsidRDefault="003816B9" w:rsidP="00AA538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68A">
        <w:rPr>
          <w:rFonts w:ascii="Times New Roman" w:hAnsi="Times New Roman" w:cs="Times New Roman"/>
          <w:color w:val="000000" w:themeColor="text1"/>
          <w:sz w:val="28"/>
          <w:szCs w:val="28"/>
        </w:rPr>
        <w:t>Выводы</w:t>
      </w:r>
    </w:p>
    <w:p w:rsidR="003816B9" w:rsidRPr="001E368A" w:rsidRDefault="003816B9" w:rsidP="00AA538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368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В итоге выполнения лабораторной работы было спроектировано простое процессорное устройство с 4 </w:t>
      </w:r>
      <w:r w:rsidR="00DF17AA" w:rsidRPr="001E368A"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определенными командами: перенос регистра в регистр (</w:t>
      </w:r>
      <w:r w:rsidR="00DF17AA" w:rsidRPr="001E36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</w:t>
      </w:r>
      <w:r w:rsidR="00DF17AA" w:rsidRPr="001E368A">
        <w:rPr>
          <w:rFonts w:ascii="Times New Roman" w:hAnsi="Times New Roman" w:cs="Times New Roman"/>
          <w:color w:val="000000" w:themeColor="text1"/>
          <w:sz w:val="24"/>
          <w:szCs w:val="24"/>
        </w:rPr>
        <w:t>), перенос в регистр константы (</w:t>
      </w:r>
      <w:r w:rsidR="00DF17AA" w:rsidRPr="001E36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mvi</w:t>
      </w:r>
      <w:r w:rsidR="00DF17AA" w:rsidRPr="001E368A">
        <w:rPr>
          <w:rFonts w:ascii="Times New Roman" w:hAnsi="Times New Roman" w:cs="Times New Roman"/>
          <w:color w:val="000000" w:themeColor="text1"/>
          <w:sz w:val="24"/>
          <w:szCs w:val="24"/>
        </w:rPr>
        <w:t>), сложение и вычитание регистров (</w:t>
      </w:r>
      <w:r w:rsidR="00DF17AA" w:rsidRPr="001E36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</w:t>
      </w:r>
      <w:r w:rsidR="00DF17AA" w:rsidRPr="001E36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DF17AA" w:rsidRPr="001E36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sub</w:t>
      </w:r>
      <w:r w:rsidR="00DF17AA" w:rsidRPr="001E368A">
        <w:rPr>
          <w:rFonts w:ascii="Times New Roman" w:hAnsi="Times New Roman" w:cs="Times New Roman"/>
          <w:color w:val="000000" w:themeColor="text1"/>
          <w:sz w:val="24"/>
          <w:szCs w:val="24"/>
        </w:rPr>
        <w:t>). Исходя из графика тестирования устройства (рис. 17), спроектированное устройство работает корректно.</w:t>
      </w:r>
    </w:p>
    <w:sectPr w:rsidR="003816B9" w:rsidRPr="001E368A" w:rsidSect="00BE7D00">
      <w:pgSz w:w="11906" w:h="16838"/>
      <w:pgMar w:top="992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E175AE"/>
    <w:multiLevelType w:val="hybridMultilevel"/>
    <w:tmpl w:val="B972E7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EA7"/>
    <w:rsid w:val="000A345C"/>
    <w:rsid w:val="000D068A"/>
    <w:rsid w:val="000F1C01"/>
    <w:rsid w:val="00104595"/>
    <w:rsid w:val="001221DA"/>
    <w:rsid w:val="0012490A"/>
    <w:rsid w:val="00143522"/>
    <w:rsid w:val="00143D14"/>
    <w:rsid w:val="00157DC1"/>
    <w:rsid w:val="001876DF"/>
    <w:rsid w:val="001C7EF3"/>
    <w:rsid w:val="001D2BCD"/>
    <w:rsid w:val="001D7FF6"/>
    <w:rsid w:val="001E368A"/>
    <w:rsid w:val="0022261B"/>
    <w:rsid w:val="00245319"/>
    <w:rsid w:val="00281929"/>
    <w:rsid w:val="00294546"/>
    <w:rsid w:val="002B5CBC"/>
    <w:rsid w:val="002C3095"/>
    <w:rsid w:val="002F2237"/>
    <w:rsid w:val="00320FE2"/>
    <w:rsid w:val="0032617A"/>
    <w:rsid w:val="00326818"/>
    <w:rsid w:val="00331E77"/>
    <w:rsid w:val="003335AF"/>
    <w:rsid w:val="00341FE5"/>
    <w:rsid w:val="003552A9"/>
    <w:rsid w:val="003816B9"/>
    <w:rsid w:val="003E143F"/>
    <w:rsid w:val="003E70B8"/>
    <w:rsid w:val="003F22A1"/>
    <w:rsid w:val="00416F9F"/>
    <w:rsid w:val="00417727"/>
    <w:rsid w:val="00446F41"/>
    <w:rsid w:val="004564A9"/>
    <w:rsid w:val="0047494B"/>
    <w:rsid w:val="004A37A4"/>
    <w:rsid w:val="00514D6A"/>
    <w:rsid w:val="00516C21"/>
    <w:rsid w:val="005506A0"/>
    <w:rsid w:val="0057246B"/>
    <w:rsid w:val="005735DE"/>
    <w:rsid w:val="005B3468"/>
    <w:rsid w:val="005D4A0F"/>
    <w:rsid w:val="00643CDB"/>
    <w:rsid w:val="006A5FEF"/>
    <w:rsid w:val="006B6051"/>
    <w:rsid w:val="006C42D4"/>
    <w:rsid w:val="006E66E3"/>
    <w:rsid w:val="00736FBB"/>
    <w:rsid w:val="00771FFE"/>
    <w:rsid w:val="007938D7"/>
    <w:rsid w:val="007D1A2B"/>
    <w:rsid w:val="007D2450"/>
    <w:rsid w:val="007D5A48"/>
    <w:rsid w:val="007E1711"/>
    <w:rsid w:val="007E406A"/>
    <w:rsid w:val="008047C5"/>
    <w:rsid w:val="00817A4D"/>
    <w:rsid w:val="0087592D"/>
    <w:rsid w:val="00876C2C"/>
    <w:rsid w:val="00885034"/>
    <w:rsid w:val="008A4B66"/>
    <w:rsid w:val="00911C2C"/>
    <w:rsid w:val="00921AF8"/>
    <w:rsid w:val="00980F23"/>
    <w:rsid w:val="009B0764"/>
    <w:rsid w:val="009C21B8"/>
    <w:rsid w:val="009C6944"/>
    <w:rsid w:val="009D4E26"/>
    <w:rsid w:val="00A03D6E"/>
    <w:rsid w:val="00A22EA7"/>
    <w:rsid w:val="00A93A4D"/>
    <w:rsid w:val="00AA5381"/>
    <w:rsid w:val="00B04F91"/>
    <w:rsid w:val="00B46196"/>
    <w:rsid w:val="00B6625B"/>
    <w:rsid w:val="00B8284B"/>
    <w:rsid w:val="00B92AC1"/>
    <w:rsid w:val="00BA59B0"/>
    <w:rsid w:val="00BA677C"/>
    <w:rsid w:val="00BB7863"/>
    <w:rsid w:val="00BE26BC"/>
    <w:rsid w:val="00BE7D00"/>
    <w:rsid w:val="00C1066E"/>
    <w:rsid w:val="00C67EF5"/>
    <w:rsid w:val="00C8591B"/>
    <w:rsid w:val="00D07EF5"/>
    <w:rsid w:val="00D176C1"/>
    <w:rsid w:val="00D534FA"/>
    <w:rsid w:val="00D663FC"/>
    <w:rsid w:val="00D87232"/>
    <w:rsid w:val="00D9036B"/>
    <w:rsid w:val="00DC5E0C"/>
    <w:rsid w:val="00DF17AA"/>
    <w:rsid w:val="00DF4C7A"/>
    <w:rsid w:val="00DF6777"/>
    <w:rsid w:val="00E036B2"/>
    <w:rsid w:val="00E23BF7"/>
    <w:rsid w:val="00E71C0A"/>
    <w:rsid w:val="00E90944"/>
    <w:rsid w:val="00EA3DC4"/>
    <w:rsid w:val="00EC6C42"/>
    <w:rsid w:val="00EE1086"/>
    <w:rsid w:val="00F57E98"/>
    <w:rsid w:val="00FB0CBD"/>
    <w:rsid w:val="00FF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5D245"/>
  <w15:chartTrackingRefBased/>
  <w15:docId w15:val="{D3DA8F68-FA5A-48EE-A727-654C9196D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26818"/>
    <w:pPr>
      <w:spacing w:after="0" w:line="240" w:lineRule="auto"/>
    </w:pPr>
  </w:style>
  <w:style w:type="paragraph" w:styleId="a4">
    <w:name w:val="caption"/>
    <w:basedOn w:val="a"/>
    <w:next w:val="a"/>
    <w:uiPriority w:val="35"/>
    <w:unhideWhenUsed/>
    <w:qFormat/>
    <w:rsid w:val="009C694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BB7863"/>
    <w:pPr>
      <w:ind w:left="720"/>
      <w:contextualSpacing/>
    </w:pPr>
  </w:style>
  <w:style w:type="table" w:styleId="a6">
    <w:name w:val="Table Grid"/>
    <w:basedOn w:val="a1"/>
    <w:uiPriority w:val="39"/>
    <w:rsid w:val="00E909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9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Алексей Анатольевич</dc:creator>
  <cp:keywords/>
  <dc:description/>
  <cp:lastModifiedBy>Иванов Алексей Анатольевич</cp:lastModifiedBy>
  <cp:revision>86</cp:revision>
  <dcterms:created xsi:type="dcterms:W3CDTF">2018-05-17T00:53:00Z</dcterms:created>
  <dcterms:modified xsi:type="dcterms:W3CDTF">2018-05-19T15:24:00Z</dcterms:modified>
</cp:coreProperties>
</file>