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D5" w:rsidRPr="00C5741A" w:rsidRDefault="005309D5" w:rsidP="005309D5">
      <w:pPr>
        <w:ind w:firstLine="0"/>
        <w:jc w:val="center"/>
        <w:rPr>
          <w:rFonts w:cs="Times New Roman"/>
          <w:bCs/>
          <w:caps/>
          <w:lang w:val="ru-RU"/>
        </w:rPr>
      </w:pPr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5741A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5309D5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F55EB1" w:rsidRPr="006825F3" w:rsidRDefault="00F55EB1" w:rsidP="00F55EB1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F55EB1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5309D5" w:rsidRPr="006825F3" w:rsidRDefault="005309D5" w:rsidP="005309D5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5309D5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5309D5" w:rsidRDefault="00F55EB1" w:rsidP="005309D5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</w:t>
      </w:r>
      <w:r w:rsidR="0014006E">
        <w:rPr>
          <w:rFonts w:cs="Times New Roman"/>
          <w:b/>
          <w:bCs/>
          <w:sz w:val="32"/>
          <w:szCs w:val="36"/>
          <w:lang w:val="ru-RU"/>
        </w:rPr>
        <w:t>.1</w:t>
      </w:r>
    </w:p>
    <w:p w:rsidR="005309D5" w:rsidRPr="0014006E" w:rsidRDefault="0014006E" w:rsidP="005309D5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 xml:space="preserve">тема работы: «Знакомство с САПР </w:t>
      </w:r>
      <w:proofErr w:type="spellStart"/>
      <w:r w:rsidRPr="0014006E">
        <w:rPr>
          <w:rFonts w:cs="Times New Roman"/>
          <w:b/>
          <w:bCs/>
          <w:lang w:val="ru-RU"/>
        </w:rPr>
        <w:t>Altera</w:t>
      </w:r>
      <w:proofErr w:type="spellEnd"/>
      <w:r w:rsidRPr="0014006E">
        <w:rPr>
          <w:rFonts w:cs="Times New Roman"/>
          <w:b/>
          <w:bCs/>
          <w:lang w:val="ru-RU"/>
        </w:rPr>
        <w:t xml:space="preserve"> </w:t>
      </w:r>
      <w:proofErr w:type="spellStart"/>
      <w:r w:rsidRPr="0014006E">
        <w:rPr>
          <w:rFonts w:cs="Times New Roman"/>
          <w:b/>
          <w:bCs/>
          <w:lang w:val="ru-RU"/>
        </w:rPr>
        <w:t>Quartus</w:t>
      </w:r>
      <w:proofErr w:type="spellEnd"/>
      <w:r w:rsidRPr="0014006E">
        <w:rPr>
          <w:rFonts w:cs="Times New Roman"/>
          <w:b/>
          <w:bCs/>
          <w:lang w:val="ru-RU"/>
        </w:rPr>
        <w:t xml:space="preserve"> II»</w:t>
      </w: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CA3163" w:rsidRPr="006825F3" w:rsidRDefault="00CA3163" w:rsidP="00CA3163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14006E" w:rsidRDefault="005309D5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Выполнил: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.А. БИВ 155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Принял:</w:t>
      </w:r>
    </w:p>
    <w:p w:rsidR="005309D5" w:rsidRPr="0014006E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____________________</w:t>
      </w: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 w:rsidRPr="15579FAC">
        <w:rPr>
          <w:rFonts w:cs="Times New Roman"/>
          <w:b/>
          <w:bCs/>
          <w:lang w:val="ru-RU"/>
        </w:rPr>
        <w:t>МОСКВА 2017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bookmarkStart w:id="0" w:name="_Toc482908260"/>
      <w:r w:rsidRPr="006825F3">
        <w:lastRenderedPageBreak/>
        <w:t xml:space="preserve">1 </w:t>
      </w:r>
      <w:bookmarkEnd w:id="0"/>
      <w:r w:rsidR="00D61027">
        <w:t>Задание</w:t>
      </w:r>
    </w:p>
    <w:p w:rsidR="00A91E74" w:rsidRPr="00A91E74" w:rsidRDefault="00A91E74" w:rsidP="00A91E74">
      <w:pPr>
        <w:rPr>
          <w:lang w:val="ru-RU"/>
        </w:rPr>
      </w:pPr>
      <w:r>
        <w:rPr>
          <w:lang w:val="ru-RU"/>
        </w:rPr>
        <w:t>Вариант 1.</w:t>
      </w:r>
    </w:p>
    <w:p w:rsidR="005309D5" w:rsidRDefault="00422B4A" w:rsidP="00622832">
      <w:pPr>
        <w:rPr>
          <w:rFonts w:cs="Times New Roman"/>
          <w:lang w:val="ru-RU"/>
        </w:rPr>
      </w:pPr>
      <w:r w:rsidRPr="00422B4A">
        <w:rPr>
          <w:rFonts w:cs="Times New Roman"/>
          <w:lang w:val="ru-RU"/>
        </w:rPr>
        <w:t xml:space="preserve">Составить схему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!(!x1 &amp; (x1 </m:t>
        </m:r>
        <m:r>
          <w:rPr>
            <w:rFonts w:ascii="Cambria Math" w:hAnsi="Cambria Math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 x2))</m:t>
        </m:r>
      </m:oMath>
      <w:r w:rsidR="00E54873">
        <w:rPr>
          <w:rFonts w:cs="Times New Roman"/>
          <w:lang w:val="ru-RU"/>
        </w:rPr>
        <w:t xml:space="preserve"> (табл. 1)</w:t>
      </w:r>
      <w:r w:rsidRPr="00422B4A">
        <w:rPr>
          <w:rFonts w:cs="Times New Roman"/>
          <w:lang w:val="ru-RU"/>
        </w:rPr>
        <w:t xml:space="preserve"> в базисе И, ИЛИ, НЕ. Построить временную диаграмму и выполнить моделирование в режимах </w:t>
      </w:r>
      <w:proofErr w:type="spellStart"/>
      <w:r w:rsidRPr="00422B4A">
        <w:rPr>
          <w:rFonts w:cs="Times New Roman"/>
          <w:lang w:val="ru-RU"/>
        </w:rPr>
        <w:t>Functional</w:t>
      </w:r>
      <w:proofErr w:type="spellEnd"/>
      <w:r w:rsidRPr="00422B4A">
        <w:rPr>
          <w:rFonts w:cs="Times New Roman"/>
          <w:lang w:val="ru-RU"/>
        </w:rPr>
        <w:t xml:space="preserve"> и </w:t>
      </w:r>
      <w:proofErr w:type="spellStart"/>
      <w:r w:rsidRPr="00422B4A">
        <w:rPr>
          <w:rFonts w:cs="Times New Roman"/>
          <w:lang w:val="ru-RU"/>
        </w:rPr>
        <w:t>Time</w:t>
      </w:r>
      <w:proofErr w:type="spellEnd"/>
      <w:r w:rsidRPr="00422B4A">
        <w:rPr>
          <w:rFonts w:cs="Times New Roman"/>
          <w:lang w:val="ru-RU"/>
        </w:rPr>
        <w:t>. Оценить аппаратные ресурсы на реализацию схемы и обосновать полученный результат. Запрограммировать учебную плату и продемонстрировать результаты работы на макете.</w:t>
      </w:r>
    </w:p>
    <w:p w:rsidR="00E54873" w:rsidRPr="00E54873" w:rsidRDefault="00E54873" w:rsidP="00E54873">
      <w:pPr>
        <w:pStyle w:val="NoSpacing"/>
        <w:jc w:val="right"/>
        <w:rPr>
          <w:sz w:val="22"/>
          <w:lang w:val="ru-RU"/>
        </w:rPr>
      </w:pPr>
      <w:r w:rsidRPr="00B40583">
        <w:rPr>
          <w:sz w:val="20"/>
          <w:lang w:val="ru-RU"/>
        </w:rPr>
        <w:t>Таблиц</w:t>
      </w:r>
      <w:r w:rsidR="00FC769E">
        <w:rPr>
          <w:sz w:val="20"/>
          <w:lang w:val="ru-RU"/>
        </w:rPr>
        <w:t xml:space="preserve">а 1 Таблица истинности функции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!(!x1 &amp; (x1 </m:t>
        </m:r>
        <m:r>
          <w:rPr>
            <w:rFonts w:ascii="Cambria Math" w:hAnsi="Cambria Math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 x2))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E54873" w:rsidTr="00E54873">
        <w:tc>
          <w:tcPr>
            <w:tcW w:w="3509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x1=a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x2=b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out=f11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</w:tbl>
    <w:p w:rsidR="00E54873" w:rsidRPr="00E54873" w:rsidRDefault="00E54873" w:rsidP="00E54873">
      <w:pPr>
        <w:pStyle w:val="NoSpacing"/>
        <w:rPr>
          <w:lang w:val="ru-RU"/>
        </w:rPr>
      </w:pPr>
    </w:p>
    <w:p w:rsidR="005309D5" w:rsidRPr="006825F3" w:rsidRDefault="005309D5" w:rsidP="00622832">
      <w:pPr>
        <w:rPr>
          <w:rFonts w:cs="Times New Roman"/>
          <w:lang w:val="ru-RU"/>
        </w:rPr>
      </w:pPr>
      <w:r w:rsidRPr="006825F3">
        <w:rPr>
          <w:rFonts w:cs="Times New Roman"/>
          <w:lang w:val="ru-RU"/>
        </w:rPr>
        <w:br w:type="page"/>
      </w:r>
    </w:p>
    <w:p w:rsidR="005309D5" w:rsidRPr="006825F3" w:rsidRDefault="00622832" w:rsidP="005309D5">
      <w:pPr>
        <w:pStyle w:val="Heading1"/>
      </w:pPr>
      <w:r>
        <w:lastRenderedPageBreak/>
        <w:t>2 Выполнение работы</w:t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6527EE" w:rsidP="00514FD6">
      <w:pPr>
        <w:rPr>
          <w:lang w:val="ru-RU"/>
        </w:rPr>
      </w:pPr>
      <w:r>
        <w:rPr>
          <w:lang w:val="ru-RU"/>
        </w:rPr>
        <w:t>Моделирование</w:t>
      </w:r>
      <w:r w:rsidR="00514FD6">
        <w:rPr>
          <w:lang w:val="ru-RU"/>
        </w:rPr>
        <w:t xml:space="preserve"> логической функции </w:t>
      </w:r>
      <w:bookmarkStart w:id="1" w:name="_GoBack"/>
      <w:bookmarkEnd w:id="1"/>
      <w:r w:rsidR="00514FD6">
        <w:rPr>
          <w:lang w:val="ru-RU"/>
        </w:rPr>
        <w:t xml:space="preserve">осуществляется с помощью САПР </w:t>
      </w:r>
      <w:proofErr w:type="spellStart"/>
      <w:r w:rsidR="00514FD6">
        <w:rPr>
          <w:rFonts w:cs="Times New Roman"/>
          <w:bCs/>
          <w:lang w:val="ru-RU"/>
        </w:rPr>
        <w:t>Altera</w:t>
      </w:r>
      <w:proofErr w:type="spellEnd"/>
      <w:r w:rsidR="00514FD6">
        <w:rPr>
          <w:rFonts w:cs="Times New Roman"/>
          <w:bCs/>
          <w:lang w:val="ru-RU"/>
        </w:rPr>
        <w:t> </w:t>
      </w:r>
      <w:proofErr w:type="spellStart"/>
      <w:r w:rsidR="00514FD6">
        <w:rPr>
          <w:rFonts w:cs="Times New Roman"/>
          <w:bCs/>
          <w:lang w:val="ru-RU"/>
        </w:rPr>
        <w:t>Quartus</w:t>
      </w:r>
      <w:proofErr w:type="spellEnd"/>
      <w:r w:rsidR="00514FD6">
        <w:rPr>
          <w:rFonts w:cs="Times New Roman"/>
          <w:bCs/>
          <w:lang w:val="ru-RU"/>
        </w:rPr>
        <w:t>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B40583" w:rsidP="00B40583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531B0D" wp14:editId="64E713B5">
            <wp:extent cx="4783015" cy="69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36" cy="6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proofErr w:type="spellStart"/>
      <w:r w:rsidRPr="00B40583">
        <w:rPr>
          <w:rFonts w:cs="Times New Roman"/>
          <w:i w:val="0"/>
          <w:color w:val="auto"/>
          <w:sz w:val="20"/>
          <w:szCs w:val="20"/>
        </w:rPr>
        <w:t>bdf</w:t>
      </w:r>
      <w:proofErr w:type="spellEnd"/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 xml:space="preserve">Для построения временных диаграмм в </w:t>
      </w:r>
      <w:proofErr w:type="spellStart"/>
      <w:r>
        <w:rPr>
          <w:rFonts w:cs="Times New Roman"/>
          <w:bCs/>
          <w:lang w:val="ru-RU"/>
        </w:rPr>
        <w:t>Altera</w:t>
      </w:r>
      <w:proofErr w:type="spellEnd"/>
      <w:r>
        <w:rPr>
          <w:rFonts w:cs="Times New Roman"/>
          <w:bCs/>
          <w:lang w:val="ru-RU"/>
        </w:rPr>
        <w:t> </w:t>
      </w:r>
      <w:proofErr w:type="spellStart"/>
      <w:r>
        <w:rPr>
          <w:rFonts w:cs="Times New Roman"/>
          <w:bCs/>
          <w:lang w:val="ru-RU"/>
        </w:rPr>
        <w:t>Quartus</w:t>
      </w:r>
      <w:proofErr w:type="spellEnd"/>
      <w:r>
        <w:rPr>
          <w:rFonts w:cs="Times New Roman"/>
          <w:bCs/>
          <w:lang w:val="ru-RU"/>
        </w:rPr>
        <w:t>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 xml:space="preserve">, создается </w:t>
      </w:r>
      <w:proofErr w:type="gramStart"/>
      <w:r>
        <w:rPr>
          <w:rFonts w:cs="Times New Roman"/>
          <w:bCs/>
          <w:lang w:val="ru-RU"/>
        </w:rPr>
        <w:t>«</w:t>
      </w:r>
      <w:r w:rsidRPr="00514FD6">
        <w:rPr>
          <w:rFonts w:cs="Times New Roman"/>
          <w:bCs/>
          <w:lang w:val="ru-RU"/>
        </w:rPr>
        <w:t>.</w:t>
      </w:r>
      <w:proofErr w:type="spellStart"/>
      <w:r>
        <w:rPr>
          <w:rFonts w:cs="Times New Roman"/>
          <w:bCs/>
        </w:rPr>
        <w:t>vwf</w:t>
      </w:r>
      <w:proofErr w:type="spellEnd"/>
      <w:proofErr w:type="gramEnd"/>
      <w:r>
        <w:rPr>
          <w:rFonts w:cs="Times New Roman"/>
          <w:bCs/>
          <w:lang w:val="ru-RU"/>
        </w:rPr>
        <w:t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сигнала на входе «</w:t>
      </w:r>
      <w:r>
        <w:rPr>
          <w:rFonts w:cs="Times New Roman"/>
          <w:bCs/>
        </w:rPr>
        <w:t>b</w:t>
      </w:r>
      <w:r>
        <w:rPr>
          <w:rFonts w:cs="Times New Roman"/>
          <w:bCs/>
          <w:lang w:val="ru-RU"/>
        </w:rPr>
        <w:t>» в 2 раза превышает период сигнала на входе «</w:t>
      </w:r>
      <w:r>
        <w:rPr>
          <w:rFonts w:cs="Times New Roman"/>
          <w:bCs/>
        </w:rPr>
        <w:t>a</w:t>
      </w:r>
      <w:r>
        <w:rPr>
          <w:rFonts w:cs="Times New Roman"/>
          <w:bCs/>
          <w:lang w:val="ru-RU"/>
        </w:rPr>
        <w:t>».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58D9AF" wp14:editId="295B21B5">
            <wp:extent cx="4753708" cy="11763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76" cy="11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65" w:rsidRPr="00013965" w:rsidRDefault="00013965" w:rsidP="00013965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Pr="00013965">
        <w:rPr>
          <w:i w:val="0"/>
          <w:color w:val="auto"/>
          <w:sz w:val="20"/>
          <w:lang w:val="ru-RU"/>
        </w:rPr>
        <w:t xml:space="preserve"> </w:t>
      </w:r>
      <w:proofErr w:type="spellStart"/>
      <w:r w:rsidRPr="00013965">
        <w:rPr>
          <w:i w:val="0"/>
          <w:color w:val="auto"/>
          <w:sz w:val="20"/>
        </w:rPr>
        <w:t>vwf</w:t>
      </w:r>
      <w:proofErr w:type="spellEnd"/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сигнала при заданных входных (рис. 3).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C04B4" wp14:editId="4BC2BCA6">
            <wp:extent cx="4783015" cy="16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33" cy="16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013965" w:rsidRDefault="00013965" w:rsidP="00013965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2.3 Временная диаграмма в режиме </w:t>
      </w:r>
      <w:r>
        <w:t>Time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>Для заданных входных сигналов выполняется построение временной диаграммы (рис. 4).</w:t>
      </w:r>
    </w:p>
    <w:p w:rsidR="00013965" w:rsidRDefault="00013965" w:rsidP="000139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F34EC6" wp14:editId="40829E56">
            <wp:extent cx="4729713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15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DE71B0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4</w:t>
      </w:r>
      <w:r w:rsidRPr="00013965">
        <w:rPr>
          <w:i w:val="0"/>
          <w:color w:val="auto"/>
          <w:sz w:val="20"/>
        </w:rPr>
        <w:fldChar w:fldCharType="end"/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="00DE71B0">
        <w:rPr>
          <w:i w:val="0"/>
          <w:noProof/>
          <w:color w:val="auto"/>
          <w:sz w:val="20"/>
        </w:rPr>
        <w:t>Time</w:t>
      </w:r>
    </w:p>
    <w:p w:rsidR="00DE71B0" w:rsidRPr="00DE71B0" w:rsidRDefault="00DE71B0" w:rsidP="00DE71B0">
      <w:pPr>
        <w:rPr>
          <w:lang w:val="ru-RU"/>
        </w:rPr>
      </w:pPr>
      <w:r>
        <w:rPr>
          <w:lang w:val="ru-RU"/>
        </w:rPr>
        <w:t>Из рис. 4 видно, что схема не успевает переключиться в заданный промежуток времени</w:t>
      </w:r>
      <w:r w:rsidR="00514FD6">
        <w:rPr>
          <w:lang w:val="ru-RU"/>
        </w:rPr>
        <w:t xml:space="preserve">, а также в момент времени </w:t>
      </w:r>
      <w:r w:rsidR="00EA6DDF">
        <w:rPr>
          <w:lang w:val="ru-RU"/>
        </w:rPr>
        <w:t>28.8-29.4</w:t>
      </w:r>
      <w:r w:rsidR="00514FD6">
        <w:rPr>
          <w:lang w:val="ru-RU"/>
        </w:rPr>
        <w:t>нс. возникает помеха</w:t>
      </w:r>
      <w:r>
        <w:rPr>
          <w:lang w:val="ru-RU"/>
        </w:rPr>
        <w:t>.</w:t>
      </w:r>
    </w:p>
    <w:p w:rsidR="00DE71B0" w:rsidRDefault="00514FD6" w:rsidP="00514FD6">
      <w:pPr>
        <w:keepNext/>
        <w:jc w:val="center"/>
      </w:pPr>
      <w:r>
        <w:rPr>
          <w:noProof/>
        </w:rPr>
        <w:drawing>
          <wp:inline distT="0" distB="0" distL="0" distR="0" wp14:anchorId="3ECAC8D5" wp14:editId="02BDAE0B">
            <wp:extent cx="4835769" cy="223044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183" cy="2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0" w:rsidRDefault="00DE71B0" w:rsidP="00DE71B0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DE71B0">
        <w:rPr>
          <w:i w:val="0"/>
          <w:color w:val="auto"/>
          <w:sz w:val="20"/>
          <w:lang w:val="ru-RU"/>
        </w:rPr>
        <w:t xml:space="preserve">Рисунок </w:t>
      </w:r>
      <w:r w:rsidRPr="00DE71B0">
        <w:rPr>
          <w:i w:val="0"/>
          <w:color w:val="auto"/>
          <w:sz w:val="20"/>
        </w:rPr>
        <w:fldChar w:fldCharType="begin"/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instrText>SEQ</w:instrText>
      </w:r>
      <w:r w:rsidRPr="00DE71B0">
        <w:rPr>
          <w:i w:val="0"/>
          <w:color w:val="auto"/>
          <w:sz w:val="20"/>
          <w:lang w:val="ru-RU"/>
        </w:rPr>
        <w:instrText xml:space="preserve"> Рисунок \* </w:instrText>
      </w:r>
      <w:r w:rsidRPr="00DE71B0">
        <w:rPr>
          <w:i w:val="0"/>
          <w:color w:val="auto"/>
          <w:sz w:val="20"/>
        </w:rPr>
        <w:instrText>ARABIC</w:instrText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fldChar w:fldCharType="separate"/>
      </w:r>
      <w:r w:rsidRPr="00DE71B0">
        <w:rPr>
          <w:i w:val="0"/>
          <w:noProof/>
          <w:color w:val="auto"/>
          <w:sz w:val="20"/>
          <w:lang w:val="ru-RU"/>
        </w:rPr>
        <w:t>5</w:t>
      </w:r>
      <w:r w:rsidRPr="00DE71B0">
        <w:rPr>
          <w:i w:val="0"/>
          <w:color w:val="auto"/>
          <w:sz w:val="20"/>
        </w:rPr>
        <w:fldChar w:fldCharType="end"/>
      </w:r>
      <w:r w:rsidRPr="00DE71B0">
        <w:rPr>
          <w:i w:val="0"/>
          <w:color w:val="auto"/>
          <w:sz w:val="20"/>
          <w:lang w:val="ru-RU"/>
        </w:rPr>
        <w:t xml:space="preserve"> Результат выполнения моделирования в режиме </w:t>
      </w:r>
      <w:r w:rsidRPr="00DE71B0">
        <w:rPr>
          <w:i w:val="0"/>
          <w:color w:val="auto"/>
          <w:sz w:val="20"/>
        </w:rPr>
        <w:t>Time</w:t>
      </w:r>
      <w:r w:rsidR="00514FD6">
        <w:rPr>
          <w:i w:val="0"/>
          <w:color w:val="auto"/>
          <w:sz w:val="20"/>
          <w:lang w:val="ru-RU"/>
        </w:rPr>
        <w:t xml:space="preserve"> с учетверенным</w:t>
      </w:r>
      <w:r w:rsidRPr="00DE71B0">
        <w:rPr>
          <w:i w:val="0"/>
          <w:color w:val="auto"/>
          <w:sz w:val="20"/>
          <w:lang w:val="ru-RU"/>
        </w:rPr>
        <w:t xml:space="preserve"> периодом</w:t>
      </w:r>
    </w:p>
    <w:p w:rsidR="00514FD6" w:rsidRPr="00514FD6" w:rsidRDefault="00EA6DDF" w:rsidP="00514FD6">
      <w:pPr>
        <w:rPr>
          <w:lang w:val="ru-RU"/>
        </w:rPr>
      </w:pPr>
      <w:r>
        <w:rPr>
          <w:lang w:val="ru-RU"/>
        </w:rPr>
        <w:t>Увеличение периода входных сигналов помогает загнать период выходного сигнала в требуемые рамки (рис. 5).</w:t>
      </w:r>
    </w:p>
    <w:p w:rsidR="005309D5" w:rsidRPr="00622832" w:rsidRDefault="00622832" w:rsidP="00622832">
      <w:pPr>
        <w:pStyle w:val="NoSpacing"/>
        <w:rPr>
          <w:rFonts w:eastAsiaTheme="majorEastAsia"/>
          <w:color w:val="000000" w:themeColor="text1"/>
          <w:sz w:val="32"/>
          <w:szCs w:val="26"/>
          <w:lang w:val="ru-RU"/>
        </w:rPr>
      </w:pPr>
      <w:r>
        <w:rPr>
          <w:lang w:val="ru-RU"/>
        </w:rPr>
        <w:br w:type="page"/>
      </w:r>
    </w:p>
    <w:p w:rsidR="005309D5" w:rsidRPr="006825F3" w:rsidRDefault="00622832" w:rsidP="005309D5">
      <w:pPr>
        <w:pStyle w:val="Heading1"/>
      </w:pPr>
      <w:bookmarkStart w:id="2" w:name="_Toc482908263"/>
      <w:r>
        <w:lastRenderedPageBreak/>
        <w:t>3</w:t>
      </w:r>
      <w:r w:rsidR="005309D5">
        <w:t xml:space="preserve"> </w:t>
      </w:r>
      <w:bookmarkEnd w:id="2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DE71B0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выполнено знакомство с САПР </w:t>
      </w:r>
      <w:proofErr w:type="spellStart"/>
      <w:r w:rsidRPr="00DE71B0">
        <w:rPr>
          <w:rFonts w:cs="Times New Roman"/>
          <w:bCs/>
          <w:lang w:val="ru-RU"/>
        </w:rPr>
        <w:t>Altera</w:t>
      </w:r>
      <w:proofErr w:type="spellEnd"/>
      <w:r w:rsidRPr="00DE71B0">
        <w:rPr>
          <w:rFonts w:cs="Times New Roman"/>
          <w:bCs/>
          <w:lang w:val="ru-RU"/>
        </w:rPr>
        <w:t xml:space="preserve"> </w:t>
      </w:r>
      <w:proofErr w:type="spellStart"/>
      <w:r w:rsidRPr="00DE71B0">
        <w:rPr>
          <w:rFonts w:cs="Times New Roman"/>
          <w:bCs/>
          <w:lang w:val="ru-RU"/>
        </w:rPr>
        <w:t>Quartus</w:t>
      </w:r>
      <w:proofErr w:type="spellEnd"/>
      <w:r w:rsidRPr="00DE71B0">
        <w:rPr>
          <w:rFonts w:cs="Times New Roman"/>
          <w:bCs/>
          <w:lang w:val="ru-RU"/>
        </w:rPr>
        <w:t xml:space="preserve"> II</w:t>
      </w:r>
      <w:r>
        <w:rPr>
          <w:rFonts w:cs="Times New Roman"/>
          <w:bCs/>
          <w:lang w:val="ru-RU"/>
        </w:rPr>
        <w:t>;</w:t>
      </w:r>
    </w:p>
    <w:p w:rsidR="00DE71B0" w:rsidRPr="00DE71B0" w:rsidRDefault="00DE71B0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 xml:space="preserve">получены навыки по моделированию логических схем в САПР </w:t>
      </w:r>
      <w:proofErr w:type="spellStart"/>
      <w:r w:rsidRPr="00DE71B0">
        <w:rPr>
          <w:rFonts w:cs="Times New Roman"/>
          <w:bCs/>
          <w:lang w:val="ru-RU"/>
        </w:rPr>
        <w:t>Altera</w:t>
      </w:r>
      <w:proofErr w:type="spellEnd"/>
      <w:r w:rsidRPr="00DE71B0">
        <w:rPr>
          <w:rFonts w:cs="Times New Roman"/>
          <w:bCs/>
          <w:lang w:val="ru-RU"/>
        </w:rPr>
        <w:t xml:space="preserve"> </w:t>
      </w:r>
      <w:proofErr w:type="spellStart"/>
      <w:r w:rsidRPr="00DE71B0">
        <w:rPr>
          <w:rFonts w:cs="Times New Roman"/>
          <w:bCs/>
          <w:lang w:val="ru-RU"/>
        </w:rPr>
        <w:t>Quartus</w:t>
      </w:r>
      <w:proofErr w:type="spellEnd"/>
      <w:r w:rsidRPr="00DE71B0">
        <w:rPr>
          <w:rFonts w:cs="Times New Roman"/>
          <w:bCs/>
          <w:lang w:val="ru-RU"/>
        </w:rPr>
        <w:t xml:space="preserve"> II</w:t>
      </w:r>
      <w:r>
        <w:rPr>
          <w:rFonts w:cs="Times New Roman"/>
          <w:bCs/>
          <w:lang w:val="ru-RU"/>
        </w:rPr>
        <w:t>;</w:t>
      </w:r>
    </w:p>
    <w:p w:rsidR="00DE71B0" w:rsidRPr="00DE71B0" w:rsidRDefault="00DE71B0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 xml:space="preserve">построены и проанализированных временные диаграммы в режимах </w:t>
      </w:r>
      <w:r>
        <w:rPr>
          <w:rFonts w:cs="Times New Roman"/>
          <w:bCs/>
        </w:rPr>
        <w:t>Functional</w:t>
      </w:r>
      <w:r w:rsidRPr="00DE71B0"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  <w:lang w:val="ru-RU"/>
        </w:rPr>
        <w:t xml:space="preserve">и </w:t>
      </w:r>
      <w:r>
        <w:rPr>
          <w:rFonts w:cs="Times New Roman"/>
          <w:bCs/>
        </w:rPr>
        <w:t>Time</w:t>
      </w:r>
      <w:r>
        <w:rPr>
          <w:rFonts w:cs="Times New Roman"/>
          <w:bCs/>
          <w:lang w:val="ru-RU"/>
        </w:rPr>
        <w:t>;</w:t>
      </w:r>
    </w:p>
    <w:p w:rsidR="00D61027" w:rsidRPr="007A3627" w:rsidRDefault="00DE71B0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получены навыки по загрузке полученной схемы на учебную плату.</w:t>
      </w:r>
    </w:p>
    <w:sectPr w:rsidR="00D61027" w:rsidRPr="007A3627" w:rsidSect="00C529C9">
      <w:footerReference w:type="default" r:id="rId13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40" w:rsidRDefault="00165240" w:rsidP="00C529C9">
      <w:pPr>
        <w:spacing w:after="0"/>
      </w:pPr>
      <w:r>
        <w:separator/>
      </w:r>
    </w:p>
  </w:endnote>
  <w:endnote w:type="continuationSeparator" w:id="0">
    <w:p w:rsidR="00165240" w:rsidRDefault="00165240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7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40" w:rsidRDefault="00165240" w:rsidP="00C529C9">
      <w:pPr>
        <w:spacing w:after="0"/>
      </w:pPr>
      <w:r>
        <w:separator/>
      </w:r>
    </w:p>
  </w:footnote>
  <w:footnote w:type="continuationSeparator" w:id="0">
    <w:p w:rsidR="00165240" w:rsidRDefault="00165240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1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33"/>
  </w:num>
  <w:num w:numId="4">
    <w:abstractNumId w:val="3"/>
  </w:num>
  <w:num w:numId="5">
    <w:abstractNumId w:val="27"/>
  </w:num>
  <w:num w:numId="6">
    <w:abstractNumId w:val="16"/>
  </w:num>
  <w:num w:numId="7">
    <w:abstractNumId w:val="25"/>
  </w:num>
  <w:num w:numId="8">
    <w:abstractNumId w:val="29"/>
  </w:num>
  <w:num w:numId="9">
    <w:abstractNumId w:val="22"/>
  </w:num>
  <w:num w:numId="10">
    <w:abstractNumId w:val="7"/>
  </w:num>
  <w:num w:numId="11">
    <w:abstractNumId w:val="2"/>
  </w:num>
  <w:num w:numId="12">
    <w:abstractNumId w:val="21"/>
  </w:num>
  <w:num w:numId="13">
    <w:abstractNumId w:val="37"/>
  </w:num>
  <w:num w:numId="14">
    <w:abstractNumId w:val="34"/>
  </w:num>
  <w:num w:numId="15">
    <w:abstractNumId w:val="10"/>
  </w:num>
  <w:num w:numId="16">
    <w:abstractNumId w:val="28"/>
  </w:num>
  <w:num w:numId="17">
    <w:abstractNumId w:val="18"/>
  </w:num>
  <w:num w:numId="18">
    <w:abstractNumId w:val="24"/>
  </w:num>
  <w:num w:numId="19">
    <w:abstractNumId w:val="1"/>
  </w:num>
  <w:num w:numId="20">
    <w:abstractNumId w:val="17"/>
  </w:num>
  <w:num w:numId="21">
    <w:abstractNumId w:val="6"/>
  </w:num>
  <w:num w:numId="22">
    <w:abstractNumId w:val="36"/>
  </w:num>
  <w:num w:numId="23">
    <w:abstractNumId w:val="30"/>
  </w:num>
  <w:num w:numId="24">
    <w:abstractNumId w:val="0"/>
  </w:num>
  <w:num w:numId="25">
    <w:abstractNumId w:val="26"/>
  </w:num>
  <w:num w:numId="26">
    <w:abstractNumId w:val="15"/>
  </w:num>
  <w:num w:numId="27">
    <w:abstractNumId w:val="12"/>
  </w:num>
  <w:num w:numId="28">
    <w:abstractNumId w:val="11"/>
  </w:num>
  <w:num w:numId="29">
    <w:abstractNumId w:val="14"/>
  </w:num>
  <w:num w:numId="30">
    <w:abstractNumId w:val="13"/>
  </w:num>
  <w:num w:numId="31">
    <w:abstractNumId w:val="4"/>
  </w:num>
  <w:num w:numId="32">
    <w:abstractNumId w:val="5"/>
  </w:num>
  <w:num w:numId="33">
    <w:abstractNumId w:val="23"/>
  </w:num>
  <w:num w:numId="34">
    <w:abstractNumId w:val="32"/>
  </w:num>
  <w:num w:numId="35">
    <w:abstractNumId w:val="35"/>
  </w:num>
  <w:num w:numId="36">
    <w:abstractNumId w:val="9"/>
  </w:num>
  <w:num w:numId="37">
    <w:abstractNumId w:val="20"/>
  </w:num>
  <w:num w:numId="38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5240"/>
    <w:rsid w:val="00166305"/>
    <w:rsid w:val="001664A4"/>
    <w:rsid w:val="0017031B"/>
    <w:rsid w:val="001706B9"/>
    <w:rsid w:val="00173C07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6AD8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2F74C6"/>
    <w:rsid w:val="00301493"/>
    <w:rsid w:val="00301985"/>
    <w:rsid w:val="0030337D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374BD"/>
    <w:rsid w:val="00345DFF"/>
    <w:rsid w:val="00347212"/>
    <w:rsid w:val="0035213C"/>
    <w:rsid w:val="003558FE"/>
    <w:rsid w:val="00360888"/>
    <w:rsid w:val="003649D7"/>
    <w:rsid w:val="003656FF"/>
    <w:rsid w:val="003661A6"/>
    <w:rsid w:val="00373AD1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B7EB5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816F6"/>
    <w:rsid w:val="00582C48"/>
    <w:rsid w:val="00585BDE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06E9"/>
    <w:rsid w:val="005F497D"/>
    <w:rsid w:val="005F5EDD"/>
    <w:rsid w:val="00600901"/>
    <w:rsid w:val="006027DA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27EE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2737"/>
    <w:rsid w:val="00696BAC"/>
    <w:rsid w:val="006A4755"/>
    <w:rsid w:val="006A5F5C"/>
    <w:rsid w:val="006A606E"/>
    <w:rsid w:val="006A7DBD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320BD"/>
    <w:rsid w:val="00835A77"/>
    <w:rsid w:val="0084464E"/>
    <w:rsid w:val="00846BEE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A66F3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670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5269"/>
    <w:rsid w:val="00A917A4"/>
    <w:rsid w:val="00A91E7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D1CCC"/>
    <w:rsid w:val="00AD3697"/>
    <w:rsid w:val="00AD5898"/>
    <w:rsid w:val="00AD6475"/>
    <w:rsid w:val="00AD65C6"/>
    <w:rsid w:val="00AE1559"/>
    <w:rsid w:val="00AE252D"/>
    <w:rsid w:val="00AE2653"/>
    <w:rsid w:val="00AE3B57"/>
    <w:rsid w:val="00AE50F3"/>
    <w:rsid w:val="00AE7BCC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423E"/>
    <w:rsid w:val="00C9632B"/>
    <w:rsid w:val="00C970ED"/>
    <w:rsid w:val="00CA1911"/>
    <w:rsid w:val="00CA3163"/>
    <w:rsid w:val="00CB0CA4"/>
    <w:rsid w:val="00CC2D86"/>
    <w:rsid w:val="00CC3D5C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3B87"/>
    <w:rsid w:val="00F63FF8"/>
    <w:rsid w:val="00F65E53"/>
    <w:rsid w:val="00F70CA3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DD4"/>
    <w:rsid w:val="00FC649F"/>
    <w:rsid w:val="00FC769E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9020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5F06E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3CE4-5A1C-4261-BD47-8C8FD8EF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27</cp:revision>
  <dcterms:created xsi:type="dcterms:W3CDTF">2017-05-14T20:37:00Z</dcterms:created>
  <dcterms:modified xsi:type="dcterms:W3CDTF">2017-09-15T18:50:00Z</dcterms:modified>
</cp:coreProperties>
</file>