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4661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45C7" w:rsidRPr="00131999" w:rsidRDefault="00D145C7" w:rsidP="00B06D9C">
          <w:pPr>
            <w:pStyle w:val="a7"/>
            <w:rPr>
              <w:rStyle w:val="10"/>
            </w:rPr>
          </w:pPr>
          <w:r w:rsidRPr="00131999">
            <w:rPr>
              <w:rStyle w:val="10"/>
            </w:rPr>
            <w:t>Оглавление</w:t>
          </w:r>
        </w:p>
        <w:p w:rsidR="00B63080" w:rsidRDefault="00D145C7">
          <w:pPr>
            <w:pStyle w:val="1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240451" w:history="1">
            <w:r w:rsidR="00B63080" w:rsidRPr="00A94B5C">
              <w:rPr>
                <w:rStyle w:val="aa"/>
                <w:noProof/>
              </w:rPr>
              <w:t xml:space="preserve">1. Элементы </w:t>
            </w:r>
            <w:r w:rsidR="00B63080" w:rsidRPr="00A94B5C">
              <w:rPr>
                <w:rStyle w:val="aa"/>
                <w:noProof/>
                <w:lang w:val="en-US"/>
              </w:rPr>
              <w:t>UI</w:t>
            </w:r>
            <w:r w:rsidR="00B63080" w:rsidRPr="00A94B5C">
              <w:rPr>
                <w:rStyle w:val="aa"/>
                <w:noProof/>
              </w:rPr>
              <w:t xml:space="preserve"> устройства, имеющие отношение к </w:t>
            </w:r>
            <w:r w:rsidR="00B63080" w:rsidRPr="00A94B5C">
              <w:rPr>
                <w:rStyle w:val="aa"/>
                <w:noProof/>
                <w:lang w:val="en-US"/>
              </w:rPr>
              <w:t>API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_Toc111240451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2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2" w:history="1">
            <w:r w:rsidR="00B63080" w:rsidRPr="00A94B5C">
              <w:rPr>
                <w:rStyle w:val="aa"/>
                <w:noProof/>
              </w:rPr>
              <w:t>1.1. Индикаторы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_Toc111240452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2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3" w:history="1">
            <w:r w:rsidR="00B63080" w:rsidRPr="00A94B5C">
              <w:rPr>
                <w:rStyle w:val="aa"/>
                <w:noProof/>
              </w:rPr>
              <w:t>1.2. Клавиши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_Toc111240453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2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4" w:history="1">
            <w:r w:rsidR="00B63080" w:rsidRPr="00A94B5C">
              <w:rPr>
                <w:rStyle w:val="aa"/>
                <w:noProof/>
              </w:rPr>
              <w:t>1.3. Прочие элементы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_Toc111240454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3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1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5" w:history="1">
            <w:r w:rsidR="00B63080" w:rsidRPr="00A94B5C">
              <w:rPr>
                <w:rStyle w:val="aa"/>
                <w:noProof/>
              </w:rPr>
              <w:t xml:space="preserve">2. </w:t>
            </w:r>
            <w:r w:rsidR="00B63080" w:rsidRPr="00A94B5C">
              <w:rPr>
                <w:rStyle w:val="aa"/>
                <w:noProof/>
                <w:lang w:val="en-US"/>
              </w:rPr>
              <w:t>UI</w:t>
            </w:r>
            <w:r w:rsidR="00B63080" w:rsidRPr="00A94B5C">
              <w:rPr>
                <w:rStyle w:val="aa"/>
                <w:noProof/>
              </w:rPr>
              <w:t xml:space="preserve"> </w:t>
            </w:r>
            <w:r w:rsidR="00B63080" w:rsidRPr="00A94B5C">
              <w:rPr>
                <w:rStyle w:val="aa"/>
                <w:noProof/>
                <w:lang w:val="en-US"/>
              </w:rPr>
              <w:t>API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_Toc111240455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4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1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6" w:history="1">
            <w:r w:rsidR="00B63080" w:rsidRPr="00A94B5C">
              <w:rPr>
                <w:rStyle w:val="aa"/>
                <w:noProof/>
              </w:rPr>
              <w:t xml:space="preserve">3. Принципы </w:t>
            </w:r>
            <w:r w:rsidR="00B63080" w:rsidRPr="00A94B5C">
              <w:rPr>
                <w:rStyle w:val="aa"/>
                <w:noProof/>
                <w:lang w:val="en-US"/>
              </w:rPr>
              <w:t>UI</w:t>
            </w:r>
            <w:r w:rsidR="00B63080" w:rsidRPr="00A94B5C">
              <w:rPr>
                <w:rStyle w:val="aa"/>
                <w:noProof/>
              </w:rPr>
              <w:t xml:space="preserve"> устройства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_Toc111240456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7" w:history="1">
            <w:r w:rsidR="00B63080" w:rsidRPr="00A94B5C">
              <w:rPr>
                <w:rStyle w:val="aa"/>
                <w:noProof/>
              </w:rPr>
              <w:t>3.1. Индикация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_Toc111240457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8" w:history="1">
            <w:r w:rsidR="00B63080" w:rsidRPr="00A94B5C">
              <w:rPr>
                <w:rStyle w:val="aa"/>
                <w:noProof/>
              </w:rPr>
              <w:t>3.2. Навигация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_Toc111240458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1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59" w:history="1">
            <w:r w:rsidR="00B63080" w:rsidRPr="00A94B5C">
              <w:rPr>
                <w:rStyle w:val="aa"/>
                <w:noProof/>
              </w:rPr>
              <w:t>4. Графическое меню интерфейсов управления функциями устройства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_Toc111240459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6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0" w:history="1">
            <w:r w:rsidR="00B63080" w:rsidRPr="00A94B5C">
              <w:rPr>
                <w:rStyle w:val="aa"/>
                <w:noProof/>
              </w:rPr>
              <w:t>4.1. Элементы главного меню (расположены на экране всегда, не зависимо от «открытого» интерфейса управления функцией)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_Toc111240460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6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1" w:history="1">
            <w:r w:rsidR="00B63080" w:rsidRPr="00A94B5C">
              <w:rPr>
                <w:rStyle w:val="aa"/>
                <w:noProof/>
              </w:rPr>
              <w:t>4.2. Консоль СОУЭ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_Toc111240461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14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2" w:history="1">
            <w:r w:rsidR="00B63080" w:rsidRPr="00A94B5C">
              <w:rPr>
                <w:rStyle w:val="aa"/>
                <w:noProof/>
              </w:rPr>
              <w:t>4.3. Пожарный микрофон СОУЭ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_Toc111240462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24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3" w:history="1">
            <w:r w:rsidR="00B63080" w:rsidRPr="00A94B5C">
              <w:rPr>
                <w:rStyle w:val="aa"/>
                <w:noProof/>
              </w:rPr>
              <w:t>4.4. Сообщения СОУЭ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_Toc111240463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27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4" w:history="1">
            <w:r w:rsidR="00B63080" w:rsidRPr="00A94B5C">
              <w:rPr>
                <w:rStyle w:val="aa"/>
                <w:noProof/>
              </w:rPr>
              <w:t>4.5. Сценарии СОУЭ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_Toc111240464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31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5" w:history="1">
            <w:r w:rsidR="00B63080" w:rsidRPr="00A94B5C">
              <w:rPr>
                <w:rStyle w:val="aa"/>
                <w:noProof/>
              </w:rPr>
              <w:t>4.6. Микрофон ГГС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_Toc111240465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34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6" w:history="1">
            <w:r w:rsidR="00B63080" w:rsidRPr="00A94B5C">
              <w:rPr>
                <w:rStyle w:val="aa"/>
                <w:noProof/>
              </w:rPr>
              <w:t>4.7. Пожарная обратная связь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_Toc111240466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37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7" w:history="1">
            <w:r w:rsidR="00B63080" w:rsidRPr="00A94B5C">
              <w:rPr>
                <w:rStyle w:val="aa"/>
                <w:noProof/>
              </w:rPr>
              <w:t>4.8. Внутренняя служебная связь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_Toc111240467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38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8" w:history="1">
            <w:r w:rsidR="00B63080" w:rsidRPr="00A94B5C">
              <w:rPr>
                <w:rStyle w:val="aa"/>
                <w:noProof/>
              </w:rPr>
              <w:t>4.9. Автомат управления СОУЭ исп. 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_Toc111240468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39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69" w:history="1">
            <w:r w:rsidR="00B63080" w:rsidRPr="00A94B5C">
              <w:rPr>
                <w:rStyle w:val="aa"/>
                <w:noProof/>
              </w:rPr>
              <w:t>4.10. Автомат сообщений СОУЭ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_Toc111240469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48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70" w:history="1">
            <w:r w:rsidR="00B63080" w:rsidRPr="00A94B5C">
              <w:rPr>
                <w:rStyle w:val="aa"/>
                <w:noProof/>
              </w:rPr>
              <w:t>4.11. Автомат сценариев СОУЭ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_Toc111240470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49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71" w:history="1">
            <w:r w:rsidR="00B63080" w:rsidRPr="00A94B5C">
              <w:rPr>
                <w:rStyle w:val="aa"/>
                <w:noProof/>
              </w:rPr>
              <w:t>4.12. Автомат входа ГОЧС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_Toc111240471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50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72" w:history="1">
            <w:r w:rsidR="00B63080" w:rsidRPr="00A94B5C">
              <w:rPr>
                <w:rStyle w:val="aa"/>
                <w:noProof/>
              </w:rPr>
              <w:t>4.13. Автомат сообщений ГГС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_Toc111240472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51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73" w:history="1">
            <w:r w:rsidR="00B63080" w:rsidRPr="00A94B5C">
              <w:rPr>
                <w:rStyle w:val="aa"/>
                <w:noProof/>
              </w:rPr>
              <w:t>4.14. Автомат сообщений ГГС по расписанию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_Toc111240473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52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74" w:history="1">
            <w:r w:rsidR="00B63080" w:rsidRPr="00A94B5C">
              <w:rPr>
                <w:rStyle w:val="aa"/>
                <w:noProof/>
              </w:rPr>
              <w:t>4.15. Автомат входов ГГС служебный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_Toc111240474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53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B63080" w:rsidRDefault="004575F2">
          <w:pPr>
            <w:pStyle w:val="21"/>
            <w:tabs>
              <w:tab w:val="right" w:leader="dot" w:pos="11188"/>
            </w:tabs>
            <w:rPr>
              <w:rFonts w:eastAsiaTheme="minorEastAsia"/>
              <w:noProof/>
              <w:lang w:eastAsia="ru-RU"/>
            </w:rPr>
          </w:pPr>
          <w:hyperlink w:anchor="_Toc111240475" w:history="1">
            <w:r w:rsidR="00B63080" w:rsidRPr="00A94B5C">
              <w:rPr>
                <w:rStyle w:val="aa"/>
                <w:noProof/>
              </w:rPr>
              <w:t>4.16. Автомат вне</w:t>
            </w:r>
            <w:r w:rsidR="00B63080" w:rsidRPr="00A94B5C">
              <w:rPr>
                <w:rStyle w:val="aa"/>
                <w:noProof/>
              </w:rPr>
              <w:t>ш</w:t>
            </w:r>
            <w:r w:rsidR="00B63080" w:rsidRPr="00A94B5C">
              <w:rPr>
                <w:rStyle w:val="aa"/>
                <w:noProof/>
              </w:rPr>
              <w:t>него аудио мониторинга исп.1</w:t>
            </w:r>
            <w:r w:rsidR="00B63080">
              <w:rPr>
                <w:noProof/>
                <w:webHidden/>
              </w:rPr>
              <w:tab/>
            </w:r>
            <w:r w:rsidR="00B63080">
              <w:rPr>
                <w:noProof/>
                <w:webHidden/>
              </w:rPr>
              <w:fldChar w:fldCharType="begin"/>
            </w:r>
            <w:r w:rsidR="00B63080">
              <w:rPr>
                <w:noProof/>
                <w:webHidden/>
              </w:rPr>
              <w:instrText xml:space="preserve"> PAGEREF _Toc111240475 \h </w:instrText>
            </w:r>
            <w:r w:rsidR="00B63080">
              <w:rPr>
                <w:noProof/>
                <w:webHidden/>
              </w:rPr>
            </w:r>
            <w:r w:rsidR="00B63080">
              <w:rPr>
                <w:noProof/>
                <w:webHidden/>
              </w:rPr>
              <w:fldChar w:fldCharType="separate"/>
            </w:r>
            <w:r w:rsidR="00B63080">
              <w:rPr>
                <w:noProof/>
                <w:webHidden/>
              </w:rPr>
              <w:t>54</w:t>
            </w:r>
            <w:r w:rsidR="00B63080">
              <w:rPr>
                <w:noProof/>
                <w:webHidden/>
              </w:rPr>
              <w:fldChar w:fldCharType="end"/>
            </w:r>
          </w:hyperlink>
        </w:p>
        <w:p w:rsidR="00D145C7" w:rsidRDefault="00D145C7" w:rsidP="00B06D9C">
          <w:r>
            <w:rPr>
              <w:b/>
              <w:bCs/>
            </w:rPr>
            <w:fldChar w:fldCharType="end"/>
          </w:r>
        </w:p>
      </w:sdtContent>
    </w:sdt>
    <w:p w:rsidR="00D145C7" w:rsidRPr="00D145C7" w:rsidRDefault="00D145C7" w:rsidP="00B06D9C">
      <w:pPr>
        <w:rPr>
          <w:b/>
        </w:rPr>
      </w:pPr>
    </w:p>
    <w:p w:rsidR="00D145C7" w:rsidRDefault="00D145C7" w:rsidP="00B06D9C">
      <w:r>
        <w:br w:type="page"/>
      </w:r>
    </w:p>
    <w:p w:rsidR="00D145C7" w:rsidRPr="00332956" w:rsidRDefault="00D145C7" w:rsidP="00B06D9C">
      <w:pPr>
        <w:pStyle w:val="1"/>
      </w:pPr>
      <w:bookmarkStart w:id="0" w:name="_Toc111240451"/>
      <w:r>
        <w:lastRenderedPageBreak/>
        <w:t xml:space="preserve">1. Элементы </w:t>
      </w:r>
      <w:r>
        <w:rPr>
          <w:lang w:val="en-US"/>
        </w:rPr>
        <w:t>UI</w:t>
      </w:r>
      <w:r w:rsidRPr="00E37779">
        <w:t xml:space="preserve"> </w:t>
      </w:r>
      <w:r>
        <w:t>устройства</w:t>
      </w:r>
      <w:r w:rsidR="00332956">
        <w:t xml:space="preserve">, имеющие отношение к </w:t>
      </w:r>
      <w:r w:rsidR="00332956">
        <w:rPr>
          <w:lang w:val="en-US"/>
        </w:rPr>
        <w:t>API</w:t>
      </w:r>
      <w:bookmarkEnd w:id="0"/>
    </w:p>
    <w:p w:rsidR="00E37779" w:rsidRPr="00E37779" w:rsidRDefault="00E37779" w:rsidP="00E37779">
      <w:r>
        <w:t xml:space="preserve">* тут описаны элементы, управляемые </w:t>
      </w:r>
      <w:r>
        <w:rPr>
          <w:lang w:val="en-US"/>
        </w:rPr>
        <w:t>SOFT</w:t>
      </w:r>
      <w:r w:rsidRPr="00E37779">
        <w:t xml:space="preserve"> </w:t>
      </w:r>
      <w:r>
        <w:t>устройства. Элементы, управляемые аппаратными компонентами (</w:t>
      </w:r>
      <w:r w:rsidR="00BD7AA3">
        <w:t xml:space="preserve">те элементы, </w:t>
      </w:r>
      <w:r>
        <w:t xml:space="preserve">для которых не нужно писать </w:t>
      </w:r>
      <w:r>
        <w:rPr>
          <w:lang w:val="en-US"/>
        </w:rPr>
        <w:t>SOFT</w:t>
      </w:r>
      <w:r>
        <w:t xml:space="preserve"> тут не указаны)</w:t>
      </w:r>
    </w:p>
    <w:p w:rsidR="00D145C7" w:rsidRPr="00332956" w:rsidRDefault="00E37779" w:rsidP="00E37779">
      <w:pPr>
        <w:pStyle w:val="2"/>
      </w:pPr>
      <w:bookmarkStart w:id="1" w:name="_Toc111240452"/>
      <w:r>
        <w:t>1.1. Индикаторы</w:t>
      </w:r>
      <w:bookmarkEnd w:id="1"/>
      <w:r>
        <w:t xml:space="preserve"> </w:t>
      </w:r>
    </w:p>
    <w:p w:rsidR="007A71C5" w:rsidRDefault="00B63080" w:rsidP="0000052F">
      <w:pPr>
        <w:jc w:val="center"/>
        <w:rPr>
          <w:noProof/>
          <w:lang w:eastAsia="ru-RU"/>
        </w:rPr>
      </w:pPr>
      <w:r>
        <w:rPr>
          <w:noProof/>
          <w:lang w:eastAsia="ru-RU"/>
        </w:rPr>
        <w:t>Вставить картинки и описания кнопок, индикаторов, разъемов и т.п.</w:t>
      </w:r>
    </w:p>
    <w:p w:rsidR="009B287E" w:rsidRPr="00B63080" w:rsidRDefault="009B287E" w:rsidP="0000052F">
      <w:pPr>
        <w:jc w:val="center"/>
      </w:pPr>
    </w:p>
    <w:p w:rsidR="00332956" w:rsidRPr="00F85A6D" w:rsidRDefault="00332956" w:rsidP="0000052F">
      <w:pPr>
        <w:pStyle w:val="2"/>
      </w:pPr>
      <w:bookmarkStart w:id="2" w:name="_Toc111240453"/>
      <w:r w:rsidRPr="00F85A6D">
        <w:t>1.2. Клавиши</w:t>
      </w:r>
      <w:bookmarkEnd w:id="2"/>
      <w:r w:rsidRPr="00F85A6D">
        <w:t xml:space="preserve"> </w:t>
      </w:r>
    </w:p>
    <w:p w:rsidR="00E37779" w:rsidRDefault="00E37779" w:rsidP="00F85A6D">
      <w:pPr>
        <w:jc w:val="center"/>
      </w:pPr>
      <w:r>
        <w:br w:type="page"/>
      </w:r>
    </w:p>
    <w:p w:rsidR="00E37779" w:rsidRDefault="00E37779" w:rsidP="00131999">
      <w:pPr>
        <w:pStyle w:val="2"/>
      </w:pPr>
      <w:bookmarkStart w:id="3" w:name="_Toc111240454"/>
      <w:r w:rsidRPr="00F85A6D">
        <w:lastRenderedPageBreak/>
        <w:t xml:space="preserve">1.3. </w:t>
      </w:r>
      <w:r w:rsidR="00F85A6D">
        <w:t>Прочие</w:t>
      </w:r>
      <w:r w:rsidR="00F85A6D" w:rsidRPr="00F85A6D">
        <w:t xml:space="preserve"> элементы</w:t>
      </w:r>
      <w:bookmarkEnd w:id="3"/>
      <w:r w:rsidR="00F85A6D">
        <w:br/>
      </w:r>
    </w:p>
    <w:p w:rsidR="00D145C7" w:rsidRDefault="00D145C7" w:rsidP="00B06D9C">
      <w:r>
        <w:br w:type="page"/>
      </w:r>
    </w:p>
    <w:p w:rsidR="00D145C7" w:rsidRPr="00E17AC6" w:rsidRDefault="00D145C7" w:rsidP="00B06D9C">
      <w:pPr>
        <w:pStyle w:val="1"/>
      </w:pPr>
      <w:bookmarkStart w:id="4" w:name="_Toc111240455"/>
      <w:r>
        <w:lastRenderedPageBreak/>
        <w:t xml:space="preserve">2. </w:t>
      </w:r>
      <w:r>
        <w:rPr>
          <w:lang w:val="en-US"/>
        </w:rPr>
        <w:t>UI</w:t>
      </w:r>
      <w:r w:rsidR="00C60174">
        <w:t xml:space="preserve"> </w:t>
      </w:r>
      <w:r w:rsidR="00E17AC6">
        <w:rPr>
          <w:lang w:val="en-US"/>
        </w:rPr>
        <w:t>API</w:t>
      </w:r>
      <w:bookmarkEnd w:id="4"/>
    </w:p>
    <w:p w:rsidR="00E17AC6" w:rsidRDefault="00E17AC6" w:rsidP="00B06D9C"/>
    <w:p w:rsidR="009E2C78" w:rsidRDefault="004657AE" w:rsidP="00B06D9C">
      <w:r w:rsidRPr="004657AE">
        <w:t>2.1</w:t>
      </w:r>
      <w:r w:rsidR="00E22A09" w:rsidRPr="004657AE">
        <w:t xml:space="preserve">. </w:t>
      </w:r>
      <w:r w:rsidR="009E2C78" w:rsidRPr="004657AE">
        <w:t>Микрофон ГГС</w:t>
      </w:r>
      <w:r w:rsidR="00CE3A35">
        <w:t xml:space="preserve"> </w:t>
      </w:r>
    </w:p>
    <w:p w:rsidR="004657AE" w:rsidRPr="004657AE" w:rsidRDefault="004657AE" w:rsidP="004657AE">
      <w:r w:rsidRPr="004657AE">
        <w:t>2.2. Сообщения ГГС</w:t>
      </w:r>
    </w:p>
    <w:p w:rsidR="004657AE" w:rsidRPr="004657AE" w:rsidRDefault="004657AE" w:rsidP="00B06D9C">
      <w:r w:rsidRPr="004657AE">
        <w:t xml:space="preserve">2.3. </w:t>
      </w:r>
      <w:proofErr w:type="spellStart"/>
      <w:r w:rsidRPr="004657AE">
        <w:t>Плейлисты</w:t>
      </w:r>
      <w:proofErr w:type="spellEnd"/>
      <w:r w:rsidRPr="004657AE">
        <w:t xml:space="preserve"> ГГС</w:t>
      </w:r>
    </w:p>
    <w:p w:rsidR="00054BEC" w:rsidRDefault="004657AE" w:rsidP="00B06D9C">
      <w:r>
        <w:t>2.4</w:t>
      </w:r>
      <w:r w:rsidR="00E22A09">
        <w:t xml:space="preserve">. </w:t>
      </w:r>
      <w:r w:rsidR="00054BEC">
        <w:t xml:space="preserve">Пожарная обратная связь </w:t>
      </w:r>
      <w:r w:rsidR="00DA045F" w:rsidRPr="004657AE">
        <w:rPr>
          <w:i/>
          <w:color w:val="7030A0"/>
        </w:rPr>
        <w:t>*&lt;сделать</w:t>
      </w:r>
      <w:r w:rsidR="00054BEC" w:rsidRPr="004657AE">
        <w:rPr>
          <w:i/>
          <w:color w:val="7030A0"/>
        </w:rPr>
        <w:t xml:space="preserve"> </w:t>
      </w:r>
      <w:r w:rsidR="00DB6BC6" w:rsidRPr="004657AE">
        <w:rPr>
          <w:i/>
          <w:color w:val="7030A0"/>
        </w:rPr>
        <w:t xml:space="preserve">попозже, </w:t>
      </w:r>
      <w:r w:rsidR="00054BEC" w:rsidRPr="004657AE">
        <w:rPr>
          <w:i/>
          <w:color w:val="7030A0"/>
        </w:rPr>
        <w:t>в последующих релизах*</w:t>
      </w:r>
    </w:p>
    <w:p w:rsidR="00054BEC" w:rsidRPr="004657AE" w:rsidRDefault="004657AE" w:rsidP="00B06D9C">
      <w:pPr>
        <w:rPr>
          <w:i/>
          <w:color w:val="7030A0"/>
        </w:rPr>
      </w:pPr>
      <w:r>
        <w:t>2.5</w:t>
      </w:r>
      <w:r w:rsidR="00E22A09">
        <w:t xml:space="preserve">. </w:t>
      </w:r>
      <w:r w:rsidR="00054BEC">
        <w:t xml:space="preserve">Внутренняя служебная связь </w:t>
      </w:r>
      <w:r w:rsidR="00DA045F" w:rsidRPr="004657AE">
        <w:rPr>
          <w:i/>
          <w:color w:val="7030A0"/>
        </w:rPr>
        <w:t>*&lt;сделать</w:t>
      </w:r>
      <w:r w:rsidR="00CE3A35" w:rsidRPr="004657AE">
        <w:rPr>
          <w:i/>
          <w:color w:val="7030A0"/>
        </w:rPr>
        <w:t xml:space="preserve"> попозже, в последующих релизах*</w:t>
      </w:r>
    </w:p>
    <w:p w:rsidR="004657AE" w:rsidRPr="004657AE" w:rsidRDefault="004657AE" w:rsidP="00B06D9C">
      <w:r>
        <w:t xml:space="preserve">2.6. </w:t>
      </w:r>
      <w:r w:rsidRPr="004657AE">
        <w:t>Автомат входов ГГС</w:t>
      </w:r>
    </w:p>
    <w:p w:rsidR="00054BEC" w:rsidRDefault="004657AE" w:rsidP="00B06D9C">
      <w:r>
        <w:t>2.4</w:t>
      </w:r>
      <w:r w:rsidR="00E22A09">
        <w:t xml:space="preserve">. </w:t>
      </w:r>
      <w:r w:rsidR="00DA045F" w:rsidRPr="004657AE">
        <w:t>Автомат сообщений ГГС</w:t>
      </w:r>
    </w:p>
    <w:p w:rsidR="00054BEC" w:rsidRDefault="004657AE" w:rsidP="00B06D9C">
      <w:r>
        <w:t>2.5</w:t>
      </w:r>
      <w:r w:rsidR="00E22A09" w:rsidRPr="004657AE">
        <w:t xml:space="preserve">. </w:t>
      </w:r>
      <w:r w:rsidR="00054BEC" w:rsidRPr="004657AE">
        <w:t>Автомат сообщений ГГС по расписанию</w:t>
      </w:r>
    </w:p>
    <w:p w:rsidR="004657AE" w:rsidRPr="004657AE" w:rsidRDefault="004657AE" w:rsidP="00B06D9C">
      <w:r w:rsidRPr="004657AE">
        <w:t xml:space="preserve">2.6. Автомат </w:t>
      </w:r>
      <w:proofErr w:type="spellStart"/>
      <w:r w:rsidRPr="004657AE">
        <w:t>плейлистов</w:t>
      </w:r>
      <w:proofErr w:type="spellEnd"/>
      <w:r w:rsidRPr="004657AE">
        <w:t xml:space="preserve"> ГГС по расписанию</w:t>
      </w:r>
    </w:p>
    <w:p w:rsidR="00D145C7" w:rsidRPr="00B63080" w:rsidRDefault="004657AE" w:rsidP="00B06D9C">
      <w:pPr>
        <w:rPr>
          <w:i/>
          <w:color w:val="7030A0"/>
        </w:rPr>
      </w:pPr>
      <w:r>
        <w:t>2.7</w:t>
      </w:r>
      <w:r w:rsidR="00E22A09">
        <w:t xml:space="preserve">. </w:t>
      </w:r>
      <w:r w:rsidR="00054BEC" w:rsidRPr="004657AE">
        <w:t>Автомат внешнего мониторинга</w:t>
      </w:r>
      <w:r w:rsidR="00054BEC">
        <w:t xml:space="preserve"> </w:t>
      </w:r>
      <w:r w:rsidR="00DA045F" w:rsidRPr="004657AE">
        <w:rPr>
          <w:i/>
          <w:color w:val="7030A0"/>
        </w:rPr>
        <w:t>*&lt;</w:t>
      </w:r>
      <w:r w:rsidR="00CE3A35" w:rsidRPr="004657AE">
        <w:rPr>
          <w:i/>
          <w:color w:val="7030A0"/>
        </w:rPr>
        <w:t>сделать попозже, в последующих релизах*</w:t>
      </w:r>
      <w:r w:rsidR="00D145C7">
        <w:br w:type="page"/>
      </w:r>
    </w:p>
    <w:p w:rsidR="003E58B2" w:rsidRDefault="00D145C7" w:rsidP="00D1589F">
      <w:pPr>
        <w:pStyle w:val="1"/>
      </w:pPr>
      <w:bookmarkStart w:id="5" w:name="_Toc111240456"/>
      <w:r>
        <w:lastRenderedPageBreak/>
        <w:t xml:space="preserve">3. Принципы </w:t>
      </w:r>
      <w:r>
        <w:rPr>
          <w:lang w:val="en-US"/>
        </w:rPr>
        <w:t>UI</w:t>
      </w:r>
      <w:r w:rsidRPr="00E37779">
        <w:t xml:space="preserve"> </w:t>
      </w:r>
      <w:r>
        <w:t>устройства</w:t>
      </w:r>
      <w:bookmarkEnd w:id="5"/>
    </w:p>
    <w:p w:rsidR="00D145C7" w:rsidRDefault="00D145C7" w:rsidP="00D1589F">
      <w:pPr>
        <w:pStyle w:val="2"/>
      </w:pPr>
      <w:bookmarkStart w:id="6" w:name="_Toc111240457"/>
      <w:r>
        <w:t>3.1. Индикация</w:t>
      </w:r>
      <w:bookmarkEnd w:id="6"/>
    </w:p>
    <w:p w:rsidR="00924D58" w:rsidRDefault="0040563C" w:rsidP="00B06D9C">
      <w:r>
        <w:t>Индикация выполняется несколькими способами одновременно:</w:t>
      </w:r>
      <w:r>
        <w:br/>
      </w:r>
      <w:r w:rsidR="00924D58">
        <w:t>- световыми индикаторами устройства</w:t>
      </w:r>
      <w:r w:rsidR="00924D58">
        <w:br/>
        <w:t>- индикаторами, расположенными на графических элементах</w:t>
      </w:r>
      <w:r w:rsidR="00924D58">
        <w:br/>
      </w:r>
      <w:r w:rsidR="00924D58">
        <w:br/>
        <w:t>При индикации на экране принцип такой:</w:t>
      </w:r>
    </w:p>
    <w:p w:rsidR="00D1589F" w:rsidRDefault="00924D58" w:rsidP="00B06D9C">
      <w:r>
        <w:t>- Обобщенное состояние по функции/интерфейсу управления функцией выводится на кнопку вызова интерфейса функции (подобно ярлыку с индикатором/счетчиком)</w:t>
      </w:r>
    </w:p>
    <w:p w:rsidR="00924D58" w:rsidRDefault="00924D58" w:rsidP="00924D58">
      <w:r>
        <w:t>- Обобщенное состояние по элементам компоновки интерфейса управления функцией выводится на кнопку переключения интерфейса на эту компоновку (к примеру: У Консоли СОУЭ несколько режимов управления состояниями ППУ СОУЭ. На кнопке «Направления» отображается общий статус по направлениям, на кнопке «Зоны» - общий статус по зонам и т.д.)</w:t>
      </w:r>
    </w:p>
    <w:p w:rsidR="006B4655" w:rsidRDefault="00924D58" w:rsidP="00924D58">
      <w:r>
        <w:t>- Индивидуальные состояния отображаются на соответствующих индивидуальных элементах управления.</w:t>
      </w:r>
      <w:r>
        <w:br/>
      </w:r>
      <w:r>
        <w:br/>
        <w:t>Иными словами, если представить путь к графическому эл</w:t>
      </w:r>
      <w:r w:rsidR="006B4655">
        <w:t>ементу в виде следующей строки:</w:t>
      </w:r>
    </w:p>
    <w:p w:rsidR="006B4655" w:rsidRDefault="00924D58" w:rsidP="006B4655">
      <w:pPr>
        <w:ind w:left="708"/>
      </w:pPr>
      <w:r>
        <w:t>Графическое меню устройства/Кнопка вызова интерфейса управления функцией/ Кнопка переключения на определенную компоновку элементов интерфейса/ Графический элемент, соответствующий объекту управления/мониторинга</w:t>
      </w:r>
    </w:p>
    <w:p w:rsidR="006B4655" w:rsidRDefault="006B4655" w:rsidP="006B4655">
      <w:r>
        <w:t>То индикация на экране в общем виде будет выглядеть так:</w:t>
      </w:r>
    </w:p>
    <w:p w:rsidR="00924D58" w:rsidRDefault="006B4655" w:rsidP="006B4655">
      <w:pPr>
        <w:ind w:left="705"/>
      </w:pPr>
      <w:r>
        <w:t>Индикация состояни</w:t>
      </w:r>
      <w:r w:rsidR="005A08D8">
        <w:t>я</w:t>
      </w:r>
      <w:r>
        <w:t xml:space="preserve"> возможности вывода индикации (Само отображение графического меню устройства</w:t>
      </w:r>
      <w:r w:rsidR="005A08D8">
        <w:t>, к примеру это нужно при «Тестировании»</w:t>
      </w:r>
      <w:r>
        <w:t>)/Индикация обобщенного состояния по функции/Индикация обобщенного состояния по элементам компоновки интерфейса/Индикация по индивидуальным состояниям компонентов системы.</w:t>
      </w:r>
      <w:r>
        <w:br/>
      </w:r>
      <w:r>
        <w:br/>
      </w:r>
    </w:p>
    <w:p w:rsidR="00D145C7" w:rsidRDefault="00D145C7" w:rsidP="00D1589F">
      <w:pPr>
        <w:pStyle w:val="2"/>
      </w:pPr>
      <w:bookmarkStart w:id="7" w:name="_Toc111240458"/>
      <w:r>
        <w:t>3.2. Навигация</w:t>
      </w:r>
      <w:bookmarkEnd w:id="7"/>
    </w:p>
    <w:p w:rsidR="00D1589F" w:rsidRDefault="00A77581" w:rsidP="00B06D9C">
      <w:r>
        <w:t>Для навигации по графическому меню используются одновременно:</w:t>
      </w:r>
      <w:r>
        <w:br/>
        <w:t xml:space="preserve">- Графические кнопки вызова интерфейса управления функцией </w:t>
      </w:r>
      <w:r w:rsidR="00890322">
        <w:t>(используется для переключения между интерфейсами управления)</w:t>
      </w:r>
      <w:r w:rsidR="00890322">
        <w:br/>
        <w:t>- Клавиши управления функциями (используется для переключения между интерфейсами управления)</w:t>
      </w:r>
      <w:r w:rsidR="00890322">
        <w:br/>
        <w:t>- Клавиши навигации и символьного ввода (используются для прокрутки списков, перемещения курсора и т.п. в области размещения графических элементов управления функциями)</w:t>
      </w:r>
      <w:r w:rsidR="00D1589F">
        <w:br w:type="page"/>
      </w:r>
    </w:p>
    <w:p w:rsidR="00D145C7" w:rsidRDefault="000274A3" w:rsidP="000274A3">
      <w:pPr>
        <w:pStyle w:val="1"/>
      </w:pPr>
      <w:bookmarkStart w:id="8" w:name="_Toc111240459"/>
      <w:r>
        <w:lastRenderedPageBreak/>
        <w:t>4</w:t>
      </w:r>
      <w:r w:rsidR="00D145C7">
        <w:t>. Графическое меню интерфейсов управления функциями устройства</w:t>
      </w:r>
      <w:bookmarkEnd w:id="8"/>
    </w:p>
    <w:p w:rsidR="00D1589F" w:rsidRDefault="000274A3" w:rsidP="000274A3">
      <w:pPr>
        <w:pStyle w:val="2"/>
      </w:pPr>
      <w:bookmarkStart w:id="9" w:name="_Toc111240460"/>
      <w:r>
        <w:t>4.1. Элементы главного меню (расположены на экране всегда, не зависимо от «открытого» интерфейса управления функцией)</w:t>
      </w:r>
      <w:bookmarkEnd w:id="9"/>
      <w:r w:rsidR="004B3658">
        <w:br/>
      </w:r>
      <w:r w:rsidR="004B3658">
        <w:br/>
      </w:r>
      <w:r w:rsidR="004B3658" w:rsidRPr="004B3658">
        <w:rPr>
          <w:b/>
          <w:i/>
          <w:color w:val="00B050"/>
        </w:rPr>
        <w:t>Несколько слов о: что такое, зачем нужно, что использует, чем руководствуется</w:t>
      </w:r>
    </w:p>
    <w:p w:rsidR="000274A3" w:rsidRDefault="000274A3" w:rsidP="000274A3">
      <w:pPr>
        <w:jc w:val="center"/>
      </w:pPr>
      <w:r w:rsidRPr="000274A3">
        <w:rPr>
          <w:noProof/>
          <w:lang w:eastAsia="ru-RU"/>
        </w:rPr>
        <w:drawing>
          <wp:inline distT="0" distB="0" distL="0" distR="0" wp14:anchorId="535111A9" wp14:editId="681F518A">
            <wp:extent cx="4418156" cy="7297167"/>
            <wp:effectExtent l="0" t="0" r="1905" b="0"/>
            <wp:docPr id="35" name="Рисунок 35" descr="C:\Users\DAS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SIAN\Desktop\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59" cy="73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A3" w:rsidRDefault="000274A3" w:rsidP="000274A3">
      <w:r>
        <w:br w:type="page"/>
      </w:r>
      <w:r w:rsidRPr="000274A3">
        <w:rPr>
          <w:noProof/>
          <w:lang w:eastAsia="ru-RU"/>
        </w:rPr>
        <w:lastRenderedPageBreak/>
        <w:drawing>
          <wp:inline distT="0" distB="0" distL="0" distR="0" wp14:anchorId="14881079" wp14:editId="42ECB6AB">
            <wp:extent cx="7110730" cy="16627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166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A3" w:rsidRDefault="000274A3" w:rsidP="000274A3">
      <w:pPr>
        <w:jc w:val="center"/>
      </w:pPr>
      <w:r w:rsidRPr="000274A3">
        <w:rPr>
          <w:noProof/>
          <w:lang w:eastAsia="ru-RU"/>
        </w:rPr>
        <w:drawing>
          <wp:inline distT="0" distB="0" distL="0" distR="0" wp14:anchorId="0E288741" wp14:editId="43D986E1">
            <wp:extent cx="7110730" cy="17746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17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A3" w:rsidRDefault="00BA5334" w:rsidP="000274A3">
      <w:r w:rsidRPr="00BA5334">
        <w:rPr>
          <w:noProof/>
          <w:lang w:eastAsia="ru-RU"/>
        </w:rPr>
        <w:drawing>
          <wp:inline distT="0" distB="0" distL="0" distR="0" wp14:anchorId="0B183D68" wp14:editId="3BF88630">
            <wp:extent cx="7110730" cy="45554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4A3">
        <w:br w:type="page"/>
      </w:r>
    </w:p>
    <w:p w:rsidR="00BA5334" w:rsidRDefault="00BA5334">
      <w:r w:rsidRPr="00BA5334">
        <w:rPr>
          <w:noProof/>
          <w:lang w:eastAsia="ru-RU"/>
        </w:rPr>
        <w:lastRenderedPageBreak/>
        <w:drawing>
          <wp:inline distT="0" distB="0" distL="0" distR="0" wp14:anchorId="4840BD3F" wp14:editId="76A9039C">
            <wp:extent cx="7110730" cy="58127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34" w:rsidRDefault="00BA5334">
      <w:r w:rsidRPr="00BA5334">
        <w:rPr>
          <w:noProof/>
          <w:lang w:eastAsia="ru-RU"/>
        </w:rPr>
        <w:lastRenderedPageBreak/>
        <w:drawing>
          <wp:inline distT="0" distB="0" distL="0" distR="0" wp14:anchorId="4CFC5CD3" wp14:editId="0881ECE3">
            <wp:extent cx="7110730" cy="710247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34" w:rsidRDefault="00BA5334">
      <w:r w:rsidRPr="00BA5334">
        <w:rPr>
          <w:noProof/>
          <w:lang w:eastAsia="ru-RU"/>
        </w:rPr>
        <w:lastRenderedPageBreak/>
        <w:drawing>
          <wp:inline distT="0" distB="0" distL="0" distR="0" wp14:anchorId="7B6978F5" wp14:editId="18524D8F">
            <wp:extent cx="7110730" cy="71024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34" w:rsidRDefault="00BA5334">
      <w:r w:rsidRPr="00BA5334">
        <w:rPr>
          <w:noProof/>
          <w:lang w:eastAsia="ru-RU"/>
        </w:rPr>
        <w:lastRenderedPageBreak/>
        <w:drawing>
          <wp:inline distT="0" distB="0" distL="0" distR="0" wp14:anchorId="287638D9" wp14:editId="5A6FA4C3">
            <wp:extent cx="7110730" cy="48456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34" w:rsidRDefault="00BA5334">
      <w:r w:rsidRPr="00BA5334">
        <w:rPr>
          <w:noProof/>
          <w:lang w:eastAsia="ru-RU"/>
        </w:rPr>
        <w:lastRenderedPageBreak/>
        <w:drawing>
          <wp:inline distT="0" distB="0" distL="0" distR="0" wp14:anchorId="0810B512" wp14:editId="03FF1A0E">
            <wp:extent cx="7110730" cy="952182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95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34" w:rsidRDefault="00BA5334" w:rsidP="00BA5334">
      <w:pPr>
        <w:jc w:val="center"/>
      </w:pPr>
      <w:r w:rsidRPr="00BA5334">
        <w:rPr>
          <w:noProof/>
          <w:lang w:eastAsia="ru-RU"/>
        </w:rPr>
        <w:lastRenderedPageBreak/>
        <w:drawing>
          <wp:inline distT="0" distB="0" distL="0" distR="0" wp14:anchorId="6C974C7F" wp14:editId="035E93EF">
            <wp:extent cx="5140206" cy="10030122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236" cy="100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56883" w:rsidRDefault="00830EEE" w:rsidP="00E56883">
      <w:r>
        <w:lastRenderedPageBreak/>
        <w:t>Элементы, отображаемые на экране в соответствии с открытым интерфейсом управления функциями</w:t>
      </w:r>
    </w:p>
    <w:p w:rsidR="00E56883" w:rsidRDefault="00833DCE" w:rsidP="00E56883">
      <w:pPr>
        <w:pStyle w:val="2"/>
      </w:pPr>
      <w:bookmarkStart w:id="10" w:name="_Toc111240461"/>
      <w:r>
        <w:t>4.2</w:t>
      </w:r>
      <w:r w:rsidR="000274A3" w:rsidRPr="00830EEE">
        <w:t xml:space="preserve">. Консоль СОУЭ </w:t>
      </w:r>
      <w:r w:rsidR="00830EEE" w:rsidRPr="00830EEE">
        <w:t>исп.1</w:t>
      </w:r>
      <w:bookmarkEnd w:id="10"/>
    </w:p>
    <w:p w:rsidR="004B3658" w:rsidRDefault="004B3658" w:rsidP="004B3658"/>
    <w:p w:rsidR="004B3658" w:rsidRPr="004B3658" w:rsidRDefault="004B3658" w:rsidP="004B3658">
      <w:r w:rsidRPr="004B3658">
        <w:rPr>
          <w:b/>
          <w:i/>
          <w:color w:val="00B050"/>
        </w:rPr>
        <w:t>Несколько слов о: что такое, зачем нужно, что использует, чем руководствуется</w:t>
      </w:r>
      <w:r>
        <w:rPr>
          <w:b/>
          <w:i/>
          <w:color w:val="00B050"/>
        </w:rPr>
        <w:br/>
        <w:t>В частности – какие физические индикаторы, кнопки, инструменты экрана (прим.: селектор зон), какие выходы, целевой процесс (+ какие источники трансляций, если трансляционный), какие источники событий</w:t>
      </w:r>
    </w:p>
    <w:p w:rsidR="00037C69" w:rsidRDefault="00E56883" w:rsidP="00E56883">
      <w:pPr>
        <w:jc w:val="center"/>
      </w:pPr>
      <w:r w:rsidRPr="00E56883">
        <w:rPr>
          <w:noProof/>
          <w:lang w:eastAsia="ru-RU"/>
        </w:rPr>
        <w:drawing>
          <wp:inline distT="0" distB="0" distL="0" distR="0" wp14:anchorId="5E5DEB99" wp14:editId="54243A20">
            <wp:extent cx="5106130" cy="7249160"/>
            <wp:effectExtent l="0" t="0" r="0" b="8890"/>
            <wp:docPr id="39" name="Рисунок 39" descr="C:\Users\DASIA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SIAN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830" cy="72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69" w:rsidRDefault="00037C69" w:rsidP="00037C69">
      <w:r>
        <w:br w:type="page"/>
      </w:r>
      <w:r w:rsidRPr="00037C69">
        <w:rPr>
          <w:noProof/>
          <w:lang w:eastAsia="ru-RU"/>
        </w:rPr>
        <w:lastRenderedPageBreak/>
        <w:drawing>
          <wp:inline distT="0" distB="0" distL="0" distR="0" wp14:anchorId="0CD6CCE6" wp14:editId="277F3CEB">
            <wp:extent cx="7110730" cy="2339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83" w:rsidRPr="00E56883" w:rsidRDefault="00D145C7" w:rsidP="00E56883">
      <w:pPr>
        <w:jc w:val="center"/>
      </w:pPr>
      <w:r>
        <w:br w:type="page"/>
      </w:r>
    </w:p>
    <w:p w:rsidR="007F1C9A" w:rsidRDefault="007F1C9A" w:rsidP="007F1C9A">
      <w:pPr>
        <w:jc w:val="center"/>
      </w:pPr>
      <w:r w:rsidRPr="007F1C9A">
        <w:rPr>
          <w:noProof/>
          <w:lang w:eastAsia="ru-RU"/>
        </w:rPr>
        <w:lastRenderedPageBreak/>
        <w:drawing>
          <wp:inline distT="0" distB="0" distL="0" distR="0" wp14:anchorId="5750C109" wp14:editId="500A62EA">
            <wp:extent cx="5394101" cy="949189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3" cy="94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69" w:rsidRDefault="007F1C9A" w:rsidP="007F1C9A">
      <w:pPr>
        <w:jc w:val="center"/>
      </w:pPr>
      <w:r w:rsidRPr="007F1C9A">
        <w:rPr>
          <w:noProof/>
          <w:lang w:eastAsia="ru-RU"/>
        </w:rPr>
        <w:lastRenderedPageBreak/>
        <w:drawing>
          <wp:inline distT="0" distB="0" distL="0" distR="0" wp14:anchorId="39819362" wp14:editId="3AFFF16A">
            <wp:extent cx="7110730" cy="90119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90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69" w:rsidRDefault="00037C69" w:rsidP="00037C69">
      <w:r>
        <w:br w:type="page"/>
      </w:r>
    </w:p>
    <w:p w:rsidR="00037C69" w:rsidRDefault="00037C69" w:rsidP="00037C69">
      <w:pPr>
        <w:jc w:val="center"/>
      </w:pPr>
      <w:r w:rsidRPr="00037C69">
        <w:rPr>
          <w:noProof/>
          <w:lang w:eastAsia="ru-RU"/>
        </w:rPr>
        <w:lastRenderedPageBreak/>
        <w:drawing>
          <wp:inline distT="0" distB="0" distL="0" distR="0" wp14:anchorId="07DD4F0C" wp14:editId="502E232D">
            <wp:extent cx="7110730" cy="95116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95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037C69">
        <w:rPr>
          <w:noProof/>
          <w:lang w:eastAsia="ru-RU"/>
        </w:rPr>
        <w:lastRenderedPageBreak/>
        <w:drawing>
          <wp:inline distT="0" distB="0" distL="0" distR="0" wp14:anchorId="15084872" wp14:editId="79D001BF">
            <wp:extent cx="6856100" cy="7724898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0287" cy="77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69" w:rsidRDefault="00037C69" w:rsidP="00037C69">
      <w:pPr>
        <w:jc w:val="center"/>
      </w:pPr>
      <w:r w:rsidRPr="00037C69">
        <w:rPr>
          <w:noProof/>
          <w:lang w:eastAsia="ru-RU"/>
        </w:rPr>
        <w:lastRenderedPageBreak/>
        <w:drawing>
          <wp:inline distT="0" distB="0" distL="0" distR="0" wp14:anchorId="3BDFEF67" wp14:editId="18F0155E">
            <wp:extent cx="5377520" cy="95892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4163" cy="96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69" w:rsidRDefault="00037C69" w:rsidP="007F1C9A">
      <w:pPr>
        <w:jc w:val="center"/>
      </w:pPr>
      <w:r w:rsidRPr="00037C69">
        <w:rPr>
          <w:noProof/>
          <w:lang w:eastAsia="ru-RU"/>
        </w:rPr>
        <w:lastRenderedPageBreak/>
        <w:drawing>
          <wp:inline distT="0" distB="0" distL="0" distR="0" wp14:anchorId="4D706D8C" wp14:editId="6D2768C0">
            <wp:extent cx="7110730" cy="78441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69" w:rsidRDefault="00037C69" w:rsidP="007F1C9A">
      <w:pPr>
        <w:jc w:val="center"/>
      </w:pPr>
      <w:r w:rsidRPr="00037C69">
        <w:rPr>
          <w:noProof/>
          <w:lang w:eastAsia="ru-RU"/>
        </w:rPr>
        <w:lastRenderedPageBreak/>
        <w:drawing>
          <wp:inline distT="0" distB="0" distL="0" distR="0" wp14:anchorId="1BEA863D" wp14:editId="0F2C88A3">
            <wp:extent cx="5640138" cy="9660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4248" cy="96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83" w:rsidRDefault="00037C69" w:rsidP="007F1C9A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037C69">
        <w:rPr>
          <w:noProof/>
          <w:lang w:eastAsia="ru-RU"/>
        </w:rPr>
        <w:lastRenderedPageBreak/>
        <w:drawing>
          <wp:inline distT="0" distB="0" distL="0" distR="0" wp14:anchorId="3A828AB7" wp14:editId="3D105C7B">
            <wp:extent cx="7110730" cy="68357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83">
        <w:br w:type="page"/>
      </w:r>
    </w:p>
    <w:p w:rsidR="00B06D9C" w:rsidRDefault="00833DCE" w:rsidP="00D1589F">
      <w:pPr>
        <w:pStyle w:val="2"/>
      </w:pPr>
      <w:bookmarkStart w:id="11" w:name="_Toc111240462"/>
      <w:r>
        <w:lastRenderedPageBreak/>
        <w:t>4.3</w:t>
      </w:r>
      <w:r w:rsidR="00B06D9C">
        <w:t>. Пожарный микрофон СОУЭ исп.1</w:t>
      </w:r>
      <w:bookmarkEnd w:id="11"/>
    </w:p>
    <w:p w:rsidR="00BD5E94" w:rsidRDefault="00BD5E94" w:rsidP="00B06D9C">
      <w:r w:rsidRPr="00BD5E94">
        <w:rPr>
          <w:noProof/>
          <w:lang w:eastAsia="ru-RU"/>
        </w:rPr>
        <w:drawing>
          <wp:inline distT="0" distB="0" distL="0" distR="0" wp14:anchorId="37B8B7E5" wp14:editId="4473A488">
            <wp:extent cx="7110730" cy="274256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94" w:rsidRDefault="00BD5E94" w:rsidP="00B06D9C">
      <w:r w:rsidRPr="00BD5E94">
        <w:rPr>
          <w:noProof/>
          <w:lang w:eastAsia="ru-RU"/>
        </w:rPr>
        <w:drawing>
          <wp:inline distT="0" distB="0" distL="0" distR="0" wp14:anchorId="237BD52B" wp14:editId="60AD8B57">
            <wp:extent cx="7110730" cy="88011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94" w:rsidRDefault="00BD5E94" w:rsidP="00BD5E94">
      <w:pPr>
        <w:jc w:val="center"/>
      </w:pPr>
      <w:r w:rsidRPr="00BD5E94">
        <w:rPr>
          <w:noProof/>
          <w:lang w:eastAsia="ru-RU"/>
        </w:rPr>
        <w:drawing>
          <wp:inline distT="0" distB="0" distL="0" distR="0" wp14:anchorId="7CC775B3" wp14:editId="0AFB3FDA">
            <wp:extent cx="6057718" cy="5262501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0960" cy="52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94" w:rsidRDefault="00BD5E94" w:rsidP="00BD5E94">
      <w:pPr>
        <w:jc w:val="center"/>
      </w:pPr>
      <w:r w:rsidRPr="00BD5E94">
        <w:rPr>
          <w:noProof/>
          <w:lang w:eastAsia="ru-RU"/>
        </w:rPr>
        <w:lastRenderedPageBreak/>
        <w:drawing>
          <wp:inline distT="0" distB="0" distL="0" distR="0" wp14:anchorId="63CD505B" wp14:editId="56909BCF">
            <wp:extent cx="7110730" cy="88449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9C" w:rsidRDefault="00BD5E94" w:rsidP="00BD5E94">
      <w:pPr>
        <w:jc w:val="center"/>
      </w:pPr>
      <w:r w:rsidRPr="00BD5E94">
        <w:rPr>
          <w:noProof/>
          <w:lang w:eastAsia="ru-RU"/>
        </w:rPr>
        <w:lastRenderedPageBreak/>
        <w:drawing>
          <wp:inline distT="0" distB="0" distL="0" distR="0" wp14:anchorId="04B62B7F" wp14:editId="5BAF4BB3">
            <wp:extent cx="7110730" cy="7844155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89F">
        <w:br w:type="page"/>
      </w:r>
    </w:p>
    <w:p w:rsidR="00B06D9C" w:rsidRDefault="00833DCE" w:rsidP="00D1589F">
      <w:pPr>
        <w:pStyle w:val="2"/>
      </w:pPr>
      <w:bookmarkStart w:id="12" w:name="_Toc111240463"/>
      <w:r>
        <w:lastRenderedPageBreak/>
        <w:t>4.4</w:t>
      </w:r>
      <w:r w:rsidR="00B06D9C">
        <w:t>. Сообщения СОУЭ исп.1</w:t>
      </w:r>
      <w:bookmarkEnd w:id="12"/>
    </w:p>
    <w:p w:rsidR="0047421A" w:rsidRDefault="0047421A" w:rsidP="00B06D9C">
      <w:r w:rsidRPr="0047421A">
        <w:rPr>
          <w:noProof/>
          <w:lang w:eastAsia="ru-RU"/>
        </w:rPr>
        <w:drawing>
          <wp:inline distT="0" distB="0" distL="0" distR="0" wp14:anchorId="6EF80471" wp14:editId="3BCF4AE7">
            <wp:extent cx="7110730" cy="2734945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A" w:rsidRDefault="0047421A" w:rsidP="0047421A">
      <w:pPr>
        <w:jc w:val="center"/>
      </w:pPr>
      <w:r w:rsidRPr="0047421A">
        <w:rPr>
          <w:noProof/>
          <w:lang w:eastAsia="ru-RU"/>
        </w:rPr>
        <w:drawing>
          <wp:inline distT="0" distB="0" distL="0" distR="0" wp14:anchorId="1A795078" wp14:editId="3B10C92F">
            <wp:extent cx="7110730" cy="9969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A" w:rsidRDefault="0047421A" w:rsidP="0047421A">
      <w:pPr>
        <w:jc w:val="center"/>
      </w:pPr>
      <w:r w:rsidRPr="0047421A">
        <w:rPr>
          <w:noProof/>
          <w:lang w:eastAsia="ru-RU"/>
        </w:rPr>
        <w:drawing>
          <wp:inline distT="0" distB="0" distL="0" distR="0" wp14:anchorId="0E02F5C1" wp14:editId="229AB340">
            <wp:extent cx="5920955" cy="5143691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7043" cy="51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A" w:rsidRDefault="0047421A" w:rsidP="0047421A">
      <w:pPr>
        <w:jc w:val="center"/>
      </w:pPr>
      <w:r w:rsidRPr="0047421A">
        <w:rPr>
          <w:noProof/>
          <w:lang w:eastAsia="ru-RU"/>
        </w:rPr>
        <w:lastRenderedPageBreak/>
        <w:drawing>
          <wp:inline distT="0" distB="0" distL="0" distR="0" wp14:anchorId="23DB5254" wp14:editId="2FF21D35">
            <wp:extent cx="7110730" cy="884491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A" w:rsidRDefault="0047421A" w:rsidP="0047421A">
      <w:pPr>
        <w:jc w:val="center"/>
      </w:pPr>
      <w:r w:rsidRPr="0047421A">
        <w:rPr>
          <w:noProof/>
          <w:lang w:eastAsia="ru-RU"/>
        </w:rPr>
        <w:lastRenderedPageBreak/>
        <w:drawing>
          <wp:inline distT="0" distB="0" distL="0" distR="0" wp14:anchorId="76575909" wp14:editId="0FFFA5DC">
            <wp:extent cx="7110730" cy="7844155"/>
            <wp:effectExtent l="0" t="0" r="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A" w:rsidRDefault="0047421A" w:rsidP="0047421A">
      <w:pPr>
        <w:jc w:val="center"/>
      </w:pPr>
      <w:r w:rsidRPr="0047421A">
        <w:rPr>
          <w:noProof/>
          <w:lang w:eastAsia="ru-RU"/>
        </w:rPr>
        <w:lastRenderedPageBreak/>
        <w:drawing>
          <wp:inline distT="0" distB="0" distL="0" distR="0" wp14:anchorId="5D8A9880" wp14:editId="29094D74">
            <wp:extent cx="7110730" cy="43434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9C" w:rsidRDefault="00D1589F" w:rsidP="00B06D9C">
      <w:r>
        <w:br w:type="page"/>
      </w:r>
    </w:p>
    <w:p w:rsidR="00B06D9C" w:rsidRDefault="00833DCE" w:rsidP="00D1589F">
      <w:pPr>
        <w:pStyle w:val="2"/>
      </w:pPr>
      <w:bookmarkStart w:id="13" w:name="_Toc111240464"/>
      <w:r>
        <w:lastRenderedPageBreak/>
        <w:t>4.5</w:t>
      </w:r>
      <w:r w:rsidR="00B06D9C">
        <w:t>. Сценарии СОУЭ исп.1</w:t>
      </w:r>
      <w:bookmarkEnd w:id="13"/>
    </w:p>
    <w:p w:rsidR="009C31E2" w:rsidRDefault="009C31E2" w:rsidP="009C31E2">
      <w:pPr>
        <w:jc w:val="center"/>
      </w:pPr>
      <w:r w:rsidRPr="009C31E2">
        <w:rPr>
          <w:noProof/>
          <w:lang w:eastAsia="ru-RU"/>
        </w:rPr>
        <w:drawing>
          <wp:inline distT="0" distB="0" distL="0" distR="0" wp14:anchorId="64ED24A5" wp14:editId="78A3AF0C">
            <wp:extent cx="7110730" cy="518414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E2" w:rsidRDefault="009C31E2" w:rsidP="009C31E2">
      <w:pPr>
        <w:jc w:val="center"/>
      </w:pPr>
      <w:r w:rsidRPr="009C31E2">
        <w:rPr>
          <w:noProof/>
          <w:lang w:eastAsia="ru-RU"/>
        </w:rPr>
        <w:drawing>
          <wp:inline distT="0" distB="0" distL="0" distR="0" wp14:anchorId="3A7F48C9" wp14:editId="40181060">
            <wp:extent cx="7110730" cy="8610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E2" w:rsidRDefault="009C31E2" w:rsidP="009C31E2">
      <w:pPr>
        <w:jc w:val="center"/>
      </w:pPr>
      <w:r w:rsidRPr="009C31E2">
        <w:rPr>
          <w:noProof/>
          <w:lang w:eastAsia="ru-RU"/>
        </w:rPr>
        <w:lastRenderedPageBreak/>
        <w:drawing>
          <wp:inline distT="0" distB="0" distL="0" distR="0" wp14:anchorId="7639060B" wp14:editId="04A9C5AB">
            <wp:extent cx="7110730" cy="484378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9F" w:rsidRDefault="009C31E2" w:rsidP="009C31E2">
      <w:pPr>
        <w:jc w:val="center"/>
      </w:pPr>
      <w:r w:rsidRPr="009C31E2">
        <w:rPr>
          <w:noProof/>
          <w:lang w:eastAsia="ru-RU"/>
        </w:rPr>
        <w:lastRenderedPageBreak/>
        <w:drawing>
          <wp:inline distT="0" distB="0" distL="0" distR="0" wp14:anchorId="0010D35E" wp14:editId="20897100">
            <wp:extent cx="5443337" cy="926683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6919" cy="92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89F">
        <w:br w:type="page"/>
      </w:r>
    </w:p>
    <w:p w:rsidR="00D1589F" w:rsidRDefault="00D1589F" w:rsidP="00D1589F">
      <w:pPr>
        <w:pStyle w:val="2"/>
      </w:pPr>
      <w:bookmarkStart w:id="14" w:name="_Toc111240465"/>
      <w:r>
        <w:lastRenderedPageBreak/>
        <w:t xml:space="preserve">4.6. Микрофон ГГС </w:t>
      </w:r>
      <w:r w:rsidRPr="00B06D9C">
        <w:t>исп.1</w:t>
      </w:r>
      <w:bookmarkEnd w:id="14"/>
    </w:p>
    <w:p w:rsidR="0011038E" w:rsidRDefault="0011038E" w:rsidP="00B06D9C">
      <w:r w:rsidRPr="0011038E">
        <w:rPr>
          <w:noProof/>
          <w:lang w:eastAsia="ru-RU"/>
        </w:rPr>
        <w:drawing>
          <wp:inline distT="0" distB="0" distL="0" distR="0" wp14:anchorId="53C0DB27" wp14:editId="28A43997">
            <wp:extent cx="7110730" cy="27428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2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9C" w:rsidRDefault="0011038E" w:rsidP="00B06D9C">
      <w:r w:rsidRPr="0011038E">
        <w:rPr>
          <w:noProof/>
          <w:lang w:eastAsia="ru-RU"/>
        </w:rPr>
        <w:drawing>
          <wp:inline distT="0" distB="0" distL="0" distR="0" wp14:anchorId="3F422834" wp14:editId="680D1E44">
            <wp:extent cx="7110730" cy="8803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8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8E" w:rsidRDefault="0011038E" w:rsidP="0011038E">
      <w:pPr>
        <w:jc w:val="center"/>
      </w:pPr>
      <w:r w:rsidRPr="0011038E">
        <w:rPr>
          <w:noProof/>
          <w:lang w:eastAsia="ru-RU"/>
        </w:rPr>
        <w:drawing>
          <wp:inline distT="0" distB="0" distL="0" distR="0" wp14:anchorId="5A4F0C90" wp14:editId="25A1E5CD">
            <wp:extent cx="4943475" cy="51694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3" cy="519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8E" w:rsidRDefault="0011038E" w:rsidP="0011038E">
      <w:r>
        <w:br w:type="page"/>
      </w:r>
      <w:r w:rsidRPr="0011038E">
        <w:rPr>
          <w:noProof/>
          <w:lang w:eastAsia="ru-RU"/>
        </w:rPr>
        <w:lastRenderedPageBreak/>
        <w:drawing>
          <wp:inline distT="0" distB="0" distL="0" distR="0" wp14:anchorId="4EF9BC1E" wp14:editId="5DB2B226">
            <wp:extent cx="7110730" cy="917728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91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8E" w:rsidRDefault="0011038E" w:rsidP="0011038E">
      <w:pPr>
        <w:jc w:val="center"/>
      </w:pPr>
      <w:r>
        <w:br w:type="page"/>
      </w:r>
      <w:r w:rsidRPr="0011038E">
        <w:rPr>
          <w:noProof/>
          <w:lang w:eastAsia="ru-RU"/>
        </w:rPr>
        <w:lastRenderedPageBreak/>
        <w:drawing>
          <wp:inline distT="0" distB="0" distL="0" distR="0" wp14:anchorId="2B69412F" wp14:editId="7FF678B2">
            <wp:extent cx="6402131" cy="9163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890" cy="91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9F" w:rsidRDefault="00D1589F" w:rsidP="00D1589F">
      <w:pPr>
        <w:pStyle w:val="2"/>
      </w:pPr>
      <w:bookmarkStart w:id="15" w:name="_Toc111240466"/>
      <w:r>
        <w:lastRenderedPageBreak/>
        <w:t>4.7. Пожарная</w:t>
      </w:r>
      <w:r w:rsidRPr="00B06D9C">
        <w:t xml:space="preserve"> </w:t>
      </w:r>
      <w:r>
        <w:t>обратная связь</w:t>
      </w:r>
      <w:bookmarkEnd w:id="15"/>
    </w:p>
    <w:p w:rsidR="00B06D9C" w:rsidRDefault="00B06D9C" w:rsidP="00D1589F">
      <w:r w:rsidRPr="00B06D9C">
        <w:t xml:space="preserve">Мастер-станция пожарной </w:t>
      </w:r>
      <w:r>
        <w:t>обратной связи</w:t>
      </w:r>
      <w:r w:rsidRPr="00B06D9C">
        <w:t xml:space="preserve"> исп.2</w:t>
      </w:r>
      <w:r>
        <w:t xml:space="preserve"> / </w:t>
      </w:r>
      <w:r w:rsidRPr="00B06D9C">
        <w:t xml:space="preserve">Вызывная </w:t>
      </w:r>
      <w:r>
        <w:t xml:space="preserve">панель пожарной обратной связи </w:t>
      </w:r>
      <w:r w:rsidRPr="00B06D9C">
        <w:t>исп.1</w:t>
      </w:r>
    </w:p>
    <w:p w:rsidR="00B06D9C" w:rsidRDefault="00A07BC1" w:rsidP="00B06D9C">
      <w:r>
        <w:t>(ПОКА НЕ АКТУАЛЬНО, В ОБЩЕМ – ПОДОБНО ИНТЕРФЕЙСУ ПОЖАРНОГО МИКРОФОНА СОУЭ. ПОКА НЕ ЯСНО, КАК БУДЕТ ОСУЩЕСТВЛЯТСЯ УПРАВЛЕНИЕ</w:t>
      </w:r>
      <w:r>
        <w:br/>
        <w:t>- ПО ЗОНАМ СОУЭ, ТАМ ЕСТЬ ЗАВИСИМОСТИ ПО КАНАЛАМ КОММУТАЦИОННЫХ КОНТРОЛЛЕРОВ</w:t>
      </w:r>
      <w:r>
        <w:br/>
        <w:t>- ПО ВЫЗЫВНЫМ ПАНЕЛЯМ</w:t>
      </w:r>
      <w:r>
        <w:br/>
        <w:t>ПРЕОБЛАДАЕТ СВЯЗЬ «ОДИН КО МНОГИМ» (ОДНА МАСТЕРСТАНЦИЯ КО МНОГИМ ПАНЕЛЯМ))</w:t>
      </w:r>
      <w:r w:rsidR="00D1589F">
        <w:br w:type="page"/>
      </w:r>
    </w:p>
    <w:p w:rsidR="00D1589F" w:rsidRDefault="00D1589F" w:rsidP="00D1589F">
      <w:pPr>
        <w:pStyle w:val="2"/>
      </w:pPr>
      <w:bookmarkStart w:id="16" w:name="_Toc111240467"/>
      <w:r>
        <w:lastRenderedPageBreak/>
        <w:t>4.8. Внутренняя служебная связь</w:t>
      </w:r>
      <w:bookmarkEnd w:id="16"/>
    </w:p>
    <w:p w:rsidR="00B06D9C" w:rsidRDefault="00B06D9C" w:rsidP="00D1589F">
      <w:r w:rsidRPr="00D1589F">
        <w:t>Мастер-станция внутренней служебной связи исп.2 / Вызывная панель внутренней служебной связи исп.1</w:t>
      </w:r>
    </w:p>
    <w:p w:rsidR="00B06D9C" w:rsidRDefault="00A07BC1" w:rsidP="00B06D9C">
      <w:r>
        <w:t>(ПОКА НЕ АКТУАЛЬНО, В ОБЩЕМ – ПОДОБНО ИНТЕРФЕЙСУ МИКРОФОНА ГГС. ПОКА НЕ ЯСНО, КАК БУДЕТ ОСУЩЕСТВЛЯТСЯ УПРАВЛЕНИЕ</w:t>
      </w:r>
      <w:r>
        <w:br/>
        <w:t>- ПО ЗОНАМ ГГС, ТАМ ЕСТЬ ЗАВИСИМОСТИ ПО КАНАЛАМ КОММУТАЦИОННЫХ КОНТРОЛЛЕРОВ</w:t>
      </w:r>
      <w:r>
        <w:br/>
        <w:t>- ПО ВЫЗЫВНЫМ ПАНЕЛЯМ)</w:t>
      </w:r>
      <w:r>
        <w:br/>
        <w:t>ПРЕОБЛАДАЕТ СВЯЗЬ «МНОГИЕ КО МНОГИМ» (МНОГО МАСТЕРСТАНЦИЙ КО МНОГИМ ПАНЕЛЯМ))</w:t>
      </w:r>
      <w:r>
        <w:br/>
      </w:r>
      <w:r w:rsidR="00D1589F">
        <w:br w:type="page"/>
      </w:r>
    </w:p>
    <w:p w:rsidR="00B06D9C" w:rsidRDefault="00D1589F" w:rsidP="00D1589F">
      <w:pPr>
        <w:pStyle w:val="2"/>
      </w:pPr>
      <w:bookmarkStart w:id="17" w:name="_Toc111240468"/>
      <w:r>
        <w:lastRenderedPageBreak/>
        <w:t>4.9</w:t>
      </w:r>
      <w:r w:rsidR="00B06D9C">
        <w:t>. Автомат управления СОУЭ исп. 1</w:t>
      </w:r>
      <w:bookmarkEnd w:id="17"/>
    </w:p>
    <w:p w:rsidR="007724D7" w:rsidRDefault="00FC5885" w:rsidP="00B06D9C">
      <w:r w:rsidRPr="00FC5885">
        <w:rPr>
          <w:noProof/>
          <w:lang w:eastAsia="ru-RU"/>
        </w:rPr>
        <w:drawing>
          <wp:inline distT="0" distB="0" distL="0" distR="0" wp14:anchorId="2D812F97" wp14:editId="500B6F20">
            <wp:extent cx="7110730" cy="8671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867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4D7" w:rsidRDefault="007724D7" w:rsidP="00B06D9C"/>
    <w:p w:rsidR="00FC5885" w:rsidRDefault="00FC5885" w:rsidP="00B06D9C">
      <w:r w:rsidRPr="00FC5885">
        <w:rPr>
          <w:noProof/>
          <w:lang w:eastAsia="ru-RU"/>
        </w:rPr>
        <w:lastRenderedPageBreak/>
        <w:drawing>
          <wp:inline distT="0" distB="0" distL="0" distR="0" wp14:anchorId="61B2EC19" wp14:editId="2818743E">
            <wp:extent cx="7110730" cy="2418673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241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B06D9C"/>
    <w:p w:rsidR="00FC5885" w:rsidRDefault="00FC5885" w:rsidP="007724D7">
      <w:pPr>
        <w:jc w:val="center"/>
      </w:pPr>
      <w:r w:rsidRPr="00FC5885">
        <w:rPr>
          <w:noProof/>
          <w:lang w:eastAsia="ru-RU"/>
        </w:rPr>
        <w:drawing>
          <wp:inline distT="0" distB="0" distL="0" distR="0" wp14:anchorId="4D303D59" wp14:editId="4EAE5C78">
            <wp:extent cx="7110730" cy="460472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60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</w:p>
    <w:p w:rsidR="00FC5885" w:rsidRDefault="00FC5885" w:rsidP="007724D7">
      <w:pPr>
        <w:jc w:val="center"/>
      </w:pPr>
      <w:r w:rsidRPr="00FC5885">
        <w:rPr>
          <w:noProof/>
          <w:lang w:eastAsia="ru-RU"/>
        </w:rPr>
        <w:lastRenderedPageBreak/>
        <w:drawing>
          <wp:inline distT="0" distB="0" distL="0" distR="0" wp14:anchorId="121E38F8" wp14:editId="2C7C3F9D">
            <wp:extent cx="4944495" cy="928005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40" cy="929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  <w:r w:rsidRPr="00FC5885">
        <w:rPr>
          <w:noProof/>
          <w:lang w:eastAsia="ru-RU"/>
        </w:rPr>
        <w:lastRenderedPageBreak/>
        <w:drawing>
          <wp:inline distT="0" distB="0" distL="0" distR="0" wp14:anchorId="35A12262" wp14:editId="01B0D3DC">
            <wp:extent cx="7110730" cy="85598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85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</w:p>
    <w:p w:rsidR="00FC5885" w:rsidRDefault="00FC5885" w:rsidP="00FC5885">
      <w:r w:rsidRPr="00FC5885">
        <w:rPr>
          <w:noProof/>
          <w:lang w:eastAsia="ru-RU"/>
        </w:rPr>
        <w:lastRenderedPageBreak/>
        <w:drawing>
          <wp:inline distT="0" distB="0" distL="0" distR="0" wp14:anchorId="77BC529F" wp14:editId="0EBA8458">
            <wp:extent cx="6022418" cy="88799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67" cy="888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</w:p>
    <w:p w:rsidR="00FC5885" w:rsidRDefault="00FC5885" w:rsidP="00FC5885">
      <w:r w:rsidRPr="00FC5885">
        <w:rPr>
          <w:noProof/>
          <w:lang w:eastAsia="ru-RU"/>
        </w:rPr>
        <w:lastRenderedPageBreak/>
        <w:drawing>
          <wp:inline distT="0" distB="0" distL="0" distR="0" wp14:anchorId="2473E1A3" wp14:editId="0CA3F080">
            <wp:extent cx="7110730" cy="42724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27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</w:p>
    <w:p w:rsidR="00FC5885" w:rsidRDefault="00FC5885" w:rsidP="00FC5885">
      <w:r w:rsidRPr="00FC5885">
        <w:rPr>
          <w:noProof/>
          <w:lang w:eastAsia="ru-RU"/>
        </w:rPr>
        <w:lastRenderedPageBreak/>
        <w:drawing>
          <wp:inline distT="0" distB="0" distL="0" distR="0" wp14:anchorId="084E2084" wp14:editId="38421C67">
            <wp:extent cx="7110730" cy="6990153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699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</w:p>
    <w:p w:rsidR="00FC5885" w:rsidRDefault="00FC5885" w:rsidP="00FC5885">
      <w:r w:rsidRPr="00FC5885">
        <w:rPr>
          <w:noProof/>
          <w:lang w:eastAsia="ru-RU"/>
        </w:rPr>
        <w:lastRenderedPageBreak/>
        <w:drawing>
          <wp:inline distT="0" distB="0" distL="0" distR="0" wp14:anchorId="5B487AF3" wp14:editId="06A1ACD3">
            <wp:extent cx="5882007" cy="8672938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87" cy="8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85" w:rsidRDefault="00FC5885" w:rsidP="00FC5885">
      <w:r>
        <w:br w:type="page"/>
      </w:r>
    </w:p>
    <w:p w:rsidR="00FC5885" w:rsidRDefault="00FC5885" w:rsidP="00FC5885">
      <w:r w:rsidRPr="00FC5885">
        <w:rPr>
          <w:noProof/>
          <w:lang w:eastAsia="ru-RU"/>
        </w:rPr>
        <w:lastRenderedPageBreak/>
        <w:drawing>
          <wp:inline distT="0" distB="0" distL="0" distR="0" wp14:anchorId="036FC763" wp14:editId="7240E54C">
            <wp:extent cx="7110730" cy="6990153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699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4D7" w:rsidRDefault="007724D7" w:rsidP="007724D7">
      <w:pPr>
        <w:jc w:val="center"/>
      </w:pPr>
    </w:p>
    <w:p w:rsidR="007724D7" w:rsidRDefault="007724D7" w:rsidP="007724D7">
      <w:pPr>
        <w:jc w:val="center"/>
      </w:pPr>
    </w:p>
    <w:p w:rsidR="00B06D9C" w:rsidRDefault="00D1589F" w:rsidP="00B06D9C">
      <w:r>
        <w:br w:type="page"/>
      </w:r>
    </w:p>
    <w:p w:rsidR="00B06D9C" w:rsidRDefault="00D1589F" w:rsidP="00D1589F">
      <w:pPr>
        <w:pStyle w:val="2"/>
      </w:pPr>
      <w:bookmarkStart w:id="18" w:name="_Toc111240469"/>
      <w:r>
        <w:lastRenderedPageBreak/>
        <w:t>4.10</w:t>
      </w:r>
      <w:r w:rsidR="00B06D9C">
        <w:t>. Автомат сообщений СОУЭ исп.1</w:t>
      </w:r>
      <w:bookmarkEnd w:id="18"/>
    </w:p>
    <w:p w:rsidR="00B06D9C" w:rsidRDefault="00D1589F" w:rsidP="00B06D9C">
      <w:r>
        <w:br w:type="page"/>
      </w:r>
    </w:p>
    <w:p w:rsidR="00B06D9C" w:rsidRDefault="00D1589F" w:rsidP="00D1589F">
      <w:pPr>
        <w:pStyle w:val="2"/>
      </w:pPr>
      <w:bookmarkStart w:id="19" w:name="_Toc111240470"/>
      <w:r>
        <w:lastRenderedPageBreak/>
        <w:t>4.11</w:t>
      </w:r>
      <w:r w:rsidR="00B06D9C">
        <w:t>. Автомат сценариев СОУЭ исп.1</w:t>
      </w:r>
      <w:bookmarkEnd w:id="19"/>
    </w:p>
    <w:p w:rsidR="00B06D9C" w:rsidRDefault="00D1589F" w:rsidP="00B06D9C">
      <w:r>
        <w:br w:type="page"/>
      </w:r>
    </w:p>
    <w:p w:rsidR="00B06D9C" w:rsidRDefault="00D1589F" w:rsidP="00D1589F">
      <w:pPr>
        <w:pStyle w:val="2"/>
      </w:pPr>
      <w:bookmarkStart w:id="20" w:name="_Toc111240471"/>
      <w:r>
        <w:lastRenderedPageBreak/>
        <w:t>4.12</w:t>
      </w:r>
      <w:r w:rsidR="00B06D9C">
        <w:t>. Автомат входа ГОЧС исп.1</w:t>
      </w:r>
      <w:bookmarkEnd w:id="20"/>
    </w:p>
    <w:p w:rsidR="00B06D9C" w:rsidRDefault="00D1589F" w:rsidP="00B06D9C">
      <w:r>
        <w:br w:type="page"/>
      </w:r>
    </w:p>
    <w:p w:rsidR="00B06D9C" w:rsidRDefault="00D1589F" w:rsidP="00D1589F">
      <w:pPr>
        <w:pStyle w:val="2"/>
      </w:pPr>
      <w:bookmarkStart w:id="21" w:name="_Toc111240472"/>
      <w:r>
        <w:lastRenderedPageBreak/>
        <w:t xml:space="preserve">4.13. </w:t>
      </w:r>
      <w:r w:rsidR="00B06D9C">
        <w:t>Автомат сообщений ГГС</w:t>
      </w:r>
      <w:r w:rsidR="00B06D9C" w:rsidRPr="00B06D9C">
        <w:t xml:space="preserve"> исп.1</w:t>
      </w:r>
      <w:bookmarkEnd w:id="21"/>
    </w:p>
    <w:p w:rsidR="00B06D9C" w:rsidRDefault="00D1589F" w:rsidP="00B06D9C">
      <w:r>
        <w:br w:type="page"/>
      </w:r>
    </w:p>
    <w:p w:rsidR="00B06D9C" w:rsidRDefault="00D1589F" w:rsidP="00D1589F">
      <w:pPr>
        <w:pStyle w:val="2"/>
      </w:pPr>
      <w:bookmarkStart w:id="22" w:name="_Toc111240473"/>
      <w:r>
        <w:lastRenderedPageBreak/>
        <w:t xml:space="preserve">4.14. </w:t>
      </w:r>
      <w:r w:rsidR="00B06D9C" w:rsidRPr="00B06D9C">
        <w:t>Авто</w:t>
      </w:r>
      <w:r w:rsidR="00B06D9C">
        <w:t>мат сообщений ГГС по расписанию</w:t>
      </w:r>
      <w:r w:rsidR="00B06D9C" w:rsidRPr="00B06D9C">
        <w:t xml:space="preserve"> исп.1</w:t>
      </w:r>
      <w:bookmarkEnd w:id="22"/>
    </w:p>
    <w:p w:rsidR="00B06D9C" w:rsidRDefault="00D1589F" w:rsidP="00B06D9C">
      <w:r>
        <w:br w:type="page"/>
      </w:r>
      <w:bookmarkStart w:id="23" w:name="_GoBack"/>
      <w:bookmarkEnd w:id="23"/>
    </w:p>
    <w:p w:rsidR="00B06D9C" w:rsidRDefault="00D1589F" w:rsidP="00D1589F">
      <w:pPr>
        <w:pStyle w:val="2"/>
      </w:pPr>
      <w:bookmarkStart w:id="24" w:name="_Toc111240474"/>
      <w:r>
        <w:lastRenderedPageBreak/>
        <w:t xml:space="preserve">4.15. </w:t>
      </w:r>
      <w:r w:rsidR="00B06D9C" w:rsidRPr="00B06D9C">
        <w:t>Автомат входов ГГС служебный исп.1</w:t>
      </w:r>
      <w:bookmarkEnd w:id="24"/>
    </w:p>
    <w:p w:rsidR="006A72C0" w:rsidRDefault="006A72C0" w:rsidP="00B06D9C"/>
    <w:p w:rsidR="00B06D9C" w:rsidRDefault="006A72C0" w:rsidP="00B06D9C">
      <w:r>
        <w:t>Настраивается:</w:t>
      </w:r>
      <w:r>
        <w:br/>
        <w:t xml:space="preserve">- </w:t>
      </w:r>
      <w:r w:rsidR="00AE4215">
        <w:t>датчик</w:t>
      </w:r>
      <w:r w:rsidR="00AE4215">
        <w:br/>
        <w:t>для датчика:</w:t>
      </w:r>
      <w:r w:rsidR="00AE4215">
        <w:br/>
        <w:t>- № аудио входа</w:t>
      </w:r>
      <w:r>
        <w:br/>
      </w:r>
      <w:r w:rsidR="00AE4215">
        <w:t>- № зон</w:t>
      </w:r>
      <w:r w:rsidR="00AE4215">
        <w:br/>
        <w:t>- уровни громкости</w:t>
      </w:r>
      <w:r w:rsidR="00AE4215">
        <w:br/>
      </w:r>
      <w:r w:rsidR="00AE4215">
        <w:t>- дискретный выход/реле для выдачи сигнала «активность трансляции»</w:t>
      </w:r>
      <w:r w:rsidR="00AE4215">
        <w:br/>
      </w:r>
      <w:r>
        <w:t>Индикация:</w:t>
      </w:r>
      <w:r>
        <w:br/>
        <w:t xml:space="preserve">- стандартная для автоматов ГГС (выдача сигналов «прием №», «вещание №» </w:t>
      </w:r>
      <w:r w:rsidRPr="006A72C0">
        <w:rPr>
          <w:i/>
        </w:rPr>
        <w:t>- имена рабочие</w:t>
      </w:r>
      <w:r>
        <w:t xml:space="preserve">) </w:t>
      </w:r>
      <w:r w:rsidR="00D1589F">
        <w:br w:type="page"/>
      </w:r>
    </w:p>
    <w:p w:rsidR="00B06D9C" w:rsidRPr="00B06D9C" w:rsidRDefault="00D1589F" w:rsidP="00D1589F">
      <w:pPr>
        <w:pStyle w:val="2"/>
      </w:pPr>
      <w:bookmarkStart w:id="25" w:name="_Toc111240475"/>
      <w:r>
        <w:lastRenderedPageBreak/>
        <w:t xml:space="preserve">4.16. </w:t>
      </w:r>
      <w:r w:rsidR="00B06D9C" w:rsidRPr="00B06D9C">
        <w:t>Автомат внешнего аудио мониторинга исп.1</w:t>
      </w:r>
      <w:bookmarkEnd w:id="25"/>
    </w:p>
    <w:p w:rsidR="00B06D9C" w:rsidRPr="00B06D9C" w:rsidRDefault="00B06D9C" w:rsidP="00B06D9C"/>
    <w:p w:rsidR="00B06D9C" w:rsidRDefault="00990DBA" w:rsidP="00990DBA">
      <w:r>
        <w:t>(ПОКА НЕ АКТУАЛЬНО, НУЖНЛО РАЗОБРАТЬСЯ, ЧТО, КОГДА И КАК МОНИТОРИМ. МОЖНО МОНИТОРИТЬ ПО :</w:t>
      </w:r>
      <w:r>
        <w:br/>
        <w:t>- ПОТОКАМ (</w:t>
      </w:r>
      <w:r w:rsidR="0003495E">
        <w:t>СЛУШАЕМ, КАКИЕ ТРАНСЛЯЦИИ В СЕТИ ЕСТЬ</w:t>
      </w:r>
      <w:r w:rsidR="007216D3">
        <w:t>, ИЗ ЧЕГО ТРАНСЛЯЦИИ СОСТОЯТ</w:t>
      </w:r>
      <w:r>
        <w:t>).</w:t>
      </w:r>
      <w:r>
        <w:br/>
        <w:t>- УСТРОЙСТВАМ (АНАЛОГИЧНО ПОТОКАМ)</w:t>
      </w:r>
      <w:r w:rsidR="0003495E">
        <w:t xml:space="preserve"> (СЛУШАЕМ ДИСПЕТЧЕРОВ, ОПЕРАТОРОВ)</w:t>
      </w:r>
      <w:r>
        <w:br/>
        <w:t>- ЗОНАМ</w:t>
      </w:r>
      <w:r w:rsidR="0003495E">
        <w:t xml:space="preserve"> (СЛУШАЕМ, ЧТО В ЗОНЫ ТРАНСЛИРУЕТСЯ, ОБСТАНОВКУ В ЗОНАХ)</w:t>
      </w:r>
    </w:p>
    <w:p w:rsidR="006A72C0" w:rsidRDefault="006A72C0" w:rsidP="00990DBA"/>
    <w:p w:rsidR="006A72C0" w:rsidRPr="006A72C0" w:rsidRDefault="006A72C0" w:rsidP="00990DBA">
      <w:r>
        <w:t>Настраивается:</w:t>
      </w:r>
      <w:r>
        <w:br/>
        <w:t>- прослушиваемый поток</w:t>
      </w:r>
      <w:r>
        <w:br/>
        <w:t>- аналоговый выход для вывода прослушиваемого аудио потока</w:t>
      </w:r>
      <w:r>
        <w:br/>
        <w:t>- дискретный выход/реле для выдачи сигнала «активность трансляции»</w:t>
      </w:r>
      <w:r>
        <w:br/>
      </w:r>
      <w:r>
        <w:br/>
        <w:t>Индикация:</w:t>
      </w:r>
      <w:r>
        <w:br/>
        <w:t xml:space="preserve">- стандартная для автоматов ГГС (выдача сигналов «прием №», «вещание №» </w:t>
      </w:r>
      <w:r w:rsidRPr="006A72C0">
        <w:rPr>
          <w:i/>
        </w:rPr>
        <w:t>- имена рабочие</w:t>
      </w:r>
      <w:r>
        <w:t xml:space="preserve">) </w:t>
      </w:r>
      <w:r>
        <w:br/>
        <w:t>- расширенная: состояние по активности аудио потока</w:t>
      </w:r>
    </w:p>
    <w:sectPr w:rsidR="006A72C0" w:rsidRPr="006A72C0" w:rsidSect="00D145C7">
      <w:headerReference w:type="default" r:id="rId55"/>
      <w:footerReference w:type="default" r:id="rId56"/>
      <w:pgSz w:w="11906" w:h="16838"/>
      <w:pgMar w:top="284" w:right="424" w:bottom="284" w:left="284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5F2" w:rsidRDefault="004575F2" w:rsidP="00D145C7">
      <w:pPr>
        <w:spacing w:after="0" w:line="240" w:lineRule="auto"/>
      </w:pPr>
      <w:r>
        <w:separator/>
      </w:r>
    </w:p>
  </w:endnote>
  <w:endnote w:type="continuationSeparator" w:id="0">
    <w:p w:rsidR="004575F2" w:rsidRDefault="004575F2" w:rsidP="00D14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0181711"/>
      <w:docPartObj>
        <w:docPartGallery w:val="Page Numbers (Bottom of Page)"/>
        <w:docPartUnique/>
      </w:docPartObj>
    </w:sdtPr>
    <w:sdtEndPr/>
    <w:sdtContent>
      <w:p w:rsidR="00D145C7" w:rsidRDefault="00D145C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B7C">
          <w:rPr>
            <w:noProof/>
          </w:rPr>
          <w:t>50</w:t>
        </w:r>
        <w:r>
          <w:fldChar w:fldCharType="end"/>
        </w:r>
      </w:p>
    </w:sdtContent>
  </w:sdt>
  <w:p w:rsidR="00D145C7" w:rsidRDefault="00D145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5F2" w:rsidRDefault="004575F2" w:rsidP="00D145C7">
      <w:pPr>
        <w:spacing w:after="0" w:line="240" w:lineRule="auto"/>
      </w:pPr>
      <w:r>
        <w:separator/>
      </w:r>
    </w:p>
  </w:footnote>
  <w:footnote w:type="continuationSeparator" w:id="0">
    <w:p w:rsidR="004575F2" w:rsidRDefault="004575F2" w:rsidP="00D14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5C7" w:rsidRPr="00D145C7" w:rsidRDefault="00B63080" w:rsidP="00D145C7">
    <w:pPr>
      <w:ind w:left="142"/>
      <w:jc w:val="center"/>
      <w:rPr>
        <w:b/>
        <w:sz w:val="28"/>
      </w:rPr>
    </w:pPr>
    <w:proofErr w:type="spellStart"/>
    <w:r>
      <w:rPr>
        <w:b/>
        <w:sz w:val="28"/>
      </w:rPr>
      <w:t>Sonar_UI_SN</w:t>
    </w:r>
    <w:proofErr w:type="spellEnd"/>
    <w:r>
      <w:rPr>
        <w:b/>
        <w:sz w:val="28"/>
        <w:lang w:val="en-US"/>
      </w:rPr>
      <w:t>F</w:t>
    </w:r>
    <w:r w:rsidR="00D145C7" w:rsidRPr="00D145C7">
      <w:rPr>
        <w:b/>
        <w:sz w:val="28"/>
      </w:rPr>
      <w:t>C-7000_V1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348"/>
    <w:rsid w:val="0000052F"/>
    <w:rsid w:val="000274A3"/>
    <w:rsid w:val="0003495E"/>
    <w:rsid w:val="00037C69"/>
    <w:rsid w:val="00054BEC"/>
    <w:rsid w:val="000873AA"/>
    <w:rsid w:val="000B5E54"/>
    <w:rsid w:val="0011038E"/>
    <w:rsid w:val="00131999"/>
    <w:rsid w:val="00165944"/>
    <w:rsid w:val="00310785"/>
    <w:rsid w:val="00332956"/>
    <w:rsid w:val="003E58B2"/>
    <w:rsid w:val="0040563C"/>
    <w:rsid w:val="004575F2"/>
    <w:rsid w:val="004657AE"/>
    <w:rsid w:val="0047421A"/>
    <w:rsid w:val="0047735D"/>
    <w:rsid w:val="004B3658"/>
    <w:rsid w:val="00547742"/>
    <w:rsid w:val="005A08D8"/>
    <w:rsid w:val="005B71A6"/>
    <w:rsid w:val="00613D66"/>
    <w:rsid w:val="00614621"/>
    <w:rsid w:val="00645628"/>
    <w:rsid w:val="006A1348"/>
    <w:rsid w:val="006A72C0"/>
    <w:rsid w:val="006B4655"/>
    <w:rsid w:val="007216D3"/>
    <w:rsid w:val="007724D7"/>
    <w:rsid w:val="007A71C5"/>
    <w:rsid w:val="007F1C9A"/>
    <w:rsid w:val="00830EEE"/>
    <w:rsid w:val="00833DCE"/>
    <w:rsid w:val="008669A2"/>
    <w:rsid w:val="00890322"/>
    <w:rsid w:val="00917988"/>
    <w:rsid w:val="00924D58"/>
    <w:rsid w:val="00990DBA"/>
    <w:rsid w:val="009A5DAF"/>
    <w:rsid w:val="009B287E"/>
    <w:rsid w:val="009C31E2"/>
    <w:rsid w:val="009E2C78"/>
    <w:rsid w:val="00A07BC1"/>
    <w:rsid w:val="00A175F9"/>
    <w:rsid w:val="00A40CCD"/>
    <w:rsid w:val="00A77581"/>
    <w:rsid w:val="00AE4215"/>
    <w:rsid w:val="00B06D9C"/>
    <w:rsid w:val="00B12848"/>
    <w:rsid w:val="00B50137"/>
    <w:rsid w:val="00B63080"/>
    <w:rsid w:val="00BA5334"/>
    <w:rsid w:val="00BD5E94"/>
    <w:rsid w:val="00BD7AA3"/>
    <w:rsid w:val="00C60174"/>
    <w:rsid w:val="00C849C9"/>
    <w:rsid w:val="00CB19B7"/>
    <w:rsid w:val="00CE3A35"/>
    <w:rsid w:val="00D145C7"/>
    <w:rsid w:val="00D1589F"/>
    <w:rsid w:val="00D74470"/>
    <w:rsid w:val="00DA045F"/>
    <w:rsid w:val="00DB6BC6"/>
    <w:rsid w:val="00DF1C16"/>
    <w:rsid w:val="00E0715F"/>
    <w:rsid w:val="00E17AC6"/>
    <w:rsid w:val="00E22A09"/>
    <w:rsid w:val="00E37779"/>
    <w:rsid w:val="00E56883"/>
    <w:rsid w:val="00E76928"/>
    <w:rsid w:val="00E81DC9"/>
    <w:rsid w:val="00F34586"/>
    <w:rsid w:val="00F82B6B"/>
    <w:rsid w:val="00F85A6D"/>
    <w:rsid w:val="00FA68BB"/>
    <w:rsid w:val="00FC5885"/>
    <w:rsid w:val="00FF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F54755"/>
  <w15:chartTrackingRefBased/>
  <w15:docId w15:val="{5DA06DE3-F6DA-4BBD-80DD-35639E74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14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45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145C7"/>
  </w:style>
  <w:style w:type="paragraph" w:styleId="a5">
    <w:name w:val="footer"/>
    <w:basedOn w:val="a"/>
    <w:link w:val="a6"/>
    <w:uiPriority w:val="99"/>
    <w:unhideWhenUsed/>
    <w:rsid w:val="00D145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145C7"/>
  </w:style>
  <w:style w:type="character" w:customStyle="1" w:styleId="10">
    <w:name w:val="Заголовок 1 Знак"/>
    <w:basedOn w:val="a0"/>
    <w:link w:val="1"/>
    <w:uiPriority w:val="9"/>
    <w:rsid w:val="00D145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145C7"/>
    <w:pPr>
      <w:outlineLvl w:val="9"/>
    </w:pPr>
    <w:rPr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D145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1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145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15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589F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1589F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FA68B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9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header" Target="header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footer" Target="footer1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5535</TotalTime>
  <Pages>1</Pages>
  <Words>1218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Метелев Р. А.</dc:creator>
  <cp:keywords/>
  <dc:description/>
  <cp:lastModifiedBy>Метелев Р. А.</cp:lastModifiedBy>
  <cp:revision>18</cp:revision>
  <dcterms:created xsi:type="dcterms:W3CDTF">2022-05-16T07:39:00Z</dcterms:created>
  <dcterms:modified xsi:type="dcterms:W3CDTF">2022-08-19T13:22:00Z</dcterms:modified>
</cp:coreProperties>
</file>