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FE1A0" w14:textId="25CF7CA8" w:rsidR="006A0170" w:rsidRPr="00E953F9" w:rsidRDefault="00E953F9">
      <w:pPr>
        <w:rPr>
          <w:rFonts w:ascii="Tahoma" w:hAnsi="Tahoma" w:cs="Tahoma"/>
          <w:color w:val="000000" w:themeColor="text1"/>
        </w:rPr>
      </w:pPr>
      <w:r w:rsidRPr="00E953F9">
        <w:rPr>
          <w:rFonts w:ascii="Tahoma" w:hAnsi="Tahoma" w:cs="Tahoma"/>
          <w:color w:val="000000" w:themeColor="text1"/>
        </w:rPr>
        <w:t>Romerico David Jr</w:t>
      </w:r>
    </w:p>
    <w:p w14:paraId="7BD02F4A" w14:textId="2B18C17C" w:rsidR="00E953F9" w:rsidRPr="00E953F9" w:rsidRDefault="00E953F9">
      <w:pPr>
        <w:rPr>
          <w:rFonts w:ascii="Tahoma" w:hAnsi="Tahoma" w:cs="Tahoma"/>
          <w:color w:val="000000" w:themeColor="text1"/>
        </w:rPr>
      </w:pPr>
      <w:r w:rsidRPr="00E953F9">
        <w:rPr>
          <w:rFonts w:ascii="Tahoma" w:hAnsi="Tahoma" w:cs="Tahoma"/>
          <w:color w:val="000000" w:themeColor="text1"/>
        </w:rPr>
        <w:t>COSC 483.001 Final Exam</w:t>
      </w:r>
    </w:p>
    <w:p w14:paraId="3984700A" w14:textId="1BF03E63" w:rsidR="00E953F9" w:rsidRPr="00E953F9" w:rsidRDefault="00E953F9">
      <w:pPr>
        <w:rPr>
          <w:rFonts w:ascii="Tahoma" w:hAnsi="Tahoma" w:cs="Tahoma"/>
          <w:color w:val="000000" w:themeColor="text1"/>
        </w:rPr>
      </w:pPr>
      <w:r w:rsidRPr="00E953F9">
        <w:rPr>
          <w:rFonts w:ascii="Tahoma" w:hAnsi="Tahoma" w:cs="Tahoma"/>
          <w:color w:val="000000" w:themeColor="text1"/>
        </w:rPr>
        <w:t>Professor Nguyen</w:t>
      </w:r>
    </w:p>
    <w:p w14:paraId="1E4D8083" w14:textId="77777777" w:rsidR="00E953F9" w:rsidRPr="00E953F9" w:rsidRDefault="00E953F9">
      <w:pPr>
        <w:rPr>
          <w:rFonts w:ascii="Tahoma" w:hAnsi="Tahoma" w:cs="Tahoma"/>
          <w:color w:val="000000" w:themeColor="text1"/>
        </w:rPr>
      </w:pPr>
    </w:p>
    <w:p w14:paraId="475AE11A" w14:textId="77777777" w:rsidR="00E953F9" w:rsidRPr="00E953F9" w:rsidRDefault="00E953F9">
      <w:pPr>
        <w:rPr>
          <w:rFonts w:ascii="Tahoma" w:hAnsi="Tahoma" w:cs="Tahoma"/>
          <w:color w:val="000000" w:themeColor="text1"/>
        </w:rPr>
      </w:pPr>
    </w:p>
    <w:sectPr w:rsidR="00E953F9" w:rsidRPr="00E95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3F9"/>
    <w:rsid w:val="006A0170"/>
    <w:rsid w:val="00750AE3"/>
    <w:rsid w:val="00E9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23B50"/>
  <w15:chartTrackingRefBased/>
  <w15:docId w15:val="{92137F19-2BB9-6A4C-9429-F66E36BF5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David, Romerico</dc:creator>
  <cp:keywords/>
  <dc:description/>
  <cp:lastModifiedBy>David, Romerico</cp:lastModifiedBy>
  <cp:revision>1</cp:revision>
  <dcterms:created xsi:type="dcterms:W3CDTF">2024-12-13T13:05:00Z</dcterms:created>
  <dcterms:modified xsi:type="dcterms:W3CDTF">2024-12-13T13:07:00Z</dcterms:modified>
</cp:coreProperties>
</file>