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FDDC" w14:textId="252608E2" w:rsidR="002E3520" w:rsidRPr="00ED4B84" w:rsidRDefault="0061526A" w:rsidP="002D02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proofErr w:type="spellStart"/>
      <w:r w:rsidR="002E3520" w:rsidRPr="00ED4B84">
        <w:rPr>
          <w:rFonts w:ascii="Times New Roman" w:hAnsi="Times New Roman" w:cs="Times New Roman"/>
        </w:rPr>
        <w:t>Romercio</w:t>
      </w:r>
      <w:proofErr w:type="spellEnd"/>
      <w:r w:rsidR="002E3520" w:rsidRPr="00ED4B84">
        <w:rPr>
          <w:rFonts w:ascii="Times New Roman" w:hAnsi="Times New Roman" w:cs="Times New Roman"/>
        </w:rPr>
        <w:t xml:space="preserve"> David Jr</w:t>
      </w:r>
    </w:p>
    <w:p w14:paraId="5D8BD117" w14:textId="17923D3F" w:rsidR="002E3520" w:rsidRPr="00ED4B84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>11/05/2024</w:t>
      </w:r>
    </w:p>
    <w:p w14:paraId="72A5D5B9" w14:textId="6DAA67A0" w:rsidR="002E3520" w:rsidRPr="00736B71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>Professor Sai, COSC 412.001</w:t>
      </w:r>
    </w:p>
    <w:p w14:paraId="1C05532A" w14:textId="05CF0956" w:rsidR="002E3520" w:rsidRPr="00ED4B84" w:rsidRDefault="002E3520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B84">
        <w:rPr>
          <w:rFonts w:ascii="Times New Roman" w:hAnsi="Times New Roman" w:cs="Times New Roman"/>
          <w:b/>
          <w:bCs/>
          <w:sz w:val="28"/>
          <w:szCs w:val="28"/>
        </w:rPr>
        <w:t>Question 1</w:t>
      </w:r>
    </w:p>
    <w:p w14:paraId="13543E8A" w14:textId="298EB721" w:rsidR="002E3520" w:rsidRPr="00ED4B84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 xml:space="preserve">a) </w:t>
      </w:r>
      <w:r w:rsidRPr="00ED4B84">
        <w:rPr>
          <w:rFonts w:ascii="Times New Roman" w:hAnsi="Times New Roman" w:cs="Times New Roman"/>
          <w:b/>
          <w:bCs/>
        </w:rPr>
        <w:t>Methods of the Sports Car class:</w:t>
      </w:r>
      <w:r w:rsidRPr="00ED4B84">
        <w:rPr>
          <w:rFonts w:ascii="Times New Roman" w:hAnsi="Times New Roman" w:cs="Times New Roman"/>
        </w:rPr>
        <w:t xml:space="preserve"> </w:t>
      </w:r>
    </w:p>
    <w:p w14:paraId="23214B07" w14:textId="062E12AA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PressClutch</w:t>
      </w:r>
      <w:proofErr w:type="spellEnd"/>
    </w:p>
    <w:p w14:paraId="165A4E03" w14:textId="6B5AEA06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>Move</w:t>
      </w:r>
    </w:p>
    <w:p w14:paraId="711B809D" w14:textId="79D53E5E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>Stop</w:t>
      </w:r>
    </w:p>
    <w:p w14:paraId="2FEDCD7A" w14:textId="53A24C45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>Turn</w:t>
      </w:r>
    </w:p>
    <w:p w14:paraId="1CBAFCED" w14:textId="15E0BF76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SetSpeedMPH</w:t>
      </w:r>
      <w:proofErr w:type="spellEnd"/>
    </w:p>
    <w:p w14:paraId="1A7D4758" w14:textId="16C34921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GetSpeedMPH</w:t>
      </w:r>
      <w:proofErr w:type="spellEnd"/>
    </w:p>
    <w:p w14:paraId="4423C158" w14:textId="2DA9C787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GetSpeedKPH</w:t>
      </w:r>
      <w:proofErr w:type="spellEnd"/>
    </w:p>
    <w:p w14:paraId="0843EB38" w14:textId="4BC55A2D" w:rsidR="007075C6" w:rsidRPr="00ED4B84" w:rsidRDefault="007075C6" w:rsidP="002D02C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FF0000"/>
        </w:rPr>
      </w:pPr>
      <w:proofErr w:type="spellStart"/>
      <w:r w:rsidRPr="00ED4B84">
        <w:rPr>
          <w:rFonts w:ascii="Times New Roman" w:hAnsi="Times New Roman" w:cs="Times New Roman"/>
          <w:color w:val="FF0000"/>
        </w:rPr>
        <w:t>SetMileage</w:t>
      </w:r>
      <w:proofErr w:type="spellEnd"/>
    </w:p>
    <w:p w14:paraId="21EFE42A" w14:textId="23B6E0FE" w:rsidR="002E3520" w:rsidRPr="00ED4B84" w:rsidRDefault="002E3520" w:rsidP="002D02C5">
      <w:pPr>
        <w:spacing w:line="240" w:lineRule="auto"/>
        <w:rPr>
          <w:rFonts w:ascii="Times New Roman" w:hAnsi="Times New Roman" w:cs="Times New Roman"/>
          <w:b/>
          <w:bCs/>
        </w:rPr>
      </w:pPr>
      <w:r w:rsidRPr="00ED4B84">
        <w:rPr>
          <w:rFonts w:ascii="Times New Roman" w:hAnsi="Times New Roman" w:cs="Times New Roman"/>
        </w:rPr>
        <w:t xml:space="preserve">b) </w:t>
      </w:r>
      <w:proofErr w:type="spellStart"/>
      <w:r w:rsidRPr="00ED4B84">
        <w:rPr>
          <w:rFonts w:ascii="Times New Roman" w:hAnsi="Times New Roman" w:cs="Times New Roman"/>
          <w:b/>
          <w:bCs/>
        </w:rPr>
        <w:t>SetMileage</w:t>
      </w:r>
      <w:proofErr w:type="spellEnd"/>
      <w:r w:rsidRPr="00ED4B84">
        <w:rPr>
          <w:rFonts w:ascii="Times New Roman" w:hAnsi="Times New Roman" w:cs="Times New Roman"/>
          <w:b/>
          <w:bCs/>
        </w:rPr>
        <w:t xml:space="preserve"> method in the Station Wagon class (True/False):</w:t>
      </w:r>
      <w:r w:rsidR="007075C6" w:rsidRPr="00ED4B84">
        <w:rPr>
          <w:rFonts w:ascii="Times New Roman" w:hAnsi="Times New Roman" w:cs="Times New Roman"/>
        </w:rPr>
        <w:t xml:space="preserve"> </w:t>
      </w:r>
      <w:r w:rsidR="007075C6" w:rsidRPr="00ED4B84">
        <w:rPr>
          <w:rFonts w:ascii="Times New Roman" w:hAnsi="Times New Roman" w:cs="Times New Roman"/>
          <w:color w:val="FF0000"/>
        </w:rPr>
        <w:t xml:space="preserve">This is true because </w:t>
      </w:r>
      <w:proofErr w:type="spellStart"/>
      <w:r w:rsidR="007075C6" w:rsidRPr="00ED4B84">
        <w:rPr>
          <w:rFonts w:ascii="Times New Roman" w:hAnsi="Times New Roman" w:cs="Times New Roman"/>
          <w:color w:val="FF0000"/>
        </w:rPr>
        <w:t>StationWagon</w:t>
      </w:r>
      <w:proofErr w:type="spellEnd"/>
      <w:r w:rsidR="007075C6" w:rsidRPr="00ED4B84">
        <w:rPr>
          <w:rFonts w:ascii="Times New Roman" w:hAnsi="Times New Roman" w:cs="Times New Roman"/>
          <w:color w:val="FF0000"/>
        </w:rPr>
        <w:t xml:space="preserve"> is inherited the Car class which has the </w:t>
      </w:r>
      <w:proofErr w:type="spellStart"/>
      <w:r w:rsidR="007075C6" w:rsidRPr="00ED4B84">
        <w:rPr>
          <w:rFonts w:ascii="Times New Roman" w:hAnsi="Times New Roman" w:cs="Times New Roman"/>
          <w:color w:val="FF0000"/>
        </w:rPr>
        <w:t>SetMileage</w:t>
      </w:r>
      <w:proofErr w:type="spellEnd"/>
      <w:r w:rsidR="007075C6" w:rsidRPr="00ED4B84">
        <w:rPr>
          <w:rFonts w:ascii="Times New Roman" w:hAnsi="Times New Roman" w:cs="Times New Roman"/>
          <w:color w:val="FF0000"/>
        </w:rPr>
        <w:t xml:space="preserve"> defined.</w:t>
      </w:r>
    </w:p>
    <w:p w14:paraId="4B68B5F4" w14:textId="4C504FEA" w:rsidR="007075C6" w:rsidRPr="00ED4B84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 xml:space="preserve">c) </w:t>
      </w:r>
      <w:r w:rsidRPr="00ED4B84">
        <w:rPr>
          <w:rFonts w:ascii="Times New Roman" w:hAnsi="Times New Roman" w:cs="Times New Roman"/>
          <w:b/>
          <w:bCs/>
        </w:rPr>
        <w:t>Generalization in class diagrams:</w:t>
      </w:r>
      <w:r w:rsidRPr="00ED4B84">
        <w:rPr>
          <w:rFonts w:ascii="Times New Roman" w:hAnsi="Times New Roman" w:cs="Times New Roman"/>
        </w:rPr>
        <w:t xml:space="preserve"> </w:t>
      </w:r>
      <w:r w:rsidR="007075C6" w:rsidRPr="00ED4B84">
        <w:rPr>
          <w:rFonts w:ascii="Times New Roman" w:hAnsi="Times New Roman" w:cs="Times New Roman"/>
          <w:color w:val="FF0000"/>
        </w:rPr>
        <w:t xml:space="preserve">Generalization represent an “is-a” relationship </w:t>
      </w:r>
      <w:r w:rsidR="00CA082C" w:rsidRPr="00ED4B84">
        <w:rPr>
          <w:rFonts w:ascii="Times New Roman" w:hAnsi="Times New Roman" w:cs="Times New Roman"/>
          <w:color w:val="FF0000"/>
        </w:rPr>
        <w:t>i.e.,</w:t>
      </w:r>
      <w:r w:rsidR="007075C6" w:rsidRPr="00ED4B84">
        <w:rPr>
          <w:rFonts w:ascii="Times New Roman" w:hAnsi="Times New Roman" w:cs="Times New Roman"/>
          <w:color w:val="FF0000"/>
        </w:rPr>
        <w:t xml:space="preserve"> a subclass inherits the attributes and methods from a super</w:t>
      </w:r>
      <w:r w:rsidR="00CA082C">
        <w:rPr>
          <w:rFonts w:ascii="Times New Roman" w:hAnsi="Times New Roman" w:cs="Times New Roman"/>
          <w:color w:val="FF0000"/>
        </w:rPr>
        <w:t xml:space="preserve"> </w:t>
      </w:r>
      <w:r w:rsidR="007075C6" w:rsidRPr="00ED4B84">
        <w:rPr>
          <w:rFonts w:ascii="Times New Roman" w:hAnsi="Times New Roman" w:cs="Times New Roman"/>
          <w:color w:val="FF0000"/>
        </w:rPr>
        <w:t>class.</w:t>
      </w:r>
    </w:p>
    <w:p w14:paraId="468CBE5A" w14:textId="045E15A6" w:rsidR="007075C6" w:rsidRPr="00ED4B84" w:rsidRDefault="007075C6" w:rsidP="002D02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Vehicle is a generalization of </w:t>
      </w:r>
      <w:proofErr w:type="gramStart"/>
      <w:r w:rsidRPr="00ED4B84">
        <w:rPr>
          <w:rFonts w:ascii="Times New Roman" w:hAnsi="Times New Roman" w:cs="Times New Roman"/>
          <w:color w:val="FF0000"/>
        </w:rPr>
        <w:t>Car</w:t>
      </w:r>
      <w:proofErr w:type="gramEnd"/>
    </w:p>
    <w:p w14:paraId="1C9D9054" w14:textId="09124D4E" w:rsidR="007075C6" w:rsidRPr="00ED4B84" w:rsidRDefault="007075C6" w:rsidP="002D02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Vehicle is a generalization of </w:t>
      </w:r>
      <w:proofErr w:type="gramStart"/>
      <w:r w:rsidRPr="00ED4B84">
        <w:rPr>
          <w:rFonts w:ascii="Times New Roman" w:hAnsi="Times New Roman" w:cs="Times New Roman"/>
          <w:color w:val="FF0000"/>
        </w:rPr>
        <w:t>Bicycle</w:t>
      </w:r>
      <w:proofErr w:type="gramEnd"/>
    </w:p>
    <w:p w14:paraId="246AA656" w14:textId="1C1AD324" w:rsidR="007075C6" w:rsidRPr="00ED4B84" w:rsidRDefault="007075C6" w:rsidP="002D02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Vehicle is a generalization of </w:t>
      </w:r>
      <w:proofErr w:type="spellStart"/>
      <w:proofErr w:type="gramStart"/>
      <w:r w:rsidRPr="00ED4B84">
        <w:rPr>
          <w:rFonts w:ascii="Times New Roman" w:hAnsi="Times New Roman" w:cs="Times New Roman"/>
          <w:color w:val="FF0000"/>
        </w:rPr>
        <w:t>RollerSkates</w:t>
      </w:r>
      <w:proofErr w:type="spellEnd"/>
      <w:proofErr w:type="gramEnd"/>
    </w:p>
    <w:p w14:paraId="6EECFBCB" w14:textId="3E625CDD" w:rsidR="007075C6" w:rsidRPr="00ED4B84" w:rsidRDefault="007075C6" w:rsidP="002D02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Car is a generalization of </w:t>
      </w:r>
      <w:proofErr w:type="spellStart"/>
      <w:proofErr w:type="gramStart"/>
      <w:r w:rsidRPr="00ED4B84">
        <w:rPr>
          <w:rFonts w:ascii="Times New Roman" w:hAnsi="Times New Roman" w:cs="Times New Roman"/>
          <w:color w:val="FF0000"/>
        </w:rPr>
        <w:t>SportsCar</w:t>
      </w:r>
      <w:proofErr w:type="spellEnd"/>
      <w:proofErr w:type="gramEnd"/>
    </w:p>
    <w:p w14:paraId="0A32454A" w14:textId="3A649CA4" w:rsidR="007075C6" w:rsidRPr="00ED4B84" w:rsidRDefault="007075C6" w:rsidP="002D02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color w:val="FF0000"/>
        </w:rPr>
        <w:t xml:space="preserve">Car is a generalization of </w:t>
      </w:r>
      <w:proofErr w:type="spellStart"/>
      <w:proofErr w:type="gramStart"/>
      <w:r w:rsidRPr="00ED4B84">
        <w:rPr>
          <w:rFonts w:ascii="Times New Roman" w:hAnsi="Times New Roman" w:cs="Times New Roman"/>
          <w:color w:val="FF0000"/>
        </w:rPr>
        <w:t>StationWagon</w:t>
      </w:r>
      <w:proofErr w:type="spellEnd"/>
      <w:proofErr w:type="gramEnd"/>
    </w:p>
    <w:p w14:paraId="0636A416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296C7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A4B2E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131C4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950CA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31C8D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5CF66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7B974" w14:textId="77777777" w:rsidR="00736B71" w:rsidRDefault="00736B71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0F034" w14:textId="77777777" w:rsidR="0061526A" w:rsidRDefault="0061526A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DF578" w14:textId="77777777" w:rsidR="0061526A" w:rsidRDefault="0061526A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CD2B4" w14:textId="77777777" w:rsidR="0061526A" w:rsidRDefault="0061526A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C8B64" w14:textId="1BCB44A9" w:rsidR="002E3520" w:rsidRPr="00ED4B84" w:rsidRDefault="002E3520" w:rsidP="002D02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4B84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</w:p>
    <w:p w14:paraId="0AAC3853" w14:textId="1EF29769" w:rsidR="002E3520" w:rsidRPr="0061526A" w:rsidRDefault="002E3520" w:rsidP="0061526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61526A">
        <w:rPr>
          <w:rFonts w:ascii="Times New Roman" w:hAnsi="Times New Roman" w:cs="Times New Roman"/>
          <w:b/>
          <w:bCs/>
        </w:rPr>
        <w:t>Open-Close Principle:</w:t>
      </w:r>
      <w:r w:rsidRPr="0061526A">
        <w:rPr>
          <w:rFonts w:ascii="Times New Roman" w:hAnsi="Times New Roman" w:cs="Times New Roman"/>
        </w:rPr>
        <w:t xml:space="preserve"> </w:t>
      </w:r>
      <w:r w:rsidRPr="0061526A">
        <w:rPr>
          <w:rFonts w:ascii="Times New Roman" w:hAnsi="Times New Roman" w:cs="Times New Roman"/>
          <w:color w:val="FF0000"/>
        </w:rPr>
        <w:t>The Open-Close Principle suggests that classes</w:t>
      </w:r>
      <w:r w:rsidR="00736B71" w:rsidRPr="0061526A">
        <w:rPr>
          <w:rFonts w:ascii="Times New Roman" w:hAnsi="Times New Roman" w:cs="Times New Roman"/>
          <w:color w:val="FF0000"/>
        </w:rPr>
        <w:t xml:space="preserve"> </w:t>
      </w:r>
      <w:r w:rsidRPr="0061526A">
        <w:rPr>
          <w:rFonts w:ascii="Times New Roman" w:hAnsi="Times New Roman" w:cs="Times New Roman"/>
          <w:color w:val="FF0000"/>
        </w:rPr>
        <w:t xml:space="preserve">should be open for extension but closed for modification. </w:t>
      </w:r>
    </w:p>
    <w:p w14:paraId="034C3DFC" w14:textId="366CA6EF" w:rsidR="0061526A" w:rsidRPr="0061526A" w:rsidRDefault="001E7E9C" w:rsidP="0061526A">
      <w:pPr>
        <w:spacing w:line="240" w:lineRule="auto"/>
        <w:ind w:left="360"/>
        <w:rPr>
          <w:rFonts w:ascii="Times New Roman" w:hAnsi="Times New Roman" w:cs="Times New Roman"/>
          <w:color w:val="FF0000"/>
        </w:rPr>
      </w:pPr>
      <w:r>
        <w:fldChar w:fldCharType="begin"/>
      </w:r>
      <w:r>
        <w:instrText xml:space="preserve"> INCLUDEPICTURE "https://cdn.discordapp.com/attachments/806938477055967312/1303513757657464903/IMG_4171.png?ex=672c0749&amp;is=672ab5c9&amp;hm=b2942a2cdde0b8ea1f54c4bcb04774ef1b55f202c6e88a6591a7722b87f4fb69&amp;="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9CB9C2D" wp14:editId="1559F084">
            <wp:extent cx="5943600" cy="2884170"/>
            <wp:effectExtent l="0" t="0" r="0" b="0"/>
            <wp:docPr id="177755931" name="Picture 2" descr="A diagram of a cat spea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5931" name="Picture 2" descr="A diagram of a cat speak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CC12D5" w14:textId="3F2F8C3C" w:rsidR="00CA082C" w:rsidRPr="00ED4B84" w:rsidRDefault="00CA082C" w:rsidP="002D02C5">
      <w:pPr>
        <w:spacing w:line="240" w:lineRule="auto"/>
        <w:rPr>
          <w:rFonts w:ascii="Times New Roman" w:hAnsi="Times New Roman" w:cs="Times New Roman"/>
        </w:rPr>
      </w:pPr>
    </w:p>
    <w:p w14:paraId="0BF97616" w14:textId="5D13732F" w:rsidR="002E3520" w:rsidRPr="0061526A" w:rsidRDefault="002E3520" w:rsidP="0061526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FF0000"/>
        </w:rPr>
      </w:pPr>
      <w:r w:rsidRPr="0061526A">
        <w:rPr>
          <w:rFonts w:ascii="Times New Roman" w:hAnsi="Times New Roman" w:cs="Times New Roman"/>
          <w:b/>
          <w:bCs/>
        </w:rPr>
        <w:t>Dependency Inversion Principle:</w:t>
      </w:r>
      <w:r w:rsidRPr="0061526A">
        <w:rPr>
          <w:rFonts w:ascii="Times New Roman" w:hAnsi="Times New Roman" w:cs="Times New Roman"/>
        </w:rPr>
        <w:t xml:space="preserve"> </w:t>
      </w:r>
      <w:r w:rsidRPr="0061526A">
        <w:rPr>
          <w:rFonts w:ascii="Times New Roman" w:hAnsi="Times New Roman" w:cs="Times New Roman"/>
          <w:color w:val="FF0000"/>
        </w:rPr>
        <w:t>The Dependency Inversion Principle suggests that</w:t>
      </w:r>
      <w:r w:rsidR="007075C6" w:rsidRPr="0061526A">
        <w:rPr>
          <w:rFonts w:ascii="Times New Roman" w:hAnsi="Times New Roman" w:cs="Times New Roman"/>
          <w:color w:val="FF0000"/>
        </w:rPr>
        <w:t xml:space="preserve"> a </w:t>
      </w:r>
      <w:proofErr w:type="gramStart"/>
      <w:r w:rsidR="00736B71" w:rsidRPr="0061526A">
        <w:rPr>
          <w:rFonts w:ascii="Times New Roman" w:hAnsi="Times New Roman" w:cs="Times New Roman"/>
          <w:color w:val="FF0000"/>
        </w:rPr>
        <w:t>components/classes</w:t>
      </w:r>
      <w:proofErr w:type="gramEnd"/>
      <w:r w:rsidR="00736B71" w:rsidRPr="0061526A">
        <w:rPr>
          <w:rFonts w:ascii="Times New Roman" w:hAnsi="Times New Roman" w:cs="Times New Roman"/>
          <w:color w:val="FF0000"/>
        </w:rPr>
        <w:t xml:space="preserve"> </w:t>
      </w:r>
      <w:r w:rsidRPr="0061526A">
        <w:rPr>
          <w:rFonts w:ascii="Times New Roman" w:hAnsi="Times New Roman" w:cs="Times New Roman"/>
          <w:color w:val="FF0000"/>
        </w:rPr>
        <w:t xml:space="preserve">should depend </w:t>
      </w:r>
      <w:r w:rsidR="007075C6" w:rsidRPr="0061526A">
        <w:rPr>
          <w:rFonts w:ascii="Times New Roman" w:hAnsi="Times New Roman" w:cs="Times New Roman"/>
          <w:color w:val="FF0000"/>
        </w:rPr>
        <w:t xml:space="preserve">on abstractions and not concretions. </w:t>
      </w:r>
    </w:p>
    <w:p w14:paraId="2A4DD715" w14:textId="188D8295" w:rsidR="0061526A" w:rsidRDefault="001E7E9C" w:rsidP="0061526A">
      <w:pPr>
        <w:spacing w:line="240" w:lineRule="auto"/>
        <w:ind w:left="360"/>
        <w:rPr>
          <w:rFonts w:ascii="Times New Roman" w:hAnsi="Times New Roman" w:cs="Times New Roman"/>
          <w:color w:val="FF0000"/>
        </w:rPr>
      </w:pPr>
      <w:r>
        <w:fldChar w:fldCharType="begin"/>
      </w:r>
      <w:r>
        <w:instrText xml:space="preserve"> INCLUDEPICTURE "https://cdn.discordapp.com/attachments/806938477055967312/1303513015211134976/IMG_4170.png?ex=672c0698&amp;is=672ab518&amp;hm=c922198b71e361df973b061316a729cc2b4dc09ff723a4dc7d26ce2be42c923b&amp;="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1DA592" wp14:editId="02B8F980">
            <wp:extent cx="5316583" cy="3747169"/>
            <wp:effectExtent l="0" t="0" r="5080" b="0"/>
            <wp:docPr id="1490703269" name="Picture 1" descr="A diagram of a cat spea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03269" name="Picture 1" descr="A diagram of a cat speak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770" cy="375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33EABA" w14:textId="2D6C2ED8" w:rsidR="002E3520" w:rsidRPr="0061526A" w:rsidRDefault="002E3520" w:rsidP="0061526A">
      <w:pPr>
        <w:spacing w:line="240" w:lineRule="auto"/>
        <w:rPr>
          <w:rFonts w:ascii="Times New Roman" w:hAnsi="Times New Roman" w:cs="Times New Roman"/>
          <w:color w:val="FF0000"/>
        </w:rPr>
      </w:pPr>
      <w:r w:rsidRPr="00ED4B84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3</w:t>
      </w:r>
    </w:p>
    <w:p w14:paraId="6EC0DF5F" w14:textId="489BA8B3" w:rsidR="002E3520" w:rsidRPr="00ED4B84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 xml:space="preserve">a) </w:t>
      </w:r>
      <w:r w:rsidRPr="00ED4B84">
        <w:rPr>
          <w:rFonts w:ascii="Times New Roman" w:hAnsi="Times New Roman" w:cs="Times New Roman"/>
          <w:b/>
          <w:bCs/>
        </w:rPr>
        <w:t>Square Adapter Design:</w:t>
      </w:r>
      <w:r w:rsidRPr="00ED4B84">
        <w:rPr>
          <w:rFonts w:ascii="Times New Roman" w:hAnsi="Times New Roman" w:cs="Times New Roman"/>
        </w:rPr>
        <w:t xml:space="preserve"> </w:t>
      </w:r>
    </w:p>
    <w:p w14:paraId="09981BE4" w14:textId="496AFE53" w:rsidR="00ED4B84" w:rsidRPr="00ED4B84" w:rsidRDefault="00ED4B84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  <w:noProof/>
        </w:rPr>
        <w:drawing>
          <wp:inline distT="0" distB="0" distL="0" distR="0" wp14:anchorId="28AB91CB" wp14:editId="224FCC2A">
            <wp:extent cx="5943600" cy="4369435"/>
            <wp:effectExtent l="0" t="0" r="0" b="0"/>
            <wp:docPr id="104829529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95297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84AA" w14:textId="77777777" w:rsidR="00ED4B84" w:rsidRDefault="00ED4B84" w:rsidP="002D02C5">
      <w:pPr>
        <w:spacing w:line="240" w:lineRule="auto"/>
        <w:rPr>
          <w:rFonts w:ascii="Times New Roman" w:hAnsi="Times New Roman" w:cs="Times New Roman"/>
        </w:rPr>
      </w:pPr>
    </w:p>
    <w:p w14:paraId="37C358DA" w14:textId="77777777" w:rsidR="00736B71" w:rsidRDefault="00736B71" w:rsidP="002D02C5">
      <w:pPr>
        <w:spacing w:line="240" w:lineRule="auto"/>
        <w:rPr>
          <w:rFonts w:ascii="Times New Roman" w:hAnsi="Times New Roman" w:cs="Times New Roman"/>
        </w:rPr>
      </w:pPr>
    </w:p>
    <w:p w14:paraId="1779FFB0" w14:textId="77777777" w:rsidR="002D02C5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 xml:space="preserve">b) </w:t>
      </w:r>
      <w:r w:rsidRPr="00ED4B84">
        <w:rPr>
          <w:rFonts w:ascii="Times New Roman" w:hAnsi="Times New Roman" w:cs="Times New Roman"/>
          <w:b/>
          <w:bCs/>
        </w:rPr>
        <w:t>Output of the Main Method:</w:t>
      </w:r>
      <w:r w:rsidRPr="00ED4B84">
        <w:rPr>
          <w:rFonts w:ascii="Times New Roman" w:hAnsi="Times New Roman" w:cs="Times New Roman"/>
        </w:rPr>
        <w:t xml:space="preserve"> </w:t>
      </w:r>
    </w:p>
    <w:p w14:paraId="5E053CBC" w14:textId="77777777" w:rsidR="002D02C5" w:rsidRPr="002D02C5" w:rsidRDefault="002D02C5" w:rsidP="002D02C5">
      <w:pPr>
        <w:spacing w:line="240" w:lineRule="auto"/>
        <w:rPr>
          <w:rFonts w:ascii="Times New Roman" w:hAnsi="Times New Roman" w:cs="Times New Roman"/>
          <w:color w:val="FF0000"/>
        </w:rPr>
      </w:pPr>
      <w:r w:rsidRPr="002D02C5">
        <w:rPr>
          <w:rFonts w:ascii="Times New Roman" w:hAnsi="Times New Roman" w:cs="Times New Roman"/>
          <w:color w:val="FF0000"/>
        </w:rPr>
        <w:t>The output would be:</w:t>
      </w:r>
    </w:p>
    <w:p w14:paraId="287801D3" w14:textId="77777777" w:rsidR="002D02C5" w:rsidRPr="002D02C5" w:rsidRDefault="002D02C5" w:rsidP="002D02C5">
      <w:pPr>
        <w:spacing w:line="240" w:lineRule="auto"/>
        <w:rPr>
          <w:rFonts w:ascii="Times New Roman" w:hAnsi="Times New Roman" w:cs="Times New Roman"/>
          <w:color w:val="FF0000"/>
        </w:rPr>
      </w:pPr>
      <w:r w:rsidRPr="002D02C5">
        <w:rPr>
          <w:rFonts w:ascii="Times New Roman" w:hAnsi="Times New Roman" w:cs="Times New Roman"/>
          <w:color w:val="FF0000"/>
        </w:rPr>
        <w:t>Client code is working with the Square via the Rectangle interface:</w:t>
      </w:r>
    </w:p>
    <w:p w14:paraId="1EEAC53C" w14:textId="77777777" w:rsidR="002D02C5" w:rsidRPr="002D02C5" w:rsidRDefault="002D02C5" w:rsidP="002D02C5">
      <w:pPr>
        <w:spacing w:line="240" w:lineRule="auto"/>
        <w:rPr>
          <w:rFonts w:ascii="Times New Roman" w:hAnsi="Times New Roman" w:cs="Times New Roman"/>
          <w:color w:val="FF0000"/>
        </w:rPr>
      </w:pPr>
      <w:r w:rsidRPr="002D02C5">
        <w:rPr>
          <w:rFonts w:ascii="Times New Roman" w:hAnsi="Times New Roman" w:cs="Times New Roman"/>
          <w:color w:val="FF0000"/>
        </w:rPr>
        <w:t>Width: 10</w:t>
      </w:r>
    </w:p>
    <w:p w14:paraId="2F9D5083" w14:textId="77777777" w:rsidR="002D02C5" w:rsidRPr="002D02C5" w:rsidRDefault="002D02C5" w:rsidP="002D02C5">
      <w:pPr>
        <w:spacing w:line="240" w:lineRule="auto"/>
        <w:rPr>
          <w:rFonts w:ascii="Times New Roman" w:hAnsi="Times New Roman" w:cs="Times New Roman"/>
          <w:color w:val="FF0000"/>
        </w:rPr>
      </w:pPr>
      <w:r w:rsidRPr="002D02C5">
        <w:rPr>
          <w:rFonts w:ascii="Times New Roman" w:hAnsi="Times New Roman" w:cs="Times New Roman"/>
          <w:color w:val="FF0000"/>
        </w:rPr>
        <w:t>Height: 10</w:t>
      </w:r>
    </w:p>
    <w:p w14:paraId="78463ED0" w14:textId="691B077A" w:rsidR="002E3520" w:rsidRPr="002D02C5" w:rsidRDefault="002D02C5" w:rsidP="002D02C5">
      <w:pPr>
        <w:spacing w:line="240" w:lineRule="auto"/>
        <w:rPr>
          <w:rFonts w:ascii="Times New Roman" w:hAnsi="Times New Roman" w:cs="Times New Roman"/>
          <w:color w:val="FF0000"/>
        </w:rPr>
      </w:pPr>
      <w:r w:rsidRPr="002D02C5">
        <w:rPr>
          <w:rFonts w:ascii="Times New Roman" w:hAnsi="Times New Roman" w:cs="Times New Roman"/>
          <w:color w:val="FF0000"/>
        </w:rPr>
        <w:t>Area: 100</w:t>
      </w:r>
      <w:r>
        <w:rPr>
          <w:rFonts w:ascii="Times New Roman" w:hAnsi="Times New Roman" w:cs="Times New Roman"/>
        </w:rPr>
        <w:br/>
      </w:r>
      <w:r w:rsidR="00ED4B84" w:rsidRPr="00ED4B84">
        <w:rPr>
          <w:rFonts w:ascii="Times New Roman" w:hAnsi="Times New Roman" w:cs="Times New Roman"/>
          <w:color w:val="FF0000"/>
        </w:rPr>
        <w:t>Since a Square has equals sides</w:t>
      </w:r>
      <w:r w:rsidR="00477C09">
        <w:rPr>
          <w:rFonts w:ascii="Times New Roman" w:hAnsi="Times New Roman" w:cs="Times New Roman"/>
          <w:color w:val="FF0000"/>
        </w:rPr>
        <w:t xml:space="preserve">, </w:t>
      </w:r>
      <w:r w:rsidR="00ED4B84" w:rsidRPr="00ED4B84">
        <w:rPr>
          <w:rFonts w:ascii="Times New Roman" w:hAnsi="Times New Roman" w:cs="Times New Roman"/>
          <w:color w:val="FF0000"/>
        </w:rPr>
        <w:t>when setting the width and height, they will always be equal.</w:t>
      </w:r>
      <w:r w:rsidR="00ED4B84" w:rsidRPr="00ED4B84">
        <w:rPr>
          <w:rFonts w:ascii="Times New Roman" w:hAnsi="Times New Roman" w:cs="Times New Roman"/>
        </w:rPr>
        <w:t xml:space="preserve"> </w:t>
      </w:r>
      <w:r w:rsidR="00ED4B84" w:rsidRPr="00ED4B8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A Rectangle allows different values for width and height so when setting either width or height on the adapter ultimately sets the side of the Square</w:t>
      </w:r>
      <w:r w:rsidR="00477C09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. T</w:t>
      </w:r>
      <w:r w:rsidR="00ED4B84" w:rsidRPr="00ED4B8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his results in equal width and height which is the incorrect behavior for a Rectangle.</w:t>
      </w:r>
    </w:p>
    <w:p w14:paraId="14AA4340" w14:textId="7C38DF32" w:rsidR="00ED4B84" w:rsidRPr="00ED4B84" w:rsidRDefault="00ED4B84" w:rsidP="002D02C5">
      <w:pPr>
        <w:spacing w:line="240" w:lineRule="auto"/>
        <w:rPr>
          <w:rFonts w:ascii="Times New Roman" w:hAnsi="Times New Roman" w:cs="Times New Roman"/>
        </w:rPr>
      </w:pPr>
    </w:p>
    <w:p w14:paraId="0FBE4DE4" w14:textId="77777777" w:rsidR="002E75C4" w:rsidRDefault="002E75C4" w:rsidP="002D02C5">
      <w:pPr>
        <w:spacing w:line="240" w:lineRule="auto"/>
        <w:rPr>
          <w:rFonts w:ascii="Times New Roman" w:hAnsi="Times New Roman" w:cs="Times New Roman"/>
        </w:rPr>
      </w:pPr>
    </w:p>
    <w:p w14:paraId="623D284F" w14:textId="77777777" w:rsidR="002D02C5" w:rsidRDefault="002D02C5" w:rsidP="002D02C5">
      <w:pPr>
        <w:spacing w:line="240" w:lineRule="auto"/>
        <w:rPr>
          <w:rFonts w:ascii="Times New Roman" w:hAnsi="Times New Roman" w:cs="Times New Roman"/>
        </w:rPr>
      </w:pPr>
    </w:p>
    <w:p w14:paraId="134597D1" w14:textId="2CD77F58" w:rsidR="002E3520" w:rsidRDefault="002E3520" w:rsidP="002D02C5">
      <w:pPr>
        <w:spacing w:line="240" w:lineRule="auto"/>
        <w:rPr>
          <w:rFonts w:ascii="Times New Roman" w:hAnsi="Times New Roman" w:cs="Times New Roman"/>
        </w:rPr>
      </w:pPr>
      <w:r w:rsidRPr="00ED4B84">
        <w:rPr>
          <w:rFonts w:ascii="Times New Roman" w:hAnsi="Times New Roman" w:cs="Times New Roman"/>
        </w:rPr>
        <w:t xml:space="preserve">c) </w:t>
      </w:r>
      <w:r w:rsidRPr="00ED4B84">
        <w:rPr>
          <w:rFonts w:ascii="Times New Roman" w:hAnsi="Times New Roman" w:cs="Times New Roman"/>
          <w:b/>
          <w:bCs/>
        </w:rPr>
        <w:t>Class Diagram for Adapter Pattern:</w:t>
      </w:r>
      <w:r w:rsidRPr="00ED4B84">
        <w:rPr>
          <w:rFonts w:ascii="Times New Roman" w:hAnsi="Times New Roman" w:cs="Times New Roman"/>
        </w:rPr>
        <w:t xml:space="preserve"> </w:t>
      </w:r>
      <w:r w:rsidRPr="00ED4B84">
        <w:rPr>
          <w:rFonts w:ascii="Times New Roman" w:hAnsi="Times New Roman" w:cs="Times New Roman"/>
        </w:rPr>
        <w:softHyphen/>
      </w:r>
      <w:r w:rsidRPr="00ED4B84">
        <w:rPr>
          <w:rFonts w:ascii="Times New Roman" w:hAnsi="Times New Roman" w:cs="Times New Roman"/>
        </w:rPr>
        <w:softHyphen/>
      </w:r>
      <w:r w:rsidRPr="00ED4B84">
        <w:rPr>
          <w:rFonts w:ascii="Times New Roman" w:hAnsi="Times New Roman" w:cs="Times New Roman"/>
        </w:rPr>
        <w:softHyphen/>
      </w:r>
    </w:p>
    <w:p w14:paraId="75C87600" w14:textId="58FEE3CD" w:rsidR="002E75C4" w:rsidRPr="00ED4B84" w:rsidRDefault="00736B71" w:rsidP="002D02C5">
      <w:pPr>
        <w:spacing w:line="240" w:lineRule="auto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"https://cdn.discordapp.com/attachments/806938477055967312/1300023676074328144/IMG_4112.png?ex=671f54e5&amp;is=671e0365&amp;hm=ce0b6be10f947b2c757767ab240ee17bfc2ec4beb80c9a7e16c2873c3f5ee484&amp;="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21C913" wp14:editId="5E4FBCB6">
            <wp:extent cx="5943600" cy="5161280"/>
            <wp:effectExtent l="0" t="0" r="0" b="0"/>
            <wp:docPr id="1707942251" name="Picture 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42251" name="Picture 2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CFC0DF" w14:textId="5FC874C8" w:rsidR="00642204" w:rsidRPr="00ED4B84" w:rsidRDefault="00642204" w:rsidP="002D02C5">
      <w:pPr>
        <w:spacing w:line="240" w:lineRule="auto"/>
        <w:rPr>
          <w:rFonts w:ascii="Times New Roman" w:hAnsi="Times New Roman" w:cs="Times New Roman"/>
        </w:rPr>
      </w:pPr>
    </w:p>
    <w:sectPr w:rsidR="00642204" w:rsidRPr="00ED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70C9"/>
    <w:multiLevelType w:val="hybridMultilevel"/>
    <w:tmpl w:val="63F4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D7D97"/>
    <w:multiLevelType w:val="hybridMultilevel"/>
    <w:tmpl w:val="CCB2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56736"/>
    <w:multiLevelType w:val="hybridMultilevel"/>
    <w:tmpl w:val="834A2D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611554">
    <w:abstractNumId w:val="1"/>
  </w:num>
  <w:num w:numId="2" w16cid:durableId="1498114949">
    <w:abstractNumId w:val="0"/>
  </w:num>
  <w:num w:numId="3" w16cid:durableId="2087339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CD"/>
    <w:rsid w:val="00101ECD"/>
    <w:rsid w:val="001E7E9C"/>
    <w:rsid w:val="002D02C5"/>
    <w:rsid w:val="002E3520"/>
    <w:rsid w:val="002E75C4"/>
    <w:rsid w:val="00477C09"/>
    <w:rsid w:val="00497E6F"/>
    <w:rsid w:val="0061526A"/>
    <w:rsid w:val="00642204"/>
    <w:rsid w:val="007075C6"/>
    <w:rsid w:val="00736B71"/>
    <w:rsid w:val="008C06C0"/>
    <w:rsid w:val="009466AC"/>
    <w:rsid w:val="00AA2BBF"/>
    <w:rsid w:val="00CA082C"/>
    <w:rsid w:val="00ED4B84"/>
    <w:rsid w:val="00F4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6F224"/>
  <w15:chartTrackingRefBased/>
  <w15:docId w15:val="{42DD56FC-1CBE-4F4F-937C-AB75F48C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EC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D4B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4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Romerico David</dc:creator>
  <cp:keywords/>
  <dc:description/>
  <cp:lastModifiedBy>David, Romerico</cp:lastModifiedBy>
  <cp:revision>9</cp:revision>
  <dcterms:created xsi:type="dcterms:W3CDTF">2024-10-21T18:32:00Z</dcterms:created>
  <dcterms:modified xsi:type="dcterms:W3CDTF">2024-11-06T00:18:00Z</dcterms:modified>
</cp:coreProperties>
</file>