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F525B" w14:textId="69CB777F" w:rsidR="00A269F7" w:rsidRPr="006F616A" w:rsidRDefault="00A269F7" w:rsidP="00E93199">
      <w:pPr>
        <w:pStyle w:val="line"/>
        <w:pBdr>
          <w:top w:val="single" w:sz="36" w:space="16" w:color="auto"/>
        </w:pBdr>
        <w:jc w:val="left"/>
      </w:pPr>
    </w:p>
    <w:p w14:paraId="0D5F525C" w14:textId="4115485F" w:rsidR="00A269F7" w:rsidRPr="006F616A" w:rsidRDefault="00561137" w:rsidP="00E93199">
      <w:pPr>
        <w:pStyle w:val="Ttulo"/>
      </w:pPr>
      <w:r w:rsidRPr="006F616A">
        <w:t>Documento de Reglas de Negocio</w:t>
      </w:r>
    </w:p>
    <w:p w14:paraId="0D5F525D" w14:textId="77777777" w:rsidR="00A269F7" w:rsidRPr="006F616A" w:rsidRDefault="00A269F7">
      <w:pPr>
        <w:pStyle w:val="Ttulo"/>
        <w:spacing w:before="0" w:after="400"/>
        <w:rPr>
          <w:sz w:val="40"/>
        </w:rPr>
      </w:pPr>
      <w:r w:rsidRPr="006F616A">
        <w:rPr>
          <w:sz w:val="40"/>
        </w:rPr>
        <w:t>para</w:t>
      </w:r>
    </w:p>
    <w:p w14:paraId="62B495F2" w14:textId="77777777" w:rsidR="0083418E" w:rsidRPr="006F616A" w:rsidRDefault="0083418E" w:rsidP="007C3D08">
      <w:pPr>
        <w:pStyle w:val="ByLine"/>
        <w:spacing w:after="0"/>
        <w:rPr>
          <w:sz w:val="56"/>
          <w:szCs w:val="18"/>
        </w:rPr>
      </w:pPr>
      <w:r w:rsidRPr="006F616A">
        <w:rPr>
          <w:sz w:val="56"/>
          <w:szCs w:val="18"/>
        </w:rPr>
        <w:t>Sistema de gestión interna El Bambú</w:t>
      </w:r>
    </w:p>
    <w:p w14:paraId="0D5F525F" w14:textId="1237CF2D" w:rsidR="00A269F7" w:rsidRPr="006F616A" w:rsidRDefault="00A269F7">
      <w:pPr>
        <w:pStyle w:val="ByLine"/>
      </w:pPr>
      <w:r w:rsidRPr="006F616A">
        <w:t xml:space="preserve">Versión 1.0 </w:t>
      </w:r>
    </w:p>
    <w:p w14:paraId="796A4645" w14:textId="77777777" w:rsidR="007A12A4" w:rsidRPr="006F616A" w:rsidRDefault="007A12A4" w:rsidP="007A12A4">
      <w:pPr>
        <w:pStyle w:val="ByLine"/>
        <w:spacing w:after="0"/>
        <w:rPr>
          <w:rFonts w:ascii="Times New Roman" w:hAnsi="Times New Roman"/>
          <w:sz w:val="36"/>
          <w:szCs w:val="24"/>
        </w:rPr>
      </w:pPr>
      <w:r w:rsidRPr="006F616A">
        <w:rPr>
          <w:rFonts w:ascii="Times New Roman" w:hAnsi="Times New Roman"/>
          <w:sz w:val="36"/>
          <w:szCs w:val="24"/>
        </w:rPr>
        <w:t>Elaborado por:</w:t>
      </w:r>
    </w:p>
    <w:p w14:paraId="7D16BC80" w14:textId="3A589220" w:rsidR="007A12A4" w:rsidRPr="006F616A" w:rsidRDefault="0CF2179C" w:rsidP="0CF2179C">
      <w:pPr>
        <w:pStyle w:val="ByLine"/>
        <w:spacing w:after="0"/>
        <w:rPr>
          <w:rFonts w:ascii="Times New Roman" w:hAnsi="Times New Roman"/>
          <w:b w:val="0"/>
          <w:sz w:val="32"/>
          <w:szCs w:val="32"/>
        </w:rPr>
      </w:pPr>
      <w:r w:rsidRPr="006F616A">
        <w:rPr>
          <w:rFonts w:ascii="Times New Roman" w:hAnsi="Times New Roman"/>
          <w:b w:val="0"/>
          <w:sz w:val="32"/>
          <w:szCs w:val="32"/>
        </w:rPr>
        <w:t>Natalia Ortiz Martínez</w:t>
      </w:r>
    </w:p>
    <w:p w14:paraId="6C4A6904" w14:textId="77777777" w:rsidR="007A12A4" w:rsidRPr="006F616A" w:rsidRDefault="007A12A4" w:rsidP="007A12A4">
      <w:pPr>
        <w:pStyle w:val="ByLine"/>
        <w:spacing w:after="0"/>
        <w:rPr>
          <w:rFonts w:ascii="Times New Roman" w:hAnsi="Times New Roman"/>
          <w:b w:val="0"/>
          <w:bCs/>
          <w:sz w:val="32"/>
          <w:szCs w:val="22"/>
        </w:rPr>
      </w:pPr>
      <w:r w:rsidRPr="006F616A">
        <w:rPr>
          <w:rFonts w:ascii="Times New Roman" w:hAnsi="Times New Roman"/>
          <w:b w:val="0"/>
          <w:bCs/>
          <w:sz w:val="32"/>
          <w:szCs w:val="22"/>
        </w:rPr>
        <w:t>Melanie Oviedo Maleaño</w:t>
      </w:r>
    </w:p>
    <w:p w14:paraId="7DABBBA8" w14:textId="77777777" w:rsidR="007A12A4" w:rsidRPr="006F616A" w:rsidRDefault="007A12A4" w:rsidP="007A12A4">
      <w:pPr>
        <w:pStyle w:val="ByLine"/>
        <w:spacing w:after="0"/>
        <w:rPr>
          <w:rFonts w:ascii="Times New Roman" w:hAnsi="Times New Roman"/>
          <w:b w:val="0"/>
          <w:bCs/>
          <w:sz w:val="32"/>
          <w:szCs w:val="22"/>
        </w:rPr>
      </w:pPr>
      <w:r w:rsidRPr="006F616A">
        <w:rPr>
          <w:rFonts w:ascii="Times New Roman" w:hAnsi="Times New Roman"/>
          <w:b w:val="0"/>
          <w:bCs/>
          <w:sz w:val="32"/>
          <w:szCs w:val="22"/>
        </w:rPr>
        <w:t>Andrea Morera Zúñiga</w:t>
      </w:r>
    </w:p>
    <w:p w14:paraId="404B09F4" w14:textId="77777777" w:rsidR="007A12A4" w:rsidRPr="006F616A" w:rsidRDefault="007A12A4" w:rsidP="007A12A4">
      <w:pPr>
        <w:pStyle w:val="ByLine"/>
        <w:spacing w:after="0"/>
        <w:rPr>
          <w:rFonts w:ascii="Times New Roman" w:hAnsi="Times New Roman"/>
          <w:b w:val="0"/>
          <w:bCs/>
          <w:sz w:val="32"/>
          <w:szCs w:val="22"/>
        </w:rPr>
      </w:pPr>
      <w:r w:rsidRPr="006F616A">
        <w:rPr>
          <w:rFonts w:ascii="Times New Roman" w:hAnsi="Times New Roman"/>
          <w:b w:val="0"/>
          <w:bCs/>
          <w:sz w:val="32"/>
          <w:szCs w:val="22"/>
        </w:rPr>
        <w:t>Isaac Herrera Pastrana</w:t>
      </w:r>
    </w:p>
    <w:p w14:paraId="19C99B1A" w14:textId="77777777" w:rsidR="007A12A4" w:rsidRPr="006F616A" w:rsidRDefault="007A12A4" w:rsidP="007A12A4">
      <w:pPr>
        <w:pStyle w:val="ByLine"/>
        <w:spacing w:after="0"/>
        <w:rPr>
          <w:rFonts w:ascii="Times New Roman" w:hAnsi="Times New Roman"/>
          <w:b w:val="0"/>
          <w:bCs/>
          <w:sz w:val="32"/>
          <w:szCs w:val="22"/>
        </w:rPr>
      </w:pPr>
      <w:r w:rsidRPr="006F616A">
        <w:rPr>
          <w:rFonts w:ascii="Times New Roman" w:hAnsi="Times New Roman"/>
          <w:b w:val="0"/>
          <w:bCs/>
          <w:sz w:val="32"/>
          <w:szCs w:val="22"/>
        </w:rPr>
        <w:t>Jeremy Romero Carazo</w:t>
      </w:r>
    </w:p>
    <w:p w14:paraId="664FF688" w14:textId="77777777" w:rsidR="007A12A4" w:rsidRPr="006F616A" w:rsidRDefault="007A12A4" w:rsidP="007A12A4">
      <w:pPr>
        <w:pStyle w:val="ByLine"/>
        <w:spacing w:after="0"/>
        <w:rPr>
          <w:rFonts w:ascii="Times New Roman" w:hAnsi="Times New Roman"/>
        </w:rPr>
      </w:pPr>
    </w:p>
    <w:p w14:paraId="24B1A131" w14:textId="77777777" w:rsidR="007A12A4" w:rsidRPr="006F616A" w:rsidRDefault="007A12A4" w:rsidP="007A12A4">
      <w:pPr>
        <w:pStyle w:val="ByLine"/>
        <w:rPr>
          <w:rFonts w:ascii="Times New Roman" w:hAnsi="Times New Roman"/>
          <w:sz w:val="40"/>
          <w:szCs w:val="28"/>
        </w:rPr>
      </w:pPr>
      <w:r w:rsidRPr="006F616A">
        <w:rPr>
          <w:rFonts w:ascii="Times New Roman" w:hAnsi="Times New Roman"/>
          <w:sz w:val="40"/>
          <w:szCs w:val="28"/>
        </w:rPr>
        <w:t>Universidad Nacional de Costa Rica</w:t>
      </w:r>
    </w:p>
    <w:p w14:paraId="0D5F5262" w14:textId="20907FE0" w:rsidR="00A269F7" w:rsidRPr="006F616A" w:rsidRDefault="007A12A4" w:rsidP="007C3D08">
      <w:pPr>
        <w:pStyle w:val="ByLine"/>
        <w:rPr>
          <w:rFonts w:ascii="Times New Roman" w:hAnsi="Times New Roman"/>
          <w:b w:val="0"/>
          <w:bCs/>
          <w:sz w:val="36"/>
          <w:szCs w:val="24"/>
        </w:rPr>
      </w:pPr>
      <w:r w:rsidRPr="006F616A">
        <w:rPr>
          <w:rFonts w:ascii="Times New Roman" w:hAnsi="Times New Roman"/>
          <w:b w:val="0"/>
          <w:bCs/>
          <w:sz w:val="36"/>
          <w:szCs w:val="24"/>
        </w:rPr>
        <w:t>del 202</w:t>
      </w:r>
      <w:r w:rsidR="007C3D08" w:rsidRPr="006F616A">
        <w:rPr>
          <w:rFonts w:ascii="Times New Roman" w:hAnsi="Times New Roman"/>
          <w:b w:val="0"/>
          <w:bCs/>
          <w:sz w:val="36"/>
          <w:szCs w:val="24"/>
        </w:rPr>
        <w:t>5</w:t>
      </w:r>
    </w:p>
    <w:p w14:paraId="0D5F5263" w14:textId="77777777" w:rsidR="00A269F7" w:rsidRPr="006F616A" w:rsidRDefault="00A269F7" w:rsidP="00A638E5">
      <w:pPr>
        <w:pStyle w:val="ChangeHistoryTitle"/>
        <w:sectPr w:rsidR="00A269F7" w:rsidRPr="006F616A">
          <w:footerReference w:type="firs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0D5F527D" w14:textId="77777777" w:rsidR="00A269F7" w:rsidRPr="006F616A" w:rsidRDefault="00A269F7">
      <w:pPr>
        <w:pStyle w:val="TOCEntry"/>
      </w:pPr>
      <w:bookmarkStart w:id="4" w:name="_Toc416530762"/>
      <w:r w:rsidRPr="006F616A">
        <w:lastRenderedPageBreak/>
        <w:t>Historial de revisiones</w:t>
      </w:r>
      <w:bookmarkEnd w:id="4"/>
    </w:p>
    <w:p w14:paraId="0D5F527E" w14:textId="77777777" w:rsidR="00A269F7" w:rsidRPr="006F616A" w:rsidRDefault="00A269F7"/>
    <w:p w14:paraId="0D5F527F" w14:textId="77777777" w:rsidR="00A269F7" w:rsidRPr="006F616A" w:rsidRDefault="00A269F7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5019"/>
        <w:gridCol w:w="1519"/>
      </w:tblGrid>
      <w:tr w:rsidR="00A269F7" w:rsidRPr="006F616A" w14:paraId="0D5F5284" w14:textId="77777777" w:rsidTr="00D73402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0D5F5280" w14:textId="088C3681" w:rsidR="00A269F7" w:rsidRPr="006F616A" w:rsidRDefault="00D73402">
            <w:pPr>
              <w:spacing w:before="40" w:after="40"/>
              <w:rPr>
                <w:b/>
              </w:rPr>
            </w:pPr>
            <w:r w:rsidRPr="006F616A">
              <w:rPr>
                <w:b/>
              </w:rPr>
              <w:t>Autor (es)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0D5F5281" w14:textId="77777777" w:rsidR="00A269F7" w:rsidRPr="006F616A" w:rsidRDefault="00A269F7">
            <w:pPr>
              <w:spacing w:before="40" w:after="40"/>
              <w:rPr>
                <w:b/>
              </w:rPr>
            </w:pPr>
            <w:r w:rsidRPr="006F616A">
              <w:rPr>
                <w:b/>
              </w:rPr>
              <w:t>Fecha</w:t>
            </w:r>
          </w:p>
        </w:tc>
        <w:tc>
          <w:tcPr>
            <w:tcW w:w="5019" w:type="dxa"/>
            <w:tcBorders>
              <w:top w:val="single" w:sz="12" w:space="0" w:color="auto"/>
              <w:bottom w:val="double" w:sz="12" w:space="0" w:color="auto"/>
            </w:tcBorders>
          </w:tcPr>
          <w:p w14:paraId="0D5F5282" w14:textId="77777777" w:rsidR="00A269F7" w:rsidRPr="006F616A" w:rsidRDefault="00A269F7">
            <w:pPr>
              <w:spacing w:before="40" w:after="40"/>
              <w:rPr>
                <w:b/>
              </w:rPr>
            </w:pPr>
            <w:r w:rsidRPr="006F616A">
              <w:rPr>
                <w:b/>
              </w:rPr>
              <w:t>Motivo de los cambios</w:t>
            </w:r>
          </w:p>
        </w:tc>
        <w:tc>
          <w:tcPr>
            <w:tcW w:w="1519" w:type="dxa"/>
            <w:tcBorders>
              <w:top w:val="single" w:sz="12" w:space="0" w:color="auto"/>
              <w:bottom w:val="double" w:sz="12" w:space="0" w:color="auto"/>
            </w:tcBorders>
          </w:tcPr>
          <w:p w14:paraId="0D5F5283" w14:textId="77777777" w:rsidR="00A269F7" w:rsidRPr="006F616A" w:rsidRDefault="00A269F7">
            <w:pPr>
              <w:spacing w:before="40" w:after="40"/>
              <w:rPr>
                <w:b/>
              </w:rPr>
            </w:pPr>
            <w:r w:rsidRPr="006F616A">
              <w:rPr>
                <w:b/>
              </w:rPr>
              <w:t>Versión</w:t>
            </w:r>
          </w:p>
        </w:tc>
      </w:tr>
      <w:tr w:rsidR="00A269F7" w:rsidRPr="006F616A" w14:paraId="0D5F5289" w14:textId="77777777" w:rsidTr="00D73402">
        <w:tc>
          <w:tcPr>
            <w:tcW w:w="2160" w:type="dxa"/>
            <w:tcBorders>
              <w:top w:val="nil"/>
            </w:tcBorders>
          </w:tcPr>
          <w:p w14:paraId="0D5F5285" w14:textId="2122FE85" w:rsidR="00A269F7" w:rsidRPr="006F616A" w:rsidRDefault="00DE70F9">
            <w:pPr>
              <w:spacing w:before="40" w:after="40"/>
            </w:pPr>
            <w:r w:rsidRPr="006F616A">
              <w:t>Team D</w:t>
            </w:r>
            <w:r w:rsidR="00C0094B" w:rsidRPr="006F616A">
              <w:t>eveloper</w:t>
            </w:r>
          </w:p>
        </w:tc>
        <w:tc>
          <w:tcPr>
            <w:tcW w:w="1170" w:type="dxa"/>
            <w:tcBorders>
              <w:top w:val="nil"/>
            </w:tcBorders>
          </w:tcPr>
          <w:p w14:paraId="0D5F5286" w14:textId="77C55F49" w:rsidR="00A269F7" w:rsidRPr="006F616A" w:rsidRDefault="00C0094B">
            <w:pPr>
              <w:spacing w:before="40" w:after="40"/>
            </w:pPr>
            <w:r w:rsidRPr="006F616A">
              <w:t>11/05/25</w:t>
            </w:r>
          </w:p>
        </w:tc>
        <w:tc>
          <w:tcPr>
            <w:tcW w:w="5019" w:type="dxa"/>
            <w:tcBorders>
              <w:top w:val="nil"/>
            </w:tcBorders>
          </w:tcPr>
          <w:p w14:paraId="0D5F5287" w14:textId="26B2E3F1" w:rsidR="00A269F7" w:rsidRPr="006F616A" w:rsidRDefault="00C0094B">
            <w:pPr>
              <w:spacing w:before="40" w:after="40"/>
            </w:pPr>
            <w:r w:rsidRPr="006F616A">
              <w:t xml:space="preserve">Inicio de redacción de reglas de </w:t>
            </w:r>
            <w:r w:rsidR="003E44A3" w:rsidRPr="006F616A">
              <w:t>negocio</w:t>
            </w:r>
          </w:p>
        </w:tc>
        <w:tc>
          <w:tcPr>
            <w:tcW w:w="1519" w:type="dxa"/>
            <w:tcBorders>
              <w:top w:val="nil"/>
            </w:tcBorders>
          </w:tcPr>
          <w:p w14:paraId="0D5F5288" w14:textId="7D55853E" w:rsidR="00A269F7" w:rsidRPr="006F616A" w:rsidRDefault="00174F29">
            <w:pPr>
              <w:spacing w:before="40" w:after="40"/>
            </w:pPr>
            <w:r w:rsidRPr="006F616A">
              <w:t>0.1</w:t>
            </w:r>
          </w:p>
        </w:tc>
      </w:tr>
      <w:tr w:rsidR="00A269F7" w:rsidRPr="006F616A" w14:paraId="0D5F528E" w14:textId="77777777" w:rsidTr="00D73402">
        <w:tc>
          <w:tcPr>
            <w:tcW w:w="2160" w:type="dxa"/>
            <w:tcBorders>
              <w:bottom w:val="single" w:sz="12" w:space="0" w:color="auto"/>
            </w:tcBorders>
          </w:tcPr>
          <w:p w14:paraId="0D5F528A" w14:textId="77777777" w:rsidR="00A269F7" w:rsidRPr="006F616A" w:rsidRDefault="00A269F7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0D5F528B" w14:textId="77777777" w:rsidR="00A269F7" w:rsidRPr="006F616A" w:rsidRDefault="00A269F7">
            <w:pPr>
              <w:spacing w:before="40" w:after="40"/>
            </w:pPr>
          </w:p>
        </w:tc>
        <w:tc>
          <w:tcPr>
            <w:tcW w:w="5019" w:type="dxa"/>
            <w:tcBorders>
              <w:bottom w:val="single" w:sz="12" w:space="0" w:color="auto"/>
            </w:tcBorders>
          </w:tcPr>
          <w:p w14:paraId="0D5F528C" w14:textId="77777777" w:rsidR="00A269F7" w:rsidRPr="006F616A" w:rsidRDefault="00A269F7">
            <w:pPr>
              <w:spacing w:before="40" w:after="40"/>
            </w:pPr>
          </w:p>
        </w:tc>
        <w:tc>
          <w:tcPr>
            <w:tcW w:w="1519" w:type="dxa"/>
            <w:tcBorders>
              <w:bottom w:val="single" w:sz="12" w:space="0" w:color="auto"/>
            </w:tcBorders>
          </w:tcPr>
          <w:p w14:paraId="0D5F528D" w14:textId="77777777" w:rsidR="00A269F7" w:rsidRPr="006F616A" w:rsidRDefault="00A269F7">
            <w:pPr>
              <w:spacing w:before="40" w:after="40"/>
            </w:pPr>
          </w:p>
        </w:tc>
      </w:tr>
    </w:tbl>
    <w:p w14:paraId="6DD5C5EA" w14:textId="77777777" w:rsidR="00A269F7" w:rsidRPr="006F616A" w:rsidRDefault="00A269F7" w:rsidP="00C16985"/>
    <w:p w14:paraId="24EA2AF1" w14:textId="77777777" w:rsidR="00561137" w:rsidRPr="006F616A" w:rsidRDefault="00561137" w:rsidP="00561137"/>
    <w:p w14:paraId="6DE9227F" w14:textId="77777777" w:rsidR="00561137" w:rsidRPr="006F616A" w:rsidRDefault="00561137" w:rsidP="00561137"/>
    <w:p w14:paraId="7D88A724" w14:textId="77777777" w:rsidR="00561137" w:rsidRPr="006F616A" w:rsidRDefault="00561137" w:rsidP="00561137"/>
    <w:p w14:paraId="51B7CC74" w14:textId="77777777" w:rsidR="00561137" w:rsidRPr="006F616A" w:rsidRDefault="00561137" w:rsidP="00561137"/>
    <w:p w14:paraId="02CC537C" w14:textId="77777777" w:rsidR="00561137" w:rsidRPr="006F616A" w:rsidRDefault="00561137" w:rsidP="00561137"/>
    <w:p w14:paraId="487E487C" w14:textId="77777777" w:rsidR="00561137" w:rsidRPr="006F616A" w:rsidRDefault="00561137" w:rsidP="00561137"/>
    <w:p w14:paraId="04B13E25" w14:textId="086F84A3" w:rsidR="00561137" w:rsidRPr="006F616A" w:rsidRDefault="00561137" w:rsidP="00561137">
      <w:pPr>
        <w:tabs>
          <w:tab w:val="left" w:pos="1932"/>
        </w:tabs>
      </w:pPr>
    </w:p>
    <w:p w14:paraId="0D5F528F" w14:textId="47123A60" w:rsidR="00561137" w:rsidRPr="006F616A" w:rsidRDefault="00561137" w:rsidP="00561137">
      <w:pPr>
        <w:tabs>
          <w:tab w:val="left" w:pos="1932"/>
        </w:tabs>
        <w:sectPr w:rsidR="00561137" w:rsidRPr="006F616A" w:rsidSect="00C16985">
          <w:headerReference w:type="default" r:id="rId9"/>
          <w:footerReference w:type="default" r:id="rId10"/>
          <w:pgSz w:w="12240" w:h="15840" w:code="1"/>
          <w:pgMar w:top="1440" w:right="474" w:bottom="1440" w:left="1418" w:header="720" w:footer="720" w:gutter="0"/>
          <w:pgNumType w:fmt="lowerRoman"/>
          <w:cols w:space="720"/>
        </w:sectPr>
      </w:pPr>
      <w:r w:rsidRPr="006F616A">
        <w:tab/>
      </w:r>
    </w:p>
    <w:p w14:paraId="2FA0ABCA" w14:textId="62026B2A" w:rsidR="00410905" w:rsidRPr="006F616A" w:rsidRDefault="00561137" w:rsidP="00561137">
      <w:pPr>
        <w:pStyle w:val="Ttulo1"/>
        <w:rPr>
          <w:szCs w:val="24"/>
        </w:rPr>
      </w:pPr>
      <w:bookmarkStart w:id="5" w:name="_Toc193198546"/>
      <w:r w:rsidRPr="006F616A">
        <w:rPr>
          <w:szCs w:val="24"/>
        </w:rPr>
        <w:lastRenderedPageBreak/>
        <w:t>Reglas de negocio para el sistema</w:t>
      </w:r>
      <w:bookmarkEnd w:id="5"/>
    </w:p>
    <w:p w14:paraId="48BE490A" w14:textId="77777777" w:rsidR="00561137" w:rsidRPr="006F616A" w:rsidRDefault="00561137" w:rsidP="00561137"/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3973"/>
        <w:gridCol w:w="1273"/>
        <w:gridCol w:w="1274"/>
        <w:gridCol w:w="1549"/>
      </w:tblGrid>
      <w:tr w:rsidR="00561137" w:rsidRPr="006F616A" w14:paraId="4D45C116" w14:textId="77777777" w:rsidTr="004C6DEB">
        <w:tc>
          <w:tcPr>
            <w:tcW w:w="676" w:type="pct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  <w:vAlign w:val="center"/>
          </w:tcPr>
          <w:p w14:paraId="4536D2FF" w14:textId="600C0E22" w:rsidR="00561137" w:rsidRPr="006F616A" w:rsidRDefault="00561137" w:rsidP="00561137">
            <w:pPr>
              <w:pStyle w:val="Textoindependiente"/>
              <w:keepNext/>
              <w:keepLines/>
              <w:jc w:val="center"/>
              <w:rPr>
                <w:b/>
                <w:bCs/>
                <w:szCs w:val="22"/>
              </w:rPr>
            </w:pPr>
            <w:r w:rsidRPr="006F616A">
              <w:rPr>
                <w:rFonts w:cs="Arial"/>
                <w:b/>
                <w:bCs/>
                <w:szCs w:val="22"/>
              </w:rPr>
              <w:t>IDENTIFICACIÓN</w:t>
            </w:r>
          </w:p>
        </w:tc>
        <w:tc>
          <w:tcPr>
            <w:tcW w:w="2129" w:type="pct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  <w:vAlign w:val="center"/>
          </w:tcPr>
          <w:p w14:paraId="581846C2" w14:textId="49870E2F" w:rsidR="00561137" w:rsidRPr="006F616A" w:rsidRDefault="00561137" w:rsidP="00561137">
            <w:pPr>
              <w:pStyle w:val="Textoindependiente"/>
              <w:keepNext/>
              <w:keepLines/>
              <w:jc w:val="center"/>
              <w:rPr>
                <w:b/>
                <w:bCs/>
                <w:szCs w:val="22"/>
              </w:rPr>
            </w:pPr>
            <w:r w:rsidRPr="006F616A">
              <w:rPr>
                <w:rFonts w:cs="Arial"/>
                <w:b/>
                <w:bCs/>
                <w:szCs w:val="22"/>
              </w:rPr>
              <w:t>Definición de regla</w:t>
            </w:r>
          </w:p>
        </w:tc>
        <w:tc>
          <w:tcPr>
            <w:tcW w:w="682" w:type="pct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  <w:vAlign w:val="center"/>
          </w:tcPr>
          <w:p w14:paraId="63495E4C" w14:textId="5D380720" w:rsidR="00561137" w:rsidRPr="006F616A" w:rsidRDefault="00561137" w:rsidP="00561137">
            <w:pPr>
              <w:pStyle w:val="Textoindependiente"/>
              <w:keepNext/>
              <w:keepLines/>
              <w:jc w:val="center"/>
              <w:rPr>
                <w:b/>
                <w:bCs/>
                <w:szCs w:val="22"/>
              </w:rPr>
            </w:pPr>
            <w:r w:rsidRPr="006F616A">
              <w:rPr>
                <w:rFonts w:cs="Arial"/>
                <w:b/>
                <w:bCs/>
                <w:szCs w:val="22"/>
              </w:rPr>
              <w:t>Tipo de regla</w:t>
            </w:r>
          </w:p>
        </w:tc>
        <w:tc>
          <w:tcPr>
            <w:tcW w:w="683" w:type="pct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  <w:vAlign w:val="center"/>
          </w:tcPr>
          <w:p w14:paraId="43AF5DF5" w14:textId="49763F99" w:rsidR="00561137" w:rsidRPr="006F616A" w:rsidRDefault="00561137" w:rsidP="00561137">
            <w:pPr>
              <w:pStyle w:val="Textoindependiente"/>
              <w:keepNext/>
              <w:keepLines/>
              <w:jc w:val="center"/>
              <w:rPr>
                <w:b/>
                <w:bCs/>
                <w:szCs w:val="22"/>
              </w:rPr>
            </w:pPr>
            <w:r w:rsidRPr="006F616A">
              <w:rPr>
                <w:rFonts w:cs="Arial"/>
                <w:b/>
                <w:bCs/>
                <w:szCs w:val="22"/>
              </w:rPr>
              <w:t>Estático o dinámico</w:t>
            </w:r>
          </w:p>
        </w:tc>
        <w:tc>
          <w:tcPr>
            <w:tcW w:w="830" w:type="pct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  <w:vAlign w:val="center"/>
          </w:tcPr>
          <w:p w14:paraId="10B36566" w14:textId="5872BCC7" w:rsidR="00561137" w:rsidRPr="006F616A" w:rsidRDefault="00561137" w:rsidP="00561137">
            <w:pPr>
              <w:pStyle w:val="Textoindependiente"/>
              <w:keepNext/>
              <w:keepLines/>
              <w:jc w:val="center"/>
              <w:rPr>
                <w:b/>
                <w:bCs/>
                <w:szCs w:val="22"/>
              </w:rPr>
            </w:pPr>
            <w:r w:rsidRPr="006F616A">
              <w:rPr>
                <w:rFonts w:cs="Arial"/>
                <w:b/>
                <w:bCs/>
                <w:szCs w:val="22"/>
              </w:rPr>
              <w:t>Fuente</w:t>
            </w:r>
          </w:p>
        </w:tc>
      </w:tr>
      <w:tr w:rsidR="00561137" w:rsidRPr="006F616A" w14:paraId="3604460A" w14:textId="77777777" w:rsidTr="004C6DEB">
        <w:tc>
          <w:tcPr>
            <w:tcW w:w="676" w:type="pct"/>
            <w:tcBorders>
              <w:top w:val="nil"/>
            </w:tcBorders>
          </w:tcPr>
          <w:p w14:paraId="080D4A54" w14:textId="776DF3BC" w:rsidR="00561137" w:rsidRPr="006F616A" w:rsidRDefault="00561137" w:rsidP="00561137">
            <w:pPr>
              <w:pStyle w:val="TableTextsmall"/>
            </w:pPr>
            <w:r w:rsidRPr="006F616A">
              <w:rPr>
                <w:rFonts w:cs="Arial"/>
                <w:sz w:val="22"/>
                <w:szCs w:val="22"/>
              </w:rPr>
              <w:t>RN-001</w:t>
            </w:r>
          </w:p>
        </w:tc>
        <w:tc>
          <w:tcPr>
            <w:tcW w:w="2129" w:type="pct"/>
            <w:tcBorders>
              <w:top w:val="nil"/>
            </w:tcBorders>
          </w:tcPr>
          <w:p w14:paraId="05464E03" w14:textId="46893A14" w:rsidR="00561137" w:rsidRPr="006F616A" w:rsidRDefault="004F607D" w:rsidP="00561137">
            <w:pPr>
              <w:pStyle w:val="TableTextsmall"/>
            </w:pPr>
            <w:r>
              <w:t xml:space="preserve">Cada producto debe ser registrado individualmente para control de </w:t>
            </w:r>
            <w:r w:rsidR="000F6E08">
              <w:t xml:space="preserve">inventario y gestión del </w:t>
            </w:r>
            <w:r w:rsidR="004C6DEB">
              <w:t>menú</w:t>
            </w:r>
          </w:p>
        </w:tc>
        <w:tc>
          <w:tcPr>
            <w:tcW w:w="682" w:type="pct"/>
            <w:tcBorders>
              <w:top w:val="nil"/>
            </w:tcBorders>
          </w:tcPr>
          <w:p w14:paraId="00E92A1F" w14:textId="536EF1CC" w:rsidR="00561137" w:rsidRPr="006F616A" w:rsidRDefault="00561137" w:rsidP="00561137">
            <w:pPr>
              <w:pStyle w:val="TableTextsmall"/>
            </w:pPr>
            <w:r w:rsidRPr="006F616A">
              <w:rPr>
                <w:rFonts w:cs="Arial"/>
                <w:sz w:val="22"/>
                <w:szCs w:val="22"/>
              </w:rPr>
              <w:t>Hecho</w:t>
            </w:r>
          </w:p>
        </w:tc>
        <w:tc>
          <w:tcPr>
            <w:tcW w:w="683" w:type="pct"/>
            <w:tcBorders>
              <w:top w:val="nil"/>
            </w:tcBorders>
          </w:tcPr>
          <w:p w14:paraId="5909AC91" w14:textId="623EFAF8" w:rsidR="00561137" w:rsidRPr="006F616A" w:rsidRDefault="00561137" w:rsidP="00561137">
            <w:pPr>
              <w:pStyle w:val="TableTextsmall"/>
            </w:pPr>
            <w:r w:rsidRPr="006F616A">
              <w:rPr>
                <w:rFonts w:cs="Arial"/>
                <w:sz w:val="22"/>
                <w:szCs w:val="22"/>
              </w:rPr>
              <w:t>Estático</w:t>
            </w:r>
          </w:p>
        </w:tc>
        <w:tc>
          <w:tcPr>
            <w:tcW w:w="830" w:type="pct"/>
            <w:tcBorders>
              <w:top w:val="nil"/>
            </w:tcBorders>
          </w:tcPr>
          <w:p w14:paraId="0C01A42F" w14:textId="46C0C75B" w:rsidR="00561137" w:rsidRPr="006F616A" w:rsidRDefault="004C6DEB" w:rsidP="00561137">
            <w:pPr>
              <w:pStyle w:val="TableTextsmall"/>
            </w:pPr>
            <w:r>
              <w:rPr>
                <w:rFonts w:cs="Arial"/>
                <w:sz w:val="22"/>
                <w:szCs w:val="22"/>
              </w:rPr>
              <w:t>Dueño del Restaurante</w:t>
            </w:r>
          </w:p>
        </w:tc>
      </w:tr>
      <w:tr w:rsidR="00561137" w:rsidRPr="006F616A" w14:paraId="65AB3C42" w14:textId="77777777" w:rsidTr="004C6DEB">
        <w:tc>
          <w:tcPr>
            <w:tcW w:w="676" w:type="pct"/>
          </w:tcPr>
          <w:p w14:paraId="5CFFBDFE" w14:textId="14CB95B8" w:rsidR="00561137" w:rsidRPr="006F616A" w:rsidRDefault="00561137" w:rsidP="00561137">
            <w:pPr>
              <w:pStyle w:val="TableTextsmall"/>
            </w:pPr>
            <w:r w:rsidRPr="006F616A">
              <w:rPr>
                <w:rFonts w:cs="Arial"/>
                <w:sz w:val="22"/>
                <w:szCs w:val="22"/>
              </w:rPr>
              <w:t>RN-002</w:t>
            </w:r>
          </w:p>
        </w:tc>
        <w:tc>
          <w:tcPr>
            <w:tcW w:w="2129" w:type="pct"/>
          </w:tcPr>
          <w:p w14:paraId="21310E85" w14:textId="0679C879" w:rsidR="00561137" w:rsidRPr="006F616A" w:rsidRDefault="00C6466F" w:rsidP="00561137">
            <w:pPr>
              <w:pStyle w:val="TableTextsmall"/>
            </w:pPr>
            <w:r w:rsidRPr="006C0086">
              <w:t xml:space="preserve">Las ventas </w:t>
            </w:r>
            <w:r w:rsidR="00E6167E" w:rsidRPr="006C0086">
              <w:t xml:space="preserve">se </w:t>
            </w:r>
            <w:r w:rsidR="006C0086" w:rsidRPr="006C0086">
              <w:t>mostrarán</w:t>
            </w:r>
            <w:r w:rsidR="00E6167E" w:rsidRPr="006C0086">
              <w:t xml:space="preserve"> por día,</w:t>
            </w:r>
            <w:r w:rsidR="006C0086">
              <w:t xml:space="preserve"> </w:t>
            </w:r>
            <w:r w:rsidR="00E6167E" w:rsidRPr="006C0086">
              <w:t>semana,</w:t>
            </w:r>
            <w:r w:rsidR="006C0086">
              <w:t xml:space="preserve"> </w:t>
            </w:r>
            <w:r w:rsidR="00E6167E" w:rsidRPr="006C0086">
              <w:t>mes</w:t>
            </w:r>
            <w:r w:rsidR="006C0086" w:rsidRPr="006C0086">
              <w:t>,</w:t>
            </w:r>
            <w:r w:rsidR="006C0086">
              <w:t xml:space="preserve"> </w:t>
            </w:r>
            <w:r w:rsidR="006C0086" w:rsidRPr="006C0086">
              <w:t>año o producto</w:t>
            </w:r>
            <w:r w:rsidR="006C0086">
              <w:t>.</w:t>
            </w:r>
          </w:p>
        </w:tc>
        <w:tc>
          <w:tcPr>
            <w:tcW w:w="682" w:type="pct"/>
          </w:tcPr>
          <w:p w14:paraId="5A289F06" w14:textId="3EBE090C" w:rsidR="00561137" w:rsidRPr="006F616A" w:rsidRDefault="00561137" w:rsidP="00561137">
            <w:pPr>
              <w:pStyle w:val="TableTextsmall"/>
            </w:pPr>
            <w:r w:rsidRPr="006F616A">
              <w:rPr>
                <w:rFonts w:cs="Arial"/>
                <w:sz w:val="22"/>
                <w:szCs w:val="22"/>
              </w:rPr>
              <w:t>Restricción</w:t>
            </w:r>
          </w:p>
        </w:tc>
        <w:tc>
          <w:tcPr>
            <w:tcW w:w="683" w:type="pct"/>
          </w:tcPr>
          <w:p w14:paraId="7C8F4357" w14:textId="1B6DF072" w:rsidR="00561137" w:rsidRPr="006F616A" w:rsidRDefault="00561137" w:rsidP="00561137">
            <w:pPr>
              <w:pStyle w:val="TableTextsmall"/>
            </w:pPr>
            <w:r w:rsidRPr="006F616A">
              <w:rPr>
                <w:rFonts w:cs="Arial"/>
                <w:sz w:val="22"/>
                <w:szCs w:val="22"/>
              </w:rPr>
              <w:t>Dinámico</w:t>
            </w:r>
          </w:p>
        </w:tc>
        <w:tc>
          <w:tcPr>
            <w:tcW w:w="830" w:type="pct"/>
          </w:tcPr>
          <w:p w14:paraId="63699CA4" w14:textId="6EAA6D0B" w:rsidR="00561137" w:rsidRPr="006F616A" w:rsidRDefault="00AF33B2" w:rsidP="00561137">
            <w:pPr>
              <w:pStyle w:val="TableTextsmall"/>
            </w:pPr>
            <w:r>
              <w:rPr>
                <w:rFonts w:cs="Arial"/>
                <w:sz w:val="22"/>
                <w:szCs w:val="22"/>
              </w:rPr>
              <w:t>Dueño del Restaurante</w:t>
            </w:r>
          </w:p>
        </w:tc>
      </w:tr>
      <w:tr w:rsidR="00561137" w:rsidRPr="006F616A" w14:paraId="6D4B0E60" w14:textId="77777777" w:rsidTr="004C6DEB">
        <w:tc>
          <w:tcPr>
            <w:tcW w:w="676" w:type="pct"/>
          </w:tcPr>
          <w:p w14:paraId="75339367" w14:textId="2714D344" w:rsidR="00561137" w:rsidRPr="006F616A" w:rsidRDefault="00561137" w:rsidP="00561137">
            <w:pPr>
              <w:pStyle w:val="TableTextsmall"/>
            </w:pPr>
            <w:r w:rsidRPr="006F616A">
              <w:rPr>
                <w:rFonts w:cs="Arial"/>
                <w:sz w:val="22"/>
                <w:szCs w:val="22"/>
              </w:rPr>
              <w:t>RN-003</w:t>
            </w:r>
          </w:p>
        </w:tc>
        <w:tc>
          <w:tcPr>
            <w:tcW w:w="2129" w:type="pct"/>
          </w:tcPr>
          <w:p w14:paraId="0B888196" w14:textId="1218C6E4" w:rsidR="00561137" w:rsidRPr="006F616A" w:rsidRDefault="00AF33B2" w:rsidP="00561137">
            <w:pPr>
              <w:pStyle w:val="TableTextsmall"/>
            </w:pPr>
            <w:r>
              <w:t xml:space="preserve">El </w:t>
            </w:r>
            <w:commentRangeStart w:id="6"/>
            <w:r>
              <w:t xml:space="preserve">margen de utilidad </w:t>
            </w:r>
            <w:commentRangeEnd w:id="6"/>
            <w:r w:rsidR="002F5A35">
              <w:rPr>
                <w:rStyle w:val="Refdecomentario"/>
                <w:rFonts w:ascii="Times New Roman" w:hAnsi="Times New Roman"/>
                <w:i w:val="0"/>
              </w:rPr>
              <w:commentReference w:id="6"/>
            </w:r>
            <w:r>
              <w:t xml:space="preserve">de calcula </w:t>
            </w:r>
            <w:r w:rsidR="00B13A86">
              <w:t xml:space="preserve">de manera automática con base en el costo del </w:t>
            </w:r>
            <w:r w:rsidR="00FD2DE4">
              <w:t>producto, el</w:t>
            </w:r>
            <w:r w:rsidR="00B13A86">
              <w:t xml:space="preserve"> pecio de venta y los impuestos </w:t>
            </w:r>
            <w:r w:rsidR="00FD2DE4">
              <w:t>a aplicar</w:t>
            </w:r>
          </w:p>
        </w:tc>
        <w:tc>
          <w:tcPr>
            <w:tcW w:w="682" w:type="pct"/>
          </w:tcPr>
          <w:p w14:paraId="56AAD80B" w14:textId="046566F7" w:rsidR="00561137" w:rsidRPr="006F616A" w:rsidRDefault="006451C5" w:rsidP="00561137">
            <w:pPr>
              <w:pStyle w:val="TableTextsmall"/>
            </w:pPr>
            <w:r>
              <w:rPr>
                <w:rFonts w:cs="Arial"/>
                <w:sz w:val="22"/>
                <w:szCs w:val="22"/>
              </w:rPr>
              <w:t xml:space="preserve">Restricción </w:t>
            </w:r>
          </w:p>
        </w:tc>
        <w:tc>
          <w:tcPr>
            <w:tcW w:w="683" w:type="pct"/>
          </w:tcPr>
          <w:p w14:paraId="60036A45" w14:textId="167872AC" w:rsidR="00561137" w:rsidRPr="006F616A" w:rsidRDefault="00561137" w:rsidP="00561137">
            <w:pPr>
              <w:pStyle w:val="TableTextsmall"/>
            </w:pPr>
            <w:r w:rsidRPr="006F616A">
              <w:rPr>
                <w:rFonts w:cs="Arial"/>
                <w:sz w:val="22"/>
                <w:szCs w:val="22"/>
              </w:rPr>
              <w:t>Estático</w:t>
            </w:r>
          </w:p>
        </w:tc>
        <w:tc>
          <w:tcPr>
            <w:tcW w:w="830" w:type="pct"/>
          </w:tcPr>
          <w:p w14:paraId="732F0120" w14:textId="08CFC5A7" w:rsidR="00561137" w:rsidRPr="006F616A" w:rsidRDefault="006E0C98" w:rsidP="00561137">
            <w:pPr>
              <w:pStyle w:val="TableTextsmall"/>
            </w:pPr>
            <w:r>
              <w:rPr>
                <w:rFonts w:cs="Arial"/>
                <w:sz w:val="22"/>
                <w:szCs w:val="22"/>
              </w:rPr>
              <w:t>Dueño del Restaurante</w:t>
            </w:r>
          </w:p>
        </w:tc>
      </w:tr>
      <w:tr w:rsidR="00561137" w:rsidRPr="006F616A" w14:paraId="4FED4528" w14:textId="77777777" w:rsidTr="004C6DEB">
        <w:tc>
          <w:tcPr>
            <w:tcW w:w="676" w:type="pct"/>
          </w:tcPr>
          <w:p w14:paraId="1281664F" w14:textId="5C82F68E" w:rsidR="00561137" w:rsidRPr="006F616A" w:rsidRDefault="00561137" w:rsidP="00561137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6F616A">
              <w:rPr>
                <w:rFonts w:cs="Arial"/>
                <w:sz w:val="22"/>
                <w:szCs w:val="22"/>
              </w:rPr>
              <w:t>RN-004</w:t>
            </w:r>
          </w:p>
        </w:tc>
        <w:tc>
          <w:tcPr>
            <w:tcW w:w="2129" w:type="pct"/>
          </w:tcPr>
          <w:p w14:paraId="093EA31F" w14:textId="560C6797" w:rsidR="00561137" w:rsidRPr="006F616A" w:rsidRDefault="00E5381D" w:rsidP="00561137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6451C5">
              <w:t xml:space="preserve">Reportes en formato </w:t>
            </w:r>
            <w:r w:rsidR="00AE0229" w:rsidRPr="006451C5">
              <w:t>Excel para el análisis de ventas del negocio</w:t>
            </w:r>
          </w:p>
        </w:tc>
        <w:tc>
          <w:tcPr>
            <w:tcW w:w="682" w:type="pct"/>
          </w:tcPr>
          <w:p w14:paraId="43048381" w14:textId="6B30CC5B" w:rsidR="00561137" w:rsidRPr="006F616A" w:rsidRDefault="006451C5" w:rsidP="00561137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6F616A">
              <w:rPr>
                <w:rFonts w:cs="Arial"/>
                <w:sz w:val="22"/>
                <w:szCs w:val="22"/>
              </w:rPr>
              <w:t>Hecho</w:t>
            </w:r>
          </w:p>
        </w:tc>
        <w:tc>
          <w:tcPr>
            <w:tcW w:w="683" w:type="pct"/>
          </w:tcPr>
          <w:p w14:paraId="1F35D472" w14:textId="39DB7BD2" w:rsidR="00561137" w:rsidRPr="006F616A" w:rsidRDefault="006451C5" w:rsidP="00561137">
            <w:pPr>
              <w:pStyle w:val="TableTextsmal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Dinámico</w:t>
            </w:r>
          </w:p>
        </w:tc>
        <w:tc>
          <w:tcPr>
            <w:tcW w:w="830" w:type="pct"/>
          </w:tcPr>
          <w:p w14:paraId="6F23EAA2" w14:textId="021C5031" w:rsidR="00561137" w:rsidRPr="006F616A" w:rsidRDefault="006451C5" w:rsidP="00561137">
            <w:pPr>
              <w:pStyle w:val="TableTextsmal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Dueño del Restaurante</w:t>
            </w:r>
          </w:p>
        </w:tc>
      </w:tr>
      <w:tr w:rsidR="00561137" w:rsidRPr="006F616A" w14:paraId="1B7B46E2" w14:textId="77777777" w:rsidTr="004C6DEB">
        <w:tc>
          <w:tcPr>
            <w:tcW w:w="676" w:type="pct"/>
          </w:tcPr>
          <w:p w14:paraId="46F5A3DD" w14:textId="13D25995" w:rsidR="00561137" w:rsidRPr="006F616A" w:rsidRDefault="00561137" w:rsidP="00561137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6F616A">
              <w:rPr>
                <w:rFonts w:cs="Arial"/>
                <w:sz w:val="22"/>
                <w:szCs w:val="22"/>
              </w:rPr>
              <w:t>RN-00</w:t>
            </w:r>
            <w:r w:rsidR="001378B8">
              <w:rPr>
                <w:rFonts w:cs="Arial"/>
                <w:sz w:val="22"/>
                <w:szCs w:val="22"/>
              </w:rPr>
              <w:t>5</w:t>
            </w:r>
          </w:p>
        </w:tc>
        <w:tc>
          <w:tcPr>
            <w:tcW w:w="2129" w:type="pct"/>
          </w:tcPr>
          <w:p w14:paraId="589C3305" w14:textId="3813BCCF" w:rsidR="00561137" w:rsidRPr="006F616A" w:rsidRDefault="00C1239E" w:rsidP="00561137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476614">
              <w:t xml:space="preserve">Solo el administrador tiene permitido </w:t>
            </w:r>
            <w:r w:rsidR="00476614" w:rsidRPr="00476614">
              <w:t>agregar, eliminar</w:t>
            </w:r>
            <w:r w:rsidR="007C50BD" w:rsidRPr="00476614">
              <w:t xml:space="preserve"> o modificar los productos y </w:t>
            </w:r>
            <w:r w:rsidR="00476614" w:rsidRPr="00476614">
              <w:t>la información del personal</w:t>
            </w:r>
          </w:p>
        </w:tc>
        <w:tc>
          <w:tcPr>
            <w:tcW w:w="682" w:type="pct"/>
          </w:tcPr>
          <w:p w14:paraId="7B5E2992" w14:textId="471AE267" w:rsidR="00561137" w:rsidRPr="006F616A" w:rsidRDefault="00561137" w:rsidP="00561137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6F616A">
              <w:rPr>
                <w:rFonts w:cs="Arial"/>
                <w:sz w:val="22"/>
                <w:szCs w:val="22"/>
              </w:rPr>
              <w:t>Restricción</w:t>
            </w:r>
          </w:p>
        </w:tc>
        <w:tc>
          <w:tcPr>
            <w:tcW w:w="683" w:type="pct"/>
          </w:tcPr>
          <w:p w14:paraId="666DAF50" w14:textId="024EFD6C" w:rsidR="00561137" w:rsidRPr="006F616A" w:rsidRDefault="00476614" w:rsidP="00561137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6F616A">
              <w:rPr>
                <w:rFonts w:cs="Arial"/>
                <w:sz w:val="22"/>
                <w:szCs w:val="22"/>
              </w:rPr>
              <w:t>Estático</w:t>
            </w:r>
          </w:p>
        </w:tc>
        <w:tc>
          <w:tcPr>
            <w:tcW w:w="830" w:type="pct"/>
          </w:tcPr>
          <w:p w14:paraId="18EB71D9" w14:textId="1C281345" w:rsidR="00561137" w:rsidRPr="006F616A" w:rsidRDefault="00476614" w:rsidP="00561137">
            <w:pPr>
              <w:pStyle w:val="TableTextsmal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Dueño del Restaurante</w:t>
            </w:r>
          </w:p>
        </w:tc>
      </w:tr>
      <w:tr w:rsidR="00561137" w:rsidRPr="006F616A" w14:paraId="0EA09BF9" w14:textId="77777777" w:rsidTr="004C6DEB">
        <w:tc>
          <w:tcPr>
            <w:tcW w:w="676" w:type="pct"/>
          </w:tcPr>
          <w:p w14:paraId="023DCAB6" w14:textId="5FCCFC99" w:rsidR="00561137" w:rsidRPr="006F616A" w:rsidRDefault="00561137" w:rsidP="00561137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6F616A">
              <w:rPr>
                <w:rFonts w:cs="Arial"/>
                <w:sz w:val="22"/>
                <w:szCs w:val="22"/>
              </w:rPr>
              <w:t>RN-0</w:t>
            </w:r>
            <w:r w:rsidR="001378B8">
              <w:rPr>
                <w:rFonts w:cs="Arial"/>
                <w:sz w:val="22"/>
                <w:szCs w:val="22"/>
              </w:rPr>
              <w:t>06</w:t>
            </w:r>
          </w:p>
        </w:tc>
        <w:tc>
          <w:tcPr>
            <w:tcW w:w="2129" w:type="pct"/>
          </w:tcPr>
          <w:p w14:paraId="17965886" w14:textId="65C57BC2" w:rsidR="00561137" w:rsidRPr="00125CD6" w:rsidRDefault="00FA58EA" w:rsidP="00561137">
            <w:pPr>
              <w:pStyle w:val="TableTextsmall"/>
            </w:pPr>
            <w:r w:rsidRPr="00125CD6">
              <w:t xml:space="preserve">Los ingresos y gastos se </w:t>
            </w:r>
            <w:r w:rsidR="00125CD6" w:rsidRPr="00125CD6">
              <w:t>registran</w:t>
            </w:r>
            <w:r w:rsidRPr="00125CD6">
              <w:t xml:space="preserve"> por día para </w:t>
            </w:r>
            <w:r w:rsidR="00125CD6" w:rsidRPr="00125CD6">
              <w:t xml:space="preserve">garantizar un cierre de caja al final del día </w:t>
            </w:r>
          </w:p>
        </w:tc>
        <w:tc>
          <w:tcPr>
            <w:tcW w:w="682" w:type="pct"/>
          </w:tcPr>
          <w:p w14:paraId="7DCECD31" w14:textId="58D5666F" w:rsidR="00561137" w:rsidRPr="006F616A" w:rsidRDefault="00125CD6" w:rsidP="00561137">
            <w:pPr>
              <w:pStyle w:val="TableTextsmal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Hecho</w:t>
            </w:r>
          </w:p>
        </w:tc>
        <w:tc>
          <w:tcPr>
            <w:tcW w:w="683" w:type="pct"/>
          </w:tcPr>
          <w:p w14:paraId="01A2D0B5" w14:textId="54BE72A7" w:rsidR="00561137" w:rsidRPr="006F616A" w:rsidRDefault="00561137" w:rsidP="00561137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6F616A">
              <w:rPr>
                <w:rFonts w:cs="Arial"/>
                <w:sz w:val="22"/>
                <w:szCs w:val="22"/>
              </w:rPr>
              <w:t>Dinámico</w:t>
            </w:r>
          </w:p>
        </w:tc>
        <w:tc>
          <w:tcPr>
            <w:tcW w:w="830" w:type="pct"/>
          </w:tcPr>
          <w:p w14:paraId="5E2D65A0" w14:textId="47916577" w:rsidR="00561137" w:rsidRPr="006F616A" w:rsidRDefault="00936577" w:rsidP="00561137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936577">
              <w:rPr>
                <w:rFonts w:cs="Arial"/>
                <w:sz w:val="22"/>
                <w:szCs w:val="22"/>
              </w:rPr>
              <w:t>Dueño del Restaurante</w:t>
            </w:r>
          </w:p>
        </w:tc>
      </w:tr>
      <w:tr w:rsidR="00561137" w:rsidRPr="006F616A" w14:paraId="0EE4E70B" w14:textId="77777777" w:rsidTr="004C6DEB">
        <w:tc>
          <w:tcPr>
            <w:tcW w:w="676" w:type="pct"/>
          </w:tcPr>
          <w:p w14:paraId="27606665" w14:textId="30882DAD" w:rsidR="00561137" w:rsidRPr="006F616A" w:rsidRDefault="00561137" w:rsidP="00561137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6F616A">
              <w:rPr>
                <w:rFonts w:cs="Arial"/>
                <w:sz w:val="22"/>
                <w:szCs w:val="22"/>
              </w:rPr>
              <w:t>RN-0</w:t>
            </w:r>
            <w:r w:rsidR="001378B8">
              <w:rPr>
                <w:rFonts w:cs="Arial"/>
                <w:sz w:val="22"/>
                <w:szCs w:val="22"/>
              </w:rPr>
              <w:t>07</w:t>
            </w:r>
          </w:p>
        </w:tc>
        <w:tc>
          <w:tcPr>
            <w:tcW w:w="2129" w:type="pct"/>
          </w:tcPr>
          <w:p w14:paraId="3844E777" w14:textId="4A76071B" w:rsidR="00561137" w:rsidRPr="006F616A" w:rsidRDefault="003B5E8E" w:rsidP="00561137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4D1028">
              <w:t xml:space="preserve">El salario de los empleados se genera de forma automática basado en sus horas trabajadas </w:t>
            </w:r>
            <w:r w:rsidR="004D1028" w:rsidRPr="004D1028">
              <w:t>registradas</w:t>
            </w:r>
            <w:r w:rsidR="004D1028">
              <w:rPr>
                <w:rFonts w:cs="Arial"/>
                <w:sz w:val="22"/>
                <w:szCs w:val="22"/>
              </w:rPr>
              <w:t xml:space="preserve"> </w:t>
            </w:r>
          </w:p>
        </w:tc>
        <w:tc>
          <w:tcPr>
            <w:tcW w:w="682" w:type="pct"/>
          </w:tcPr>
          <w:p w14:paraId="4670919A" w14:textId="6BBE1EF8" w:rsidR="00561137" w:rsidRPr="006F616A" w:rsidRDefault="00936577" w:rsidP="00561137">
            <w:pPr>
              <w:pStyle w:val="TableTextsmal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Hecho</w:t>
            </w:r>
          </w:p>
        </w:tc>
        <w:tc>
          <w:tcPr>
            <w:tcW w:w="683" w:type="pct"/>
          </w:tcPr>
          <w:p w14:paraId="678EA4D3" w14:textId="29CFEA72" w:rsidR="00561137" w:rsidRPr="006F616A" w:rsidRDefault="00561137" w:rsidP="00561137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6F616A">
              <w:rPr>
                <w:rFonts w:cs="Arial"/>
                <w:sz w:val="22"/>
                <w:szCs w:val="22"/>
              </w:rPr>
              <w:t>Dinámico</w:t>
            </w:r>
          </w:p>
        </w:tc>
        <w:tc>
          <w:tcPr>
            <w:tcW w:w="830" w:type="pct"/>
          </w:tcPr>
          <w:p w14:paraId="6656115C" w14:textId="00AB8C4E" w:rsidR="00561137" w:rsidRPr="006F616A" w:rsidRDefault="00936577" w:rsidP="00561137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936577">
              <w:rPr>
                <w:rFonts w:cs="Arial"/>
                <w:sz w:val="22"/>
                <w:szCs w:val="22"/>
              </w:rPr>
              <w:t>Dueño del Restaurante</w:t>
            </w:r>
          </w:p>
        </w:tc>
      </w:tr>
      <w:tr w:rsidR="00561137" w:rsidRPr="006F616A" w14:paraId="651B00BA" w14:textId="77777777" w:rsidTr="004C6DEB">
        <w:tc>
          <w:tcPr>
            <w:tcW w:w="676" w:type="pct"/>
          </w:tcPr>
          <w:p w14:paraId="350D2C6F" w14:textId="3C18FA85" w:rsidR="00561137" w:rsidRPr="006F616A" w:rsidRDefault="00561137" w:rsidP="00561137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6F616A">
              <w:rPr>
                <w:rFonts w:cs="Arial"/>
                <w:sz w:val="22"/>
                <w:szCs w:val="22"/>
              </w:rPr>
              <w:t>RN-0</w:t>
            </w:r>
            <w:r w:rsidR="001378B8">
              <w:rPr>
                <w:rFonts w:cs="Arial"/>
                <w:sz w:val="22"/>
                <w:szCs w:val="22"/>
              </w:rPr>
              <w:t>08</w:t>
            </w:r>
          </w:p>
        </w:tc>
        <w:tc>
          <w:tcPr>
            <w:tcW w:w="2129" w:type="pct"/>
          </w:tcPr>
          <w:p w14:paraId="556E6402" w14:textId="72762449" w:rsidR="00561137" w:rsidRPr="00711D00" w:rsidRDefault="002A3EDB" w:rsidP="00561137">
            <w:pPr>
              <w:pStyle w:val="TableTextsmall"/>
            </w:pPr>
            <w:r w:rsidRPr="00711D00">
              <w:t xml:space="preserve">Se emitirá un </w:t>
            </w:r>
            <w:r w:rsidR="00711D00" w:rsidRPr="00711D00">
              <w:t>tiquete</w:t>
            </w:r>
            <w:r w:rsidRPr="00711D00">
              <w:t xml:space="preserve"> de caja </w:t>
            </w:r>
            <w:r w:rsidR="000D005C" w:rsidRPr="00711D00">
              <w:t xml:space="preserve">solo cuando el cliente lo solicite </w:t>
            </w:r>
          </w:p>
        </w:tc>
        <w:tc>
          <w:tcPr>
            <w:tcW w:w="682" w:type="pct"/>
          </w:tcPr>
          <w:p w14:paraId="06FF77B9" w14:textId="629C4A89" w:rsidR="00561137" w:rsidRPr="006F616A" w:rsidRDefault="00561137" w:rsidP="00561137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6F616A">
              <w:rPr>
                <w:rFonts w:cs="Arial"/>
                <w:sz w:val="22"/>
                <w:szCs w:val="22"/>
              </w:rPr>
              <w:t>Restricción</w:t>
            </w:r>
          </w:p>
        </w:tc>
        <w:tc>
          <w:tcPr>
            <w:tcW w:w="683" w:type="pct"/>
          </w:tcPr>
          <w:p w14:paraId="11A0A344" w14:textId="4289D83A" w:rsidR="00561137" w:rsidRPr="006F616A" w:rsidRDefault="00563B2D" w:rsidP="00561137">
            <w:pPr>
              <w:pStyle w:val="TableTextsmal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Dinámico</w:t>
            </w:r>
          </w:p>
        </w:tc>
        <w:tc>
          <w:tcPr>
            <w:tcW w:w="830" w:type="pct"/>
          </w:tcPr>
          <w:p w14:paraId="5AA41DE0" w14:textId="6686BE0F" w:rsidR="00561137" w:rsidRPr="006F616A" w:rsidRDefault="00563B2D" w:rsidP="00561137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936577">
              <w:rPr>
                <w:rFonts w:cs="Arial"/>
                <w:sz w:val="22"/>
                <w:szCs w:val="22"/>
              </w:rPr>
              <w:t>Dueño del Restaurante</w:t>
            </w:r>
          </w:p>
        </w:tc>
      </w:tr>
      <w:tr w:rsidR="00561137" w:rsidRPr="006F616A" w14:paraId="0E42BCDE" w14:textId="77777777" w:rsidTr="004C6DEB">
        <w:tc>
          <w:tcPr>
            <w:tcW w:w="676" w:type="pct"/>
          </w:tcPr>
          <w:p w14:paraId="3D50E07D" w14:textId="40CB480F" w:rsidR="00561137" w:rsidRPr="006F616A" w:rsidRDefault="00561137" w:rsidP="00561137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6F616A">
              <w:rPr>
                <w:rFonts w:cs="Arial"/>
                <w:sz w:val="22"/>
                <w:szCs w:val="22"/>
              </w:rPr>
              <w:t>RN-0</w:t>
            </w:r>
            <w:r w:rsidR="001378B8">
              <w:rPr>
                <w:rFonts w:cs="Arial"/>
                <w:sz w:val="22"/>
                <w:szCs w:val="22"/>
              </w:rPr>
              <w:t>09</w:t>
            </w:r>
          </w:p>
        </w:tc>
        <w:tc>
          <w:tcPr>
            <w:tcW w:w="2129" w:type="pct"/>
          </w:tcPr>
          <w:p w14:paraId="62C0E390" w14:textId="1E05A7A9" w:rsidR="00561137" w:rsidRPr="00711D00" w:rsidRDefault="00E568FA" w:rsidP="00561137">
            <w:pPr>
              <w:pStyle w:val="TableTextsmall"/>
            </w:pPr>
            <w:r w:rsidRPr="00711D00">
              <w:t xml:space="preserve">La cuenta de una mesa debe de permitir dividir su cuenta si los clientes lo solicitan </w:t>
            </w:r>
          </w:p>
        </w:tc>
        <w:tc>
          <w:tcPr>
            <w:tcW w:w="682" w:type="pct"/>
          </w:tcPr>
          <w:p w14:paraId="1CE70872" w14:textId="2CFFA1CE" w:rsidR="00561137" w:rsidRPr="006F616A" w:rsidRDefault="00561137" w:rsidP="00561137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6F616A">
              <w:rPr>
                <w:rFonts w:cs="Arial"/>
                <w:sz w:val="22"/>
                <w:szCs w:val="22"/>
              </w:rPr>
              <w:t>Restricción</w:t>
            </w:r>
          </w:p>
        </w:tc>
        <w:tc>
          <w:tcPr>
            <w:tcW w:w="683" w:type="pct"/>
          </w:tcPr>
          <w:p w14:paraId="663BBDED" w14:textId="3613F4C4" w:rsidR="00561137" w:rsidRPr="006F616A" w:rsidRDefault="00563B2D" w:rsidP="00561137">
            <w:pPr>
              <w:pStyle w:val="TableTextsmal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Dinámico</w:t>
            </w:r>
          </w:p>
        </w:tc>
        <w:tc>
          <w:tcPr>
            <w:tcW w:w="830" w:type="pct"/>
          </w:tcPr>
          <w:p w14:paraId="1CF21600" w14:textId="36F0CC87" w:rsidR="00561137" w:rsidRPr="006F616A" w:rsidRDefault="00563B2D" w:rsidP="00561137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936577">
              <w:rPr>
                <w:rFonts w:cs="Arial"/>
                <w:sz w:val="22"/>
                <w:szCs w:val="22"/>
              </w:rPr>
              <w:t>Dueño del Restaurante</w:t>
            </w:r>
          </w:p>
        </w:tc>
      </w:tr>
      <w:tr w:rsidR="00561137" w:rsidRPr="006F616A" w14:paraId="5CE6C0C3" w14:textId="77777777" w:rsidTr="004C6DEB">
        <w:tc>
          <w:tcPr>
            <w:tcW w:w="676" w:type="pct"/>
          </w:tcPr>
          <w:p w14:paraId="6BDB9A3F" w14:textId="55F6645A" w:rsidR="00561137" w:rsidRPr="006F616A" w:rsidRDefault="00561137" w:rsidP="00561137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6F616A">
              <w:rPr>
                <w:rFonts w:cs="Arial"/>
                <w:sz w:val="22"/>
                <w:szCs w:val="22"/>
              </w:rPr>
              <w:t>RN-0</w:t>
            </w:r>
            <w:r w:rsidR="001378B8">
              <w:rPr>
                <w:rFonts w:cs="Arial"/>
                <w:sz w:val="22"/>
                <w:szCs w:val="22"/>
              </w:rPr>
              <w:t>10</w:t>
            </w:r>
          </w:p>
        </w:tc>
        <w:tc>
          <w:tcPr>
            <w:tcW w:w="2129" w:type="pct"/>
          </w:tcPr>
          <w:p w14:paraId="62B95753" w14:textId="5EBAF8BC" w:rsidR="00561137" w:rsidRPr="006F616A" w:rsidRDefault="00561137" w:rsidP="00561137">
            <w:pPr>
              <w:pStyle w:val="TableTextsmall"/>
              <w:rPr>
                <w:rFonts w:cs="Arial"/>
                <w:sz w:val="22"/>
                <w:szCs w:val="22"/>
              </w:rPr>
            </w:pPr>
          </w:p>
        </w:tc>
        <w:tc>
          <w:tcPr>
            <w:tcW w:w="682" w:type="pct"/>
          </w:tcPr>
          <w:p w14:paraId="7B57EF7A" w14:textId="5BC2E43E" w:rsidR="00561137" w:rsidRPr="006F616A" w:rsidRDefault="00561137" w:rsidP="00561137">
            <w:pPr>
              <w:pStyle w:val="TableTextsmall"/>
              <w:rPr>
                <w:rFonts w:cs="Arial"/>
                <w:sz w:val="22"/>
                <w:szCs w:val="22"/>
              </w:rPr>
            </w:pPr>
          </w:p>
        </w:tc>
        <w:tc>
          <w:tcPr>
            <w:tcW w:w="683" w:type="pct"/>
          </w:tcPr>
          <w:p w14:paraId="778B23D6" w14:textId="476729FF" w:rsidR="00561137" w:rsidRPr="006F616A" w:rsidRDefault="00561137" w:rsidP="00561137">
            <w:pPr>
              <w:pStyle w:val="TableTextsmall"/>
              <w:rPr>
                <w:rFonts w:cs="Arial"/>
                <w:sz w:val="22"/>
                <w:szCs w:val="22"/>
              </w:rPr>
            </w:pPr>
          </w:p>
        </w:tc>
        <w:tc>
          <w:tcPr>
            <w:tcW w:w="830" w:type="pct"/>
          </w:tcPr>
          <w:p w14:paraId="2FEAC726" w14:textId="35F65D54" w:rsidR="00561137" w:rsidRPr="006F616A" w:rsidRDefault="00561137" w:rsidP="00561137">
            <w:pPr>
              <w:pStyle w:val="TableTextsmall"/>
              <w:rPr>
                <w:rFonts w:cs="Arial"/>
                <w:sz w:val="22"/>
                <w:szCs w:val="22"/>
              </w:rPr>
            </w:pPr>
          </w:p>
        </w:tc>
      </w:tr>
      <w:tr w:rsidR="00561137" w:rsidRPr="006F616A" w14:paraId="77D4A4EE" w14:textId="77777777" w:rsidTr="004C6DEB">
        <w:tc>
          <w:tcPr>
            <w:tcW w:w="676" w:type="pct"/>
          </w:tcPr>
          <w:p w14:paraId="3161C74C" w14:textId="279EF1F7" w:rsidR="00561137" w:rsidRPr="001378B8" w:rsidRDefault="00561137" w:rsidP="00561137">
            <w:pPr>
              <w:pStyle w:val="TableTextsmall"/>
              <w:rPr>
                <w:rFonts w:cs="Arial"/>
                <w:sz w:val="22"/>
                <w:szCs w:val="22"/>
                <w:u w:val="single"/>
              </w:rPr>
            </w:pPr>
            <w:r w:rsidRPr="006F616A">
              <w:rPr>
                <w:rFonts w:cs="Arial"/>
                <w:sz w:val="22"/>
                <w:szCs w:val="22"/>
              </w:rPr>
              <w:t>RN-0</w:t>
            </w:r>
            <w:r w:rsidR="001378B8">
              <w:rPr>
                <w:rFonts w:cs="Arial"/>
                <w:sz w:val="22"/>
                <w:szCs w:val="22"/>
              </w:rPr>
              <w:t>11</w:t>
            </w:r>
          </w:p>
        </w:tc>
        <w:tc>
          <w:tcPr>
            <w:tcW w:w="2129" w:type="pct"/>
          </w:tcPr>
          <w:p w14:paraId="0F278CCC" w14:textId="442AB278" w:rsidR="00561137" w:rsidRPr="006F616A" w:rsidRDefault="00561137" w:rsidP="00561137">
            <w:pPr>
              <w:pStyle w:val="TableTextsmall"/>
              <w:rPr>
                <w:rFonts w:cs="Arial"/>
                <w:sz w:val="22"/>
                <w:szCs w:val="22"/>
              </w:rPr>
            </w:pPr>
          </w:p>
        </w:tc>
        <w:tc>
          <w:tcPr>
            <w:tcW w:w="682" w:type="pct"/>
          </w:tcPr>
          <w:p w14:paraId="7B512DF2" w14:textId="63014E6E" w:rsidR="00561137" w:rsidRPr="006F616A" w:rsidRDefault="00561137" w:rsidP="00561137">
            <w:pPr>
              <w:pStyle w:val="TableTextsmall"/>
              <w:rPr>
                <w:rFonts w:cs="Arial"/>
                <w:sz w:val="22"/>
                <w:szCs w:val="22"/>
              </w:rPr>
            </w:pPr>
          </w:p>
        </w:tc>
        <w:tc>
          <w:tcPr>
            <w:tcW w:w="683" w:type="pct"/>
          </w:tcPr>
          <w:p w14:paraId="745C93D3" w14:textId="05C1485A" w:rsidR="00561137" w:rsidRPr="006F616A" w:rsidRDefault="00561137" w:rsidP="00561137">
            <w:pPr>
              <w:pStyle w:val="TableTextsmall"/>
              <w:rPr>
                <w:rFonts w:cs="Arial"/>
                <w:sz w:val="22"/>
                <w:szCs w:val="22"/>
              </w:rPr>
            </w:pPr>
          </w:p>
        </w:tc>
        <w:tc>
          <w:tcPr>
            <w:tcW w:w="830" w:type="pct"/>
          </w:tcPr>
          <w:p w14:paraId="1E9FE9AF" w14:textId="45E538CF" w:rsidR="00561137" w:rsidRPr="006F616A" w:rsidRDefault="00561137" w:rsidP="00561137">
            <w:pPr>
              <w:pStyle w:val="TableTextsmall"/>
              <w:rPr>
                <w:rFonts w:cs="Arial"/>
                <w:sz w:val="22"/>
                <w:szCs w:val="22"/>
              </w:rPr>
            </w:pPr>
          </w:p>
        </w:tc>
      </w:tr>
    </w:tbl>
    <w:p w14:paraId="04A190A6" w14:textId="77777777" w:rsidR="00561137" w:rsidRPr="006F616A" w:rsidRDefault="00561137" w:rsidP="00561137"/>
    <w:p w14:paraId="0D5F530C" w14:textId="39401870" w:rsidR="00A269F7" w:rsidRPr="00D73402" w:rsidRDefault="00A269F7" w:rsidP="00561137">
      <w:pPr>
        <w:pStyle w:val="Ttulo2"/>
        <w:numPr>
          <w:ilvl w:val="0"/>
          <w:numId w:val="0"/>
        </w:numPr>
        <w:rPr>
          <w:i/>
        </w:rPr>
      </w:pPr>
    </w:p>
    <w:sectPr w:rsidR="00A269F7" w:rsidRPr="00D73402" w:rsidSect="003F51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6" w:author="MELANIE OVIEDO MALEA�O" w:date="2025-05-13T21:31:00Z" w:initials="MO">
    <w:p w14:paraId="7520F319" w14:textId="77777777" w:rsidR="002F5A35" w:rsidRDefault="002F5A35" w:rsidP="002F5A35">
      <w:pPr>
        <w:pStyle w:val="Textocomentario"/>
      </w:pPr>
      <w:r>
        <w:rPr>
          <w:rStyle w:val="Refdecomentario"/>
        </w:rPr>
        <w:annotationRef/>
      </w:r>
      <w:r>
        <w:t xml:space="preserve">Analisisi para sacar el costo pro ganancia de la empresa en base al costo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520F31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4EB43DE" w16cex:dateUtc="2025-05-14T03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520F319" w16cid:durableId="44EB43D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52F138" w14:textId="77777777" w:rsidR="00D53AAD" w:rsidRPr="006F616A" w:rsidRDefault="00D53AAD">
      <w:pPr>
        <w:spacing w:line="240" w:lineRule="auto"/>
        <w:rPr>
          <w:sz w:val="18"/>
          <w:szCs w:val="19"/>
        </w:rPr>
        <w:pPrChange w:id="2" w:author="Karl Wiegers" w:date="2013-03-29T20:49:00Z">
          <w:pPr/>
        </w:pPrChange>
      </w:pPr>
      <w:r w:rsidRPr="006F616A">
        <w:separator/>
      </w:r>
    </w:p>
  </w:endnote>
  <w:endnote w:type="continuationSeparator" w:id="0">
    <w:p w14:paraId="2010AD86" w14:textId="77777777" w:rsidR="00D53AAD" w:rsidRPr="006F616A" w:rsidRDefault="00D53AAD">
      <w:pPr>
        <w:spacing w:line="240" w:lineRule="auto"/>
        <w:rPr>
          <w:sz w:val="18"/>
          <w:szCs w:val="19"/>
        </w:rPr>
        <w:pPrChange w:id="3" w:author="Karl Wiegers" w:date="2013-03-29T20:49:00Z">
          <w:pPr/>
        </w:pPrChange>
      </w:pPr>
      <w:r w:rsidRPr="006F616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">
    <w:altName w:val="Bahnschrift Light"/>
    <w:charset w:val="00"/>
    <w:family w:val="swiss"/>
    <w:pitch w:val="variable"/>
    <w:sig w:usb0="A00002AF" w:usb1="4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F5311" w14:textId="77777777" w:rsidR="00A269F7" w:rsidRPr="006F616A" w:rsidRDefault="002E18FE" w:rsidP="002E18FE">
    <w:pPr>
      <w:pStyle w:val="Piedepgina"/>
    </w:pPr>
    <w:r w:rsidRPr="006F616A">
      <w:t>Derechos de autor © 2023 por Karl Wiegers y Seilevel Partners LP. Se concede permiso para usar y modificar.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F5313" w14:textId="1436BFE2" w:rsidR="00A269F7" w:rsidRPr="006F616A" w:rsidRDefault="00C16985" w:rsidP="00C16985">
    <w:pPr>
      <w:pStyle w:val="Piedepgina"/>
      <w:tabs>
        <w:tab w:val="clear" w:pos="4680"/>
        <w:tab w:val="clear" w:pos="9360"/>
      </w:tabs>
      <w:jc w:val="left"/>
    </w:pPr>
    <w:r w:rsidRPr="006F616A">
      <w:t>Derechos de autor © 2023 por Karl Wiegers y Seilevel Partners LP. Se concede permiso para usar y modificar.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4B3510" w14:textId="77777777" w:rsidR="00D53AAD" w:rsidRPr="006F616A" w:rsidRDefault="00D53AAD">
      <w:pPr>
        <w:spacing w:line="240" w:lineRule="auto"/>
        <w:rPr>
          <w:sz w:val="18"/>
          <w:szCs w:val="19"/>
        </w:rPr>
        <w:pPrChange w:id="0" w:author="Karl Wiegers" w:date="2013-03-29T20:49:00Z">
          <w:pPr/>
        </w:pPrChange>
      </w:pPr>
      <w:r w:rsidRPr="006F616A">
        <w:separator/>
      </w:r>
    </w:p>
  </w:footnote>
  <w:footnote w:type="continuationSeparator" w:id="0">
    <w:p w14:paraId="19AD0788" w14:textId="77777777" w:rsidR="00D53AAD" w:rsidRPr="006F616A" w:rsidRDefault="00D53AAD">
      <w:pPr>
        <w:spacing w:line="240" w:lineRule="auto"/>
        <w:rPr>
          <w:sz w:val="18"/>
          <w:szCs w:val="19"/>
        </w:rPr>
        <w:pPrChange w:id="1" w:author="Karl Wiegers" w:date="2013-03-29T20:49:00Z">
          <w:pPr/>
        </w:pPrChange>
      </w:pPr>
      <w:r w:rsidRPr="006F616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F5312" w14:textId="2D9E66D9" w:rsidR="00A269F7" w:rsidRPr="006F616A" w:rsidRDefault="00561137" w:rsidP="00393B11">
    <w:pPr>
      <w:pStyle w:val="Encabezado"/>
    </w:pPr>
    <w:r w:rsidRPr="006F616A">
      <w:t>Reglas de Negocio</w:t>
    </w:r>
    <w:r w:rsidR="00A269F7" w:rsidRPr="006F616A">
      <w:tab/>
    </w:r>
    <w:r w:rsidR="00A269F7" w:rsidRPr="006F616A">
      <w:tab/>
      <w:t xml:space="preserve">Página </w:t>
    </w:r>
    <w:r w:rsidR="00EA1F8D" w:rsidRPr="006F616A">
      <w:fldChar w:fldCharType="begin"/>
    </w:r>
    <w:r w:rsidR="00EA1F8D" w:rsidRPr="006F616A">
      <w:instrText xml:space="preserve"> PAGE  \* MERGEFORMAT </w:instrText>
    </w:r>
    <w:r w:rsidR="00EA1F8D" w:rsidRPr="006F616A">
      <w:fldChar w:fldCharType="separate"/>
    </w:r>
    <w:r w:rsidR="00887A51" w:rsidRPr="006F616A">
      <w:t>4</w:t>
    </w:r>
    <w:r w:rsidR="00EA1F8D" w:rsidRPr="006F616A">
      <w:fldChar w:fldCharType="end"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kGoZQcbWg2max" int2:id="GKUkP9VC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B5C26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7488DFD4"/>
    <w:lvl w:ilvl="0">
      <w:numFmt w:val="decimal"/>
      <w:lvlText w:val="*"/>
      <w:lvlJc w:val="left"/>
    </w:lvl>
  </w:abstractNum>
  <w:abstractNum w:abstractNumId="2" w15:restartNumberingAfterBreak="0">
    <w:nsid w:val="0D576D96"/>
    <w:multiLevelType w:val="multilevel"/>
    <w:tmpl w:val="4D4003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D3410"/>
    <w:multiLevelType w:val="multilevel"/>
    <w:tmpl w:val="F110AAAA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8711F82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FE219C6"/>
    <w:multiLevelType w:val="hybridMultilevel"/>
    <w:tmpl w:val="1054B6A0"/>
    <w:lvl w:ilvl="0" w:tplc="A3D4733A">
      <w:start w:val="1"/>
      <w:numFmt w:val="bullet"/>
      <w:pStyle w:val="BullLis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6" w15:restartNumberingAfterBreak="0">
    <w:nsid w:val="64764379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71C27799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90A509E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BF23A29"/>
    <w:multiLevelType w:val="singleLevel"/>
    <w:tmpl w:val="91807A16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num w:numId="1" w16cid:durableId="259340559">
    <w:abstractNumId w:val="0"/>
  </w:num>
  <w:num w:numId="2" w16cid:durableId="128491954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31142835">
    <w:abstractNumId w:val="7"/>
  </w:num>
  <w:num w:numId="4" w16cid:durableId="310524823">
    <w:abstractNumId w:val="3"/>
  </w:num>
  <w:num w:numId="5" w16cid:durableId="43338298">
    <w:abstractNumId w:val="6"/>
  </w:num>
  <w:num w:numId="6" w16cid:durableId="1278484930">
    <w:abstractNumId w:val="4"/>
  </w:num>
  <w:num w:numId="7" w16cid:durableId="439111698">
    <w:abstractNumId w:val="8"/>
  </w:num>
  <w:num w:numId="8" w16cid:durableId="260769873">
    <w:abstractNumId w:val="2"/>
  </w:num>
  <w:num w:numId="9" w16cid:durableId="1691489622">
    <w:abstractNumId w:val="9"/>
  </w:num>
  <w:num w:numId="10" w16cid:durableId="2109689045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ELANIE OVIEDO MALEA�O">
    <w15:presenceInfo w15:providerId="AD" w15:userId="S::melanie.oviedo.maleano@est.una.ac.cr::61f254db-192c-476d-b674-80a973537d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5F34F69A-E39C-4B3C-A9A8-0BDC4EBD585A}"/>
    <w:docVar w:name="dgnword-eventsink" w:val="120326688"/>
  </w:docVars>
  <w:rsids>
    <w:rsidRoot w:val="00BE7581"/>
    <w:rsid w:val="00007FE0"/>
    <w:rsid w:val="00024A81"/>
    <w:rsid w:val="000C506A"/>
    <w:rsid w:val="000D005C"/>
    <w:rsid w:val="000D19FC"/>
    <w:rsid w:val="000F6E08"/>
    <w:rsid w:val="001159F1"/>
    <w:rsid w:val="00125CD6"/>
    <w:rsid w:val="001378B8"/>
    <w:rsid w:val="001411F1"/>
    <w:rsid w:val="00174F29"/>
    <w:rsid w:val="0017684A"/>
    <w:rsid w:val="002465BB"/>
    <w:rsid w:val="002A3EDB"/>
    <w:rsid w:val="002E18FE"/>
    <w:rsid w:val="002E45A9"/>
    <w:rsid w:val="002F2DF1"/>
    <w:rsid w:val="002F5A35"/>
    <w:rsid w:val="00371A0B"/>
    <w:rsid w:val="003917E6"/>
    <w:rsid w:val="00393B11"/>
    <w:rsid w:val="003B5E8E"/>
    <w:rsid w:val="003E43B6"/>
    <w:rsid w:val="003E44A3"/>
    <w:rsid w:val="003F51AE"/>
    <w:rsid w:val="00410905"/>
    <w:rsid w:val="00436AEE"/>
    <w:rsid w:val="00447B21"/>
    <w:rsid w:val="0045502B"/>
    <w:rsid w:val="0047644E"/>
    <w:rsid w:val="00476614"/>
    <w:rsid w:val="00480EF9"/>
    <w:rsid w:val="004C6DEB"/>
    <w:rsid w:val="004D1028"/>
    <w:rsid w:val="004F607D"/>
    <w:rsid w:val="00522DA4"/>
    <w:rsid w:val="00561137"/>
    <w:rsid w:val="00563B2D"/>
    <w:rsid w:val="00573585"/>
    <w:rsid w:val="005860FC"/>
    <w:rsid w:val="00600479"/>
    <w:rsid w:val="0060110B"/>
    <w:rsid w:val="0064496D"/>
    <w:rsid w:val="006451C5"/>
    <w:rsid w:val="00647ED6"/>
    <w:rsid w:val="00664390"/>
    <w:rsid w:val="006759D1"/>
    <w:rsid w:val="006C0086"/>
    <w:rsid w:val="006C257F"/>
    <w:rsid w:val="006E0C98"/>
    <w:rsid w:val="006F616A"/>
    <w:rsid w:val="007064EC"/>
    <w:rsid w:val="00710996"/>
    <w:rsid w:val="00711D00"/>
    <w:rsid w:val="00731FB7"/>
    <w:rsid w:val="007A12A4"/>
    <w:rsid w:val="007A3701"/>
    <w:rsid w:val="007A6713"/>
    <w:rsid w:val="007C3D08"/>
    <w:rsid w:val="007C50BD"/>
    <w:rsid w:val="007F09EB"/>
    <w:rsid w:val="00803B0B"/>
    <w:rsid w:val="00805D02"/>
    <w:rsid w:val="008117A2"/>
    <w:rsid w:val="0083418E"/>
    <w:rsid w:val="00887A51"/>
    <w:rsid w:val="00936577"/>
    <w:rsid w:val="00941EF6"/>
    <w:rsid w:val="00957CD5"/>
    <w:rsid w:val="009643B5"/>
    <w:rsid w:val="00984A96"/>
    <w:rsid w:val="00A269F7"/>
    <w:rsid w:val="00A4122B"/>
    <w:rsid w:val="00A638E5"/>
    <w:rsid w:val="00A66886"/>
    <w:rsid w:val="00A9227E"/>
    <w:rsid w:val="00A97080"/>
    <w:rsid w:val="00AA52AD"/>
    <w:rsid w:val="00AE0229"/>
    <w:rsid w:val="00AF33B2"/>
    <w:rsid w:val="00B13A86"/>
    <w:rsid w:val="00B56E7F"/>
    <w:rsid w:val="00BA0039"/>
    <w:rsid w:val="00BE7581"/>
    <w:rsid w:val="00BF23A2"/>
    <w:rsid w:val="00C0094B"/>
    <w:rsid w:val="00C1239E"/>
    <w:rsid w:val="00C16985"/>
    <w:rsid w:val="00C17A9C"/>
    <w:rsid w:val="00C46F71"/>
    <w:rsid w:val="00C6466F"/>
    <w:rsid w:val="00CD7059"/>
    <w:rsid w:val="00D274D8"/>
    <w:rsid w:val="00D53AAD"/>
    <w:rsid w:val="00D6302D"/>
    <w:rsid w:val="00D73402"/>
    <w:rsid w:val="00D743FA"/>
    <w:rsid w:val="00DD0E12"/>
    <w:rsid w:val="00DE70F9"/>
    <w:rsid w:val="00E203BB"/>
    <w:rsid w:val="00E3712B"/>
    <w:rsid w:val="00E43E1C"/>
    <w:rsid w:val="00E442E1"/>
    <w:rsid w:val="00E5381D"/>
    <w:rsid w:val="00E54099"/>
    <w:rsid w:val="00E568FA"/>
    <w:rsid w:val="00E6167E"/>
    <w:rsid w:val="00E86BF1"/>
    <w:rsid w:val="00E93199"/>
    <w:rsid w:val="00EA1F8D"/>
    <w:rsid w:val="00EC279D"/>
    <w:rsid w:val="00F14167"/>
    <w:rsid w:val="00F3219A"/>
    <w:rsid w:val="00F33A02"/>
    <w:rsid w:val="00F5427F"/>
    <w:rsid w:val="00FA3CD6"/>
    <w:rsid w:val="00FA58EA"/>
    <w:rsid w:val="00FD2DE4"/>
    <w:rsid w:val="00FF3F49"/>
    <w:rsid w:val="0CF2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5F525B"/>
  <w15:docId w15:val="{D7C3454D-70D9-48C7-989D-AF7B2E9B1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137"/>
    <w:pPr>
      <w:spacing w:line="240" w:lineRule="exact"/>
    </w:pPr>
    <w:rPr>
      <w:sz w:val="24"/>
      <w:lang w:val="es-CR"/>
    </w:rPr>
  </w:style>
  <w:style w:type="paragraph" w:styleId="Ttulo1">
    <w:name w:val="heading 1"/>
    <w:basedOn w:val="Normal"/>
    <w:next w:val="Normal"/>
    <w:qFormat/>
    <w:rsid w:val="003F51AE"/>
    <w:pPr>
      <w:keepNext/>
      <w:numPr>
        <w:numId w:val="4"/>
      </w:numPr>
      <w:spacing w:before="240" w:after="240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link w:val="Ttulo2Car"/>
    <w:qFormat/>
    <w:rsid w:val="003F51AE"/>
    <w:pPr>
      <w:keepNext/>
      <w:numPr>
        <w:ilvl w:val="1"/>
        <w:numId w:val="4"/>
      </w:numPr>
      <w:spacing w:before="240" w:after="240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3F51AE"/>
    <w:pPr>
      <w:numPr>
        <w:ilvl w:val="2"/>
        <w:numId w:val="4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F51AE"/>
    <w:pPr>
      <w:keepNext/>
      <w:numPr>
        <w:ilvl w:val="3"/>
        <w:numId w:val="4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3F51AE"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3F51AE"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3F51AE"/>
    <w:pPr>
      <w:numPr>
        <w:ilvl w:val="6"/>
        <w:numId w:val="4"/>
      </w:numPr>
      <w:spacing w:before="240"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rsid w:val="003F51AE"/>
    <w:pPr>
      <w:numPr>
        <w:ilvl w:val="7"/>
        <w:numId w:val="4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rsid w:val="003F51AE"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60110B"/>
    <w:pPr>
      <w:tabs>
        <w:tab w:val="center" w:pos="4680"/>
        <w:tab w:val="right" w:pos="9360"/>
      </w:tabs>
      <w:jc w:val="center"/>
    </w:pPr>
    <w:rPr>
      <w:b/>
      <w:i/>
      <w:sz w:val="20"/>
    </w:rPr>
  </w:style>
  <w:style w:type="paragraph" w:styleId="Encabezado">
    <w:name w:val="header"/>
    <w:basedOn w:val="Normal"/>
    <w:rsid w:val="003F51AE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tableleft">
    <w:name w:val="table_left"/>
    <w:basedOn w:val="Normal"/>
    <w:rsid w:val="003F51AE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sid w:val="003F51AE"/>
    <w:rPr>
      <w:b w:val="0"/>
    </w:rPr>
  </w:style>
  <w:style w:type="paragraph" w:customStyle="1" w:styleId="line">
    <w:name w:val="line"/>
    <w:basedOn w:val="Ttulo"/>
    <w:rsid w:val="003F51AE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Ttulo"/>
    <w:rsid w:val="003F51AE"/>
    <w:rPr>
      <w:sz w:val="28"/>
    </w:rPr>
  </w:style>
  <w:style w:type="paragraph" w:styleId="Ttulo">
    <w:name w:val="Title"/>
    <w:basedOn w:val="Normal"/>
    <w:qFormat/>
    <w:rsid w:val="003F51AE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ChangeHistoryTitle">
    <w:name w:val="ChangeHistory Title"/>
    <w:basedOn w:val="Normal"/>
    <w:rsid w:val="003F51AE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TOCEntry">
    <w:name w:val="TOCEntry"/>
    <w:basedOn w:val="Normal"/>
    <w:rsid w:val="003F51AE"/>
    <w:pPr>
      <w:spacing w:before="120" w:line="240" w:lineRule="atLeast"/>
    </w:pPr>
    <w:rPr>
      <w:b/>
      <w:sz w:val="36"/>
    </w:rPr>
  </w:style>
  <w:style w:type="paragraph" w:styleId="Textoindependiente">
    <w:name w:val="Body Text"/>
    <w:basedOn w:val="Normal"/>
    <w:link w:val="TextoindependienteCar"/>
    <w:rsid w:val="003F51AE"/>
    <w:rPr>
      <w:rFonts w:ascii="Arial" w:hAnsi="Arial"/>
      <w:i/>
      <w:sz w:val="22"/>
    </w:rPr>
  </w:style>
  <w:style w:type="paragraph" w:styleId="TDC3">
    <w:name w:val="toc 3"/>
    <w:basedOn w:val="Normal"/>
    <w:next w:val="Normal"/>
    <w:autoRedefine/>
    <w:semiHidden/>
    <w:rsid w:val="003F51AE"/>
    <w:pPr>
      <w:ind w:left="480"/>
    </w:pPr>
  </w:style>
  <w:style w:type="paragraph" w:styleId="TDC4">
    <w:name w:val="toc 4"/>
    <w:basedOn w:val="Normal"/>
    <w:next w:val="Normal"/>
    <w:autoRedefine/>
    <w:semiHidden/>
    <w:rsid w:val="003F51AE"/>
    <w:pPr>
      <w:ind w:left="720"/>
    </w:pPr>
  </w:style>
  <w:style w:type="paragraph" w:customStyle="1" w:styleId="TableTextsmall">
    <w:name w:val="Table Text small"/>
    <w:basedOn w:val="Normal"/>
    <w:rsid w:val="003F51AE"/>
    <w:pPr>
      <w:spacing w:before="20" w:after="20"/>
    </w:pPr>
    <w:rPr>
      <w:rFonts w:ascii="Arial" w:hAnsi="Arial"/>
      <w:i/>
      <w:sz w:val="20"/>
    </w:rPr>
  </w:style>
  <w:style w:type="paragraph" w:styleId="TDC1">
    <w:name w:val="toc 1"/>
    <w:basedOn w:val="Normal"/>
    <w:next w:val="Normal"/>
    <w:autoRedefine/>
    <w:uiPriority w:val="39"/>
    <w:rsid w:val="003F51AE"/>
    <w:pPr>
      <w:tabs>
        <w:tab w:val="left" w:pos="360"/>
        <w:tab w:val="right" w:leader="dot" w:pos="8630"/>
      </w:tabs>
    </w:pPr>
    <w:rPr>
      <w:noProof/>
    </w:rPr>
  </w:style>
  <w:style w:type="paragraph" w:styleId="TDC2">
    <w:name w:val="toc 2"/>
    <w:basedOn w:val="Normal"/>
    <w:next w:val="Normal"/>
    <w:autoRedefine/>
    <w:uiPriority w:val="39"/>
    <w:rsid w:val="003F51AE"/>
    <w:pPr>
      <w:tabs>
        <w:tab w:val="left" w:pos="800"/>
        <w:tab w:val="right" w:leader="dot" w:pos="8630"/>
      </w:tabs>
      <w:ind w:left="360"/>
    </w:pPr>
    <w:rPr>
      <w:noProof/>
    </w:rPr>
  </w:style>
  <w:style w:type="paragraph" w:styleId="TDC5">
    <w:name w:val="toc 5"/>
    <w:basedOn w:val="Normal"/>
    <w:next w:val="Normal"/>
    <w:autoRedefine/>
    <w:semiHidden/>
    <w:rsid w:val="003F51AE"/>
    <w:pPr>
      <w:ind w:left="960"/>
    </w:pPr>
  </w:style>
  <w:style w:type="paragraph" w:styleId="TDC6">
    <w:name w:val="toc 6"/>
    <w:basedOn w:val="Normal"/>
    <w:next w:val="Normal"/>
    <w:autoRedefine/>
    <w:semiHidden/>
    <w:rsid w:val="003F51AE"/>
    <w:pPr>
      <w:ind w:left="1200"/>
    </w:pPr>
  </w:style>
  <w:style w:type="paragraph" w:styleId="TDC7">
    <w:name w:val="toc 7"/>
    <w:basedOn w:val="Normal"/>
    <w:next w:val="Normal"/>
    <w:autoRedefine/>
    <w:semiHidden/>
    <w:rsid w:val="003F51AE"/>
    <w:pPr>
      <w:ind w:left="1440"/>
    </w:pPr>
  </w:style>
  <w:style w:type="paragraph" w:styleId="TDC8">
    <w:name w:val="toc 8"/>
    <w:basedOn w:val="Normal"/>
    <w:next w:val="Normal"/>
    <w:autoRedefine/>
    <w:semiHidden/>
    <w:rsid w:val="003F51AE"/>
    <w:pPr>
      <w:ind w:left="1680"/>
    </w:pPr>
  </w:style>
  <w:style w:type="paragraph" w:styleId="TDC9">
    <w:name w:val="toc 9"/>
    <w:basedOn w:val="Normal"/>
    <w:next w:val="Normal"/>
    <w:autoRedefine/>
    <w:semiHidden/>
    <w:rsid w:val="003F51AE"/>
    <w:pPr>
      <w:ind w:left="1920"/>
    </w:pPr>
  </w:style>
  <w:style w:type="paragraph" w:customStyle="1" w:styleId="NormalUnindented">
    <w:name w:val="Normal Unindented"/>
    <w:basedOn w:val="Normal"/>
    <w:next w:val="Sangranormal"/>
    <w:rsid w:val="003F51AE"/>
    <w:pPr>
      <w:spacing w:before="120" w:after="240" w:line="480" w:lineRule="auto"/>
    </w:pPr>
  </w:style>
  <w:style w:type="paragraph" w:styleId="Sangranormal">
    <w:name w:val="Normal Indent"/>
    <w:basedOn w:val="Normal"/>
    <w:rsid w:val="003F51AE"/>
    <w:pPr>
      <w:ind w:left="720"/>
    </w:pPr>
  </w:style>
  <w:style w:type="paragraph" w:customStyle="1" w:styleId="Normalunindented0">
    <w:name w:val="Normal (unindented)"/>
    <w:basedOn w:val="Normal"/>
    <w:qFormat/>
    <w:rsid w:val="00A638E5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hAnsi="Segoe" w:cs="Segoe"/>
      <w:color w:val="000000"/>
      <w:sz w:val="18"/>
      <w:szCs w:val="19"/>
    </w:rPr>
  </w:style>
  <w:style w:type="paragraph" w:customStyle="1" w:styleId="BullList">
    <w:name w:val="Bull List"/>
    <w:basedOn w:val="Normal"/>
    <w:uiPriority w:val="2"/>
    <w:qFormat/>
    <w:rsid w:val="00447B21"/>
    <w:pPr>
      <w:widowControl w:val="0"/>
      <w:numPr>
        <w:numId w:val="10"/>
      </w:numPr>
      <w:autoSpaceDE w:val="0"/>
      <w:autoSpaceDN w:val="0"/>
      <w:adjustRightInd w:val="0"/>
      <w:spacing w:after="140" w:line="260" w:lineRule="exact"/>
      <w:ind w:left="1051"/>
      <w:textAlignment w:val="baseline"/>
    </w:pPr>
    <w:rPr>
      <w:rFonts w:ascii="Segoe" w:eastAsiaTheme="minorEastAsia" w:hAnsi="Segoe" w:cs="Segoe"/>
      <w:color w:val="000000"/>
      <w:sz w:val="18"/>
      <w:szCs w:val="19"/>
    </w:rPr>
  </w:style>
  <w:style w:type="character" w:customStyle="1" w:styleId="BoldItalic">
    <w:name w:val="Bold Italic"/>
    <w:uiPriority w:val="4"/>
    <w:rsid w:val="00447B21"/>
    <w:rPr>
      <w:rFonts w:ascii="Segoe" w:hAnsi="Segoe"/>
      <w:b/>
      <w:bCs/>
      <w:i/>
      <w:iCs/>
    </w:rPr>
  </w:style>
  <w:style w:type="character" w:customStyle="1" w:styleId="BOLDITAL">
    <w:name w:val="BOLD_ITAL"/>
    <w:rsid w:val="00C46F71"/>
    <w:rPr>
      <w:b/>
      <w:i/>
      <w:szCs w:val="20"/>
    </w:rPr>
  </w:style>
  <w:style w:type="paragraph" w:customStyle="1" w:styleId="ULFIRST">
    <w:name w:val="UL_FIRST"/>
    <w:basedOn w:val="Normal"/>
    <w:rsid w:val="00C46F71"/>
    <w:pPr>
      <w:tabs>
        <w:tab w:val="left" w:pos="480"/>
      </w:tabs>
      <w:spacing w:before="312" w:line="240" w:lineRule="atLeast"/>
      <w:ind w:left="245"/>
      <w:jc w:val="both"/>
    </w:pPr>
    <w:rPr>
      <w:color w:val="000000"/>
      <w:w w:val="105"/>
      <w:sz w:val="20"/>
    </w:rPr>
  </w:style>
  <w:style w:type="paragraph" w:customStyle="1" w:styleId="ULMID">
    <w:name w:val="UL_MID"/>
    <w:basedOn w:val="Normal"/>
    <w:rsid w:val="00C46F71"/>
    <w:pPr>
      <w:tabs>
        <w:tab w:val="left" w:pos="480"/>
      </w:tabs>
      <w:spacing w:before="140" w:line="260" w:lineRule="atLeast"/>
      <w:ind w:left="245"/>
      <w:jc w:val="both"/>
    </w:pPr>
    <w:rPr>
      <w:color w:val="000000"/>
      <w:w w:val="105"/>
      <w:sz w:val="20"/>
    </w:rPr>
  </w:style>
  <w:style w:type="paragraph" w:customStyle="1" w:styleId="ULLAST">
    <w:name w:val="UL_LAST"/>
    <w:basedOn w:val="Normal"/>
    <w:rsid w:val="00C46F71"/>
    <w:pPr>
      <w:tabs>
        <w:tab w:val="left" w:pos="480"/>
      </w:tabs>
      <w:spacing w:before="140" w:after="312" w:line="240" w:lineRule="atLeast"/>
      <w:ind w:left="245"/>
      <w:jc w:val="both"/>
    </w:pPr>
    <w:rPr>
      <w:color w:val="000000"/>
      <w:w w:val="105"/>
      <w:sz w:val="20"/>
    </w:rPr>
  </w:style>
  <w:style w:type="character" w:customStyle="1" w:styleId="PiedepginaCar">
    <w:name w:val="Pie de página Car"/>
    <w:basedOn w:val="Fuentedeprrafopredeter"/>
    <w:link w:val="Piedepgina"/>
    <w:rsid w:val="002E18FE"/>
    <w:rPr>
      <w:b/>
      <w:i/>
    </w:rPr>
  </w:style>
  <w:style w:type="character" w:styleId="Textodelmarcadordeposicin">
    <w:name w:val="Placeholder Text"/>
    <w:basedOn w:val="Fuentedeprrafopredeter"/>
    <w:uiPriority w:val="99"/>
    <w:semiHidden/>
    <w:rsid w:val="00EC279D"/>
    <w:rPr>
      <w:color w:val="666666"/>
    </w:rPr>
  </w:style>
  <w:style w:type="character" w:customStyle="1" w:styleId="TextoindependienteCar">
    <w:name w:val="Texto independiente Car"/>
    <w:basedOn w:val="Fuentedeprrafopredeter"/>
    <w:link w:val="Textoindependiente"/>
    <w:rsid w:val="0045502B"/>
    <w:rPr>
      <w:rFonts w:ascii="Arial" w:hAnsi="Arial"/>
      <w:i/>
      <w:sz w:val="22"/>
    </w:rPr>
  </w:style>
  <w:style w:type="character" w:customStyle="1" w:styleId="Ttulo2Car">
    <w:name w:val="Título 2 Car"/>
    <w:basedOn w:val="Fuentedeprrafopredeter"/>
    <w:link w:val="Ttulo2"/>
    <w:rsid w:val="0045502B"/>
    <w:rPr>
      <w:b/>
      <w:sz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1099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10996"/>
    <w:pPr>
      <w:spacing w:line="240" w:lineRule="auto"/>
    </w:pPr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10996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1099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10996"/>
    <w:rPr>
      <w:b/>
      <w:bCs/>
    </w:rPr>
  </w:style>
  <w:style w:type="paragraph" w:customStyle="1" w:styleId="TableHead">
    <w:name w:val="Table Head"/>
    <w:basedOn w:val="Ttulo3"/>
    <w:next w:val="TableText"/>
    <w:rsid w:val="00561137"/>
    <w:pPr>
      <w:numPr>
        <w:ilvl w:val="0"/>
        <w:numId w:val="0"/>
      </w:numPr>
      <w:spacing w:before="300"/>
      <w:outlineLvl w:val="9"/>
    </w:pPr>
    <w:rPr>
      <w:rFonts w:ascii="Arial" w:hAnsi="Arial"/>
      <w:b/>
      <w:i/>
      <w:lang w:eastAsia="es-CR"/>
    </w:rPr>
  </w:style>
  <w:style w:type="paragraph" w:customStyle="1" w:styleId="TableText">
    <w:name w:val="Table Text"/>
    <w:basedOn w:val="Normal"/>
    <w:rsid w:val="00561137"/>
    <w:pPr>
      <w:spacing w:before="60" w:after="60" w:line="480" w:lineRule="auto"/>
    </w:pPr>
    <w:rPr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1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6/09/relationships/commentsIds" Target="commentsIds.xml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BE3540-09A8-4E66-A415-CB9DC39C8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278</Words>
  <Characters>1532</Characters>
  <Application>Microsoft Office Word</Application>
  <DocSecurity>0</DocSecurity>
  <Lines>12</Lines>
  <Paragraphs>3</Paragraphs>
  <ScaleCrop>false</ScaleCrop>
  <Company>Process Impact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visión y alcance</dc:title>
  <dc:creator>Karl Wiegers</dc:creator>
  <cp:lastModifiedBy>MELANIE OVIEDO MALEA�O</cp:lastModifiedBy>
  <cp:revision>46</cp:revision>
  <cp:lastPrinted>1998-11-29T20:04:00Z</cp:lastPrinted>
  <dcterms:created xsi:type="dcterms:W3CDTF">2025-05-11T19:39:00Z</dcterms:created>
  <dcterms:modified xsi:type="dcterms:W3CDTF">2025-05-14T03:50:00Z</dcterms:modified>
</cp:coreProperties>
</file>