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A0AE" w14:textId="78AC1DB2" w:rsidR="0073465D" w:rsidRDefault="00AA5BF2" w:rsidP="0073465D">
      <w:pPr>
        <w:jc w:val="both"/>
        <w:rPr>
          <w:b/>
          <w:bCs/>
          <w:lang w:val="en-US"/>
        </w:rPr>
      </w:pPr>
      <w:r w:rsidRPr="0073465D">
        <w:rPr>
          <w:b/>
          <w:bCs/>
          <w:lang w:val="en-US"/>
        </w:rPr>
        <w:t xml:space="preserve">Instructions for </w:t>
      </w:r>
      <w:r w:rsidR="00EB2678">
        <w:rPr>
          <w:b/>
          <w:bCs/>
          <w:lang w:val="en-US"/>
        </w:rPr>
        <w:t>creating the block diagram in vivado</w:t>
      </w:r>
    </w:p>
    <w:p w14:paraId="43CB407C" w14:textId="69B8E050" w:rsidR="00AA5BF2" w:rsidRDefault="00AA5BF2" w:rsidP="0073465D">
      <w:pPr>
        <w:jc w:val="both"/>
        <w:rPr>
          <w:b/>
          <w:bCs/>
          <w:lang w:val="en-US"/>
        </w:rPr>
      </w:pPr>
      <w:r w:rsidRPr="0073465D">
        <w:rPr>
          <w:b/>
          <w:bCs/>
          <w:lang w:val="en-US"/>
        </w:rPr>
        <w:t>(Updated June 28</w:t>
      </w:r>
      <w:r w:rsidRPr="0073465D">
        <w:rPr>
          <w:b/>
          <w:bCs/>
          <w:vertAlign w:val="superscript"/>
          <w:lang w:val="en-US"/>
        </w:rPr>
        <w:t>th</w:t>
      </w:r>
      <w:r w:rsidRPr="0073465D">
        <w:rPr>
          <w:b/>
          <w:bCs/>
          <w:lang w:val="en-US"/>
        </w:rPr>
        <w:t>, 2024)</w:t>
      </w:r>
    </w:p>
    <w:p w14:paraId="14AF4501" w14:textId="4242B14D" w:rsidR="00AA5BF2" w:rsidRDefault="00AA5BF2" w:rsidP="0073465D">
      <w:pPr>
        <w:jc w:val="both"/>
        <w:rPr>
          <w:lang w:val="en-US"/>
        </w:rPr>
      </w:pPr>
      <w:r>
        <w:rPr>
          <w:lang w:val="en-US"/>
        </w:rPr>
        <w:t>Download and set up</w:t>
      </w:r>
      <w:hyperlink r:id="rId6" w:history="1">
        <w:r w:rsidRPr="00AA5BF2">
          <w:rPr>
            <w:rStyle w:val="Hyperlink"/>
            <w:lang w:val="en-US"/>
          </w:rPr>
          <w:t xml:space="preserve"> Vivado</w:t>
        </w:r>
      </w:hyperlink>
    </w:p>
    <w:p w14:paraId="17C12FE2" w14:textId="5FBD2CAB" w:rsidR="00AA5BF2" w:rsidRDefault="00CA20D2" w:rsidP="0073465D">
      <w:pPr>
        <w:jc w:val="both"/>
        <w:rPr>
          <w:lang w:val="en-US"/>
        </w:rPr>
      </w:pPr>
      <w:r>
        <w:rPr>
          <w:lang w:val="en-US"/>
        </w:rPr>
        <w:t>Study</w:t>
      </w:r>
      <w:r w:rsidR="00AA5BF2">
        <w:rPr>
          <w:lang w:val="en-US"/>
        </w:rPr>
        <w:t xml:space="preserve"> </w:t>
      </w:r>
      <w:hyperlink r:id="rId7" w:history="1">
        <w:r w:rsidR="00AA5BF2" w:rsidRPr="00AA5BF2">
          <w:rPr>
            <w:rStyle w:val="Hyperlink"/>
            <w:lang w:val="en-US"/>
          </w:rPr>
          <w:t>this Red Pitaya tutorial</w:t>
        </w:r>
      </w:hyperlink>
      <w:r w:rsidR="00AA5BF2">
        <w:rPr>
          <w:lang w:val="en-US"/>
        </w:rPr>
        <w:t xml:space="preserve"> from Anton Potocnik.</w:t>
      </w:r>
    </w:p>
    <w:p w14:paraId="1A91AC78" w14:textId="2844E2C2" w:rsidR="00AA5BF2" w:rsidRDefault="00AA5BF2" w:rsidP="0073465D">
      <w:pPr>
        <w:jc w:val="both"/>
        <w:rPr>
          <w:lang w:val="en-US"/>
        </w:rPr>
      </w:pPr>
      <w:r>
        <w:rPr>
          <w:lang w:val="en-US"/>
        </w:rPr>
        <w:t xml:space="preserve">Set up the project in Vivado based on his project #4: Frequency counter. </w:t>
      </w:r>
    </w:p>
    <w:p w14:paraId="1371305A" w14:textId="42D546FC" w:rsidR="00AA5BF2" w:rsidRDefault="00AA5BF2" w:rsidP="0073465D">
      <w:pPr>
        <w:jc w:val="both"/>
        <w:rPr>
          <w:lang w:val="en-US"/>
        </w:rPr>
      </w:pPr>
      <w:r>
        <w:rPr>
          <w:lang w:val="en-US"/>
        </w:rPr>
        <w:t xml:space="preserve">Your block diagram in Vivado will look like this: </w:t>
      </w:r>
    </w:p>
    <w:p w14:paraId="4286AD70" w14:textId="7E480025" w:rsidR="00AA5BF2" w:rsidRDefault="00AA5BF2">
      <w:pPr>
        <w:rPr>
          <w:lang w:val="en-US"/>
        </w:rPr>
      </w:pPr>
      <w:r>
        <w:rPr>
          <w:noProof/>
        </w:rPr>
        <w:drawing>
          <wp:inline distT="0" distB="0" distL="0" distR="0" wp14:anchorId="64ACAD6B" wp14:editId="021F30E4">
            <wp:extent cx="5943600" cy="2664460"/>
            <wp:effectExtent l="0" t="0" r="0" b="2540"/>
            <wp:docPr id="51393788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37884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EED3" w14:textId="42768038" w:rsidR="00AA5BF2" w:rsidRDefault="00AA5BF2" w:rsidP="0073465D">
      <w:pPr>
        <w:jc w:val="both"/>
        <w:rPr>
          <w:lang w:val="en-US"/>
        </w:rPr>
      </w:pPr>
      <w:r>
        <w:rPr>
          <w:lang w:val="en-US"/>
        </w:rPr>
        <w:t xml:space="preserve">Delete the Frequency counter block, signal decoder block, and xlc_reset block. </w:t>
      </w:r>
    </w:p>
    <w:p w14:paraId="0B46AE69" w14:textId="77777777" w:rsidR="00AA5BF2" w:rsidRDefault="00AA5BF2" w:rsidP="0073465D">
      <w:pPr>
        <w:jc w:val="both"/>
        <w:rPr>
          <w:lang w:val="en-US"/>
        </w:rPr>
      </w:pPr>
      <w:r>
        <w:rPr>
          <w:lang w:val="en-US"/>
        </w:rPr>
        <w:t>Input the Verilog code from the</w:t>
      </w:r>
      <w:hyperlink r:id="rId9" w:history="1">
        <w:r w:rsidRPr="00AA5BF2">
          <w:rPr>
            <w:rStyle w:val="Hyperlink"/>
            <w:lang w:val="en-US"/>
          </w:rPr>
          <w:t xml:space="preserve"> Github repository</w:t>
        </w:r>
      </w:hyperlink>
      <w:r>
        <w:rPr>
          <w:lang w:val="en-US"/>
        </w:rPr>
        <w:t xml:space="preserve">. </w:t>
      </w:r>
    </w:p>
    <w:p w14:paraId="49FEEDD3" w14:textId="77777777" w:rsidR="00AA5BF2" w:rsidRDefault="00AA5BF2" w:rsidP="0073465D">
      <w:pPr>
        <w:jc w:val="both"/>
        <w:rPr>
          <w:lang w:val="en-US"/>
        </w:rPr>
      </w:pPr>
      <w:r>
        <w:rPr>
          <w:lang w:val="en-US"/>
        </w:rPr>
        <w:t>The goal is to modify the block diagram to make it look like this</w:t>
      </w:r>
      <w:r w:rsidR="0008344F">
        <w:rPr>
          <w:lang w:val="en-US"/>
        </w:rPr>
        <w:t>:</w:t>
      </w:r>
    </w:p>
    <w:p w14:paraId="56ADAE1E" w14:textId="046A4D4F" w:rsidR="0008344F" w:rsidRDefault="0008344F">
      <w:pPr>
        <w:rPr>
          <w:lang w:val="en-US"/>
        </w:rPr>
        <w:sectPr w:rsidR="000834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1F2FC" w14:textId="6DDF8B66" w:rsidR="00AA5BF2" w:rsidRPr="0008344F" w:rsidRDefault="00AA5BF2">
      <w:pPr>
        <w:rPr>
          <w:b/>
          <w:bCs/>
          <w:lang w:val="en-US"/>
        </w:rPr>
        <w:sectPr w:rsidR="00AA5BF2" w:rsidRPr="0008344F" w:rsidSect="00AA5BF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08344F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7CA6052" wp14:editId="532F9A35">
            <wp:simplePos x="0" y="0"/>
            <wp:positionH relativeFrom="margin">
              <wp:posOffset>2075815</wp:posOffset>
            </wp:positionH>
            <wp:positionV relativeFrom="paragraph">
              <wp:posOffset>-1353820</wp:posOffset>
            </wp:positionV>
            <wp:extent cx="4009390" cy="9566275"/>
            <wp:effectExtent l="2857" t="0" r="0" b="0"/>
            <wp:wrapSquare wrapText="bothSides"/>
            <wp:docPr id="1716413974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13974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9390" cy="956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44F" w:rsidRPr="0008344F">
        <w:rPr>
          <w:b/>
          <w:bCs/>
          <w:lang w:val="en-US"/>
        </w:rPr>
        <w:t>General Block Diagram</w:t>
      </w:r>
    </w:p>
    <w:p w14:paraId="3DBB5D82" w14:textId="44539624" w:rsidR="0008344F" w:rsidRDefault="0008344F" w:rsidP="00AA5BF2">
      <w:pPr>
        <w:tabs>
          <w:tab w:val="left" w:pos="4220"/>
        </w:tabs>
        <w:rPr>
          <w:lang w:val="en-US"/>
        </w:rPr>
      </w:pPr>
      <w:r>
        <w:rPr>
          <w:lang w:val="en-US"/>
        </w:rPr>
        <w:lastRenderedPageBreak/>
        <w:t xml:space="preserve">Frequency_counter_cycles has a value of 2. </w:t>
      </w:r>
    </w:p>
    <w:p w14:paraId="7D8EAA23" w14:textId="173CA289" w:rsidR="0008344F" w:rsidRDefault="0008344F" w:rsidP="00AA5BF2">
      <w:pPr>
        <w:tabs>
          <w:tab w:val="left" w:pos="4220"/>
        </w:tabs>
        <w:rPr>
          <w:lang w:val="en-US"/>
        </w:rPr>
      </w:pPr>
    </w:p>
    <w:p w14:paraId="38C84905" w14:textId="5FE70BC5" w:rsidR="0008344F" w:rsidRDefault="0008344F" w:rsidP="0073465D">
      <w:pPr>
        <w:tabs>
          <w:tab w:val="left" w:pos="4220"/>
        </w:tabs>
        <w:jc w:val="both"/>
        <w:rPr>
          <w:lang w:val="en-US"/>
        </w:rPr>
      </w:pPr>
      <w:r>
        <w:rPr>
          <w:lang w:val="en-US"/>
        </w:rPr>
        <w:t xml:space="preserve">The frequency counter block used in this project is a modified version from the one in the tutorial. The code for this one is in the github repo as well. </w:t>
      </w:r>
    </w:p>
    <w:p w14:paraId="2E5D3505" w14:textId="0EBB0C01" w:rsidR="00AA5BF2" w:rsidRDefault="0008344F" w:rsidP="0073465D">
      <w:pPr>
        <w:tabs>
          <w:tab w:val="left" w:pos="4220"/>
        </w:tabs>
        <w:jc w:val="both"/>
        <w:rPr>
          <w:lang w:val="en-US"/>
        </w:rPr>
      </w:pPr>
      <w:r>
        <w:rPr>
          <w:lang w:val="en-US"/>
        </w:rPr>
        <w:t xml:space="preserve">The following pictures correspond to the individual blocks that make up the hierarchy blocks (dark blue blocks): </w:t>
      </w:r>
    </w:p>
    <w:p w14:paraId="65C9F5F1" w14:textId="6738A072" w:rsidR="0008344F" w:rsidRPr="0008344F" w:rsidRDefault="0008344F" w:rsidP="00AA5BF2">
      <w:pPr>
        <w:tabs>
          <w:tab w:val="left" w:pos="4220"/>
        </w:tabs>
        <w:rPr>
          <w:b/>
          <w:bCs/>
          <w:lang w:val="en-US"/>
        </w:rPr>
      </w:pPr>
      <w:r w:rsidRPr="0008344F">
        <w:rPr>
          <w:b/>
          <w:bCs/>
          <w:lang w:val="en-US"/>
        </w:rPr>
        <w:t>ADC Block:</w:t>
      </w:r>
    </w:p>
    <w:p w14:paraId="32A89620" w14:textId="77777777" w:rsidR="0008344F" w:rsidRDefault="0008344F" w:rsidP="0073465D">
      <w:pPr>
        <w:tabs>
          <w:tab w:val="left" w:pos="4220"/>
        </w:tabs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0B219" wp14:editId="52277DC4">
            <wp:extent cx="6388984" cy="1520603"/>
            <wp:effectExtent l="0" t="0" r="0" b="3810"/>
            <wp:docPr id="408469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99" cy="1530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This signal split module is a modified version of the one in the original block from the tutorial. The code for this one is in the github repo as well. </w:t>
      </w:r>
    </w:p>
    <w:p w14:paraId="331940D2" w14:textId="0BF3D031" w:rsidR="0008344F" w:rsidRDefault="0008344F" w:rsidP="00AA5BF2">
      <w:pPr>
        <w:tabs>
          <w:tab w:val="left" w:pos="4220"/>
        </w:tabs>
        <w:rPr>
          <w:b/>
          <w:bCs/>
          <w:lang w:val="en-US"/>
        </w:rPr>
      </w:pPr>
      <w:r w:rsidRPr="0008344F">
        <w:rPr>
          <w:b/>
          <w:bCs/>
          <w:lang w:val="en-US"/>
        </w:rPr>
        <w:t>DAC Block:</w:t>
      </w:r>
    </w:p>
    <w:p w14:paraId="4855FE92" w14:textId="77777777" w:rsidR="0008344F" w:rsidRDefault="0008344F" w:rsidP="00AA5BF2">
      <w:pPr>
        <w:tabs>
          <w:tab w:val="left" w:pos="4220"/>
        </w:tabs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7902F3C" wp14:editId="41CF2724">
            <wp:extent cx="6259369" cy="2015613"/>
            <wp:effectExtent l="0" t="0" r="8255" b="3810"/>
            <wp:docPr id="1304124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723" cy="20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02E9B" w14:textId="77777777" w:rsidR="00525D6A" w:rsidRPr="00525D6A" w:rsidRDefault="00525D6A" w:rsidP="00525D6A">
      <w:pPr>
        <w:tabs>
          <w:tab w:val="left" w:pos="4220"/>
        </w:tabs>
        <w:rPr>
          <w:lang w:val="en-US"/>
        </w:rPr>
      </w:pPr>
      <w:r>
        <w:rPr>
          <w:lang w:val="en-US"/>
        </w:rPr>
        <w:t>This block is exactly the same as the one in the tutorial.</w:t>
      </w:r>
    </w:p>
    <w:p w14:paraId="69F977D2" w14:textId="77777777" w:rsidR="0008344F" w:rsidRDefault="0008344F" w:rsidP="00AA5BF2">
      <w:pPr>
        <w:tabs>
          <w:tab w:val="left" w:pos="4220"/>
        </w:tabs>
        <w:rPr>
          <w:b/>
          <w:bCs/>
          <w:lang w:val="en-US"/>
        </w:rPr>
      </w:pPr>
    </w:p>
    <w:p w14:paraId="1AD8EAF9" w14:textId="26140B12" w:rsidR="0008344F" w:rsidRDefault="0008344F" w:rsidP="00AA5BF2">
      <w:pPr>
        <w:tabs>
          <w:tab w:val="left" w:pos="4220"/>
        </w:tabs>
        <w:rPr>
          <w:lang w:val="en-US"/>
        </w:rPr>
      </w:pPr>
      <w:r w:rsidRPr="0008344F">
        <w:rPr>
          <w:b/>
          <w:bCs/>
          <w:lang w:val="en-US"/>
        </w:rPr>
        <w:t>DSP Block:</w:t>
      </w:r>
      <w:r w:rsidR="00AA5BF2"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7DA2320" wp14:editId="6047D82C">
            <wp:extent cx="6165569" cy="1897098"/>
            <wp:effectExtent l="0" t="0" r="6985" b="8255"/>
            <wp:docPr id="682298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272" cy="1900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38A16" w14:textId="5337B2F3" w:rsidR="0008344F" w:rsidRPr="0008344F" w:rsidRDefault="0008344F" w:rsidP="00AA5BF2">
      <w:pPr>
        <w:tabs>
          <w:tab w:val="left" w:pos="4220"/>
        </w:tabs>
        <w:rPr>
          <w:b/>
          <w:bCs/>
          <w:lang w:val="en-US"/>
        </w:rPr>
      </w:pPr>
      <w:r w:rsidRPr="0008344F">
        <w:rPr>
          <w:b/>
          <w:bCs/>
          <w:lang w:val="en-US"/>
        </w:rPr>
        <w:t>Trigger Block:</w:t>
      </w:r>
    </w:p>
    <w:p w14:paraId="0E3C26EC" w14:textId="77777777" w:rsidR="0008344F" w:rsidRDefault="0008344F" w:rsidP="00AA5BF2">
      <w:pPr>
        <w:tabs>
          <w:tab w:val="left" w:pos="42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4FDCF" wp14:editId="00061181">
            <wp:extent cx="6334621" cy="1339756"/>
            <wp:effectExtent l="0" t="0" r="0" b="0"/>
            <wp:docPr id="9602279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968" cy="135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4254F" w14:textId="77777777" w:rsidR="0073465D" w:rsidRDefault="0073465D" w:rsidP="00AA5BF2">
      <w:pPr>
        <w:tabs>
          <w:tab w:val="left" w:pos="4220"/>
        </w:tabs>
        <w:rPr>
          <w:lang w:val="en-US"/>
        </w:rPr>
      </w:pPr>
    </w:p>
    <w:p w14:paraId="678FB29A" w14:textId="77777777" w:rsidR="0073465D" w:rsidRDefault="0073465D" w:rsidP="00AA5BF2">
      <w:pPr>
        <w:tabs>
          <w:tab w:val="left" w:pos="4220"/>
        </w:tabs>
        <w:rPr>
          <w:lang w:val="en-US"/>
        </w:rPr>
      </w:pPr>
    </w:p>
    <w:p w14:paraId="21AAC99F" w14:textId="77777777" w:rsidR="0073465D" w:rsidRDefault="00BE6E97" w:rsidP="0073465D">
      <w:pPr>
        <w:tabs>
          <w:tab w:val="left" w:pos="4220"/>
        </w:tabs>
        <w:jc w:val="both"/>
        <w:rPr>
          <w:lang w:val="en-US"/>
        </w:rPr>
      </w:pPr>
      <w:r>
        <w:rPr>
          <w:lang w:val="en-US"/>
        </w:rPr>
        <w:t xml:space="preserve">After you are finished setting up the block diagram, generate the bitstream  file which you then copy to the RP using WinSCP and execute it by using PuTTy.  </w:t>
      </w:r>
    </w:p>
    <w:p w14:paraId="7107408C" w14:textId="6DDC822C" w:rsidR="00742A89" w:rsidRPr="00742A89" w:rsidRDefault="00742A89" w:rsidP="00742A89">
      <w:pPr>
        <w:rPr>
          <w:lang w:val="en-US"/>
        </w:rPr>
        <w:sectPr w:rsidR="00742A89" w:rsidRPr="00742A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E29377" w14:textId="3FE4DA40" w:rsidR="00AA5BF2" w:rsidRPr="00AA5BF2" w:rsidRDefault="00AA5BF2">
      <w:pPr>
        <w:rPr>
          <w:lang w:val="en-US"/>
        </w:rPr>
      </w:pPr>
    </w:p>
    <w:sectPr w:rsidR="00AA5BF2" w:rsidRPr="00AA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95019" w14:textId="77777777" w:rsidR="00E806B8" w:rsidRDefault="00E806B8" w:rsidP="00AA5BF2">
      <w:pPr>
        <w:spacing w:after="0" w:line="240" w:lineRule="auto"/>
      </w:pPr>
      <w:r>
        <w:separator/>
      </w:r>
    </w:p>
  </w:endnote>
  <w:endnote w:type="continuationSeparator" w:id="0">
    <w:p w14:paraId="673CB6D5" w14:textId="77777777" w:rsidR="00E806B8" w:rsidRDefault="00E806B8" w:rsidP="00AA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B2A53" w14:textId="77777777" w:rsidR="00E806B8" w:rsidRDefault="00E806B8" w:rsidP="00AA5BF2">
      <w:pPr>
        <w:spacing w:after="0" w:line="240" w:lineRule="auto"/>
      </w:pPr>
      <w:r>
        <w:separator/>
      </w:r>
    </w:p>
  </w:footnote>
  <w:footnote w:type="continuationSeparator" w:id="0">
    <w:p w14:paraId="4A4A314C" w14:textId="77777777" w:rsidR="00E806B8" w:rsidRDefault="00E806B8" w:rsidP="00AA5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F2"/>
    <w:rsid w:val="0008344F"/>
    <w:rsid w:val="00376BFA"/>
    <w:rsid w:val="00525D6A"/>
    <w:rsid w:val="0073465D"/>
    <w:rsid w:val="00742A89"/>
    <w:rsid w:val="008A630A"/>
    <w:rsid w:val="00931307"/>
    <w:rsid w:val="00AA5BF2"/>
    <w:rsid w:val="00BE6E97"/>
    <w:rsid w:val="00CA20D2"/>
    <w:rsid w:val="00E806B8"/>
    <w:rsid w:val="00EB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BC50"/>
  <w15:chartTrackingRefBased/>
  <w15:docId w15:val="{512CC9C0-79DE-468D-ACAB-FCA82769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5B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F2"/>
  </w:style>
  <w:style w:type="paragraph" w:styleId="Footer">
    <w:name w:val="footer"/>
    <w:basedOn w:val="Normal"/>
    <w:link w:val="FooterChar"/>
    <w:uiPriority w:val="99"/>
    <w:unhideWhenUsed/>
    <w:rsid w:val="00AA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antonpotocnik.com/?p=487360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wnload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RomiGilat/PVMa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ARGUEDAS CARLOS LUIS</dc:creator>
  <cp:keywords/>
  <dc:description/>
  <cp:lastModifiedBy>Romi Gilat</cp:lastModifiedBy>
  <cp:revision>2</cp:revision>
  <dcterms:created xsi:type="dcterms:W3CDTF">2024-07-19T18:24:00Z</dcterms:created>
  <dcterms:modified xsi:type="dcterms:W3CDTF">2024-07-19T18:24:00Z</dcterms:modified>
</cp:coreProperties>
</file>