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FD459" w14:textId="77777777" w:rsidR="0063107E" w:rsidRPr="00C16A1D" w:rsidRDefault="0063107E" w:rsidP="004D225F">
      <w:pPr>
        <w:pStyle w:val="Heading1"/>
        <w:jc w:val="center"/>
        <w:rPr>
          <w:sz w:val="24"/>
          <w:szCs w:val="24"/>
        </w:rPr>
      </w:pPr>
      <w:proofErr w:type="spellStart"/>
      <w:r w:rsidRPr="00C16A1D">
        <w:rPr>
          <w:sz w:val="24"/>
          <w:szCs w:val="24"/>
        </w:rPr>
        <w:t>Romil</w:t>
      </w:r>
      <w:proofErr w:type="spellEnd"/>
      <w:r w:rsidRPr="00C16A1D">
        <w:rPr>
          <w:sz w:val="24"/>
          <w:szCs w:val="24"/>
        </w:rPr>
        <w:t xml:space="preserve"> Parekh</w:t>
      </w:r>
    </w:p>
    <w:p w14:paraId="4A5218D2" w14:textId="77777777" w:rsidR="0063107E" w:rsidRPr="00B5243C" w:rsidRDefault="004D7356" w:rsidP="0063107E">
      <w:pPr>
        <w:spacing w:line="276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2566 Essex Drive, Northbrook, Illinois - 60062 </w:t>
      </w:r>
      <w:r w:rsidR="0063107E" w:rsidRPr="00357C7E">
        <w:rPr>
          <w:sz w:val="20"/>
          <w:szCs w:val="20"/>
        </w:rPr>
        <w:t xml:space="preserve"> </w:t>
      </w:r>
      <w:r w:rsidR="0063107E" w:rsidRPr="00357C7E">
        <w:rPr>
          <w:sz w:val="20"/>
          <w:szCs w:val="20"/>
        </w:rPr>
        <w:sym w:font="Symbol" w:char="F0B7"/>
      </w:r>
      <w:r w:rsidR="0063107E" w:rsidRPr="00357C7E">
        <w:rPr>
          <w:sz w:val="20"/>
          <w:szCs w:val="20"/>
        </w:rPr>
        <w:t xml:space="preserve"> (312) </w:t>
      </w:r>
      <w:r>
        <w:rPr>
          <w:sz w:val="20"/>
          <w:szCs w:val="20"/>
        </w:rPr>
        <w:t>465</w:t>
      </w:r>
      <w:r w:rsidR="0063107E" w:rsidRPr="00357C7E">
        <w:rPr>
          <w:sz w:val="20"/>
          <w:szCs w:val="20"/>
        </w:rPr>
        <w:t>-</w:t>
      </w:r>
      <w:r>
        <w:rPr>
          <w:sz w:val="20"/>
          <w:szCs w:val="20"/>
        </w:rPr>
        <w:t>9568</w:t>
      </w:r>
      <w:r w:rsidR="0063107E" w:rsidRPr="00357C7E">
        <w:rPr>
          <w:sz w:val="20"/>
          <w:szCs w:val="20"/>
        </w:rPr>
        <w:t xml:space="preserve"> </w:t>
      </w:r>
      <w:r w:rsidR="0063107E" w:rsidRPr="00357C7E">
        <w:rPr>
          <w:sz w:val="20"/>
          <w:szCs w:val="20"/>
        </w:rPr>
        <w:sym w:font="Symbol" w:char="F0B7"/>
      </w:r>
      <w:r w:rsidR="0063107E" w:rsidRPr="00357C7E">
        <w:rPr>
          <w:sz w:val="20"/>
          <w:szCs w:val="20"/>
        </w:rPr>
        <w:t xml:space="preserve"> </w:t>
      </w:r>
      <w:r w:rsidR="0063107E">
        <w:rPr>
          <w:sz w:val="20"/>
          <w:szCs w:val="20"/>
        </w:rPr>
        <w:t>parekh.romil@gmail.com</w:t>
      </w:r>
    </w:p>
    <w:p w14:paraId="2C03229F" w14:textId="4DC67BC3" w:rsidR="008840B8" w:rsidRDefault="0063107E" w:rsidP="0063107E">
      <w:pPr>
        <w:pBdr>
          <w:top w:val="single" w:sz="8" w:space="1" w:color="auto"/>
        </w:pBdr>
        <w:tabs>
          <w:tab w:val="left" w:pos="1440"/>
          <w:tab w:val="right" w:pos="10224"/>
        </w:tabs>
        <w:spacing w:line="276" w:lineRule="auto"/>
        <w:contextualSpacing/>
        <w:rPr>
          <w:b/>
          <w:smallCaps/>
          <w:sz w:val="20"/>
          <w:szCs w:val="20"/>
        </w:rPr>
      </w:pPr>
      <w:r w:rsidRPr="00357C7E">
        <w:rPr>
          <w:b/>
          <w:smallCaps/>
          <w:sz w:val="20"/>
          <w:szCs w:val="20"/>
        </w:rPr>
        <w:t>Experience</w:t>
      </w:r>
    </w:p>
    <w:p w14:paraId="6F530553" w14:textId="0D20FCEF" w:rsidR="0063107E" w:rsidRDefault="0063107E" w:rsidP="00C437AC">
      <w:pPr>
        <w:pBdr>
          <w:top w:val="single" w:sz="8" w:space="1" w:color="auto"/>
        </w:pBdr>
        <w:tabs>
          <w:tab w:val="left" w:pos="1440"/>
          <w:tab w:val="right" w:pos="10224"/>
        </w:tabs>
        <w:spacing w:line="276" w:lineRule="auto"/>
        <w:contextualSpacing/>
        <w:rPr>
          <w:color w:val="000000"/>
          <w:sz w:val="20"/>
          <w:szCs w:val="20"/>
        </w:rPr>
      </w:pPr>
      <w:r w:rsidRPr="00575E8F">
        <w:rPr>
          <w:b/>
          <w:color w:val="000000"/>
          <w:sz w:val="20"/>
          <w:szCs w:val="20"/>
        </w:rPr>
        <w:t>Chic</w:t>
      </w:r>
      <w:r>
        <w:rPr>
          <w:b/>
          <w:color w:val="000000"/>
          <w:sz w:val="20"/>
          <w:szCs w:val="20"/>
        </w:rPr>
        <w:t>ago Mercantile Exchange,</w:t>
      </w:r>
      <w:r w:rsidRPr="00575E8F">
        <w:rPr>
          <w:color w:val="000000"/>
          <w:sz w:val="20"/>
          <w:szCs w:val="20"/>
        </w:rPr>
        <w:t xml:space="preserve"> Chicago, IL</w:t>
      </w:r>
      <w:r w:rsidR="00C437AC">
        <w:rPr>
          <w:color w:val="000000"/>
          <w:sz w:val="20"/>
          <w:szCs w:val="20"/>
        </w:rPr>
        <w:tab/>
      </w:r>
      <w:r w:rsidR="00703C39">
        <w:rPr>
          <w:color w:val="000000"/>
          <w:sz w:val="20"/>
          <w:szCs w:val="20"/>
        </w:rPr>
        <w:t xml:space="preserve">   </w:t>
      </w:r>
      <w:r w:rsidR="00345F0B">
        <w:rPr>
          <w:color w:val="000000"/>
          <w:sz w:val="20"/>
          <w:szCs w:val="20"/>
        </w:rPr>
        <w:t xml:space="preserve">          </w:t>
      </w:r>
      <w:r w:rsidR="002601AD">
        <w:rPr>
          <w:color w:val="000000"/>
          <w:sz w:val="20"/>
          <w:szCs w:val="20"/>
        </w:rPr>
        <w:t>Feb</w:t>
      </w:r>
      <w:r w:rsidR="00CD460C">
        <w:rPr>
          <w:color w:val="000000"/>
          <w:sz w:val="20"/>
          <w:szCs w:val="20"/>
        </w:rPr>
        <w:t xml:space="preserve"> </w:t>
      </w:r>
      <w:r w:rsidR="002601AD">
        <w:rPr>
          <w:color w:val="000000"/>
          <w:sz w:val="20"/>
          <w:szCs w:val="20"/>
        </w:rPr>
        <w:t>19</w:t>
      </w:r>
      <w:r w:rsidR="00F577A2">
        <w:rPr>
          <w:b/>
          <w:color w:val="000000"/>
          <w:sz w:val="20"/>
          <w:szCs w:val="20"/>
        </w:rPr>
        <w:t>-</w:t>
      </w:r>
      <w:r w:rsidR="005E51AD">
        <w:rPr>
          <w:b/>
          <w:color w:val="000000"/>
          <w:sz w:val="20"/>
          <w:szCs w:val="20"/>
        </w:rPr>
        <w:t xml:space="preserve"> </w:t>
      </w:r>
      <w:r w:rsidR="00F577A2" w:rsidRPr="00F577A2">
        <w:rPr>
          <w:color w:val="000000"/>
          <w:sz w:val="20"/>
          <w:szCs w:val="20"/>
        </w:rPr>
        <w:t>Current</w:t>
      </w:r>
      <w:r w:rsidR="00F577A2">
        <w:rPr>
          <w:color w:val="000000"/>
          <w:sz w:val="20"/>
          <w:szCs w:val="20"/>
        </w:rPr>
        <w:t xml:space="preserve"> </w:t>
      </w:r>
    </w:p>
    <w:p w14:paraId="5F004673" w14:textId="716F66FD" w:rsidR="004946F9" w:rsidRDefault="001C2084" w:rsidP="004946F9">
      <w:pPr>
        <w:tabs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Director</w:t>
      </w:r>
      <w:r w:rsidR="002601AD">
        <w:rPr>
          <w:sz w:val="20"/>
          <w:szCs w:val="20"/>
        </w:rPr>
        <w:t xml:space="preserve"> </w:t>
      </w:r>
      <w:r w:rsidR="004946F9">
        <w:rPr>
          <w:sz w:val="20"/>
          <w:szCs w:val="20"/>
        </w:rPr>
        <w:t xml:space="preserve">– </w:t>
      </w:r>
      <w:r w:rsidR="00692E6B">
        <w:rPr>
          <w:sz w:val="20"/>
          <w:szCs w:val="20"/>
        </w:rPr>
        <w:t>Post Trade Services &amp; Optimization</w:t>
      </w:r>
    </w:p>
    <w:p w14:paraId="3C937577" w14:textId="000E3060" w:rsid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Design &amp; validate product pricing and cash compensation approach for conversion of IBOR swaps into RFR swaps due index cessation event.</w:t>
      </w:r>
    </w:p>
    <w:p w14:paraId="4AFD3C92" w14:textId="70098A66" w:rsid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Design coupon blending for varying fixed rates &amp; spreads to reduce gross notional.</w:t>
      </w:r>
    </w:p>
    <w:p w14:paraId="2EC94C60" w14:textId="7B83C59B" w:rsidR="002601AD" w:rsidRP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 xml:space="preserve">Design &amp; validate product pricing, risk exchange &amp; curve construction approach for discounting transition. </w:t>
      </w:r>
    </w:p>
    <w:p w14:paraId="33D0521A" w14:textId="77777777" w:rsidR="002601AD" w:rsidRP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Build and maintain relationships with Pricing vendors, clearing member firms, clients and partner exchanges for strategic launch of products.</w:t>
      </w:r>
    </w:p>
    <w:p w14:paraId="55F2A58E" w14:textId="569571AE" w:rsidR="00DD483B" w:rsidRDefault="002601AD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Design business workflows for upcoming markets events to facilitate smooth product transition.</w:t>
      </w:r>
    </w:p>
    <w:p w14:paraId="3E3705D0" w14:textId="41676123" w:rsidR="00DD483B" w:rsidRDefault="00015CCD" w:rsidP="00015CC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Prioritize KBIs and maintain backlog of other initiatives to maximize catering of business needs.</w:t>
      </w:r>
    </w:p>
    <w:p w14:paraId="36064E96" w14:textId="2DFB94A1" w:rsidR="00A91BDA" w:rsidRPr="00015CCD" w:rsidRDefault="00A91BDA" w:rsidP="00015CC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Work in collaboration with technology, Quant risk, Client Services and Pricing team to bring the designed solutions to the markets.</w:t>
      </w:r>
    </w:p>
    <w:p w14:paraId="6340C14F" w14:textId="19B32F85" w:rsidR="00DD483B" w:rsidRPr="00DD483B" w:rsidRDefault="00DD483B" w:rsidP="00DD483B">
      <w:pPr>
        <w:tabs>
          <w:tab w:val="left" w:pos="1080"/>
        </w:tabs>
        <w:rPr>
          <w:sz w:val="20"/>
          <w:szCs w:val="20"/>
        </w:rPr>
      </w:pPr>
      <w:r w:rsidRPr="00DD483B">
        <w:rPr>
          <w:b/>
          <w:color w:val="000000"/>
          <w:sz w:val="20"/>
          <w:szCs w:val="20"/>
        </w:rPr>
        <w:t>Chicago Mercantile Exchange,</w:t>
      </w:r>
      <w:r w:rsidRPr="00DD483B">
        <w:rPr>
          <w:color w:val="000000"/>
          <w:sz w:val="20"/>
          <w:szCs w:val="20"/>
        </w:rPr>
        <w:t xml:space="preserve"> Chicago, IL                          </w:t>
      </w:r>
      <w:r w:rsidRPr="00DD483B">
        <w:rPr>
          <w:color w:val="000000"/>
          <w:sz w:val="20"/>
          <w:szCs w:val="20"/>
        </w:rPr>
        <w:tab/>
      </w:r>
      <w:r w:rsidRPr="00DD483B">
        <w:rPr>
          <w:color w:val="000000"/>
          <w:sz w:val="20"/>
          <w:szCs w:val="20"/>
        </w:rPr>
        <w:tab/>
      </w:r>
      <w:r w:rsidRPr="00DD483B">
        <w:rPr>
          <w:color w:val="000000"/>
          <w:sz w:val="20"/>
          <w:szCs w:val="20"/>
        </w:rPr>
        <w:tab/>
      </w:r>
      <w:r w:rsidRPr="00DD483B">
        <w:rPr>
          <w:color w:val="000000"/>
          <w:sz w:val="20"/>
          <w:szCs w:val="20"/>
        </w:rPr>
        <w:tab/>
      </w:r>
      <w:r w:rsidRPr="00DD483B">
        <w:rPr>
          <w:color w:val="000000"/>
          <w:sz w:val="20"/>
          <w:szCs w:val="20"/>
        </w:rPr>
        <w:tab/>
      </w:r>
      <w:r w:rsidRPr="00DD483B">
        <w:rPr>
          <w:color w:val="000000"/>
          <w:sz w:val="20"/>
          <w:szCs w:val="20"/>
        </w:rPr>
        <w:tab/>
        <w:t xml:space="preserve">       </w:t>
      </w:r>
      <w:r>
        <w:rPr>
          <w:color w:val="000000"/>
          <w:sz w:val="20"/>
          <w:szCs w:val="20"/>
        </w:rPr>
        <w:t>Oct</w:t>
      </w:r>
      <w:r w:rsidRPr="00DD483B">
        <w:rPr>
          <w:color w:val="000000"/>
          <w:sz w:val="20"/>
          <w:szCs w:val="20"/>
        </w:rPr>
        <w:t xml:space="preserve"> 1</w:t>
      </w:r>
      <w:r>
        <w:rPr>
          <w:color w:val="000000"/>
          <w:sz w:val="20"/>
          <w:szCs w:val="20"/>
        </w:rPr>
        <w:t>6</w:t>
      </w:r>
      <w:r w:rsidRPr="00DD483B">
        <w:rPr>
          <w:b/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Feb 19</w:t>
      </w:r>
    </w:p>
    <w:p w14:paraId="4D49728E" w14:textId="02C539A3" w:rsidR="00DD483B" w:rsidRPr="00DD483B" w:rsidRDefault="00DD483B" w:rsidP="00DD483B">
      <w:pPr>
        <w:tabs>
          <w:tab w:val="left" w:pos="1080"/>
        </w:tabs>
        <w:spacing w:line="276" w:lineRule="auto"/>
        <w:rPr>
          <w:sz w:val="20"/>
          <w:szCs w:val="20"/>
        </w:rPr>
      </w:pPr>
      <w:r w:rsidRPr="00DD483B">
        <w:rPr>
          <w:sz w:val="20"/>
          <w:szCs w:val="20"/>
        </w:rPr>
        <w:t>Manager – Clearing Business Solutions</w:t>
      </w:r>
    </w:p>
    <w:p w14:paraId="15BC9C70" w14:textId="77777777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>Design solution &amp; develop services for options compression providing capital efficiencies to market makers and clearing member firms.</w:t>
      </w:r>
    </w:p>
    <w:p w14:paraId="7FCA28E9" w14:textId="77777777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 xml:space="preserve">Maintain business workflows for existing products to facilitate product clearing across various FCM at CME. </w:t>
      </w:r>
    </w:p>
    <w:p w14:paraId="099063A4" w14:textId="77777777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>Provide business requirements to companies’ facilitating as platforms to CME for incoming trades.</w:t>
      </w:r>
    </w:p>
    <w:p w14:paraId="034B3AC3" w14:textId="77777777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>Provide business requirements to technology teams to align CME pricing to market-based pricing for OTC cleared IRS and FX products.</w:t>
      </w:r>
    </w:p>
    <w:p w14:paraId="7819F672" w14:textId="77777777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>Work with Quant Risk Research, Client Services, Pricing &amp; Valuation teams for launching new OTC cleared products.</w:t>
      </w:r>
    </w:p>
    <w:p w14:paraId="18B75BCC" w14:textId="5138D8A8" w:rsidR="00DD483B" w:rsidRPr="00DD483B" w:rsidRDefault="00DD483B" w:rsidP="00DD483B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DD483B">
        <w:rPr>
          <w:rFonts w:ascii="Times New Roman" w:hAnsi="Times New Roman"/>
          <w:color w:val="000000"/>
          <w:sz w:val="20"/>
          <w:szCs w:val="20"/>
        </w:rPr>
        <w:t>Prepare and present overview of OTC cleared products &amp; services to Clearing member firms, CME clients and partner exchanges.</w:t>
      </w:r>
    </w:p>
    <w:p w14:paraId="0A06F494" w14:textId="6DE22BCD" w:rsidR="002601AD" w:rsidRDefault="002601AD" w:rsidP="002601AD">
      <w:pPr>
        <w:tabs>
          <w:tab w:val="left" w:pos="1080"/>
        </w:tabs>
        <w:spacing w:line="276" w:lineRule="auto"/>
        <w:rPr>
          <w:sz w:val="20"/>
          <w:szCs w:val="20"/>
        </w:rPr>
      </w:pPr>
      <w:r w:rsidRPr="00575E8F">
        <w:rPr>
          <w:b/>
          <w:color w:val="000000"/>
          <w:sz w:val="20"/>
          <w:szCs w:val="20"/>
        </w:rPr>
        <w:t>Chic</w:t>
      </w:r>
      <w:r>
        <w:rPr>
          <w:b/>
          <w:color w:val="000000"/>
          <w:sz w:val="20"/>
          <w:szCs w:val="20"/>
        </w:rPr>
        <w:t>ago Mercantile Exchange,</w:t>
      </w:r>
      <w:r w:rsidRPr="00575E8F">
        <w:rPr>
          <w:color w:val="000000"/>
          <w:sz w:val="20"/>
          <w:szCs w:val="20"/>
        </w:rPr>
        <w:t xml:space="preserve"> Chicago, IL</w:t>
      </w:r>
      <w:r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       Sep</w:t>
      </w:r>
      <w:r w:rsidRPr="00F577A2">
        <w:rPr>
          <w:color w:val="000000"/>
          <w:sz w:val="20"/>
          <w:szCs w:val="20"/>
        </w:rPr>
        <w:t xml:space="preserve"> 1</w:t>
      </w:r>
      <w:r>
        <w:rPr>
          <w:color w:val="000000"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- </w:t>
      </w:r>
      <w:r>
        <w:rPr>
          <w:color w:val="000000"/>
          <w:sz w:val="20"/>
          <w:szCs w:val="20"/>
        </w:rPr>
        <w:t>Sep 16</w:t>
      </w:r>
    </w:p>
    <w:p w14:paraId="47E192CE" w14:textId="77777777" w:rsidR="002601AD" w:rsidRDefault="002601AD" w:rsidP="002601AD">
      <w:pPr>
        <w:tabs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Associate/Manager - Pricing and Valuation</w:t>
      </w:r>
    </w:p>
    <w:p w14:paraId="16F8617F" w14:textId="77777777" w:rsidR="002601AD" w:rsidRP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Design solution &amp; develop services for options compression providing capital efficiencies to market makers and clearing member firms</w:t>
      </w:r>
    </w:p>
    <w:p w14:paraId="7CFC8AAD" w14:textId="1AAF026F" w:rsid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Maintain business workflows for existing products to facilitate product clearing across various FCM at CME.</w:t>
      </w:r>
    </w:p>
    <w:p w14:paraId="187FDB24" w14:textId="7C06A83A" w:rsid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Provide business requirements to companies’ facilitating as platforms to CME for incoming trades.</w:t>
      </w:r>
    </w:p>
    <w:p w14:paraId="5983D72D" w14:textId="77777777" w:rsid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rFonts w:ascii="Times New Roman" w:hAnsi="Times New Roman"/>
          <w:color w:val="000000"/>
          <w:sz w:val="20"/>
          <w:szCs w:val="20"/>
        </w:rPr>
        <w:t>Provide business requirements to technology teams to align CME pricing to market-based pricing for OTC cleared IRS and FX products.</w:t>
      </w:r>
    </w:p>
    <w:p w14:paraId="093BB3D4" w14:textId="77777777" w:rsidR="002601AD" w:rsidRPr="002601AD" w:rsidRDefault="002601AD" w:rsidP="00260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color w:val="000000"/>
          <w:sz w:val="20"/>
          <w:szCs w:val="20"/>
        </w:rPr>
        <w:t>Work with Quant Risk Research, Client Services, Pricing &amp; Valuation teams for launching new OTC cleared products.</w:t>
      </w:r>
    </w:p>
    <w:p w14:paraId="052D5BA8" w14:textId="4B558B4C" w:rsidR="002601AD" w:rsidRPr="00A85DBF" w:rsidRDefault="002601AD" w:rsidP="00A85DB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601AD">
        <w:rPr>
          <w:color w:val="000000"/>
          <w:sz w:val="20"/>
          <w:szCs w:val="20"/>
        </w:rPr>
        <w:t>Prepare and present overview of OTC cleared products &amp; services to Clearing member firms, CME clients and partner exchanges.</w:t>
      </w:r>
    </w:p>
    <w:p w14:paraId="6C593532" w14:textId="77777777" w:rsidR="004946F9" w:rsidRDefault="00703C39" w:rsidP="0063107E">
      <w:pPr>
        <w:tabs>
          <w:tab w:val="left" w:pos="1080"/>
        </w:tabs>
        <w:spacing w:line="276" w:lineRule="auto"/>
        <w:rPr>
          <w:sz w:val="20"/>
          <w:szCs w:val="20"/>
        </w:rPr>
      </w:pPr>
      <w:r w:rsidRPr="00575E8F">
        <w:rPr>
          <w:b/>
          <w:color w:val="000000"/>
          <w:sz w:val="20"/>
          <w:szCs w:val="20"/>
        </w:rPr>
        <w:t>Chic</w:t>
      </w:r>
      <w:r>
        <w:rPr>
          <w:b/>
          <w:color w:val="000000"/>
          <w:sz w:val="20"/>
          <w:szCs w:val="20"/>
        </w:rPr>
        <w:t>ago Mercantile Exchange,</w:t>
      </w:r>
      <w:r w:rsidRPr="00575E8F">
        <w:rPr>
          <w:color w:val="000000"/>
          <w:sz w:val="20"/>
          <w:szCs w:val="20"/>
        </w:rPr>
        <w:t xml:space="preserve"> Chicago, IL</w:t>
      </w:r>
      <w:r w:rsidR="00CD460C">
        <w:rPr>
          <w:color w:val="000000"/>
          <w:sz w:val="20"/>
          <w:szCs w:val="20"/>
        </w:rPr>
        <w:t xml:space="preserve">                          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 w:rsidR="00CD460C">
        <w:rPr>
          <w:color w:val="000000"/>
          <w:sz w:val="20"/>
          <w:szCs w:val="20"/>
        </w:rPr>
        <w:t xml:space="preserve">       </w:t>
      </w:r>
      <w:r>
        <w:rPr>
          <w:color w:val="000000"/>
          <w:sz w:val="20"/>
          <w:szCs w:val="20"/>
        </w:rPr>
        <w:t>Sep</w:t>
      </w:r>
      <w:r w:rsidRPr="00F577A2">
        <w:rPr>
          <w:color w:val="000000"/>
          <w:sz w:val="20"/>
          <w:szCs w:val="20"/>
        </w:rPr>
        <w:t xml:space="preserve"> 1</w:t>
      </w:r>
      <w:r>
        <w:rPr>
          <w:color w:val="000000"/>
          <w:sz w:val="20"/>
          <w:szCs w:val="20"/>
        </w:rPr>
        <w:t>2</w:t>
      </w:r>
      <w:r>
        <w:rPr>
          <w:b/>
          <w:color w:val="000000"/>
          <w:sz w:val="20"/>
          <w:szCs w:val="20"/>
        </w:rPr>
        <w:t xml:space="preserve">- </w:t>
      </w:r>
      <w:r w:rsidR="00CD460C">
        <w:rPr>
          <w:color w:val="000000"/>
          <w:sz w:val="20"/>
          <w:szCs w:val="20"/>
        </w:rPr>
        <w:t>Sep 16</w:t>
      </w:r>
    </w:p>
    <w:p w14:paraId="355ABF24" w14:textId="666B35F1" w:rsidR="0063107E" w:rsidRDefault="00345F0B" w:rsidP="0063107E">
      <w:pPr>
        <w:tabs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Associate/</w:t>
      </w:r>
      <w:r w:rsidR="00B73D2D">
        <w:rPr>
          <w:sz w:val="20"/>
          <w:szCs w:val="20"/>
        </w:rPr>
        <w:t>Manager - Pricing and Valuation</w:t>
      </w:r>
    </w:p>
    <w:p w14:paraId="7C78A771" w14:textId="591A729F" w:rsidR="001C60E0" w:rsidRDefault="001C60E0" w:rsidP="005E5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Lead team of 5</w:t>
      </w:r>
      <w:r w:rsidRPr="005E51AD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on multiple </w:t>
      </w:r>
      <w:r w:rsidRPr="005E51AD">
        <w:rPr>
          <w:rFonts w:ascii="Times New Roman" w:hAnsi="Times New Roman"/>
          <w:color w:val="000000"/>
          <w:sz w:val="20"/>
          <w:szCs w:val="20"/>
        </w:rPr>
        <w:t>developme</w:t>
      </w:r>
      <w:r>
        <w:rPr>
          <w:rFonts w:ascii="Times New Roman" w:hAnsi="Times New Roman"/>
          <w:color w:val="000000"/>
          <w:sz w:val="20"/>
          <w:szCs w:val="20"/>
        </w:rPr>
        <w:t>nt projects for Default Management System</w:t>
      </w:r>
      <w:r w:rsidRPr="005E51AD">
        <w:rPr>
          <w:rFonts w:ascii="Times New Roman" w:hAnsi="Times New Roman"/>
          <w:color w:val="000000"/>
          <w:sz w:val="20"/>
          <w:szCs w:val="20"/>
        </w:rPr>
        <w:t xml:space="preserve"> and IRS</w:t>
      </w:r>
      <w:r>
        <w:rPr>
          <w:rFonts w:ascii="Times New Roman" w:hAnsi="Times New Roman"/>
          <w:color w:val="000000"/>
          <w:sz w:val="20"/>
          <w:szCs w:val="20"/>
        </w:rPr>
        <w:t>, FX &amp; Swaption</w:t>
      </w:r>
      <w:r w:rsidRPr="005E51AD">
        <w:rPr>
          <w:rFonts w:ascii="Times New Roman" w:hAnsi="Times New Roman"/>
          <w:color w:val="000000"/>
          <w:sz w:val="20"/>
          <w:szCs w:val="20"/>
        </w:rPr>
        <w:t xml:space="preserve"> settlements</w:t>
      </w:r>
      <w:r>
        <w:rPr>
          <w:rFonts w:ascii="Times New Roman" w:hAnsi="Times New Roman"/>
          <w:color w:val="000000"/>
          <w:sz w:val="20"/>
          <w:szCs w:val="20"/>
        </w:rPr>
        <w:t xml:space="preserve"> process</w:t>
      </w:r>
      <w:r w:rsidRPr="005E51AD">
        <w:rPr>
          <w:rFonts w:ascii="Times New Roman" w:hAnsi="Times New Roman"/>
          <w:color w:val="000000"/>
          <w:sz w:val="20"/>
          <w:szCs w:val="20"/>
        </w:rPr>
        <w:t>.</w:t>
      </w:r>
    </w:p>
    <w:p w14:paraId="7563AB35" w14:textId="485192C7" w:rsidR="004D7356" w:rsidRDefault="004D7356" w:rsidP="005E5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5E51AD">
        <w:rPr>
          <w:rFonts w:ascii="Times New Roman" w:hAnsi="Times New Roman"/>
          <w:color w:val="000000"/>
          <w:sz w:val="20"/>
          <w:szCs w:val="20"/>
        </w:rPr>
        <w:t>Pricing and Valuation of OTC cleared products</w:t>
      </w:r>
      <w:r w:rsidR="00C437AC">
        <w:rPr>
          <w:rFonts w:ascii="Times New Roman" w:hAnsi="Times New Roman"/>
          <w:color w:val="000000"/>
          <w:sz w:val="20"/>
          <w:szCs w:val="20"/>
        </w:rPr>
        <w:t>,</w:t>
      </w:r>
      <w:r w:rsidRPr="005E51AD">
        <w:rPr>
          <w:rFonts w:ascii="Times New Roman" w:hAnsi="Times New Roman"/>
          <w:color w:val="000000"/>
          <w:sz w:val="20"/>
          <w:szCs w:val="20"/>
        </w:rPr>
        <w:t xml:space="preserve"> mainly</w:t>
      </w:r>
      <w:r w:rsidR="00EC36A1">
        <w:rPr>
          <w:rFonts w:ascii="Times New Roman" w:hAnsi="Times New Roman"/>
          <w:color w:val="000000"/>
          <w:sz w:val="20"/>
          <w:szCs w:val="20"/>
        </w:rPr>
        <w:t xml:space="preserve"> Interest Rate Swaps, Swaptions, </w:t>
      </w:r>
      <w:r w:rsidRPr="005E51AD">
        <w:rPr>
          <w:rFonts w:ascii="Times New Roman" w:hAnsi="Times New Roman"/>
          <w:color w:val="000000"/>
          <w:sz w:val="20"/>
          <w:szCs w:val="20"/>
        </w:rPr>
        <w:t>FX</w:t>
      </w:r>
      <w:r w:rsidR="00EC36A1">
        <w:rPr>
          <w:rFonts w:ascii="Times New Roman" w:hAnsi="Times New Roman"/>
          <w:color w:val="000000"/>
          <w:sz w:val="20"/>
          <w:szCs w:val="20"/>
        </w:rPr>
        <w:t xml:space="preserve"> and FX Options</w:t>
      </w:r>
      <w:r w:rsidRPr="005E51AD">
        <w:rPr>
          <w:rFonts w:ascii="Times New Roman" w:hAnsi="Times New Roman"/>
          <w:color w:val="000000"/>
          <w:sz w:val="20"/>
          <w:szCs w:val="20"/>
        </w:rPr>
        <w:t>.</w:t>
      </w:r>
    </w:p>
    <w:p w14:paraId="0BABF603" w14:textId="1268C2A0" w:rsidR="00FA2551" w:rsidRPr="00CD460C" w:rsidRDefault="0015292B" w:rsidP="00CD460C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Designed </w:t>
      </w:r>
      <w:r w:rsidR="003D3A24" w:rsidRPr="003D3A24">
        <w:rPr>
          <w:rFonts w:ascii="Times New Roman" w:hAnsi="Times New Roman"/>
          <w:color w:val="000000"/>
          <w:sz w:val="20"/>
          <w:szCs w:val="20"/>
        </w:rPr>
        <w:t>&amp; maintai</w:t>
      </w:r>
      <w:r>
        <w:rPr>
          <w:rFonts w:ascii="Times New Roman" w:hAnsi="Times New Roman"/>
          <w:color w:val="000000"/>
          <w:sz w:val="20"/>
          <w:szCs w:val="20"/>
        </w:rPr>
        <w:t>ned</w:t>
      </w:r>
      <w:r w:rsidR="003D3A24" w:rsidRPr="003D3A24">
        <w:rPr>
          <w:rFonts w:ascii="Times New Roman" w:hAnsi="Times New Roman"/>
          <w:color w:val="000000"/>
          <w:sz w:val="20"/>
          <w:szCs w:val="20"/>
        </w:rPr>
        <w:t xml:space="preserve"> automated systems </w:t>
      </w:r>
      <w:r w:rsidR="003D3A24">
        <w:rPr>
          <w:rFonts w:ascii="Times New Roman" w:hAnsi="Times New Roman"/>
          <w:color w:val="000000"/>
          <w:sz w:val="20"/>
          <w:szCs w:val="20"/>
        </w:rPr>
        <w:t xml:space="preserve">for EOD </w:t>
      </w:r>
      <w:r w:rsidR="003D3A24" w:rsidRPr="003D3A24">
        <w:rPr>
          <w:rFonts w:ascii="Times New Roman" w:hAnsi="Times New Roman"/>
          <w:color w:val="000000"/>
          <w:sz w:val="20"/>
          <w:szCs w:val="20"/>
        </w:rPr>
        <w:t>settlement</w:t>
      </w:r>
      <w:r w:rsidR="003D3A24">
        <w:rPr>
          <w:rFonts w:ascii="Times New Roman" w:hAnsi="Times New Roman"/>
          <w:color w:val="000000"/>
          <w:sz w:val="20"/>
          <w:szCs w:val="20"/>
        </w:rPr>
        <w:t>s</w:t>
      </w:r>
      <w:r w:rsidR="003D3A24" w:rsidRPr="003D3A24">
        <w:rPr>
          <w:rFonts w:ascii="Times New Roman" w:hAnsi="Times New Roman"/>
          <w:color w:val="000000"/>
          <w:sz w:val="20"/>
          <w:szCs w:val="20"/>
        </w:rPr>
        <w:t xml:space="preserve"> of Interest Rate Swaps, Swapt</w:t>
      </w:r>
      <w:r w:rsidR="00EC36A1">
        <w:rPr>
          <w:rFonts w:ascii="Times New Roman" w:hAnsi="Times New Roman"/>
          <w:color w:val="000000"/>
          <w:sz w:val="20"/>
          <w:szCs w:val="20"/>
        </w:rPr>
        <w:t>ions,</w:t>
      </w:r>
      <w:r w:rsidR="003D3A24" w:rsidRPr="003D3A24">
        <w:rPr>
          <w:rFonts w:ascii="Times New Roman" w:hAnsi="Times New Roman"/>
          <w:color w:val="000000"/>
          <w:sz w:val="20"/>
          <w:szCs w:val="20"/>
        </w:rPr>
        <w:t xml:space="preserve"> FX</w:t>
      </w:r>
      <w:r w:rsidR="00EC36A1">
        <w:rPr>
          <w:rFonts w:ascii="Times New Roman" w:hAnsi="Times New Roman"/>
          <w:color w:val="000000"/>
          <w:sz w:val="20"/>
          <w:szCs w:val="20"/>
        </w:rPr>
        <w:t xml:space="preserve"> &amp; FX Options</w:t>
      </w:r>
      <w:r w:rsidR="001C60E0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C60E0" w:rsidRPr="0057443F">
        <w:rPr>
          <w:rFonts w:ascii="Times New Roman" w:hAnsi="Times New Roman"/>
          <w:color w:val="000000"/>
          <w:sz w:val="20"/>
          <w:szCs w:val="20"/>
        </w:rPr>
        <w:t>using Calypso, Excel, UC4, SQL</w:t>
      </w:r>
      <w:r w:rsidR="001C60E0">
        <w:rPr>
          <w:rFonts w:ascii="Times New Roman" w:hAnsi="Times New Roman"/>
          <w:color w:val="000000"/>
          <w:sz w:val="20"/>
          <w:szCs w:val="20"/>
        </w:rPr>
        <w:t>, C#</w:t>
      </w:r>
    </w:p>
    <w:p w14:paraId="5A263217" w14:textId="08A988CA" w:rsidR="00E70413" w:rsidRPr="001C60E0" w:rsidRDefault="005E51AD" w:rsidP="001C60E0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Buil</w:t>
      </w:r>
      <w:r w:rsidR="0015292B">
        <w:rPr>
          <w:rFonts w:ascii="Times New Roman" w:hAnsi="Times New Roman"/>
          <w:color w:val="000000"/>
          <w:sz w:val="20"/>
          <w:szCs w:val="20"/>
        </w:rPr>
        <w:t>t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4D7356" w:rsidRPr="005E51AD">
        <w:rPr>
          <w:rFonts w:ascii="Times New Roman" w:hAnsi="Times New Roman"/>
          <w:color w:val="000000"/>
          <w:sz w:val="20"/>
          <w:szCs w:val="20"/>
        </w:rPr>
        <w:t>Default Management System for Pricing and Risk Management of OTC cleared Interest Rate Swaps and Swaptions.</w:t>
      </w:r>
    </w:p>
    <w:p w14:paraId="065C785F" w14:textId="346141E5" w:rsidR="00CD460C" w:rsidRDefault="00CD460C" w:rsidP="00E70413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Assur</w:t>
      </w:r>
      <w:r w:rsidR="0015292B">
        <w:rPr>
          <w:rFonts w:ascii="Times New Roman" w:hAnsi="Times New Roman"/>
          <w:color w:val="000000"/>
          <w:sz w:val="20"/>
          <w:szCs w:val="20"/>
        </w:rPr>
        <w:t>ed</w:t>
      </w:r>
      <w:r>
        <w:rPr>
          <w:rFonts w:ascii="Times New Roman" w:hAnsi="Times New Roman"/>
          <w:color w:val="000000"/>
          <w:sz w:val="20"/>
          <w:szCs w:val="20"/>
        </w:rPr>
        <w:t xml:space="preserve"> timely settlements of</w:t>
      </w:r>
      <w:r w:rsidR="00C16A1D">
        <w:rPr>
          <w:rFonts w:ascii="Times New Roman" w:hAnsi="Times New Roman"/>
          <w:color w:val="000000"/>
          <w:sz w:val="20"/>
          <w:szCs w:val="20"/>
        </w:rPr>
        <w:t xml:space="preserve"> EOD</w:t>
      </w:r>
      <w:r>
        <w:rPr>
          <w:rFonts w:ascii="Times New Roman" w:hAnsi="Times New Roman"/>
          <w:color w:val="000000"/>
          <w:sz w:val="20"/>
          <w:szCs w:val="20"/>
        </w:rPr>
        <w:t xml:space="preserve"> IRS curves, Swaptions Volatility Cube and FX forward Curves on daily basis.</w:t>
      </w:r>
    </w:p>
    <w:p w14:paraId="7A44C21B" w14:textId="77777777" w:rsidR="0057443F" w:rsidRPr="0057443F" w:rsidRDefault="0057443F" w:rsidP="0057443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57443F">
        <w:rPr>
          <w:rFonts w:ascii="Times New Roman" w:hAnsi="Times New Roman"/>
          <w:color w:val="000000"/>
          <w:sz w:val="20"/>
          <w:szCs w:val="20"/>
        </w:rPr>
        <w:t>Resolved pricing discrepancies and presented on OTC pricing related topics to internal teams and customers.</w:t>
      </w:r>
    </w:p>
    <w:p w14:paraId="3AD7700F" w14:textId="77777777" w:rsidR="0057443F" w:rsidRPr="0057443F" w:rsidRDefault="0057443F" w:rsidP="0057443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57443F">
        <w:rPr>
          <w:rFonts w:ascii="Times New Roman" w:hAnsi="Times New Roman"/>
          <w:color w:val="000000"/>
          <w:sz w:val="20"/>
          <w:szCs w:val="20"/>
        </w:rPr>
        <w:t>Assisted with historical data cleansing and analysis, which is used to calibrate HVAR models.</w:t>
      </w:r>
    </w:p>
    <w:p w14:paraId="24828A16" w14:textId="3ABD28BA" w:rsidR="005E51AD" w:rsidRPr="00A85DBF" w:rsidRDefault="0057443F" w:rsidP="005E51AD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57443F">
        <w:rPr>
          <w:rFonts w:ascii="Times New Roman" w:hAnsi="Times New Roman"/>
          <w:color w:val="000000"/>
          <w:sz w:val="20"/>
          <w:szCs w:val="20"/>
        </w:rPr>
        <w:t>Presenting on settlement methodologies and processes to regulators including the CFTC, Federal Reserve and SEC.</w:t>
      </w:r>
    </w:p>
    <w:p w14:paraId="3EF842F6" w14:textId="77777777" w:rsidR="005E51AD" w:rsidRPr="005E51AD" w:rsidRDefault="005E51AD" w:rsidP="005E51AD">
      <w:pPr>
        <w:tabs>
          <w:tab w:val="left" w:pos="360"/>
        </w:tabs>
        <w:jc w:val="both"/>
        <w:rPr>
          <w:color w:val="000000"/>
          <w:sz w:val="20"/>
          <w:szCs w:val="20"/>
        </w:rPr>
      </w:pPr>
      <w:r w:rsidRPr="005E51AD">
        <w:rPr>
          <w:b/>
          <w:color w:val="000000"/>
          <w:sz w:val="20"/>
          <w:szCs w:val="20"/>
        </w:rPr>
        <w:t>Chicago Mercantile Exchange,</w:t>
      </w:r>
      <w:r w:rsidRPr="005E51AD">
        <w:rPr>
          <w:color w:val="000000"/>
          <w:sz w:val="20"/>
          <w:szCs w:val="20"/>
        </w:rPr>
        <w:t xml:space="preserve"> Chicago, IL   </w:t>
      </w:r>
      <w:r w:rsidRPr="005E51AD">
        <w:rPr>
          <w:b/>
          <w:color w:val="000000"/>
          <w:sz w:val="20"/>
          <w:szCs w:val="20"/>
        </w:rPr>
        <w:tab/>
        <w:t xml:space="preserve">     </w:t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</w:r>
      <w:r>
        <w:rPr>
          <w:b/>
          <w:color w:val="000000"/>
          <w:sz w:val="20"/>
          <w:szCs w:val="20"/>
        </w:rPr>
        <w:tab/>
        <w:t xml:space="preserve">   </w:t>
      </w:r>
      <w:r w:rsidR="00CD460C">
        <w:rPr>
          <w:b/>
          <w:color w:val="000000"/>
          <w:sz w:val="20"/>
          <w:szCs w:val="20"/>
        </w:rPr>
        <w:t xml:space="preserve">    </w:t>
      </w:r>
      <w:r w:rsidRPr="005E51AD">
        <w:rPr>
          <w:color w:val="000000"/>
          <w:sz w:val="20"/>
          <w:szCs w:val="20"/>
        </w:rPr>
        <w:t xml:space="preserve">Apr </w:t>
      </w:r>
      <w:r>
        <w:rPr>
          <w:color w:val="000000"/>
          <w:sz w:val="20"/>
          <w:szCs w:val="20"/>
        </w:rPr>
        <w:t>12</w:t>
      </w:r>
      <w:r w:rsidRPr="005E51AD">
        <w:rPr>
          <w:b/>
          <w:color w:val="000000"/>
          <w:sz w:val="20"/>
          <w:szCs w:val="20"/>
        </w:rPr>
        <w:t>-</w:t>
      </w:r>
      <w:r>
        <w:rPr>
          <w:color w:val="000000"/>
          <w:sz w:val="20"/>
          <w:szCs w:val="20"/>
        </w:rPr>
        <w:t>Sept 12</w:t>
      </w:r>
      <w:r w:rsidRPr="005E51AD">
        <w:rPr>
          <w:color w:val="000000"/>
          <w:sz w:val="20"/>
          <w:szCs w:val="20"/>
        </w:rPr>
        <w:t xml:space="preserve"> </w:t>
      </w:r>
    </w:p>
    <w:p w14:paraId="552DB075" w14:textId="77777777" w:rsidR="005E51AD" w:rsidRPr="005E51AD" w:rsidRDefault="00237017" w:rsidP="005E51AD">
      <w:pPr>
        <w:tabs>
          <w:tab w:val="left" w:pos="1080"/>
        </w:tabs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Quantitative Risk Research Intern</w:t>
      </w:r>
    </w:p>
    <w:p w14:paraId="54D75138" w14:textId="77777777" w:rsidR="0063107E" w:rsidRPr="008C0D0B" w:rsidRDefault="0063107E" w:rsidP="0063107E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8C0D0B">
        <w:rPr>
          <w:rFonts w:ascii="Times New Roman" w:hAnsi="Times New Roman"/>
          <w:color w:val="000000"/>
          <w:sz w:val="20"/>
          <w:szCs w:val="20"/>
        </w:rPr>
        <w:t>Assisted team in setting up of tables and various procedures in MS-SQL for USD Swaption</w:t>
      </w:r>
      <w:r w:rsidR="005E51AD">
        <w:rPr>
          <w:rFonts w:ascii="Times New Roman" w:hAnsi="Times New Roman"/>
          <w:color w:val="000000"/>
          <w:sz w:val="20"/>
          <w:szCs w:val="20"/>
        </w:rPr>
        <w:t>s</w:t>
      </w:r>
      <w:r w:rsidRPr="008C0D0B">
        <w:rPr>
          <w:rFonts w:ascii="Times New Roman" w:hAnsi="Times New Roman"/>
          <w:color w:val="000000"/>
          <w:sz w:val="20"/>
          <w:szCs w:val="20"/>
        </w:rPr>
        <w:t xml:space="preserve"> to get Data in the required format.</w:t>
      </w:r>
    </w:p>
    <w:p w14:paraId="6353AD94" w14:textId="77777777" w:rsidR="0063107E" w:rsidRPr="00302F06" w:rsidRDefault="0063107E" w:rsidP="00302F06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8C0D0B">
        <w:rPr>
          <w:rFonts w:ascii="Times New Roman" w:hAnsi="Times New Roman"/>
          <w:color w:val="000000"/>
          <w:sz w:val="20"/>
          <w:szCs w:val="20"/>
        </w:rPr>
        <w:t xml:space="preserve">Performed rigorous testing of the in-built </w:t>
      </w:r>
      <w:proofErr w:type="spellStart"/>
      <w:r w:rsidRPr="008C0D0B">
        <w:rPr>
          <w:rFonts w:ascii="Times New Roman" w:hAnsi="Times New Roman"/>
          <w:color w:val="000000"/>
          <w:sz w:val="20"/>
          <w:szCs w:val="20"/>
        </w:rPr>
        <w:t>pricer</w:t>
      </w:r>
      <w:proofErr w:type="spellEnd"/>
      <w:r w:rsidRPr="008C0D0B">
        <w:rPr>
          <w:rFonts w:ascii="Times New Roman" w:hAnsi="Times New Roman"/>
          <w:color w:val="000000"/>
          <w:sz w:val="20"/>
          <w:szCs w:val="20"/>
        </w:rPr>
        <w:t xml:space="preserve"> against Calypso for IRS swaps with different c</w:t>
      </w:r>
      <w:r w:rsidR="00902B47">
        <w:rPr>
          <w:rFonts w:ascii="Times New Roman" w:hAnsi="Times New Roman"/>
          <w:color w:val="000000"/>
          <w:sz w:val="20"/>
          <w:szCs w:val="20"/>
        </w:rPr>
        <w:t>onventions, OIS, Basis swaps.</w:t>
      </w:r>
    </w:p>
    <w:p w14:paraId="03C5E448" w14:textId="358C3AAA" w:rsidR="00CD460C" w:rsidRPr="00A85DBF" w:rsidRDefault="0063107E" w:rsidP="00A85DBF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Assisted the team with making presentations for risk forums for OIS and </w:t>
      </w:r>
      <w:r w:rsidR="00C16A1D">
        <w:rPr>
          <w:rFonts w:ascii="Times New Roman" w:hAnsi="Times New Roman"/>
          <w:color w:val="000000"/>
          <w:sz w:val="20"/>
          <w:szCs w:val="20"/>
        </w:rPr>
        <w:t>Zero-Coupon</w:t>
      </w:r>
      <w:r>
        <w:rPr>
          <w:rFonts w:ascii="Times New Roman" w:hAnsi="Times New Roman"/>
          <w:color w:val="000000"/>
          <w:sz w:val="20"/>
          <w:szCs w:val="20"/>
        </w:rPr>
        <w:t xml:space="preserve"> swaps</w:t>
      </w:r>
      <w:r w:rsidR="0015292B">
        <w:rPr>
          <w:rFonts w:ascii="Times New Roman" w:hAnsi="Times New Roman"/>
          <w:color w:val="000000"/>
          <w:sz w:val="20"/>
          <w:szCs w:val="20"/>
        </w:rPr>
        <w:t>.</w:t>
      </w:r>
    </w:p>
    <w:p w14:paraId="1FA42AB2" w14:textId="77777777" w:rsidR="00E33FA7" w:rsidRDefault="00E33FA7" w:rsidP="0063107E">
      <w:pPr>
        <w:tabs>
          <w:tab w:val="left" w:pos="1080"/>
        </w:tabs>
        <w:spacing w:line="276" w:lineRule="auto"/>
        <w:contextualSpacing/>
        <w:rPr>
          <w:b/>
          <w:color w:val="000000"/>
          <w:sz w:val="20"/>
          <w:szCs w:val="20"/>
        </w:rPr>
      </w:pPr>
    </w:p>
    <w:p w14:paraId="59D35201" w14:textId="76D334F9" w:rsidR="0063107E" w:rsidRPr="00093150" w:rsidRDefault="0063107E" w:rsidP="0063107E">
      <w:pPr>
        <w:tabs>
          <w:tab w:val="left" w:pos="1080"/>
        </w:tabs>
        <w:spacing w:line="276" w:lineRule="auto"/>
        <w:contextualSpacing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 xml:space="preserve">Tata Consultancy Services, </w:t>
      </w:r>
      <w:r w:rsidRPr="0068286D">
        <w:rPr>
          <w:color w:val="000000"/>
          <w:sz w:val="20"/>
          <w:szCs w:val="20"/>
        </w:rPr>
        <w:t>Mumbai, India</w:t>
      </w:r>
      <w:r w:rsidRPr="00357C7E">
        <w:rPr>
          <w:b/>
          <w:color w:val="000000"/>
          <w:sz w:val="20"/>
          <w:szCs w:val="20"/>
        </w:rPr>
        <w:tab/>
      </w:r>
      <w:r w:rsidRPr="00357C7E">
        <w:rPr>
          <w:b/>
          <w:color w:val="000000"/>
          <w:sz w:val="20"/>
          <w:szCs w:val="20"/>
        </w:rPr>
        <w:tab/>
      </w:r>
      <w:r w:rsidRPr="00357C7E">
        <w:rPr>
          <w:b/>
          <w:color w:val="000000"/>
          <w:sz w:val="20"/>
          <w:szCs w:val="20"/>
        </w:rPr>
        <w:tab/>
        <w:t xml:space="preserve">         </w:t>
      </w:r>
      <w:r w:rsidRPr="00357C7E">
        <w:rPr>
          <w:b/>
          <w:color w:val="000000"/>
          <w:sz w:val="20"/>
          <w:szCs w:val="20"/>
        </w:rPr>
        <w:tab/>
      </w:r>
      <w:r w:rsidRPr="0068286D">
        <w:rPr>
          <w:color w:val="000000"/>
          <w:sz w:val="20"/>
          <w:szCs w:val="20"/>
        </w:rPr>
        <w:t xml:space="preserve">                      </w:t>
      </w:r>
      <w:r>
        <w:rPr>
          <w:color w:val="000000"/>
          <w:sz w:val="20"/>
          <w:szCs w:val="20"/>
        </w:rPr>
        <w:t xml:space="preserve">                 </w:t>
      </w:r>
      <w:r w:rsidRPr="0068286D">
        <w:rPr>
          <w:color w:val="000000"/>
          <w:sz w:val="20"/>
          <w:szCs w:val="20"/>
        </w:rPr>
        <w:t xml:space="preserve">     </w:t>
      </w:r>
      <w:r w:rsidR="00F577A2">
        <w:rPr>
          <w:color w:val="000000"/>
          <w:sz w:val="20"/>
          <w:szCs w:val="20"/>
        </w:rPr>
        <w:t xml:space="preserve">                  </w:t>
      </w:r>
      <w:r w:rsidR="00CD460C">
        <w:rPr>
          <w:color w:val="000000"/>
          <w:sz w:val="20"/>
          <w:szCs w:val="20"/>
        </w:rPr>
        <w:t xml:space="preserve">   </w:t>
      </w:r>
      <w:r w:rsidR="00C437AC">
        <w:rPr>
          <w:color w:val="000000"/>
          <w:sz w:val="20"/>
          <w:szCs w:val="20"/>
        </w:rPr>
        <w:t>Feb 09-</w:t>
      </w:r>
      <w:r w:rsidRPr="0068286D">
        <w:rPr>
          <w:color w:val="000000"/>
          <w:sz w:val="20"/>
          <w:szCs w:val="20"/>
        </w:rPr>
        <w:t>Dec 10</w:t>
      </w:r>
    </w:p>
    <w:p w14:paraId="1AFDE4E1" w14:textId="3A014F9E" w:rsidR="0063107E" w:rsidRPr="00EC78E7" w:rsidRDefault="0063107E" w:rsidP="0063107E">
      <w:pPr>
        <w:tabs>
          <w:tab w:val="left" w:pos="1080"/>
        </w:tabs>
        <w:spacing w:line="276" w:lineRule="auto"/>
        <w:rPr>
          <w:sz w:val="20"/>
          <w:szCs w:val="20"/>
        </w:rPr>
      </w:pPr>
      <w:r w:rsidRPr="00EC78E7">
        <w:rPr>
          <w:sz w:val="20"/>
          <w:szCs w:val="20"/>
        </w:rPr>
        <w:t>Assistant System</w:t>
      </w:r>
      <w:r w:rsidR="00345F0B">
        <w:rPr>
          <w:sz w:val="20"/>
          <w:szCs w:val="20"/>
        </w:rPr>
        <w:t>s</w:t>
      </w:r>
      <w:r w:rsidRPr="00EC78E7">
        <w:rPr>
          <w:sz w:val="20"/>
          <w:szCs w:val="20"/>
        </w:rPr>
        <w:t xml:space="preserve"> Engineer</w:t>
      </w:r>
    </w:p>
    <w:p w14:paraId="19425086" w14:textId="0ED4BD18" w:rsidR="0063107E" w:rsidRPr="00357C7E" w:rsidRDefault="00AC4BD6" w:rsidP="0063107E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Applied </w:t>
      </w:r>
      <w:r w:rsidRPr="00357C7E">
        <w:rPr>
          <w:rFonts w:ascii="Times New Roman" w:hAnsi="Times New Roman"/>
          <w:color w:val="000000"/>
          <w:sz w:val="20"/>
          <w:szCs w:val="20"/>
        </w:rPr>
        <w:t>Configuration changes</w:t>
      </w:r>
      <w:r>
        <w:rPr>
          <w:rFonts w:ascii="Times New Roman" w:hAnsi="Times New Roman"/>
          <w:color w:val="000000"/>
          <w:sz w:val="20"/>
          <w:szCs w:val="20"/>
        </w:rPr>
        <w:t xml:space="preserve"> &amp; </w:t>
      </w:r>
      <w:r w:rsidR="0063107E" w:rsidRPr="00357C7E">
        <w:rPr>
          <w:rFonts w:ascii="Times New Roman" w:hAnsi="Times New Roman"/>
          <w:color w:val="000000"/>
          <w:sz w:val="20"/>
          <w:szCs w:val="20"/>
        </w:rPr>
        <w:t xml:space="preserve">functional customization to the Oracle E-business suite using User hook, Personalization, </w:t>
      </w:r>
      <w:proofErr w:type="spellStart"/>
      <w:r w:rsidR="0063107E" w:rsidRPr="00357C7E">
        <w:rPr>
          <w:rFonts w:ascii="Times New Roman" w:hAnsi="Times New Roman"/>
          <w:color w:val="000000"/>
          <w:sz w:val="20"/>
          <w:szCs w:val="20"/>
        </w:rPr>
        <w:t>Custom.pll</w:t>
      </w:r>
      <w:proofErr w:type="spellEnd"/>
      <w:r w:rsidR="0063107E">
        <w:rPr>
          <w:rFonts w:ascii="Times New Roman" w:hAnsi="Times New Roman"/>
          <w:color w:val="000000"/>
          <w:sz w:val="20"/>
          <w:szCs w:val="20"/>
        </w:rPr>
        <w:t>.</w:t>
      </w:r>
    </w:p>
    <w:p w14:paraId="521656CD" w14:textId="2C2C5E89" w:rsidR="0063107E" w:rsidRPr="00093150" w:rsidRDefault="0063107E" w:rsidP="00093150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357C7E">
        <w:rPr>
          <w:rFonts w:ascii="Times New Roman" w:hAnsi="Times New Roman"/>
          <w:color w:val="000000"/>
          <w:sz w:val="20"/>
          <w:szCs w:val="20"/>
        </w:rPr>
        <w:t xml:space="preserve">Worked on process improvement of the </w:t>
      </w:r>
      <w:r w:rsidR="00817938" w:rsidRPr="00357C7E">
        <w:rPr>
          <w:rFonts w:ascii="Times New Roman" w:hAnsi="Times New Roman"/>
          <w:color w:val="000000"/>
          <w:sz w:val="20"/>
          <w:szCs w:val="20"/>
        </w:rPr>
        <w:t>Oracle E-business suite</w:t>
      </w:r>
      <w:r w:rsidRPr="00357C7E">
        <w:rPr>
          <w:rFonts w:ascii="Times New Roman" w:hAnsi="Times New Roman"/>
          <w:color w:val="000000"/>
          <w:sz w:val="20"/>
          <w:szCs w:val="20"/>
        </w:rPr>
        <w:t xml:space="preserve"> application as per Six Sigma standards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3E0CCE84" w14:textId="3405DAB8" w:rsidR="0063107E" w:rsidRDefault="0063107E" w:rsidP="0063107E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357C7E">
        <w:rPr>
          <w:rFonts w:ascii="Times New Roman" w:hAnsi="Times New Roman"/>
          <w:color w:val="000000"/>
          <w:sz w:val="20"/>
          <w:szCs w:val="20"/>
        </w:rPr>
        <w:t>Performed Impact Analysis in order to evaluate degree of impact on application due to various customization and configuration changes</w:t>
      </w:r>
      <w:r>
        <w:rPr>
          <w:rFonts w:ascii="Times New Roman" w:hAnsi="Times New Roman"/>
          <w:color w:val="000000"/>
          <w:sz w:val="20"/>
          <w:szCs w:val="20"/>
        </w:rPr>
        <w:t>.</w:t>
      </w:r>
    </w:p>
    <w:p w14:paraId="28F6E811" w14:textId="0F6558D5" w:rsidR="008B5CE4" w:rsidRPr="00A85DBF" w:rsidRDefault="008840B8" w:rsidP="0063107E">
      <w:pPr>
        <w:pStyle w:val="ListParagraph"/>
        <w:numPr>
          <w:ilvl w:val="0"/>
          <w:numId w:val="1"/>
        </w:numPr>
        <w:tabs>
          <w:tab w:val="left" w:pos="36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Train junior members of the team for project tasks and monitoring of jobs.</w:t>
      </w:r>
    </w:p>
    <w:p w14:paraId="31F4484C" w14:textId="55C2B06B" w:rsidR="0063107E" w:rsidRPr="00093150" w:rsidRDefault="0063107E" w:rsidP="0063107E">
      <w:pPr>
        <w:spacing w:line="276" w:lineRule="auto"/>
        <w:rPr>
          <w:b/>
          <w:sz w:val="20"/>
          <w:szCs w:val="20"/>
        </w:rPr>
      </w:pPr>
      <w:proofErr w:type="spellStart"/>
      <w:r w:rsidRPr="00357C7E">
        <w:rPr>
          <w:b/>
          <w:sz w:val="20"/>
          <w:szCs w:val="20"/>
        </w:rPr>
        <w:t>Me</w:t>
      </w:r>
      <w:r>
        <w:rPr>
          <w:b/>
          <w:sz w:val="20"/>
          <w:szCs w:val="20"/>
        </w:rPr>
        <w:t>ckon</w:t>
      </w:r>
      <w:proofErr w:type="spellEnd"/>
      <w:r>
        <w:rPr>
          <w:b/>
          <w:sz w:val="20"/>
          <w:szCs w:val="20"/>
        </w:rPr>
        <w:t xml:space="preserve"> Computers, </w:t>
      </w:r>
      <w:r w:rsidRPr="00B264D9">
        <w:rPr>
          <w:sz w:val="20"/>
          <w:szCs w:val="20"/>
        </w:rPr>
        <w:t xml:space="preserve">Mumbai, </w:t>
      </w:r>
      <w:r w:rsidR="00CD460C" w:rsidRPr="00B264D9">
        <w:rPr>
          <w:sz w:val="20"/>
          <w:szCs w:val="20"/>
        </w:rPr>
        <w:t xml:space="preserve">India </w:t>
      </w:r>
      <w:r w:rsidR="00CD460C" w:rsidRPr="00B264D9">
        <w:rPr>
          <w:sz w:val="20"/>
          <w:szCs w:val="20"/>
        </w:rPr>
        <w:tab/>
      </w:r>
      <w:r w:rsidRPr="00357C7E">
        <w:rPr>
          <w:b/>
          <w:sz w:val="20"/>
          <w:szCs w:val="20"/>
        </w:rPr>
        <w:tab/>
      </w:r>
      <w:r w:rsidRPr="00357C7E">
        <w:rPr>
          <w:b/>
          <w:sz w:val="20"/>
          <w:szCs w:val="20"/>
        </w:rPr>
        <w:tab/>
      </w:r>
      <w:r w:rsidRPr="00357C7E">
        <w:rPr>
          <w:b/>
          <w:sz w:val="20"/>
          <w:szCs w:val="20"/>
        </w:rPr>
        <w:tab/>
      </w:r>
      <w:r w:rsidRPr="00357C7E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                           </w:t>
      </w:r>
      <w:r w:rsidR="00F577A2">
        <w:rPr>
          <w:b/>
          <w:sz w:val="20"/>
          <w:szCs w:val="20"/>
        </w:rPr>
        <w:t xml:space="preserve">                 </w:t>
      </w:r>
      <w:r w:rsidR="00CD460C"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>Jul 08 – Jan 09</w:t>
      </w:r>
    </w:p>
    <w:p w14:paraId="03865F29" w14:textId="77777777" w:rsidR="0063107E" w:rsidRPr="00357C7E" w:rsidRDefault="0063107E" w:rsidP="0063107E">
      <w:pPr>
        <w:spacing w:line="276" w:lineRule="auto"/>
        <w:rPr>
          <w:i/>
          <w:sz w:val="20"/>
          <w:szCs w:val="20"/>
        </w:rPr>
      </w:pPr>
      <w:r w:rsidRPr="00357C7E">
        <w:rPr>
          <w:i/>
          <w:sz w:val="20"/>
          <w:szCs w:val="20"/>
        </w:rPr>
        <w:t>Software Developer</w:t>
      </w:r>
    </w:p>
    <w:p w14:paraId="54FD4950" w14:textId="77777777" w:rsidR="0063107E" w:rsidRDefault="0063107E" w:rsidP="0063107E">
      <w:pPr>
        <w:pStyle w:val="ListParagraph"/>
        <w:numPr>
          <w:ilvl w:val="0"/>
          <w:numId w:val="2"/>
        </w:numPr>
        <w:spacing w:after="0"/>
        <w:ind w:left="360" w:hanging="270"/>
        <w:jc w:val="both"/>
        <w:rPr>
          <w:rFonts w:ascii="Times New Roman" w:hAnsi="Times New Roman"/>
          <w:sz w:val="20"/>
          <w:szCs w:val="20"/>
        </w:rPr>
      </w:pPr>
      <w:r w:rsidRPr="00357C7E">
        <w:rPr>
          <w:rFonts w:ascii="Times New Roman" w:hAnsi="Times New Roman"/>
          <w:sz w:val="20"/>
          <w:szCs w:val="20"/>
        </w:rPr>
        <w:t>Designed the flow of web pages where students would be able to view and take different tests, and view their record history</w:t>
      </w:r>
    </w:p>
    <w:p w14:paraId="7A0F3233" w14:textId="16CCDA68" w:rsidR="008840B8" w:rsidRDefault="0063107E" w:rsidP="008840B8">
      <w:pPr>
        <w:pStyle w:val="ListParagraph"/>
        <w:numPr>
          <w:ilvl w:val="0"/>
          <w:numId w:val="2"/>
        </w:numPr>
        <w:spacing w:after="0"/>
        <w:ind w:left="360" w:hanging="270"/>
        <w:jc w:val="both"/>
        <w:rPr>
          <w:rFonts w:ascii="Times New Roman" w:hAnsi="Times New Roman"/>
          <w:sz w:val="20"/>
          <w:szCs w:val="20"/>
        </w:rPr>
      </w:pPr>
      <w:r w:rsidRPr="00B5243C">
        <w:rPr>
          <w:rFonts w:ascii="Times New Roman" w:hAnsi="Times New Roman"/>
          <w:sz w:val="20"/>
          <w:szCs w:val="20"/>
        </w:rPr>
        <w:t>Designed Entity Relationships Diagram and made database using Oracle 9i</w:t>
      </w:r>
    </w:p>
    <w:p w14:paraId="67C69CB9" w14:textId="77777777" w:rsidR="00A85DBF" w:rsidRPr="00A85DBF" w:rsidRDefault="00A85DBF" w:rsidP="00A85DBF">
      <w:pPr>
        <w:jc w:val="both"/>
        <w:rPr>
          <w:sz w:val="20"/>
          <w:szCs w:val="20"/>
        </w:rPr>
      </w:pPr>
    </w:p>
    <w:p w14:paraId="520B4E6F" w14:textId="77777777" w:rsidR="00A85DBF" w:rsidRDefault="00A85DBF" w:rsidP="00C16A1D">
      <w:pPr>
        <w:pBdr>
          <w:top w:val="single" w:sz="8" w:space="1" w:color="auto"/>
        </w:pBdr>
        <w:ind w:left="90"/>
        <w:rPr>
          <w:b/>
          <w:smallCaps/>
          <w:sz w:val="20"/>
          <w:szCs w:val="20"/>
        </w:rPr>
      </w:pPr>
    </w:p>
    <w:p w14:paraId="53CDBDD0" w14:textId="22A5E9E9" w:rsidR="0063107E" w:rsidRPr="00357C7E" w:rsidRDefault="0063107E" w:rsidP="00C16A1D">
      <w:pPr>
        <w:pBdr>
          <w:top w:val="single" w:sz="8" w:space="1" w:color="auto"/>
        </w:pBdr>
        <w:ind w:left="90"/>
        <w:rPr>
          <w:b/>
          <w:smallCaps/>
          <w:sz w:val="20"/>
          <w:szCs w:val="20"/>
        </w:rPr>
      </w:pPr>
      <w:r w:rsidRPr="00357C7E">
        <w:rPr>
          <w:b/>
          <w:smallCaps/>
          <w:sz w:val="20"/>
          <w:szCs w:val="20"/>
        </w:rPr>
        <w:t>Technical Skills</w:t>
      </w:r>
      <w:r w:rsidR="0025451C">
        <w:rPr>
          <w:b/>
          <w:smallCaps/>
          <w:sz w:val="20"/>
          <w:szCs w:val="20"/>
        </w:rPr>
        <w:t xml:space="preserve"> &amp; Certification</w:t>
      </w:r>
    </w:p>
    <w:p w14:paraId="16F7BB97" w14:textId="77777777" w:rsidR="005E51AD" w:rsidRPr="005E51AD" w:rsidRDefault="005E51AD" w:rsidP="005E51AD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Financial Pricing Systems:</w:t>
      </w:r>
      <w:r>
        <w:rPr>
          <w:rFonts w:ascii="Times New Roman" w:hAnsi="Times New Roman"/>
          <w:color w:val="000000"/>
          <w:sz w:val="20"/>
          <w:szCs w:val="20"/>
        </w:rPr>
        <w:t xml:space="preserve"> Calypso,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Numerix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, Bloomberg</w:t>
      </w:r>
    </w:p>
    <w:p w14:paraId="38E46054" w14:textId="77777777" w:rsidR="0063107E" w:rsidRPr="00357C7E" w:rsidRDefault="0063107E" w:rsidP="0063107E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color w:val="000000"/>
          <w:sz w:val="20"/>
          <w:szCs w:val="20"/>
        </w:rPr>
      </w:pPr>
      <w:r w:rsidRPr="00357C7E">
        <w:rPr>
          <w:rFonts w:ascii="Times New Roman" w:hAnsi="Times New Roman"/>
          <w:b/>
          <w:color w:val="000000"/>
          <w:sz w:val="20"/>
          <w:szCs w:val="20"/>
        </w:rPr>
        <w:t>Oracle Applications and E-Business Suite:</w:t>
      </w:r>
      <w:r>
        <w:rPr>
          <w:rFonts w:ascii="Times New Roman" w:hAnsi="Times New Roman"/>
          <w:color w:val="000000"/>
          <w:sz w:val="20"/>
          <w:szCs w:val="20"/>
        </w:rPr>
        <w:t xml:space="preserve"> Oracle 11i</w:t>
      </w:r>
    </w:p>
    <w:p w14:paraId="2C505381" w14:textId="746A1E1D" w:rsidR="0063107E" w:rsidRPr="00357C7E" w:rsidRDefault="0063107E" w:rsidP="0063107E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color w:val="000000"/>
          <w:sz w:val="20"/>
          <w:szCs w:val="20"/>
        </w:rPr>
      </w:pPr>
      <w:r w:rsidRPr="00357C7E">
        <w:rPr>
          <w:rFonts w:ascii="Times New Roman" w:hAnsi="Times New Roman"/>
          <w:b/>
          <w:color w:val="000000"/>
          <w:sz w:val="20"/>
          <w:szCs w:val="20"/>
        </w:rPr>
        <w:t>Database:</w:t>
      </w:r>
      <w:r w:rsidRPr="00357C7E">
        <w:rPr>
          <w:rFonts w:ascii="Times New Roman" w:hAnsi="Times New Roman"/>
          <w:color w:val="000000"/>
          <w:sz w:val="20"/>
          <w:szCs w:val="20"/>
        </w:rPr>
        <w:t xml:space="preserve">  O</w:t>
      </w:r>
      <w:r>
        <w:rPr>
          <w:rFonts w:ascii="Times New Roman" w:hAnsi="Times New Roman"/>
          <w:color w:val="000000"/>
          <w:sz w:val="20"/>
          <w:szCs w:val="20"/>
        </w:rPr>
        <w:t>racle 1</w:t>
      </w:r>
      <w:r w:rsidR="003E29E6">
        <w:rPr>
          <w:rFonts w:ascii="Times New Roman" w:hAnsi="Times New Roman"/>
          <w:color w:val="000000"/>
          <w:sz w:val="20"/>
          <w:szCs w:val="20"/>
        </w:rPr>
        <w:t>2</w:t>
      </w:r>
      <w:r>
        <w:rPr>
          <w:rFonts w:ascii="Times New Roman" w:hAnsi="Times New Roman"/>
          <w:color w:val="000000"/>
          <w:sz w:val="20"/>
          <w:szCs w:val="20"/>
        </w:rPr>
        <w:t xml:space="preserve">g, MS SQL </w:t>
      </w:r>
    </w:p>
    <w:p w14:paraId="20A03F4D" w14:textId="261232C0" w:rsidR="0063107E" w:rsidRDefault="0063107E" w:rsidP="00902B47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color w:val="000000"/>
          <w:sz w:val="20"/>
          <w:szCs w:val="20"/>
        </w:rPr>
      </w:pPr>
      <w:r w:rsidRPr="00357C7E">
        <w:rPr>
          <w:rFonts w:ascii="Times New Roman" w:hAnsi="Times New Roman"/>
          <w:b/>
          <w:color w:val="000000"/>
          <w:sz w:val="20"/>
          <w:szCs w:val="20"/>
        </w:rPr>
        <w:t>Languages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Studied</w:t>
      </w:r>
      <w:r w:rsidRPr="00357C7E">
        <w:rPr>
          <w:rFonts w:ascii="Times New Roman" w:hAnsi="Times New Roman"/>
          <w:b/>
          <w:color w:val="000000"/>
          <w:sz w:val="20"/>
          <w:szCs w:val="20"/>
        </w:rPr>
        <w:t>:</w:t>
      </w:r>
      <w:r w:rsidRPr="00357C7E">
        <w:rPr>
          <w:rFonts w:ascii="Times New Roman" w:hAnsi="Times New Roman"/>
          <w:color w:val="000000"/>
          <w:sz w:val="20"/>
          <w:szCs w:val="20"/>
        </w:rPr>
        <w:t xml:space="preserve"> C, C++, </w:t>
      </w:r>
      <w:r>
        <w:rPr>
          <w:rFonts w:ascii="Times New Roman" w:hAnsi="Times New Roman"/>
          <w:color w:val="000000"/>
          <w:sz w:val="20"/>
          <w:szCs w:val="20"/>
        </w:rPr>
        <w:t xml:space="preserve">Basic </w:t>
      </w:r>
      <w:r w:rsidRPr="00357C7E">
        <w:rPr>
          <w:rFonts w:ascii="Times New Roman" w:hAnsi="Times New Roman"/>
          <w:color w:val="000000"/>
          <w:sz w:val="20"/>
          <w:szCs w:val="20"/>
        </w:rPr>
        <w:t>Java,</w:t>
      </w:r>
      <w:r w:rsidR="0013751D">
        <w:rPr>
          <w:rFonts w:ascii="Times New Roman" w:hAnsi="Times New Roman"/>
          <w:color w:val="000000"/>
          <w:sz w:val="20"/>
          <w:szCs w:val="20"/>
        </w:rPr>
        <w:t xml:space="preserve"> Basic C#,</w:t>
      </w:r>
      <w:r w:rsidRPr="00357C7E">
        <w:rPr>
          <w:rFonts w:ascii="Times New Roman" w:hAnsi="Times New Roman"/>
          <w:color w:val="000000"/>
          <w:sz w:val="20"/>
          <w:szCs w:val="20"/>
        </w:rPr>
        <w:t xml:space="preserve"> PL/SQL</w:t>
      </w:r>
      <w:r w:rsidR="001C2084">
        <w:rPr>
          <w:rFonts w:ascii="Times New Roman" w:hAnsi="Times New Roman"/>
          <w:color w:val="000000"/>
          <w:sz w:val="20"/>
          <w:szCs w:val="20"/>
        </w:rPr>
        <w:t>,</w:t>
      </w:r>
      <w:r w:rsidR="00C2257A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C2084">
        <w:rPr>
          <w:rFonts w:ascii="Times New Roman" w:hAnsi="Times New Roman"/>
          <w:color w:val="000000"/>
          <w:sz w:val="20"/>
          <w:szCs w:val="20"/>
        </w:rPr>
        <w:t>Python</w:t>
      </w:r>
      <w:r w:rsidR="0013751D">
        <w:rPr>
          <w:rFonts w:ascii="Times New Roman" w:hAnsi="Times New Roman"/>
          <w:color w:val="000000"/>
          <w:sz w:val="20"/>
          <w:szCs w:val="20"/>
        </w:rPr>
        <w:t xml:space="preserve"> </w:t>
      </w:r>
    </w:p>
    <w:p w14:paraId="2331BF1A" w14:textId="08E53A42" w:rsidR="003E29E6" w:rsidRPr="00902B47" w:rsidRDefault="003E29E6" w:rsidP="00902B47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Application:</w:t>
      </w:r>
      <w:r>
        <w:rPr>
          <w:rFonts w:ascii="Times New Roman" w:hAnsi="Times New Roman"/>
          <w:color w:val="000000"/>
          <w:sz w:val="20"/>
          <w:szCs w:val="20"/>
        </w:rPr>
        <w:t xml:space="preserve"> Microsoft Office, Confluence, Jira </w:t>
      </w:r>
      <w:proofErr w:type="spellStart"/>
      <w:r>
        <w:rPr>
          <w:rFonts w:ascii="Times New Roman" w:hAnsi="Times New Roman"/>
          <w:color w:val="000000"/>
          <w:sz w:val="20"/>
          <w:szCs w:val="20"/>
        </w:rPr>
        <w:t>Borad</w:t>
      </w:r>
      <w:proofErr w:type="spellEnd"/>
    </w:p>
    <w:p w14:paraId="3EA932BB" w14:textId="0B8FA692" w:rsidR="00633A12" w:rsidRPr="00633A12" w:rsidRDefault="0025451C" w:rsidP="00633A12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5451C">
        <w:rPr>
          <w:rFonts w:ascii="Times New Roman" w:hAnsi="Times New Roman"/>
          <w:b/>
          <w:color w:val="000000"/>
          <w:sz w:val="20"/>
          <w:szCs w:val="20"/>
        </w:rPr>
        <w:t>Certification: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C2084">
        <w:rPr>
          <w:rFonts w:ascii="Times New Roman" w:hAnsi="Times New Roman"/>
          <w:color w:val="000000"/>
          <w:sz w:val="20"/>
          <w:szCs w:val="20"/>
        </w:rPr>
        <w:t xml:space="preserve">Northwestern Bootcamp for Fintech, </w:t>
      </w:r>
      <w:r w:rsidR="00633A12" w:rsidRPr="00357C7E">
        <w:rPr>
          <w:rFonts w:ascii="Times New Roman" w:hAnsi="Times New Roman"/>
          <w:color w:val="000000"/>
          <w:sz w:val="20"/>
          <w:szCs w:val="20"/>
        </w:rPr>
        <w:t xml:space="preserve">TCS </w:t>
      </w:r>
      <w:r w:rsidR="00E77007">
        <w:rPr>
          <w:rFonts w:ascii="Times New Roman" w:hAnsi="Times New Roman"/>
          <w:color w:val="000000"/>
          <w:sz w:val="20"/>
          <w:szCs w:val="20"/>
        </w:rPr>
        <w:t>certification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633A12" w:rsidRPr="00357C7E">
        <w:rPr>
          <w:rFonts w:ascii="Times New Roman" w:hAnsi="Times New Roman"/>
          <w:color w:val="000000"/>
          <w:sz w:val="20"/>
          <w:szCs w:val="20"/>
        </w:rPr>
        <w:t xml:space="preserve">on completion of Six Sigma Project and Green Belt </w:t>
      </w:r>
      <w:r w:rsidR="001C2084">
        <w:rPr>
          <w:rFonts w:ascii="Times New Roman" w:hAnsi="Times New Roman"/>
          <w:color w:val="000000"/>
          <w:sz w:val="20"/>
          <w:szCs w:val="20"/>
        </w:rPr>
        <w:t>Exam</w:t>
      </w:r>
    </w:p>
    <w:p w14:paraId="7C0C0DE4" w14:textId="77777777" w:rsidR="004D7356" w:rsidRPr="004D7356" w:rsidRDefault="004D7356" w:rsidP="004D7356">
      <w:pPr>
        <w:pBdr>
          <w:top w:val="single" w:sz="8" w:space="1" w:color="auto"/>
        </w:pBdr>
        <w:ind w:left="90"/>
        <w:rPr>
          <w:b/>
          <w:smallCaps/>
          <w:sz w:val="20"/>
          <w:szCs w:val="20"/>
        </w:rPr>
      </w:pPr>
      <w:r w:rsidRPr="004D7356">
        <w:rPr>
          <w:b/>
          <w:smallCaps/>
          <w:sz w:val="20"/>
          <w:szCs w:val="20"/>
        </w:rPr>
        <w:t>Education</w:t>
      </w:r>
    </w:p>
    <w:p w14:paraId="757DDB7C" w14:textId="77777777" w:rsidR="004D7356" w:rsidRPr="00C16A1D" w:rsidRDefault="004D7356" w:rsidP="00C16A1D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C16A1D">
        <w:rPr>
          <w:rFonts w:ascii="Times New Roman" w:hAnsi="Times New Roman"/>
          <w:b/>
          <w:color w:val="000000"/>
          <w:sz w:val="20"/>
          <w:szCs w:val="20"/>
        </w:rPr>
        <w:t xml:space="preserve">  IIT Stuart School of Business, Chicago, IL                                                                                                     </w:t>
      </w:r>
      <w:r w:rsidR="00093150" w:rsidRPr="00C16A1D">
        <w:rPr>
          <w:rFonts w:ascii="Times New Roman" w:hAnsi="Times New Roman"/>
          <w:b/>
          <w:color w:val="000000"/>
          <w:sz w:val="20"/>
          <w:szCs w:val="20"/>
        </w:rPr>
        <w:t xml:space="preserve">       </w:t>
      </w:r>
      <w:r w:rsidRPr="00C16A1D">
        <w:rPr>
          <w:rFonts w:ascii="Times New Roman" w:hAnsi="Times New Roman"/>
          <w:b/>
          <w:color w:val="000000"/>
          <w:sz w:val="20"/>
          <w:szCs w:val="20"/>
        </w:rPr>
        <w:t>Jan 11 - May 13</w:t>
      </w:r>
    </w:p>
    <w:p w14:paraId="785A2765" w14:textId="77777777" w:rsidR="004946F9" w:rsidRPr="00C16A1D" w:rsidRDefault="00C16A1D" w:rsidP="00C16A1D">
      <w:pPr>
        <w:tabs>
          <w:tab w:val="left" w:pos="360"/>
        </w:tabs>
        <w:ind w:left="9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</w:t>
      </w:r>
      <w:r>
        <w:rPr>
          <w:b/>
          <w:color w:val="000000"/>
          <w:sz w:val="20"/>
          <w:szCs w:val="20"/>
        </w:rPr>
        <w:tab/>
      </w:r>
      <w:r w:rsidR="004D7356" w:rsidRPr="00C16A1D">
        <w:rPr>
          <w:color w:val="000000"/>
          <w:sz w:val="20"/>
          <w:szCs w:val="20"/>
        </w:rPr>
        <w:t>Master of Science in Finance degree, GPA: 3.45</w:t>
      </w:r>
    </w:p>
    <w:p w14:paraId="35A63791" w14:textId="415E3E9D" w:rsidR="004D7356" w:rsidRPr="00C16A1D" w:rsidRDefault="004946F9" w:rsidP="00C16A1D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ind w:hanging="99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C16A1D">
        <w:rPr>
          <w:rFonts w:ascii="Times New Roman" w:hAnsi="Times New Roman"/>
          <w:b/>
          <w:color w:val="000000"/>
          <w:sz w:val="20"/>
          <w:szCs w:val="20"/>
        </w:rPr>
        <w:t xml:space="preserve">  </w:t>
      </w:r>
      <w:r w:rsidR="004D7356" w:rsidRPr="00C16A1D">
        <w:rPr>
          <w:rFonts w:ascii="Times New Roman" w:hAnsi="Times New Roman"/>
          <w:b/>
          <w:color w:val="000000"/>
          <w:sz w:val="20"/>
          <w:szCs w:val="20"/>
        </w:rPr>
        <w:t>SAKEC, Mumbai University, Mumbai, India                                                                                                      Aug 04 – May 08</w:t>
      </w:r>
    </w:p>
    <w:p w14:paraId="44AE827A" w14:textId="77777777" w:rsidR="004D7356" w:rsidRPr="00C16A1D" w:rsidRDefault="00C16A1D" w:rsidP="00C16A1D">
      <w:pPr>
        <w:tabs>
          <w:tab w:val="left" w:pos="360"/>
        </w:tabs>
        <w:ind w:left="90"/>
        <w:jc w:val="both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            </w:t>
      </w:r>
      <w:r w:rsidR="004D7356" w:rsidRPr="00C16A1D">
        <w:rPr>
          <w:color w:val="000000"/>
          <w:sz w:val="20"/>
          <w:szCs w:val="20"/>
        </w:rPr>
        <w:t>Bachelor of Engineering in Information Technology, First Class</w:t>
      </w:r>
    </w:p>
    <w:p w14:paraId="2B8D6F4F" w14:textId="77777777" w:rsidR="00715649" w:rsidRDefault="00715649" w:rsidP="0063107E">
      <w:pPr>
        <w:pBdr>
          <w:top w:val="single" w:sz="8" w:space="1" w:color="auto"/>
        </w:pBdr>
        <w:tabs>
          <w:tab w:val="left" w:pos="1440"/>
          <w:tab w:val="right" w:pos="10224"/>
        </w:tabs>
        <w:spacing w:line="276" w:lineRule="auto"/>
        <w:rPr>
          <w:b/>
          <w:smallCaps/>
          <w:sz w:val="20"/>
          <w:szCs w:val="20"/>
        </w:rPr>
      </w:pPr>
    </w:p>
    <w:p w14:paraId="75D06320" w14:textId="4B26D385" w:rsidR="0063107E" w:rsidRPr="00357C7E" w:rsidRDefault="0063107E" w:rsidP="0063107E">
      <w:pPr>
        <w:pBdr>
          <w:top w:val="single" w:sz="8" w:space="1" w:color="auto"/>
        </w:pBdr>
        <w:tabs>
          <w:tab w:val="left" w:pos="1440"/>
          <w:tab w:val="right" w:pos="10224"/>
        </w:tabs>
        <w:spacing w:line="276" w:lineRule="auto"/>
        <w:rPr>
          <w:b/>
          <w:smallCaps/>
          <w:sz w:val="20"/>
          <w:szCs w:val="20"/>
        </w:rPr>
      </w:pPr>
      <w:r w:rsidRPr="00357C7E">
        <w:rPr>
          <w:b/>
          <w:smallCaps/>
          <w:sz w:val="20"/>
          <w:szCs w:val="20"/>
        </w:rPr>
        <w:t>Awards and Recognition</w:t>
      </w:r>
    </w:p>
    <w:p w14:paraId="05081522" w14:textId="730D00E8" w:rsidR="00817938" w:rsidRPr="00817938" w:rsidRDefault="00817938" w:rsidP="0025451C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left="360" w:hanging="270"/>
        <w:jc w:val="both"/>
        <w:rPr>
          <w:rFonts w:ascii="Times New Roman" w:hAnsi="Times New Roman"/>
          <w:b/>
          <w:color w:val="000000"/>
          <w:sz w:val="20"/>
          <w:szCs w:val="20"/>
        </w:rPr>
      </w:pPr>
      <w:r w:rsidRPr="00817938">
        <w:rPr>
          <w:rFonts w:ascii="Times New Roman" w:hAnsi="Times New Roman"/>
          <w:b/>
          <w:color w:val="000000"/>
          <w:sz w:val="20"/>
          <w:szCs w:val="20"/>
        </w:rPr>
        <w:t>PATENTS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: 1. </w:t>
      </w:r>
      <w:r w:rsidRPr="00817938">
        <w:rPr>
          <w:rFonts w:ascii="Times New Roman" w:hAnsi="Times New Roman"/>
          <w:color w:val="000000"/>
          <w:sz w:val="20"/>
          <w:szCs w:val="20"/>
        </w:rPr>
        <w:t xml:space="preserve">OTC </w:t>
      </w:r>
      <w:r>
        <w:rPr>
          <w:rFonts w:ascii="Times New Roman" w:hAnsi="Times New Roman"/>
          <w:color w:val="000000"/>
          <w:sz w:val="20"/>
          <w:szCs w:val="20"/>
        </w:rPr>
        <w:t xml:space="preserve">NDIRS BRL product clearing (Pending) </w:t>
      </w:r>
      <w:r w:rsidRPr="00817938">
        <w:rPr>
          <w:rFonts w:ascii="Times New Roman" w:hAnsi="Times New Roman"/>
          <w:b/>
          <w:color w:val="000000"/>
          <w:sz w:val="20"/>
          <w:szCs w:val="20"/>
        </w:rPr>
        <w:t>2.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Pr="00817938">
        <w:rPr>
          <w:rFonts w:ascii="Times New Roman" w:hAnsi="Times New Roman"/>
          <w:color w:val="000000"/>
          <w:sz w:val="20"/>
          <w:szCs w:val="20"/>
        </w:rPr>
        <w:t>Business solutions for Options compression</w:t>
      </w:r>
      <w:r>
        <w:rPr>
          <w:rFonts w:ascii="Times New Roman" w:hAnsi="Times New Roman"/>
          <w:color w:val="000000"/>
          <w:sz w:val="20"/>
          <w:szCs w:val="20"/>
        </w:rPr>
        <w:t xml:space="preserve"> (Pending)</w:t>
      </w:r>
      <w:r w:rsidR="001C2084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1C2084">
        <w:rPr>
          <w:rFonts w:ascii="Times New Roman" w:hAnsi="Times New Roman"/>
          <w:b/>
          <w:color w:val="000000"/>
          <w:sz w:val="20"/>
          <w:szCs w:val="20"/>
        </w:rPr>
        <w:t>3</w:t>
      </w:r>
      <w:r w:rsidR="001C2084" w:rsidRPr="00817938">
        <w:rPr>
          <w:rFonts w:ascii="Times New Roman" w:hAnsi="Times New Roman"/>
          <w:b/>
          <w:color w:val="000000"/>
          <w:sz w:val="20"/>
          <w:szCs w:val="20"/>
        </w:rPr>
        <w:t>.</w:t>
      </w:r>
      <w:r w:rsidR="001C2084"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 w:rsidR="001C2084">
        <w:rPr>
          <w:rFonts w:ascii="Times New Roman" w:hAnsi="Times New Roman"/>
          <w:color w:val="000000"/>
          <w:sz w:val="20"/>
          <w:szCs w:val="20"/>
        </w:rPr>
        <w:t>Coupon blending</w:t>
      </w:r>
      <w:r w:rsidR="00C2257A">
        <w:rPr>
          <w:rFonts w:ascii="Times New Roman" w:hAnsi="Times New Roman"/>
          <w:color w:val="000000"/>
          <w:sz w:val="20"/>
          <w:szCs w:val="20"/>
        </w:rPr>
        <w:t xml:space="preserve"> for varying Fixed rates &amp; spreads to reduce gross notional.</w:t>
      </w:r>
    </w:p>
    <w:p w14:paraId="27A5E0A5" w14:textId="435DEEBC" w:rsidR="00161E48" w:rsidRPr="00161E48" w:rsidRDefault="00161E48" w:rsidP="00161E48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CME: </w:t>
      </w:r>
      <w:r w:rsidRPr="00E77007">
        <w:rPr>
          <w:rFonts w:ascii="Times New Roman" w:hAnsi="Times New Roman"/>
          <w:color w:val="000000"/>
          <w:sz w:val="20"/>
          <w:szCs w:val="20"/>
        </w:rPr>
        <w:t>Excellence</w:t>
      </w:r>
      <w:r>
        <w:rPr>
          <w:rFonts w:ascii="Times New Roman" w:hAnsi="Times New Roman"/>
          <w:color w:val="000000"/>
          <w:sz w:val="20"/>
          <w:szCs w:val="20"/>
        </w:rPr>
        <w:t xml:space="preserve"> awards </w:t>
      </w:r>
      <w:r w:rsidRPr="00E77007">
        <w:rPr>
          <w:rFonts w:ascii="Times New Roman" w:hAnsi="Times New Roman"/>
          <w:b/>
          <w:color w:val="000000"/>
          <w:sz w:val="20"/>
          <w:szCs w:val="20"/>
        </w:rPr>
        <w:t>1.</w:t>
      </w:r>
      <w:r>
        <w:rPr>
          <w:rFonts w:ascii="Times New Roman" w:hAnsi="Times New Roman"/>
          <w:color w:val="000000"/>
          <w:sz w:val="20"/>
          <w:szCs w:val="20"/>
        </w:rPr>
        <w:t xml:space="preserve"> Intellectual Curiosity </w:t>
      </w:r>
      <w:r w:rsidRPr="00E77007">
        <w:rPr>
          <w:rFonts w:ascii="Times New Roman" w:hAnsi="Times New Roman"/>
          <w:b/>
          <w:color w:val="000000"/>
          <w:sz w:val="20"/>
          <w:szCs w:val="20"/>
        </w:rPr>
        <w:t>2.</w:t>
      </w:r>
      <w:r>
        <w:rPr>
          <w:rFonts w:ascii="Times New Roman" w:hAnsi="Times New Roman"/>
          <w:color w:val="000000"/>
          <w:sz w:val="20"/>
          <w:szCs w:val="20"/>
        </w:rPr>
        <w:t xml:space="preserve"> Exemplary teamwork </w:t>
      </w:r>
      <w:r w:rsidRPr="00E77007">
        <w:rPr>
          <w:rFonts w:ascii="Times New Roman" w:hAnsi="Times New Roman"/>
          <w:b/>
          <w:color w:val="000000"/>
          <w:sz w:val="20"/>
          <w:szCs w:val="20"/>
        </w:rPr>
        <w:t>3.</w:t>
      </w:r>
      <w:r>
        <w:rPr>
          <w:rFonts w:ascii="Times New Roman" w:hAnsi="Times New Roman"/>
          <w:color w:val="000000"/>
          <w:sz w:val="20"/>
          <w:szCs w:val="20"/>
        </w:rPr>
        <w:t xml:space="preserve"> Automation of FX </w:t>
      </w:r>
      <w:r w:rsidRPr="00E77007">
        <w:rPr>
          <w:rFonts w:ascii="Times New Roman" w:hAnsi="Times New Roman"/>
          <w:b/>
          <w:color w:val="000000"/>
          <w:sz w:val="20"/>
          <w:szCs w:val="20"/>
        </w:rPr>
        <w:t>4.</w:t>
      </w:r>
      <w:r>
        <w:rPr>
          <w:rFonts w:ascii="Times New Roman" w:hAnsi="Times New Roman"/>
          <w:color w:val="000000"/>
          <w:sz w:val="20"/>
          <w:szCs w:val="20"/>
        </w:rPr>
        <w:t xml:space="preserve"> Swaptions Default Management Drill    </w:t>
      </w:r>
      <w:r w:rsidRPr="00E77007">
        <w:rPr>
          <w:rFonts w:ascii="Times New Roman" w:hAnsi="Times New Roman"/>
          <w:b/>
          <w:color w:val="000000"/>
          <w:sz w:val="20"/>
          <w:szCs w:val="20"/>
        </w:rPr>
        <w:t>5.</w:t>
      </w:r>
      <w:r>
        <w:rPr>
          <w:rFonts w:ascii="Times New Roman" w:hAnsi="Times New Roman"/>
          <w:color w:val="000000"/>
          <w:sz w:val="20"/>
          <w:szCs w:val="20"/>
        </w:rPr>
        <w:t xml:space="preserve"> Deliver CME specific Curve </w:t>
      </w:r>
      <w:r w:rsidRPr="00B73D2D">
        <w:rPr>
          <w:rFonts w:ascii="Times New Roman" w:hAnsi="Times New Roman"/>
          <w:b/>
          <w:color w:val="000000"/>
          <w:sz w:val="20"/>
          <w:szCs w:val="20"/>
        </w:rPr>
        <w:t>6.</w:t>
      </w:r>
      <w:r>
        <w:rPr>
          <w:rFonts w:ascii="Times New Roman" w:hAnsi="Times New Roman"/>
          <w:color w:val="000000"/>
          <w:sz w:val="20"/>
          <w:szCs w:val="20"/>
        </w:rPr>
        <w:t xml:space="preserve"> Launch BRL Swaps </w:t>
      </w:r>
      <w:r w:rsidRPr="00C16A1D">
        <w:rPr>
          <w:rFonts w:ascii="Times New Roman" w:hAnsi="Times New Roman"/>
          <w:b/>
          <w:color w:val="000000"/>
          <w:sz w:val="20"/>
          <w:szCs w:val="20"/>
        </w:rPr>
        <w:t>7.</w:t>
      </w:r>
      <w:r>
        <w:rPr>
          <w:rFonts w:ascii="Times New Roman" w:hAnsi="Times New Roman"/>
          <w:color w:val="000000"/>
          <w:sz w:val="20"/>
          <w:szCs w:val="20"/>
        </w:rPr>
        <w:t xml:space="preserve"> Launch USD Swaptions </w:t>
      </w:r>
      <w:r w:rsidRPr="00C16A1D">
        <w:rPr>
          <w:rFonts w:ascii="Times New Roman" w:hAnsi="Times New Roman"/>
          <w:b/>
          <w:color w:val="000000"/>
          <w:sz w:val="20"/>
          <w:szCs w:val="20"/>
        </w:rPr>
        <w:t>8.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 xml:space="preserve">Launch INR/KRW swaps </w:t>
      </w:r>
      <w:r w:rsidRPr="0013751D">
        <w:rPr>
          <w:rFonts w:ascii="Times New Roman" w:hAnsi="Times New Roman"/>
          <w:b/>
          <w:color w:val="000000"/>
          <w:sz w:val="20"/>
          <w:szCs w:val="20"/>
        </w:rPr>
        <w:t>9.</w:t>
      </w:r>
      <w:r>
        <w:rPr>
          <w:rFonts w:ascii="Times New Roman" w:hAnsi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Options compression</w:t>
      </w:r>
    </w:p>
    <w:p w14:paraId="5677B68A" w14:textId="4F4EDE10" w:rsidR="0063107E" w:rsidRDefault="0025451C" w:rsidP="0025451C">
      <w:pPr>
        <w:pStyle w:val="ListParagraph"/>
        <w:numPr>
          <w:ilvl w:val="0"/>
          <w:numId w:val="3"/>
        </w:numPr>
        <w:tabs>
          <w:tab w:val="left" w:pos="540"/>
        </w:tabs>
        <w:spacing w:after="0"/>
        <w:ind w:left="360" w:hanging="270"/>
        <w:jc w:val="both"/>
        <w:rPr>
          <w:rFonts w:ascii="Times New Roman" w:hAnsi="Times New Roman"/>
          <w:color w:val="000000"/>
          <w:sz w:val="20"/>
          <w:szCs w:val="20"/>
        </w:rPr>
      </w:pPr>
      <w:r w:rsidRPr="0025451C">
        <w:rPr>
          <w:rFonts w:ascii="Times New Roman" w:hAnsi="Times New Roman"/>
          <w:b/>
          <w:color w:val="000000"/>
          <w:sz w:val="20"/>
          <w:szCs w:val="20"/>
        </w:rPr>
        <w:t>TCS: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77007" w:rsidRPr="00E77007">
        <w:rPr>
          <w:rFonts w:ascii="Times New Roman" w:hAnsi="Times New Roman"/>
          <w:b/>
          <w:color w:val="000000"/>
          <w:sz w:val="20"/>
          <w:szCs w:val="20"/>
        </w:rPr>
        <w:t>1.</w:t>
      </w:r>
      <w:r w:rsidR="00E77007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63107E" w:rsidRPr="00357C7E">
        <w:rPr>
          <w:rFonts w:ascii="Times New Roman" w:hAnsi="Times New Roman"/>
          <w:color w:val="000000"/>
          <w:sz w:val="20"/>
          <w:szCs w:val="20"/>
        </w:rPr>
        <w:t xml:space="preserve">Ops Excellence Award from </w:t>
      </w:r>
      <w:bookmarkStart w:id="0" w:name="OLE_LINK1"/>
      <w:bookmarkStart w:id="1" w:name="OLE_LINK2"/>
      <w:r>
        <w:rPr>
          <w:rFonts w:ascii="Times New Roman" w:hAnsi="Times New Roman"/>
          <w:color w:val="000000"/>
          <w:sz w:val="20"/>
          <w:szCs w:val="20"/>
        </w:rPr>
        <w:t xml:space="preserve">client </w:t>
      </w:r>
      <w:r w:rsidR="0063107E" w:rsidRPr="00357C7E">
        <w:rPr>
          <w:rFonts w:ascii="Times New Roman" w:hAnsi="Times New Roman"/>
          <w:color w:val="000000"/>
          <w:sz w:val="20"/>
          <w:szCs w:val="20"/>
        </w:rPr>
        <w:t xml:space="preserve">General Electric </w:t>
      </w:r>
      <w:bookmarkEnd w:id="0"/>
      <w:bookmarkEnd w:id="1"/>
      <w:r w:rsidR="00817938" w:rsidRPr="00357C7E">
        <w:rPr>
          <w:rFonts w:ascii="Times New Roman" w:hAnsi="Times New Roman"/>
          <w:color w:val="000000"/>
          <w:sz w:val="20"/>
          <w:szCs w:val="20"/>
        </w:rPr>
        <w:t xml:space="preserve">Corp </w:t>
      </w:r>
      <w:r w:rsidR="00817938" w:rsidRPr="00817938">
        <w:rPr>
          <w:rFonts w:ascii="Times New Roman" w:hAnsi="Times New Roman"/>
          <w:b/>
          <w:color w:val="000000"/>
          <w:sz w:val="20"/>
          <w:szCs w:val="20"/>
        </w:rPr>
        <w:t>2</w:t>
      </w:r>
      <w:r w:rsidR="00E77007" w:rsidRPr="00817938">
        <w:rPr>
          <w:rFonts w:ascii="Times New Roman" w:hAnsi="Times New Roman"/>
          <w:b/>
          <w:color w:val="000000"/>
          <w:sz w:val="20"/>
          <w:szCs w:val="20"/>
        </w:rPr>
        <w:t>.</w:t>
      </w:r>
      <w:r w:rsidR="00817938"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E77007">
        <w:rPr>
          <w:rFonts w:ascii="Times New Roman" w:hAnsi="Times New Roman"/>
          <w:color w:val="000000"/>
          <w:sz w:val="20"/>
          <w:szCs w:val="20"/>
        </w:rPr>
        <w:t>S</w:t>
      </w:r>
      <w:r w:rsidR="0063107E" w:rsidRPr="0025451C">
        <w:rPr>
          <w:rFonts w:ascii="Times New Roman" w:hAnsi="Times New Roman"/>
          <w:color w:val="000000"/>
          <w:sz w:val="20"/>
          <w:szCs w:val="20"/>
        </w:rPr>
        <w:t xml:space="preserve">tretch Award from </w:t>
      </w:r>
      <w:r>
        <w:rPr>
          <w:rFonts w:ascii="Times New Roman" w:hAnsi="Times New Roman"/>
          <w:color w:val="000000"/>
          <w:sz w:val="20"/>
          <w:szCs w:val="20"/>
        </w:rPr>
        <w:t xml:space="preserve">client </w:t>
      </w:r>
      <w:r w:rsidR="0063107E" w:rsidRPr="0025451C">
        <w:rPr>
          <w:rFonts w:ascii="Times New Roman" w:hAnsi="Times New Roman"/>
          <w:color w:val="000000"/>
          <w:sz w:val="20"/>
          <w:szCs w:val="20"/>
        </w:rPr>
        <w:t>General Electric Corp</w:t>
      </w:r>
    </w:p>
    <w:p w14:paraId="1FA9F83C" w14:textId="77777777" w:rsidR="00DD483B" w:rsidRPr="00DD483B" w:rsidRDefault="00DD483B" w:rsidP="00DD483B">
      <w:pPr>
        <w:tabs>
          <w:tab w:val="left" w:pos="540"/>
        </w:tabs>
        <w:jc w:val="both"/>
        <w:rPr>
          <w:color w:val="000000"/>
          <w:sz w:val="20"/>
          <w:szCs w:val="20"/>
        </w:rPr>
      </w:pPr>
    </w:p>
    <w:sectPr w:rsidR="00DD483B" w:rsidRPr="00DD483B" w:rsidSect="00884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096"/>
    <w:multiLevelType w:val="hybridMultilevel"/>
    <w:tmpl w:val="155240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C84CE8"/>
    <w:multiLevelType w:val="hybridMultilevel"/>
    <w:tmpl w:val="5054F58C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23AF2DC1"/>
    <w:multiLevelType w:val="hybridMultilevel"/>
    <w:tmpl w:val="1CBE15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76479A"/>
    <w:multiLevelType w:val="hybridMultilevel"/>
    <w:tmpl w:val="9F90CEEE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 w:themeColor="text1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F4CCA"/>
    <w:multiLevelType w:val="hybridMultilevel"/>
    <w:tmpl w:val="54A6D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0A24"/>
    <w:multiLevelType w:val="hybridMultilevel"/>
    <w:tmpl w:val="72CC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F7B26"/>
    <w:multiLevelType w:val="hybridMultilevel"/>
    <w:tmpl w:val="4C36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11C14"/>
    <w:multiLevelType w:val="hybridMultilevel"/>
    <w:tmpl w:val="A0263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B7501"/>
    <w:multiLevelType w:val="hybridMultilevel"/>
    <w:tmpl w:val="FEA833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7E"/>
    <w:rsid w:val="00000B9E"/>
    <w:rsid w:val="00015CCD"/>
    <w:rsid w:val="00093150"/>
    <w:rsid w:val="000A3C77"/>
    <w:rsid w:val="0013751D"/>
    <w:rsid w:val="0015292B"/>
    <w:rsid w:val="00161E48"/>
    <w:rsid w:val="00176130"/>
    <w:rsid w:val="001C2084"/>
    <w:rsid w:val="001C60E0"/>
    <w:rsid w:val="00237017"/>
    <w:rsid w:val="0025451C"/>
    <w:rsid w:val="002601AD"/>
    <w:rsid w:val="00302F06"/>
    <w:rsid w:val="0032035D"/>
    <w:rsid w:val="00327321"/>
    <w:rsid w:val="00345F0B"/>
    <w:rsid w:val="003D3A24"/>
    <w:rsid w:val="003E29E6"/>
    <w:rsid w:val="003F72A7"/>
    <w:rsid w:val="004946F9"/>
    <w:rsid w:val="004D225F"/>
    <w:rsid w:val="004D7356"/>
    <w:rsid w:val="00570D36"/>
    <w:rsid w:val="0057443F"/>
    <w:rsid w:val="00582257"/>
    <w:rsid w:val="005E51AD"/>
    <w:rsid w:val="00600675"/>
    <w:rsid w:val="0061160F"/>
    <w:rsid w:val="00613F94"/>
    <w:rsid w:val="0063107E"/>
    <w:rsid w:val="00632BAA"/>
    <w:rsid w:val="00633A12"/>
    <w:rsid w:val="00692E6B"/>
    <w:rsid w:val="006B56C3"/>
    <w:rsid w:val="00703C39"/>
    <w:rsid w:val="00711ED0"/>
    <w:rsid w:val="00715649"/>
    <w:rsid w:val="007A5ED6"/>
    <w:rsid w:val="007B5F70"/>
    <w:rsid w:val="007D6234"/>
    <w:rsid w:val="00817938"/>
    <w:rsid w:val="0087366C"/>
    <w:rsid w:val="008808FC"/>
    <w:rsid w:val="008840B8"/>
    <w:rsid w:val="008A23D7"/>
    <w:rsid w:val="008B4796"/>
    <w:rsid w:val="008B5CE4"/>
    <w:rsid w:val="00902B47"/>
    <w:rsid w:val="00A12D77"/>
    <w:rsid w:val="00A74BDA"/>
    <w:rsid w:val="00A85DBF"/>
    <w:rsid w:val="00A91BDA"/>
    <w:rsid w:val="00AC4BD6"/>
    <w:rsid w:val="00B019A9"/>
    <w:rsid w:val="00B53437"/>
    <w:rsid w:val="00B73D2D"/>
    <w:rsid w:val="00C16A1D"/>
    <w:rsid w:val="00C2257A"/>
    <w:rsid w:val="00C437AC"/>
    <w:rsid w:val="00CD1059"/>
    <w:rsid w:val="00CD460C"/>
    <w:rsid w:val="00D0078F"/>
    <w:rsid w:val="00DD3E54"/>
    <w:rsid w:val="00DD483B"/>
    <w:rsid w:val="00DF17D7"/>
    <w:rsid w:val="00E33FA7"/>
    <w:rsid w:val="00E70413"/>
    <w:rsid w:val="00E77007"/>
    <w:rsid w:val="00EA4697"/>
    <w:rsid w:val="00EC36A1"/>
    <w:rsid w:val="00F577A2"/>
    <w:rsid w:val="00F85D70"/>
    <w:rsid w:val="00FA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B260"/>
  <w15:docId w15:val="{47EEB837-F2C1-4A54-A6FE-827FD75C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04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7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704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Bullet">
    <w:name w:val="List Bullet"/>
    <w:basedOn w:val="Normal"/>
    <w:semiHidden/>
    <w:unhideWhenUsed/>
    <w:rsid w:val="0057443F"/>
    <w:pPr>
      <w:numPr>
        <w:numId w:val="8"/>
      </w:numPr>
      <w:spacing w:after="120" w:line="276" w:lineRule="auto"/>
    </w:pPr>
    <w:rPr>
      <w:rFonts w:asciiTheme="minorHAnsi" w:eastAsiaTheme="minorEastAsia" w:hAnsiTheme="minorHAnsi" w:cstheme="minorBidi"/>
      <w:sz w:val="20"/>
      <w:szCs w:val="22"/>
    </w:rPr>
  </w:style>
  <w:style w:type="character" w:customStyle="1" w:styleId="white-space-pre">
    <w:name w:val="white-space-pre"/>
    <w:basedOn w:val="DefaultParagraphFont"/>
    <w:rsid w:val="00260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Romil</dc:creator>
  <cp:lastModifiedBy>ROMIL PAREKH</cp:lastModifiedBy>
  <cp:revision>4</cp:revision>
  <cp:lastPrinted>2021-12-17T19:32:00Z</cp:lastPrinted>
  <dcterms:created xsi:type="dcterms:W3CDTF">2021-12-22T12:40:00Z</dcterms:created>
  <dcterms:modified xsi:type="dcterms:W3CDTF">2021-12-22T14:28:00Z</dcterms:modified>
</cp:coreProperties>
</file>