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6A433B" w14:textId="77777777" w:rsidR="001F4B61" w:rsidRDefault="00000000">
      <w:pPr>
        <w:pStyle w:val="Heading1"/>
      </w:pPr>
      <w:r>
        <w:t>🚀 Comprehensive Implementation Plan: SPARC Engine</w:t>
      </w:r>
    </w:p>
    <w:p w14:paraId="5307717E" w14:textId="77777777" w:rsidR="005F7845" w:rsidRPr="005F7845" w:rsidRDefault="005F7845" w:rsidP="005F7845">
      <w:pPr>
        <w:pStyle w:val="BodyText"/>
      </w:pPr>
    </w:p>
    <w:p w14:paraId="47A202E1" w14:textId="77777777" w:rsidR="001F4B61" w:rsidRDefault="00000000">
      <w:pPr>
        <w:pStyle w:val="BodyText"/>
      </w:pPr>
      <w:r>
        <w:t xml:space="preserve">The </w:t>
      </w:r>
      <w:r>
        <w:rPr>
          <w:b/>
        </w:rPr>
        <w:t>SPARC</w:t>
      </w:r>
      <w:r>
        <w:t xml:space="preserve"> (</w:t>
      </w:r>
      <w:r>
        <w:rPr>
          <w:i/>
        </w:rPr>
        <w:t>Space Priority Alert &amp; Response Command Engine</w:t>
      </w:r>
      <w:r>
        <w:t>) is an autonomous space operations decision-support framework designed to protect ISRO's satellite constellations and Gaganyaan human spaceflight missions from space weather threats (such as Coronal Mass Ejections and Solar Proton Events).</w:t>
      </w:r>
    </w:p>
    <w:p w14:paraId="2D55406A" w14:textId="77777777" w:rsidR="001F4B61" w:rsidRDefault="00000000">
      <w:pPr>
        <w:pStyle w:val="BodyText"/>
      </w:pPr>
      <w:r>
        <w:t>This document outlines the detailed architecture, mathematical algorithms, data schemas, deep learning models, decision scheduler, and multi-page Mission Control UI.</w:t>
      </w:r>
    </w:p>
    <w:p w14:paraId="3A94F1B5" w14:textId="77777777" w:rsidR="001F4B61" w:rsidRDefault="001F4B61">
      <w:pPr>
        <w:pStyle w:val="HorizontalLine"/>
      </w:pPr>
    </w:p>
    <w:p w14:paraId="7F09865D" w14:textId="77777777" w:rsidR="001F4B61" w:rsidRDefault="00000000">
      <w:pPr>
        <w:pStyle w:val="Heading2"/>
      </w:pPr>
      <w:r>
        <w:t>📑 Table of Contents</w:t>
      </w:r>
    </w:p>
    <w:p w14:paraId="2B74A748" w14:textId="77777777" w:rsidR="001F4B61" w:rsidRDefault="00000000">
      <w:pPr>
        <w:pStyle w:val="BodyText"/>
        <w:numPr>
          <w:ilvl w:val="0"/>
          <w:numId w:val="2"/>
        </w:numPr>
        <w:tabs>
          <w:tab w:val="left" w:pos="709"/>
        </w:tabs>
      </w:pPr>
      <w:hyperlink w:anchor="-1-system-architecture--data-flow">
        <w:r>
          <w:rPr>
            <w:rStyle w:val="Hyperlink"/>
          </w:rPr>
          <w:t>System Architecture &amp; Data Flow</w:t>
        </w:r>
      </w:hyperlink>
    </w:p>
    <w:p w14:paraId="3542349F" w14:textId="77777777" w:rsidR="001F4B61" w:rsidRDefault="00000000">
      <w:pPr>
        <w:pStyle w:val="BodyText"/>
        <w:numPr>
          <w:ilvl w:val="0"/>
          <w:numId w:val="2"/>
        </w:numPr>
        <w:tabs>
          <w:tab w:val="left" w:pos="709"/>
        </w:tabs>
        <w:spacing w:after="0"/>
      </w:pPr>
      <w:hyperlink w:anchor="-2-algorithms--mathematical-formulations">
        <w:r>
          <w:rPr>
            <w:rStyle w:val="Hyperlink"/>
          </w:rPr>
          <w:t>Algorithms &amp; Mathematical Formulations</w:t>
        </w:r>
      </w:hyperlink>
    </w:p>
    <w:p w14:paraId="47E98BD5" w14:textId="77777777" w:rsidR="001F4B61" w:rsidRDefault="00000000">
      <w:pPr>
        <w:pStyle w:val="BodyText"/>
        <w:numPr>
          <w:ilvl w:val="1"/>
          <w:numId w:val="2"/>
        </w:numPr>
        <w:tabs>
          <w:tab w:val="left" w:pos="1418"/>
        </w:tabs>
      </w:pPr>
      <w:hyperlink w:anchor="algorithm-1-gaussian-naive-bayes-space-w">
        <w:r>
          <w:rPr>
            <w:rStyle w:val="Hyperlink"/>
          </w:rPr>
          <w:t>Algorithm 1: Gaussian Naive Bayes Space Weather Classifier</w:t>
        </w:r>
      </w:hyperlink>
    </w:p>
    <w:p w14:paraId="65A63C93" w14:textId="77777777" w:rsidR="001F4B61" w:rsidRDefault="00000000">
      <w:pPr>
        <w:pStyle w:val="BodyText"/>
        <w:numPr>
          <w:ilvl w:val="1"/>
          <w:numId w:val="2"/>
        </w:numPr>
        <w:tabs>
          <w:tab w:val="left" w:pos="1418"/>
        </w:tabs>
      </w:pPr>
      <w:hyperlink w:anchor="algorithm-2-sgp4-orbital-propagation--3d">
        <w:r>
          <w:rPr>
            <w:rStyle w:val="Hyperlink"/>
          </w:rPr>
          <w:t>Algorithm 2: SGP4 Orbital Propagation &amp; 3D Spatial Hazard Engine</w:t>
        </w:r>
      </w:hyperlink>
    </w:p>
    <w:p w14:paraId="356EB735" w14:textId="77777777" w:rsidR="001F4B61" w:rsidRDefault="00000000">
      <w:pPr>
        <w:pStyle w:val="BodyText"/>
        <w:numPr>
          <w:ilvl w:val="1"/>
          <w:numId w:val="2"/>
        </w:numPr>
        <w:tabs>
          <w:tab w:val="left" w:pos="1418"/>
        </w:tabs>
      </w:pPr>
      <w:hyperlink w:anchor="algorithm-3-storm-conditioned-cnn-lstm-p">
        <w:r>
          <w:rPr>
            <w:rStyle w:val="Hyperlink"/>
          </w:rPr>
          <w:t>Algorithm 3: Storm-Conditioned CNN-LSTM Predictive Maintenance</w:t>
        </w:r>
      </w:hyperlink>
    </w:p>
    <w:p w14:paraId="737743FE" w14:textId="77777777" w:rsidR="001F4B61" w:rsidRDefault="00000000">
      <w:pPr>
        <w:pStyle w:val="BodyText"/>
        <w:numPr>
          <w:ilvl w:val="1"/>
          <w:numId w:val="2"/>
        </w:numPr>
        <w:tabs>
          <w:tab w:val="left" w:pos="1418"/>
        </w:tabs>
      </w:pPr>
      <w:hyperlink w:anchor="algorithm-4-lstm-solar-flux--gaganyaan-d">
        <w:r>
          <w:rPr>
            <w:rStyle w:val="Hyperlink"/>
          </w:rPr>
          <w:t>Algorithm 4: LSTM Solar Flux &amp; Gaganyaan Dosimetry Forecaster</w:t>
        </w:r>
      </w:hyperlink>
    </w:p>
    <w:p w14:paraId="41785C03" w14:textId="77777777" w:rsidR="001F4B61" w:rsidRDefault="00000000">
      <w:pPr>
        <w:pStyle w:val="BodyText"/>
        <w:numPr>
          <w:ilvl w:val="1"/>
          <w:numId w:val="2"/>
        </w:numPr>
        <w:tabs>
          <w:tab w:val="left" w:pos="1418"/>
        </w:tabs>
      </w:pPr>
      <w:hyperlink w:anchor="algorithm-5-a-priority-action-scheduler-">
        <w:r>
          <w:rPr>
            <w:rStyle w:val="Hyperlink"/>
          </w:rPr>
          <w:t>Algorithm 5: A* Priority Action Scheduler &amp; Telecommand Synthesizer</w:t>
        </w:r>
      </w:hyperlink>
    </w:p>
    <w:p w14:paraId="416EB8EE" w14:textId="77777777" w:rsidR="001F4B61" w:rsidRDefault="00000000">
      <w:pPr>
        <w:pStyle w:val="BodyText"/>
        <w:numPr>
          <w:ilvl w:val="0"/>
          <w:numId w:val="2"/>
        </w:numPr>
        <w:tabs>
          <w:tab w:val="left" w:pos="709"/>
        </w:tabs>
      </w:pPr>
      <w:hyperlink w:anchor="-3-step-by-step-code-component-breakdown">
        <w:r>
          <w:rPr>
            <w:rStyle w:val="Hyperlink"/>
          </w:rPr>
          <w:t>Step-by-Step Code Component Breakdown</w:t>
        </w:r>
      </w:hyperlink>
    </w:p>
    <w:p w14:paraId="4FB95422" w14:textId="77777777" w:rsidR="001F4B61" w:rsidRDefault="00000000">
      <w:pPr>
        <w:pStyle w:val="BodyText"/>
        <w:numPr>
          <w:ilvl w:val="0"/>
          <w:numId w:val="2"/>
        </w:numPr>
        <w:tabs>
          <w:tab w:val="left" w:pos="709"/>
        </w:tabs>
      </w:pPr>
      <w:hyperlink w:anchor="-4-user-interface-design-streamlit-multi">
        <w:r>
          <w:rPr>
            <w:rStyle w:val="Hyperlink"/>
          </w:rPr>
          <w:t>User Interface Design (Streamlit Multi-Page GUI)</w:t>
        </w:r>
      </w:hyperlink>
    </w:p>
    <w:p w14:paraId="13DD75BE" w14:textId="77777777" w:rsidR="001F4B61" w:rsidRDefault="00000000">
      <w:pPr>
        <w:pStyle w:val="BodyText"/>
        <w:numPr>
          <w:ilvl w:val="0"/>
          <w:numId w:val="2"/>
        </w:numPr>
        <w:tabs>
          <w:tab w:val="left" w:pos="709"/>
        </w:tabs>
      </w:pPr>
      <w:hyperlink w:anchor="-5-verification--benchmark-plan">
        <w:r>
          <w:rPr>
            <w:rStyle w:val="Hyperlink"/>
          </w:rPr>
          <w:t>Verification &amp; Benchmark Plan</w:t>
        </w:r>
      </w:hyperlink>
    </w:p>
    <w:p w14:paraId="31FAC840" w14:textId="77777777" w:rsidR="001F4B61" w:rsidRDefault="001F4B61">
      <w:pPr>
        <w:pStyle w:val="HorizontalLine"/>
      </w:pPr>
    </w:p>
    <w:p w14:paraId="7CE10B00" w14:textId="77777777" w:rsidR="001F4B61" w:rsidRDefault="00000000">
      <w:pPr>
        <w:pStyle w:val="Heading2"/>
      </w:pPr>
      <w:r>
        <w:t>🏗️ 1. System Architecture &amp; Data Flow</w:t>
      </w:r>
    </w:p>
    <w:p w14:paraId="606FF157" w14:textId="77777777" w:rsidR="001F4B61" w:rsidRDefault="00000000">
      <w:pPr>
        <w:pStyle w:val="PreformattedText"/>
        <w:shd w:val="clear" w:color="auto" w:fill="E1E1E1"/>
        <w:spacing w:after="283"/>
      </w:pPr>
      <w:r>
        <w:t>+-----------------------------------------------------------------------------------+</w:t>
      </w:r>
      <w:r>
        <w:br/>
        <w:t>|                                 STAGE 1: DATA INGESTION                           |</w:t>
      </w:r>
      <w:r>
        <w:br/>
        <w:t>|  - ISRO Aditya-L1 Level-2 (ASPEX/SWIS, SoLEXS, MAG) -&gt; X-ray, Flux, Wind Speed, Bz |</w:t>
      </w:r>
      <w:r>
        <w:br/>
        <w:t>|  - NORAD / CelesTrak TLE API -&gt; Active ISRO Satellites (NavIC, Cartosat, etc.)     |</w:t>
      </w:r>
      <w:r>
        <w:br/>
        <w:t>|  - Telemetry Generator -&gt; Satellite Health (Battery, Temp, Gyro Drift, Radiation) |</w:t>
      </w:r>
      <w:r>
        <w:br/>
        <w:t>+----------------------------------------+------------------------------------------+</w:t>
      </w:r>
      <w:r>
        <w:br/>
        <w:t xml:space="preserve">                                         |</w:t>
      </w:r>
      <w:r>
        <w:br/>
        <w:t xml:space="preserve">                                         v</w:t>
      </w:r>
      <w:r>
        <w:br/>
        <w:t>+-----------------------------------------------------------------------------------+</w:t>
      </w:r>
      <w:r>
        <w:br/>
        <w:t>|                                STAGE 2: PREPROCESSING                             |</w:t>
      </w:r>
      <w:r>
        <w:br/>
      </w:r>
      <w:r>
        <w:lastRenderedPageBreak/>
        <w:t>|  - Time Synchronization (1-minute UTC intervals)                                  |</w:t>
      </w:r>
      <w:r>
        <w:br/>
        <w:t>|  - Feature Resampling, Imputation, MinMax Scaling                                 |</w:t>
      </w:r>
      <w:r>
        <w:br/>
        <w:t>+----------------------------------------+------------------------------------------+</w:t>
      </w:r>
      <w:r>
        <w:br/>
        <w:t xml:space="preserve">                                         |</w:t>
      </w:r>
      <w:r>
        <w:br/>
        <w:t xml:space="preserve">                                         v</w:t>
      </w:r>
      <w:r>
        <w:br/>
        <w:t>+-----------------------------------------------------------------------------------+</w:t>
      </w:r>
      <w:r>
        <w:br/>
        <w:t>|                                  STAGE 3: MODEL LAYER                             |</w:t>
      </w:r>
      <w:r>
        <w:br/>
        <w:t>|                                                                                   |</w:t>
      </w:r>
      <w:r>
        <w:br/>
        <w:t>|  [Alg 1: Naive Bayes]  [Alg 2: SGP4 3D Hazard]  [Alg 3: CNN-LSTM]   [Alg 4: LSTM]  |</w:t>
      </w:r>
      <w:r>
        <w:br/>
        <w:t>|  Space Weather         Satellite Proximity     Predictive Maint.   Solar &amp; Crew   |</w:t>
      </w:r>
      <w:r>
        <w:br/>
        <w:t>|  Severity Level        to Storm Corridor        72h Failure Prob    6h Dose Curve  |</w:t>
      </w:r>
      <w:r>
        <w:br/>
        <w:t>|  (Calm/Watch/Warn/Emer) (Euclidean Dist Alert)  (Storm-Conditioned)  (Gaganyaan)   |</w:t>
      </w:r>
      <w:r>
        <w:br/>
        <w:t>+----------------------------------------+------------------------------------------+</w:t>
      </w:r>
      <w:r>
        <w:br/>
        <w:t xml:space="preserve">                                         |</w:t>
      </w:r>
      <w:r>
        <w:br/>
        <w:t xml:space="preserve">                                         v</w:t>
      </w:r>
      <w:r>
        <w:br/>
        <w:t>+-----------------------------------------------------------------------------------+</w:t>
      </w:r>
      <w:r>
        <w:br/>
        <w:t>|                         STAGE 4: DECISION &amp; COMMAND SYNTHESIS                     |</w:t>
      </w:r>
      <w:r>
        <w:br/>
        <w:t>|  - Alg 5: A* Priority Scheduler -&gt; Ranks (Satellite, Action) pairs by risk/cost   |</w:t>
      </w:r>
      <w:r>
        <w:br/>
        <w:t>|  - SHA-256 Telecommand Synthesizer -&gt; Generates cryptographically signed commands |</w:t>
      </w:r>
      <w:r>
        <w:br/>
        <w:t>+----------------------------------------+------------------------------------------+</w:t>
      </w:r>
      <w:r>
        <w:br/>
        <w:t xml:space="preserve">                                         |</w:t>
      </w:r>
      <w:r>
        <w:br/>
        <w:t xml:space="preserve">                                         v</w:t>
      </w:r>
      <w:r>
        <w:br/>
        <w:t>+-----------------------------------------------------------------------------------+</w:t>
      </w:r>
      <w:r>
        <w:br/>
        <w:t>|                             STAGE 5: MISSION CONTROL GUI                          |</w:t>
      </w:r>
      <w:r>
        <w:br/>
        <w:t>|  - Streamlit Multi-Page Application (6 Interactive Operational Views)             |</w:t>
      </w:r>
      <w:r>
        <w:br/>
        <w:t>+-----------------------------------------------------------------------------------+</w:t>
      </w:r>
    </w:p>
    <w:p w14:paraId="418A77A3" w14:textId="77777777" w:rsidR="001F4B61" w:rsidRDefault="001F4B61">
      <w:pPr>
        <w:pStyle w:val="HorizontalLine"/>
      </w:pPr>
    </w:p>
    <w:p w14:paraId="781C8AAB" w14:textId="77777777" w:rsidR="001F4B61" w:rsidRDefault="00000000">
      <w:pPr>
        <w:pStyle w:val="Heading2"/>
      </w:pPr>
      <w:r>
        <w:t>🔬 2. Algorithms &amp; Mathematical Formulations</w:t>
      </w:r>
    </w:p>
    <w:p w14:paraId="7A00B5E2" w14:textId="77777777" w:rsidR="001F4B61" w:rsidRDefault="00000000">
      <w:pPr>
        <w:pStyle w:val="Heading3"/>
      </w:pPr>
      <w:r>
        <w:t>Algorithm 1: Gaussian Naive Bayes Space Weather Classifier</w:t>
      </w:r>
    </w:p>
    <w:p w14:paraId="084E915F" w14:textId="77777777" w:rsidR="001F4B61" w:rsidRDefault="00000000">
      <w:pPr>
        <w:pStyle w:val="BodyText"/>
        <w:numPr>
          <w:ilvl w:val="0"/>
          <w:numId w:val="3"/>
        </w:numPr>
        <w:tabs>
          <w:tab w:val="left" w:pos="709"/>
        </w:tabs>
      </w:pPr>
      <w:r>
        <w:rPr>
          <w:b/>
        </w:rPr>
        <w:t>Objective</w:t>
      </w:r>
      <w:r>
        <w:t>: Rapidly classify incoming solar particle &amp; magnetic telemetry into 4 severity classes: $$\mathcal{C} \in {\text{Calm (0)}, \text{Watch (1)}, \text{Warning (2)}, \text{Emergency (3)}}$$</w:t>
      </w:r>
    </w:p>
    <w:p w14:paraId="492B9D23" w14:textId="77777777" w:rsidR="001F4B61" w:rsidRDefault="00000000">
      <w:pPr>
        <w:pStyle w:val="BodyText"/>
        <w:numPr>
          <w:ilvl w:val="0"/>
          <w:numId w:val="3"/>
        </w:numPr>
        <w:tabs>
          <w:tab w:val="left" w:pos="709"/>
        </w:tabs>
      </w:pPr>
      <w:r>
        <w:rPr>
          <w:b/>
        </w:rPr>
        <w:t>Input Vector</w:t>
      </w:r>
      <w:r>
        <w:t>: $$\mathbf{x} = \left[ F_{\text{Xray}}, v_{\text{sw}}, |B|, F_{\text{SEP}} \right]^T$$</w:t>
      </w:r>
    </w:p>
    <w:p w14:paraId="29382753" w14:textId="77777777" w:rsidR="001F4B61" w:rsidRDefault="00000000">
      <w:pPr>
        <w:pStyle w:val="BodyText"/>
        <w:numPr>
          <w:ilvl w:val="1"/>
          <w:numId w:val="3"/>
        </w:numPr>
        <w:tabs>
          <w:tab w:val="left" w:pos="1418"/>
        </w:tabs>
      </w:pPr>
      <w:r>
        <w:t>$F_{\text{Xray}}$: X-ray flux ($\text{W/m}^2$) from SoLEXS</w:t>
      </w:r>
    </w:p>
    <w:p w14:paraId="6A496C4C" w14:textId="77777777" w:rsidR="001F4B61" w:rsidRDefault="00000000">
      <w:pPr>
        <w:pStyle w:val="BodyText"/>
        <w:numPr>
          <w:ilvl w:val="1"/>
          <w:numId w:val="3"/>
        </w:numPr>
        <w:tabs>
          <w:tab w:val="left" w:pos="1418"/>
        </w:tabs>
      </w:pPr>
      <w:r>
        <w:lastRenderedPageBreak/>
        <w:t>$v_{\text{sw}}$: Solar wind speed ($\text{km/s}$) from ASPEX/SWIS</w:t>
      </w:r>
    </w:p>
    <w:p w14:paraId="1DCC94F3" w14:textId="77777777" w:rsidR="001F4B61" w:rsidRDefault="00000000">
      <w:pPr>
        <w:pStyle w:val="BodyText"/>
        <w:numPr>
          <w:ilvl w:val="1"/>
          <w:numId w:val="3"/>
        </w:numPr>
        <w:tabs>
          <w:tab w:val="left" w:pos="1418"/>
        </w:tabs>
      </w:pPr>
      <w:r>
        <w:t>$|B|$: Interplanetary Magnetic Field magnitude ($\text{nT}$) from MAG</w:t>
      </w:r>
    </w:p>
    <w:p w14:paraId="4C7AF2FC" w14:textId="77777777" w:rsidR="001F4B61" w:rsidRDefault="00000000">
      <w:pPr>
        <w:pStyle w:val="BodyText"/>
        <w:numPr>
          <w:ilvl w:val="1"/>
          <w:numId w:val="3"/>
        </w:numPr>
        <w:tabs>
          <w:tab w:val="left" w:pos="1418"/>
        </w:tabs>
      </w:pPr>
      <w:r>
        <w:t>$F_{\text{SEP}}$: Solar Energetic Particle flux ($\text{pfu}$)</w:t>
      </w:r>
    </w:p>
    <w:p w14:paraId="23C89D0B" w14:textId="77777777" w:rsidR="001F4B61" w:rsidRDefault="00000000">
      <w:pPr>
        <w:pStyle w:val="BodyText"/>
        <w:numPr>
          <w:ilvl w:val="0"/>
          <w:numId w:val="3"/>
        </w:numPr>
        <w:tabs>
          <w:tab w:val="left" w:pos="709"/>
        </w:tabs>
      </w:pPr>
      <w:r>
        <w:rPr>
          <w:b/>
        </w:rPr>
        <w:t>Mathematical Formulation</w:t>
      </w:r>
      <w:r>
        <w:t>: Using Bayes' Theorem, the posterior probability for class $c_k$ is: $$P(C = c_k \mid \mathbf{x}) = \frac{P(C = c_k) \prod_{i=1}^{4} P(x_i \mid C = c_k)}{P(\mathbf{x})}$$ Assuming a Gaussian likelihood for feature $x_i$: $$P(x_i \mid C = c_k) = \frac{1}{\sqrt{2\pi \sigma_{k,i}^2}} \exp\left( -\frac{(x_i - \mu_{k,i})^2}{2\sigma_{k,i}^2} \right)$$ The predicted class is: $$\hat{c} = \arg\max_{c_k} P(C = c_k \mid \mathbf{x})$$</w:t>
      </w:r>
    </w:p>
    <w:p w14:paraId="623D6D42" w14:textId="77777777" w:rsidR="001F4B61" w:rsidRDefault="00000000">
      <w:pPr>
        <w:pStyle w:val="BodyText"/>
        <w:numPr>
          <w:ilvl w:val="0"/>
          <w:numId w:val="3"/>
        </w:numPr>
        <w:tabs>
          <w:tab w:val="left" w:pos="709"/>
        </w:tabs>
      </w:pPr>
      <w:r>
        <w:rPr>
          <w:b/>
        </w:rPr>
        <w:t>Why Gaussian Naive Bayes?</w:t>
      </w:r>
      <w:r>
        <w:t>: Extremely lightweight (sub-1ms execution), transparent for mission operators, and handles small training samples robustly without overfitting.</w:t>
      </w:r>
    </w:p>
    <w:p w14:paraId="69957B01" w14:textId="77777777" w:rsidR="001F4B61" w:rsidRDefault="001F4B61">
      <w:pPr>
        <w:pStyle w:val="HorizontalLine"/>
      </w:pPr>
    </w:p>
    <w:p w14:paraId="269CC323" w14:textId="77777777" w:rsidR="001F4B61" w:rsidRDefault="00000000">
      <w:pPr>
        <w:pStyle w:val="Heading3"/>
      </w:pPr>
      <w:r>
        <w:t>Algorithm 2: SGP4 Orbital Propagation &amp; 3D Spatial Hazard Engine</w:t>
      </w:r>
    </w:p>
    <w:p w14:paraId="66F6CD29" w14:textId="77777777" w:rsidR="001F4B61" w:rsidRDefault="00000000">
      <w:pPr>
        <w:pStyle w:val="BodyText"/>
        <w:numPr>
          <w:ilvl w:val="0"/>
          <w:numId w:val="4"/>
        </w:numPr>
        <w:tabs>
          <w:tab w:val="left" w:pos="709"/>
        </w:tabs>
      </w:pPr>
      <w:r>
        <w:rPr>
          <w:b/>
        </w:rPr>
        <w:t>Objective</w:t>
      </w:r>
      <w:r>
        <w:t>: Compute the 3D position of every ISRO satellite in the fleet and evaluate spatial overlap/proximity with solar storm corridors.</w:t>
      </w:r>
    </w:p>
    <w:p w14:paraId="2529879F" w14:textId="77777777" w:rsidR="001F4B61" w:rsidRDefault="00000000">
      <w:pPr>
        <w:pStyle w:val="BodyText"/>
        <w:numPr>
          <w:ilvl w:val="0"/>
          <w:numId w:val="4"/>
        </w:numPr>
        <w:tabs>
          <w:tab w:val="left" w:pos="709"/>
        </w:tabs>
      </w:pPr>
      <w:r>
        <w:rPr>
          <w:b/>
        </w:rPr>
        <w:t>Input</w:t>
      </w:r>
      <w:r>
        <w:t>: Two-Line Element (TLE) orbital sets from CelesTrak and target UTC timestamp $t$.</w:t>
      </w:r>
    </w:p>
    <w:p w14:paraId="45449D8D" w14:textId="77777777" w:rsidR="001F4B61" w:rsidRDefault="00000000">
      <w:pPr>
        <w:pStyle w:val="BodyText"/>
        <w:numPr>
          <w:ilvl w:val="0"/>
          <w:numId w:val="4"/>
        </w:numPr>
        <w:tabs>
          <w:tab w:val="left" w:pos="709"/>
        </w:tabs>
      </w:pPr>
      <w:r>
        <w:rPr>
          <w:b/>
        </w:rPr>
        <w:t>Step-by-Step Propagation</w:t>
      </w:r>
      <w:r>
        <w:t>:</w:t>
      </w:r>
    </w:p>
    <w:p w14:paraId="745D0C4D" w14:textId="77777777" w:rsidR="001F4B61" w:rsidRDefault="00000000">
      <w:pPr>
        <w:pStyle w:val="BodyText"/>
        <w:numPr>
          <w:ilvl w:val="1"/>
          <w:numId w:val="4"/>
        </w:numPr>
        <w:tabs>
          <w:tab w:val="left" w:pos="1418"/>
        </w:tabs>
      </w:pPr>
      <w:r>
        <w:t>Parse TLE parameters (inclination $i$, right ascension of ascending node $\Omega$, eccentricity $e$, argument of perigee $\omega$, mean anomaly $M$, mean motion $n$).</w:t>
      </w:r>
    </w:p>
    <w:p w14:paraId="30ADDD42" w14:textId="77777777" w:rsidR="001F4B61" w:rsidRDefault="00000000">
      <w:pPr>
        <w:pStyle w:val="BodyText"/>
        <w:numPr>
          <w:ilvl w:val="1"/>
          <w:numId w:val="4"/>
        </w:numPr>
        <w:tabs>
          <w:tab w:val="left" w:pos="1418"/>
        </w:tabs>
      </w:pPr>
      <w:r>
        <w:t>Execute SGP4 numerical integration algorithm to calculate orbital state vectors in the Earth-Centered Inertial (ECI / TEME) reference frame: $$\mathbf{r}</w:t>
      </w:r>
      <w:r>
        <w:rPr>
          <w:i/>
        </w:rPr>
        <w:t>{\text{ECI}}(t) = [x</w:t>
      </w:r>
      <w:r>
        <w:t>{\text{eci}}, y_{\text{eci}}, z_{\text{eci}}]^T, \quad \mathbf{v}_{\text{ECI}}(t) = [v_x, v_y, v_z]^T$$</w:t>
      </w:r>
    </w:p>
    <w:p w14:paraId="190E0D69" w14:textId="77777777" w:rsidR="001F4B61" w:rsidRDefault="00000000">
      <w:pPr>
        <w:pStyle w:val="BodyText"/>
        <w:numPr>
          <w:ilvl w:val="1"/>
          <w:numId w:val="4"/>
        </w:numPr>
        <w:tabs>
          <w:tab w:val="left" w:pos="1418"/>
        </w:tabs>
      </w:pPr>
      <w:r>
        <w:t>Transform ECI coordinates to Earth-Centered Earth-Fixed (ECEF) coordinates accounting for Earth rotation angle $\theta_{\text{GST}}$: $$\begin{bmatrix} x_{\text{ECEF}} \ y_{\text{ECEF}} \ z_{\text{ECEF}} \end{bmatrix} = \begin{bmatrix} \cos\theta &amp; \sin\theta &amp; 0 \ -\sin\theta &amp; \cos\theta &amp; 0 \ 0 &amp; 0 &amp; 1 \end{bmatrix} \begin{bmatrix} x_{\text{ECI}} \ y_{\text{ECI}} \ z_{\text{ECI}} \end{bmatrix}$$</w:t>
      </w:r>
    </w:p>
    <w:p w14:paraId="4B254637" w14:textId="77777777" w:rsidR="001F4B61" w:rsidRDefault="00000000">
      <w:pPr>
        <w:pStyle w:val="BodyText"/>
        <w:numPr>
          <w:ilvl w:val="1"/>
          <w:numId w:val="4"/>
        </w:numPr>
        <w:tabs>
          <w:tab w:val="left" w:pos="1418"/>
        </w:tabs>
      </w:pPr>
      <w:r>
        <w:rPr>
          <w:b/>
        </w:rPr>
        <w:t>3D Euclidean Distance to Storm Corridor</w:t>
      </w:r>
      <w:r>
        <w:t>: Model storm hazard corridor as a spatial geometric envelope $\mathcal{S}</w:t>
      </w:r>
      <w:r>
        <w:rPr>
          <w:i/>
        </w:rPr>
        <w:t>{\text{storm}}$ centered at coordinates $(x_c, y_c, z_c)$ with dynamic radius $R</w:t>
      </w:r>
      <w:r>
        <w:t>{\text{storm}}(t)$ proportional to solar wind speed $v_{\text{sw}}$: $$d_j(t) = \sqrt{(x_{\text{ECEF}, j} - x_c)^2 + (y_{\text{ECEF}, j} - y_c)^2 + (z_{\text{ECEF}, j} - z_c)^2}$$ $$\text{Hazard Ratio } H_j = \max\left(0, 1 - \frac{d_j(t)}{R_{\text{storm}}(t)}\right)$$</w:t>
      </w:r>
    </w:p>
    <w:p w14:paraId="70039A59" w14:textId="77777777" w:rsidR="001F4B61" w:rsidRDefault="001F4B61">
      <w:pPr>
        <w:pStyle w:val="HorizontalLine"/>
      </w:pPr>
    </w:p>
    <w:p w14:paraId="55453786" w14:textId="77777777" w:rsidR="001F4B61" w:rsidRDefault="00000000">
      <w:pPr>
        <w:pStyle w:val="Heading3"/>
      </w:pPr>
      <w:r>
        <w:lastRenderedPageBreak/>
        <w:t>Algorithm 3: Storm-Conditioned CNN-LSTM Predictive Maintenance</w:t>
      </w:r>
    </w:p>
    <w:p w14:paraId="5B6FFECC" w14:textId="77777777" w:rsidR="001F4B61" w:rsidRDefault="00000000">
      <w:pPr>
        <w:pStyle w:val="BodyText"/>
        <w:numPr>
          <w:ilvl w:val="0"/>
          <w:numId w:val="5"/>
        </w:numPr>
        <w:tabs>
          <w:tab w:val="left" w:pos="709"/>
        </w:tabs>
      </w:pPr>
      <w:r>
        <w:rPr>
          <w:b/>
        </w:rPr>
        <w:t>Objective</w:t>
      </w:r>
      <w:r>
        <w:t>: Predict the 72-hour component failure probability $P_{\text{fail}}$ for each satellite (battery decay, gyro drift, thermal stress).</w:t>
      </w:r>
    </w:p>
    <w:p w14:paraId="728EC042" w14:textId="77777777" w:rsidR="001F4B61" w:rsidRDefault="00000000">
      <w:pPr>
        <w:pStyle w:val="BodyText"/>
        <w:numPr>
          <w:ilvl w:val="0"/>
          <w:numId w:val="5"/>
        </w:numPr>
        <w:tabs>
          <w:tab w:val="left" w:pos="709"/>
        </w:tabs>
      </w:pPr>
      <w:r>
        <w:rPr>
          <w:b/>
        </w:rPr>
        <w:t>Input Tensor</w:t>
      </w:r>
      <w:r>
        <w:t xml:space="preserve">: A rolling telemetry window of 24 time steps (24 minutes) across 4 telemetry channels + 1 </w:t>
      </w:r>
      <w:r>
        <w:rPr>
          <w:b/>
        </w:rPr>
        <w:t>Storm Conditioning Channel</w:t>
      </w:r>
      <w:r>
        <w:t xml:space="preserve"> (the Naive Bayes posterior vector $P(C \mid \mathbf{x})$): $$\mathbf{X}_{\text{telemetry}} \in \mathbb{R}^{24 \times 5}$$</w:t>
      </w:r>
    </w:p>
    <w:p w14:paraId="6972903F" w14:textId="77777777" w:rsidR="001F4B61" w:rsidRDefault="00000000">
      <w:pPr>
        <w:pStyle w:val="BodyText"/>
        <w:numPr>
          <w:ilvl w:val="1"/>
          <w:numId w:val="5"/>
        </w:numPr>
        <w:tabs>
          <w:tab w:val="left" w:pos="1418"/>
        </w:tabs>
      </w:pPr>
      <w:r>
        <w:t>Channel 1: Battery Voltage ($V_{\text{bat}}$)</w:t>
      </w:r>
    </w:p>
    <w:p w14:paraId="6B14ACDB" w14:textId="77777777" w:rsidR="001F4B61" w:rsidRDefault="00000000">
      <w:pPr>
        <w:pStyle w:val="BodyText"/>
        <w:numPr>
          <w:ilvl w:val="1"/>
          <w:numId w:val="5"/>
        </w:numPr>
        <w:tabs>
          <w:tab w:val="left" w:pos="1418"/>
        </w:tabs>
      </w:pPr>
      <w:r>
        <w:t>Channel 2: Subsystem Temperature ($T_{\text{sys}}$)</w:t>
      </w:r>
    </w:p>
    <w:p w14:paraId="133843F3" w14:textId="77777777" w:rsidR="001F4B61" w:rsidRDefault="00000000">
      <w:pPr>
        <w:pStyle w:val="BodyText"/>
        <w:numPr>
          <w:ilvl w:val="1"/>
          <w:numId w:val="5"/>
        </w:numPr>
        <w:tabs>
          <w:tab w:val="left" w:pos="1418"/>
        </w:tabs>
      </w:pPr>
      <w:r>
        <w:t>Channel 3: Gyroscope Drift Rate ($\omega_{\text{drift}}$)</w:t>
      </w:r>
    </w:p>
    <w:p w14:paraId="70937473" w14:textId="77777777" w:rsidR="001F4B61" w:rsidRDefault="00000000">
      <w:pPr>
        <w:pStyle w:val="BodyText"/>
        <w:numPr>
          <w:ilvl w:val="1"/>
          <w:numId w:val="5"/>
        </w:numPr>
        <w:tabs>
          <w:tab w:val="left" w:pos="1418"/>
        </w:tabs>
      </w:pPr>
      <w:r>
        <w:t>Channel 4: Onboard Dosimeter Count ($D_{\text{onboard}}$)</w:t>
      </w:r>
    </w:p>
    <w:p w14:paraId="63E7624D" w14:textId="77777777" w:rsidR="001F4B61" w:rsidRDefault="00000000">
      <w:pPr>
        <w:pStyle w:val="BodyText"/>
        <w:numPr>
          <w:ilvl w:val="1"/>
          <w:numId w:val="5"/>
        </w:numPr>
        <w:tabs>
          <w:tab w:val="left" w:pos="1418"/>
        </w:tabs>
      </w:pPr>
      <w:r>
        <w:t xml:space="preserve">Channel 5: </w:t>
      </w:r>
      <w:r>
        <w:rPr>
          <w:b/>
        </w:rPr>
        <w:t>Storm Severity Index</w:t>
      </w:r>
      <w:r>
        <w:t xml:space="preserve"> ($S_{\text{storm}} \in [0, 3]$ from Naive Bayes)</w:t>
      </w:r>
    </w:p>
    <w:p w14:paraId="3EB30DFF" w14:textId="77777777" w:rsidR="001F4B61" w:rsidRDefault="00000000">
      <w:pPr>
        <w:pStyle w:val="BodyText"/>
        <w:numPr>
          <w:ilvl w:val="0"/>
          <w:numId w:val="5"/>
        </w:numPr>
        <w:tabs>
          <w:tab w:val="left" w:pos="709"/>
        </w:tabs>
      </w:pPr>
      <w:r>
        <w:rPr>
          <w:b/>
        </w:rPr>
        <w:t>Architecture</w:t>
      </w:r>
      <w:r>
        <w:t>:</w:t>
      </w:r>
    </w:p>
    <w:p w14:paraId="762CCA4C" w14:textId="77777777" w:rsidR="001F4B61" w:rsidRDefault="00000000">
      <w:pPr>
        <w:pStyle w:val="PreformattedText"/>
        <w:shd w:val="clear" w:color="auto" w:fill="E1E1E1"/>
        <w:spacing w:after="283"/>
      </w:pPr>
      <w:r>
        <w:t>Input Tensor (24 x 5)</w:t>
      </w:r>
      <w:r>
        <w:br/>
        <w:t xml:space="preserve">       │</w:t>
      </w:r>
      <w:r>
        <w:br/>
        <w:t xml:space="preserve">       ▼</w:t>
      </w:r>
      <w:r>
        <w:br/>
        <w:t>1D Convolutional Layer (Filters=32, Kernel Size=3, ReLU activation)</w:t>
      </w:r>
      <w:r>
        <w:br/>
        <w:t>[Extracts local cross-sensor correlations]</w:t>
      </w:r>
      <w:r>
        <w:br/>
        <w:t xml:space="preserve">       │</w:t>
      </w:r>
      <w:r>
        <w:br/>
        <w:t xml:space="preserve">       ▼</w:t>
      </w:r>
      <w:r>
        <w:br/>
        <w:t>1D Max Pooling Layer (Pool Size=2)</w:t>
      </w:r>
      <w:r>
        <w:br/>
        <w:t xml:space="preserve">       │</w:t>
      </w:r>
      <w:r>
        <w:br/>
        <w:t xml:space="preserve">       ▼</w:t>
      </w:r>
      <w:r>
        <w:br/>
        <w:t>LSTM Layer (Hidden Units=64, Return Sequences=False)</w:t>
      </w:r>
      <w:r>
        <w:br/>
        <w:t>[Learns temporal decay and degradation trends]</w:t>
      </w:r>
      <w:r>
        <w:br/>
        <w:t xml:space="preserve">       │</w:t>
      </w:r>
      <w:r>
        <w:br/>
        <w:t xml:space="preserve">       ▼</w:t>
      </w:r>
      <w:r>
        <w:br/>
        <w:t>Dense Fully Connected Layer (Units=32, ReLU)</w:t>
      </w:r>
      <w:r>
        <w:br/>
        <w:t xml:space="preserve">       │</w:t>
      </w:r>
      <w:r>
        <w:br/>
        <w:t xml:space="preserve">       ▼</w:t>
      </w:r>
      <w:r>
        <w:br/>
        <w:t>Output Layer (1 Unit, Sigmoid activation) ──&gt; P_fail in [0, 1]</w:t>
      </w:r>
    </w:p>
    <w:p w14:paraId="2F59BD92" w14:textId="77777777" w:rsidR="001F4B61" w:rsidRDefault="00000000">
      <w:pPr>
        <w:pStyle w:val="BodyText"/>
        <w:numPr>
          <w:ilvl w:val="0"/>
          <w:numId w:val="5"/>
        </w:numPr>
        <w:tabs>
          <w:tab w:val="left" w:pos="709"/>
        </w:tabs>
      </w:pPr>
      <w:r>
        <w:rPr>
          <w:b/>
        </w:rPr>
        <w:t>Novelty</w:t>
      </w:r>
      <w:r>
        <w:t>: Existing satellite failure models evaluate telemetry in isolation. SPARC conditions component health forecasts on incoming space weather severity, directly modeling storm-induced hardware stress.</w:t>
      </w:r>
    </w:p>
    <w:p w14:paraId="20CA5C8A" w14:textId="77777777" w:rsidR="001F4B61" w:rsidRDefault="001F4B61">
      <w:pPr>
        <w:pStyle w:val="HorizontalLine"/>
      </w:pPr>
    </w:p>
    <w:p w14:paraId="0E4CCD16" w14:textId="77777777" w:rsidR="001F4B61" w:rsidRDefault="00000000">
      <w:pPr>
        <w:pStyle w:val="Heading3"/>
      </w:pPr>
      <w:r>
        <w:t>Algorithm 4: LSTM Solar Flux &amp; Gaganyaan Dosimetry Forecaster</w:t>
      </w:r>
    </w:p>
    <w:p w14:paraId="33648C40" w14:textId="77777777" w:rsidR="001F4B61" w:rsidRDefault="00000000">
      <w:pPr>
        <w:pStyle w:val="BodyText"/>
        <w:numPr>
          <w:ilvl w:val="0"/>
          <w:numId w:val="6"/>
        </w:numPr>
        <w:tabs>
          <w:tab w:val="left" w:pos="709"/>
        </w:tabs>
      </w:pPr>
      <w:r>
        <w:rPr>
          <w:b/>
        </w:rPr>
        <w:t>Objective</w:t>
      </w:r>
      <w:r>
        <w:t>: Forecast 6-hour ahead solar proton flux trends and compute cumulative radiation absorbed dose ($\mu\text{Sv/hr}$) scaled to Gaganyaan cabin shielding specs ($3.5\text{ g/cm}^2$ Aluminum equivalent).</w:t>
      </w:r>
    </w:p>
    <w:p w14:paraId="33654320" w14:textId="77777777" w:rsidR="001F4B61" w:rsidRDefault="00000000">
      <w:pPr>
        <w:pStyle w:val="BodyText"/>
        <w:numPr>
          <w:ilvl w:val="0"/>
          <w:numId w:val="6"/>
        </w:numPr>
        <w:tabs>
          <w:tab w:val="left" w:pos="709"/>
        </w:tabs>
      </w:pPr>
      <w:r>
        <w:rPr>
          <w:b/>
        </w:rPr>
        <w:t>Formulation</w:t>
      </w:r>
      <w:r>
        <w:t>: Given historical solar flux sequence $\mathbf{F} = [F_{t-360}, \dots, F_t]$, the LSTM model predicts future flux sequence $\hat{\mathbf{F}} = [\hat{F}</w:t>
      </w:r>
      <w:r>
        <w:rPr>
          <w:i/>
        </w:rPr>
        <w:t>{t+1}, \dots, \hat{F}</w:t>
      </w:r>
      <w:r>
        <w:t>{t+360}]$.</w:t>
      </w:r>
    </w:p>
    <w:p w14:paraId="4ECCEE3A" w14:textId="77777777" w:rsidR="001F4B61" w:rsidRDefault="00000000">
      <w:pPr>
        <w:pStyle w:val="BodyText"/>
      </w:pPr>
      <w:r>
        <w:t xml:space="preserve">The cumulative absorbed dose $D_{\text{crew}}$ for astronauts over exposure period $T$ is computed using composite flux integration: $$D_{\text{crew}}(T) = K_{\text{shield}} \cdot </w:t>
      </w:r>
      <w:r>
        <w:lastRenderedPageBreak/>
        <w:t>\int_{0}^{T} \left( \sum_{e} \Phi_e(t) \cdot S_e \right) dt$$ where $K_{\text{shield}}$ is the attenuation factor for Gaganyaan cabin wall thickness, $\Phi_e(t)$ is proton flux per energy bin $e$, and $S_e$ is the linear energy transfer (LET) stopping power in human tissue.</w:t>
      </w:r>
    </w:p>
    <w:p w14:paraId="26DC0B7A" w14:textId="77777777" w:rsidR="001F4B61" w:rsidRDefault="001F4B61">
      <w:pPr>
        <w:pStyle w:val="HorizontalLine"/>
      </w:pPr>
    </w:p>
    <w:p w14:paraId="62B10A14" w14:textId="77777777" w:rsidR="001F4B61" w:rsidRDefault="00000000">
      <w:pPr>
        <w:pStyle w:val="Heading3"/>
      </w:pPr>
      <w:r>
        <w:t>Algorithm 5: A* Priority Action Scheduler &amp; Telecommand Synthesizer</w:t>
      </w:r>
    </w:p>
    <w:p w14:paraId="3CDC9B66" w14:textId="77777777" w:rsidR="001F4B61" w:rsidRDefault="00000000">
      <w:pPr>
        <w:pStyle w:val="BodyText"/>
        <w:numPr>
          <w:ilvl w:val="0"/>
          <w:numId w:val="7"/>
        </w:numPr>
        <w:tabs>
          <w:tab w:val="left" w:pos="709"/>
        </w:tabs>
      </w:pPr>
      <w:r>
        <w:rPr>
          <w:b/>
        </w:rPr>
        <w:t>Objective</w:t>
      </w:r>
      <w:r>
        <w:t>: Rank and prioritize corrective telecommands across 50+ satellites under strict operator response time limits and onboard hardware constraints.</w:t>
      </w:r>
    </w:p>
    <w:p w14:paraId="764274BD" w14:textId="77777777" w:rsidR="001F4B61" w:rsidRDefault="00000000">
      <w:pPr>
        <w:pStyle w:val="BodyText"/>
        <w:numPr>
          <w:ilvl w:val="0"/>
          <w:numId w:val="7"/>
        </w:numPr>
        <w:tabs>
          <w:tab w:val="left" w:pos="709"/>
        </w:tabs>
      </w:pPr>
      <w:r>
        <w:rPr>
          <w:b/>
        </w:rPr>
        <w:t>Graph Representation</w:t>
      </w:r>
      <w:r>
        <w:t>:</w:t>
      </w:r>
    </w:p>
    <w:p w14:paraId="6E856AF2" w14:textId="77777777" w:rsidR="001F4B61" w:rsidRDefault="00000000">
      <w:pPr>
        <w:pStyle w:val="BodyText"/>
        <w:numPr>
          <w:ilvl w:val="1"/>
          <w:numId w:val="7"/>
        </w:numPr>
        <w:tabs>
          <w:tab w:val="left" w:pos="1418"/>
        </w:tabs>
      </w:pPr>
      <w:r>
        <w:rPr>
          <w:b/>
        </w:rPr>
        <w:t>Nodes</w:t>
      </w:r>
      <w:r>
        <w:t xml:space="preserve">: $(s_i, a_k)$ pairs representing Satellite $i$ and Candidate Action $k$ (e.g., </w:t>
      </w:r>
      <w:r>
        <w:rPr>
          <w:rFonts w:ascii="Liberation Mono" w:hAnsi="Liberation Mono"/>
        </w:rPr>
        <w:t>Safe Mode</w:t>
      </w:r>
      <w:r>
        <w:t xml:space="preserve">, </w:t>
      </w:r>
      <w:r>
        <w:rPr>
          <w:rFonts w:ascii="Liberation Mono" w:hAnsi="Liberation Mono"/>
        </w:rPr>
        <w:t>Orbit Adjust</w:t>
      </w:r>
      <w:r>
        <w:t xml:space="preserve">, </w:t>
      </w:r>
      <w:r>
        <w:rPr>
          <w:rFonts w:ascii="Liberation Mono" w:hAnsi="Liberation Mono"/>
        </w:rPr>
        <w:t>Payload Power-Down</w:t>
      </w:r>
      <w:r>
        <w:t xml:space="preserve">, </w:t>
      </w:r>
      <w:r>
        <w:rPr>
          <w:rFonts w:ascii="Liberation Mono" w:hAnsi="Liberation Mono"/>
        </w:rPr>
        <w:t>Payload Shielding Tilt</w:t>
      </w:r>
      <w:r>
        <w:t>).</w:t>
      </w:r>
    </w:p>
    <w:p w14:paraId="0F64C286" w14:textId="77777777" w:rsidR="001F4B61" w:rsidRDefault="00000000">
      <w:pPr>
        <w:pStyle w:val="BodyText"/>
        <w:numPr>
          <w:ilvl w:val="1"/>
          <w:numId w:val="7"/>
        </w:numPr>
        <w:tabs>
          <w:tab w:val="left" w:pos="1418"/>
        </w:tabs>
      </w:pPr>
      <w:r>
        <w:rPr>
          <w:b/>
        </w:rPr>
        <w:t>Edge Cost Function</w:t>
      </w:r>
      <w:r>
        <w:t xml:space="preserve"> $g(n)$: $$g(n) = w_1 \cdot (1 - \text{Proximity Distance}) + w_2 \cdot P_{\text{fail}} + w_3 \cdot \text{Asset Criticality}$$ where $w_1 = 0.4$, $w_2 = 0.4$, $w_3 = 0.2$.</w:t>
      </w:r>
    </w:p>
    <w:p w14:paraId="278744DB" w14:textId="77777777" w:rsidR="001F4B61" w:rsidRDefault="00000000">
      <w:pPr>
        <w:pStyle w:val="BodyText"/>
        <w:numPr>
          <w:ilvl w:val="1"/>
          <w:numId w:val="7"/>
        </w:numPr>
        <w:tabs>
          <w:tab w:val="left" w:pos="1418"/>
        </w:tabs>
      </w:pPr>
      <w:r>
        <w:rPr>
          <w:b/>
        </w:rPr>
        <w:t>Admissible Heuristic</w:t>
      </w:r>
      <w:r>
        <w:t xml:space="preserve"> $h(n)$: $$h(n) = \frac{d_{\text{storm}}}{\text{Relative Velocity } v_{\text{rel}}} = \text{Estimated Time-to-Storm-Entry (seconds)}$$</w:t>
      </w:r>
    </w:p>
    <w:p w14:paraId="0B69458D" w14:textId="77777777" w:rsidR="001F4B61" w:rsidRDefault="00000000">
      <w:pPr>
        <w:pStyle w:val="BodyText"/>
        <w:numPr>
          <w:ilvl w:val="1"/>
          <w:numId w:val="7"/>
        </w:numPr>
        <w:tabs>
          <w:tab w:val="left" w:pos="1418"/>
        </w:tabs>
      </w:pPr>
      <w:r>
        <w:rPr>
          <w:b/>
        </w:rPr>
        <w:t>Total Evaluation Function</w:t>
      </w:r>
      <w:r>
        <w:t>: $$f(n) = g(n) + h(n)$$</w:t>
      </w:r>
    </w:p>
    <w:p w14:paraId="609DEA58" w14:textId="77777777" w:rsidR="001F4B61" w:rsidRDefault="00000000">
      <w:pPr>
        <w:pStyle w:val="BodyText"/>
        <w:numPr>
          <w:ilvl w:val="0"/>
          <w:numId w:val="7"/>
        </w:numPr>
        <w:tabs>
          <w:tab w:val="left" w:pos="709"/>
        </w:tabs>
      </w:pPr>
      <w:r>
        <w:rPr>
          <w:b/>
        </w:rPr>
        <w:t>Telecommand Synthesis &amp; SHA-256 Signing</w:t>
      </w:r>
      <w:r>
        <w:t>: When an action is scheduled, SPARC builds a binary command frame and appends a cryptographic SHA-256 checksum: $$\text{Payload} = \text{SAT_ID} \parallel \text{CMD_CODE} \parallel \text{TIMESTAMP} \parallel \text{PARAMS}$$ $$\text{Checksum} = \text{SHA256}(\text{Payload} \parallel \text{SECRET_KEY})$$</w:t>
      </w:r>
    </w:p>
    <w:p w14:paraId="25340DAF" w14:textId="77777777" w:rsidR="001F4B61" w:rsidRDefault="001F4B61">
      <w:pPr>
        <w:pStyle w:val="HorizontalLine"/>
      </w:pPr>
    </w:p>
    <w:p w14:paraId="58FDB2A3" w14:textId="77777777" w:rsidR="001F4B61" w:rsidRDefault="00000000">
      <w:pPr>
        <w:pStyle w:val="Heading2"/>
      </w:pPr>
      <w:r>
        <w:t>🛠️ 3. Step-by-Step Code Component Breakdown</w:t>
      </w:r>
    </w:p>
    <w:p w14:paraId="17BAFCAC" w14:textId="77777777" w:rsidR="001F4B61" w:rsidRDefault="00000000">
      <w:pPr>
        <w:pStyle w:val="PreformattedText"/>
        <w:shd w:val="clear" w:color="auto" w:fill="E1E1E1"/>
        <w:spacing w:after="283"/>
      </w:pPr>
      <w:r>
        <w:t>d:\projects\sparc\</w:t>
      </w:r>
      <w:r>
        <w:br/>
        <w:t>├── data/</w:t>
      </w:r>
      <w:r>
        <w:br/>
        <w:t>│   ├── raw/                       # Raw ISSDC CDF &amp; CelesTrak TLE files</w:t>
      </w:r>
      <w:r>
        <w:br/>
        <w:t>│   └── processed/                 # Telemetry CSVs, satellite JSONs</w:t>
      </w:r>
      <w:r>
        <w:br/>
        <w:t>├── src/</w:t>
      </w:r>
      <w:r>
        <w:br/>
        <w:t>│   ├── data/</w:t>
      </w:r>
      <w:r>
        <w:br/>
        <w:t>│   │   ├── ingest_aditya.py       # [NEW] ISRO CDF Level-2 Science parser</w:t>
      </w:r>
      <w:r>
        <w:br/>
        <w:t>│   │   ├── fetch_tle.py           # [NEW] CelesTrak ISRO fleet TLE grabber</w:t>
      </w:r>
      <w:r>
        <w:br/>
        <w:t>│   │   ├── telemetry_simulator.py # [NEW] Synthetic satellite health generator</w:t>
      </w:r>
      <w:r>
        <w:br/>
        <w:t>│   │   └── preprocessor.py        # [NEW] Time-sync, scaling, &amp; tensor formatting</w:t>
      </w:r>
      <w:r>
        <w:br/>
        <w:t>│   ├── models/</w:t>
      </w:r>
      <w:r>
        <w:br/>
        <w:t>│   │   ├── severity_classifier.py # [NEW] Gaussian Naive Bayes implementation</w:t>
      </w:r>
      <w:r>
        <w:br/>
        <w:t>│   │   ├── spatial_hazard.py      # [NEW] SGP4 orbital propagator &amp; 3D Euclidean distance</w:t>
      </w:r>
      <w:r>
        <w:br/>
        <w:t>│   │   ├── predictive_maint.py    # [NEW] PyTorch CNN-LSTM model class &amp; trainer</w:t>
      </w:r>
      <w:r>
        <w:br/>
        <w:t>│   │   └── crew_dosimetry.py      # [NEW] PyTorch LSTM solar trend &amp; dose calculator</w:t>
      </w:r>
      <w:r>
        <w:br/>
        <w:t>│   ├── scheduler/</w:t>
      </w:r>
      <w:r>
        <w:br/>
        <w:t>│   │   └── a_star_scheduler.py    # [NEW] A* search queue &amp; SHA-256 command packager</w:t>
      </w:r>
      <w:r>
        <w:br/>
      </w:r>
      <w:r>
        <w:lastRenderedPageBreak/>
        <w:t>│   ├── evaluation/</w:t>
      </w:r>
      <w:r>
        <w:br/>
        <w:t>│   │   └── benchmark_eval.py      # [NEW] Historical storm validator (May/Oct 2024)</w:t>
      </w:r>
      <w:r>
        <w:br/>
        <w:t>│   └── ui/</w:t>
      </w:r>
      <w:r>
        <w:br/>
        <w:t>│       ├── app.py                 # [MODIFY] Main Streamlit entrance &amp; layout</w:t>
      </w:r>
      <w:r>
        <w:br/>
        <w:t>│       └── components/            # [NEW] UI tab view rendering functions</w:t>
      </w:r>
      <w:r>
        <w:br/>
        <w:t>└── docs/</w:t>
      </w:r>
      <w:r>
        <w:br/>
        <w:t xml:space="preserve">    └── wireframes/                # Generated SVG dashboard designs</w:t>
      </w:r>
    </w:p>
    <w:p w14:paraId="7B7C03B5" w14:textId="77777777" w:rsidR="001F4B61" w:rsidRDefault="00000000">
      <w:pPr>
        <w:pStyle w:val="Heading3"/>
      </w:pPr>
      <w:r>
        <w:t>Detailed Description of Key Files</w:t>
      </w:r>
    </w:p>
    <w:p w14:paraId="5FA743EB" w14:textId="68A00AE3" w:rsidR="001F4B61" w:rsidRDefault="00000000">
      <w:pPr>
        <w:pStyle w:val="Heading4"/>
      </w:pPr>
      <w:r>
        <w:t xml:space="preserve">1. </w:t>
      </w:r>
      <w:hyperlink r:id="rId5">
        <w:r>
          <w:rPr>
            <w:rStyle w:val="Hyperlink"/>
            <w:rFonts w:ascii="Liberation Mono" w:hAnsi="Liberation Mono"/>
          </w:rPr>
          <w:t>src/data/ingest_aditya.py</w:t>
        </w:r>
      </w:hyperlink>
    </w:p>
    <w:p w14:paraId="2EE5704E" w14:textId="77777777" w:rsidR="001F4B61" w:rsidRDefault="00000000">
      <w:pPr>
        <w:pStyle w:val="BodyText"/>
        <w:numPr>
          <w:ilvl w:val="0"/>
          <w:numId w:val="8"/>
        </w:numPr>
        <w:tabs>
          <w:tab w:val="left" w:pos="709"/>
        </w:tabs>
      </w:pPr>
      <w:r>
        <w:rPr>
          <w:b/>
        </w:rPr>
        <w:t>Function</w:t>
      </w:r>
      <w:r>
        <w:t xml:space="preserve">: </w:t>
      </w:r>
      <w:r>
        <w:rPr>
          <w:rFonts w:ascii="Liberation Mono" w:hAnsi="Liberation Mono"/>
        </w:rPr>
        <w:t>parse_aditya_cdf_dataset(raw_dir, output_csv)</w:t>
      </w:r>
    </w:p>
    <w:p w14:paraId="33122353" w14:textId="77777777" w:rsidR="001F4B61" w:rsidRDefault="00000000">
      <w:pPr>
        <w:pStyle w:val="BodyText"/>
        <w:numPr>
          <w:ilvl w:val="0"/>
          <w:numId w:val="8"/>
        </w:numPr>
        <w:tabs>
          <w:tab w:val="left" w:pos="709"/>
        </w:tabs>
      </w:pPr>
      <w:r>
        <w:t xml:space="preserve">Reads </w:t>
      </w:r>
      <w:r>
        <w:rPr>
          <w:rFonts w:ascii="Liberation Mono" w:hAnsi="Liberation Mono"/>
        </w:rPr>
        <w:t>.cdf</w:t>
      </w:r>
      <w:r>
        <w:t xml:space="preserve"> files from </w:t>
      </w:r>
      <w:r>
        <w:rPr>
          <w:rFonts w:ascii="Liberation Mono" w:hAnsi="Liberation Mono"/>
        </w:rPr>
        <w:t>data/raw/SWIS-ISSDC/positive</w:t>
      </w:r>
      <w:r>
        <w:t xml:space="preserve"> and </w:t>
      </w:r>
      <w:r>
        <w:rPr>
          <w:rFonts w:ascii="Liberation Mono" w:hAnsi="Liberation Mono"/>
        </w:rPr>
        <w:t>negative</w:t>
      </w:r>
      <w:r>
        <w:t xml:space="preserve"> directories.</w:t>
      </w:r>
    </w:p>
    <w:p w14:paraId="59E1E976" w14:textId="77777777" w:rsidR="001F4B61" w:rsidRDefault="00000000">
      <w:pPr>
        <w:pStyle w:val="BodyText"/>
        <w:numPr>
          <w:ilvl w:val="0"/>
          <w:numId w:val="8"/>
        </w:numPr>
        <w:tabs>
          <w:tab w:val="left" w:pos="709"/>
        </w:tabs>
      </w:pPr>
      <w:r>
        <w:t xml:space="preserve">Extracts zVariables: </w:t>
      </w:r>
      <w:r>
        <w:rPr>
          <w:rFonts w:ascii="Liberation Mono" w:hAnsi="Liberation Mono"/>
        </w:rPr>
        <w:t>Epoch</w:t>
      </w:r>
      <w:r>
        <w:t xml:space="preserve">, </w:t>
      </w:r>
      <w:r>
        <w:rPr>
          <w:rFonts w:ascii="Liberation Mono" w:hAnsi="Liberation Mono"/>
        </w:rPr>
        <w:t>proton_flux</w:t>
      </w:r>
      <w:r>
        <w:t xml:space="preserve">, </w:t>
      </w:r>
      <w:r>
        <w:rPr>
          <w:rFonts w:ascii="Liberation Mono" w:hAnsi="Liberation Mono"/>
        </w:rPr>
        <w:t>sw_speed</w:t>
      </w:r>
      <w:r>
        <w:t xml:space="preserve">, </w:t>
      </w:r>
      <w:r>
        <w:rPr>
          <w:rFonts w:ascii="Liberation Mono" w:hAnsi="Liberation Mono"/>
        </w:rPr>
        <w:t>bz_field</w:t>
      </w:r>
      <w:r>
        <w:t xml:space="preserve">, </w:t>
      </w:r>
      <w:r>
        <w:rPr>
          <w:rFonts w:ascii="Liberation Mono" w:hAnsi="Liberation Mono"/>
        </w:rPr>
        <w:t>xray_flux</w:t>
      </w:r>
      <w:r>
        <w:t>.</w:t>
      </w:r>
    </w:p>
    <w:p w14:paraId="4AC64A8E" w14:textId="77777777" w:rsidR="001F4B61" w:rsidRDefault="00000000">
      <w:pPr>
        <w:pStyle w:val="BodyText"/>
        <w:numPr>
          <w:ilvl w:val="0"/>
          <w:numId w:val="8"/>
        </w:numPr>
        <w:tabs>
          <w:tab w:val="left" w:pos="709"/>
        </w:tabs>
      </w:pPr>
      <w:r>
        <w:t>Fills missing values using linear interpolation and exports clean tabular CSV.</w:t>
      </w:r>
    </w:p>
    <w:p w14:paraId="3426F8A3" w14:textId="0C6EB665" w:rsidR="001F4B61" w:rsidRDefault="00000000">
      <w:pPr>
        <w:pStyle w:val="Heading4"/>
        <w:numPr>
          <w:ilvl w:val="0"/>
          <w:numId w:val="0"/>
        </w:numPr>
      </w:pPr>
      <w:r>
        <w:t xml:space="preserve">2. </w:t>
      </w:r>
      <w:hyperlink r:id="rId6">
        <w:r>
          <w:rPr>
            <w:rStyle w:val="Hyperlink"/>
            <w:rFonts w:ascii="Liberation Mono" w:hAnsi="Liberation Mono"/>
          </w:rPr>
          <w:t>src/data/telemetry_simulator.py</w:t>
        </w:r>
      </w:hyperlink>
    </w:p>
    <w:p w14:paraId="561D50E4" w14:textId="77777777" w:rsidR="001F4B61" w:rsidRDefault="00000000">
      <w:pPr>
        <w:pStyle w:val="BodyText"/>
        <w:numPr>
          <w:ilvl w:val="0"/>
          <w:numId w:val="9"/>
        </w:numPr>
        <w:tabs>
          <w:tab w:val="left" w:pos="709"/>
        </w:tabs>
      </w:pPr>
      <w:r>
        <w:rPr>
          <w:b/>
        </w:rPr>
        <w:t>Function</w:t>
      </w:r>
      <w:r>
        <w:t xml:space="preserve">: </w:t>
      </w:r>
      <w:r>
        <w:rPr>
          <w:rFonts w:ascii="Liberation Mono" w:hAnsi="Liberation Mono"/>
        </w:rPr>
        <w:t>generate_fleet_telemetry(num_satellites=50, timesteps=1440)</w:t>
      </w:r>
    </w:p>
    <w:p w14:paraId="3DB52633" w14:textId="77777777" w:rsidR="001F4B61" w:rsidRDefault="00000000">
      <w:pPr>
        <w:pStyle w:val="BodyText"/>
        <w:numPr>
          <w:ilvl w:val="0"/>
          <w:numId w:val="9"/>
        </w:numPr>
        <w:tabs>
          <w:tab w:val="left" w:pos="709"/>
        </w:tabs>
      </w:pPr>
      <w:r>
        <w:t>Simulates telemetry data for 50 ISRO satellites (Cartosat-3, Oceansat-3, NavIC-1I, GSAT-11, RISAT-2BR1, etc.).</w:t>
      </w:r>
    </w:p>
    <w:p w14:paraId="69875787" w14:textId="77777777" w:rsidR="001F4B61" w:rsidRDefault="00000000">
      <w:pPr>
        <w:pStyle w:val="BodyText"/>
        <w:numPr>
          <w:ilvl w:val="0"/>
          <w:numId w:val="9"/>
        </w:numPr>
        <w:tabs>
          <w:tab w:val="left" w:pos="709"/>
        </w:tabs>
      </w:pPr>
      <w:r>
        <w:t xml:space="preserve">Perturbs nominal values based on current space weather severity level (e.g. higher radiation counts and gyro drift during </w:t>
      </w:r>
      <w:r>
        <w:rPr>
          <w:rFonts w:ascii="Liberation Mono" w:hAnsi="Liberation Mono"/>
        </w:rPr>
        <w:t>Emergency</w:t>
      </w:r>
      <w:r>
        <w:t xml:space="preserve"> state).</w:t>
      </w:r>
    </w:p>
    <w:p w14:paraId="0835D08E" w14:textId="1D637532" w:rsidR="001F4B61" w:rsidRDefault="00000000">
      <w:pPr>
        <w:pStyle w:val="Heading4"/>
        <w:numPr>
          <w:ilvl w:val="0"/>
          <w:numId w:val="0"/>
        </w:numPr>
      </w:pPr>
      <w:r>
        <w:t xml:space="preserve">3. </w:t>
      </w:r>
      <w:hyperlink r:id="rId7">
        <w:r>
          <w:rPr>
            <w:rStyle w:val="Hyperlink"/>
            <w:rFonts w:ascii="Liberation Mono" w:hAnsi="Liberation Mono"/>
          </w:rPr>
          <w:t>src/models/severity_classifier.py</w:t>
        </w:r>
      </w:hyperlink>
    </w:p>
    <w:p w14:paraId="138E8A64" w14:textId="77777777" w:rsidR="001F4B61" w:rsidRDefault="00000000">
      <w:pPr>
        <w:pStyle w:val="BodyText"/>
        <w:numPr>
          <w:ilvl w:val="0"/>
          <w:numId w:val="10"/>
        </w:numPr>
        <w:tabs>
          <w:tab w:val="left" w:pos="709"/>
        </w:tabs>
      </w:pPr>
      <w:r>
        <w:rPr>
          <w:b/>
        </w:rPr>
        <w:t>Class</w:t>
      </w:r>
      <w:r>
        <w:t xml:space="preserve">: </w:t>
      </w:r>
      <w:r>
        <w:rPr>
          <w:rFonts w:ascii="Liberation Mono" w:hAnsi="Liberation Mono"/>
        </w:rPr>
        <w:t>SpaceWeatherClassifier</w:t>
      </w:r>
    </w:p>
    <w:p w14:paraId="5E5FD7A6" w14:textId="77777777" w:rsidR="001F4B61" w:rsidRDefault="00000000">
      <w:pPr>
        <w:pStyle w:val="BodyText"/>
        <w:numPr>
          <w:ilvl w:val="0"/>
          <w:numId w:val="10"/>
        </w:numPr>
        <w:tabs>
          <w:tab w:val="left" w:pos="709"/>
        </w:tabs>
      </w:pPr>
      <w:r>
        <w:t xml:space="preserve">Implements </w:t>
      </w:r>
      <w:r>
        <w:rPr>
          <w:rFonts w:ascii="Liberation Mono" w:hAnsi="Liberation Mono"/>
        </w:rPr>
        <w:t>fit(X, y)</w:t>
      </w:r>
      <w:r>
        <w:t xml:space="preserve"> and </w:t>
      </w:r>
      <w:r>
        <w:rPr>
          <w:rFonts w:ascii="Liberation Mono" w:hAnsi="Liberation Mono"/>
        </w:rPr>
        <w:t>predict_proba(X)</w:t>
      </w:r>
      <w:r>
        <w:t>.</w:t>
      </w:r>
    </w:p>
    <w:p w14:paraId="1DE0D36C" w14:textId="77777777" w:rsidR="001F4B61" w:rsidRDefault="00000000">
      <w:pPr>
        <w:pStyle w:val="BodyText"/>
        <w:numPr>
          <w:ilvl w:val="0"/>
          <w:numId w:val="10"/>
        </w:numPr>
        <w:tabs>
          <w:tab w:val="left" w:pos="709"/>
        </w:tabs>
      </w:pPr>
      <w:r>
        <w:t>Trained on historical NOAA / ISRO storm records.</w:t>
      </w:r>
    </w:p>
    <w:p w14:paraId="551BA116" w14:textId="77777777" w:rsidR="001F4B61" w:rsidRDefault="00000000">
      <w:pPr>
        <w:pStyle w:val="BodyText"/>
        <w:numPr>
          <w:ilvl w:val="0"/>
          <w:numId w:val="10"/>
        </w:numPr>
        <w:tabs>
          <w:tab w:val="left" w:pos="709"/>
        </w:tabs>
      </w:pPr>
      <w:r>
        <w:t>Provides quick predictions for live solar metrics.</w:t>
      </w:r>
    </w:p>
    <w:p w14:paraId="1FFFB471" w14:textId="2CC84FF3" w:rsidR="001F4B61" w:rsidRDefault="00000000">
      <w:pPr>
        <w:pStyle w:val="Heading4"/>
        <w:numPr>
          <w:ilvl w:val="0"/>
          <w:numId w:val="0"/>
        </w:numPr>
      </w:pPr>
      <w:r>
        <w:t xml:space="preserve">4. </w:t>
      </w:r>
      <w:hyperlink r:id="rId8">
        <w:r>
          <w:rPr>
            <w:rStyle w:val="Hyperlink"/>
            <w:rFonts w:ascii="Liberation Mono" w:hAnsi="Liberation Mono"/>
          </w:rPr>
          <w:t>src/models/spatial_hazard.py</w:t>
        </w:r>
      </w:hyperlink>
    </w:p>
    <w:p w14:paraId="2FBA18A9" w14:textId="77777777" w:rsidR="001F4B61" w:rsidRDefault="00000000">
      <w:pPr>
        <w:pStyle w:val="BodyText"/>
        <w:numPr>
          <w:ilvl w:val="0"/>
          <w:numId w:val="11"/>
        </w:numPr>
        <w:tabs>
          <w:tab w:val="left" w:pos="709"/>
        </w:tabs>
      </w:pPr>
      <w:r>
        <w:rPr>
          <w:b/>
        </w:rPr>
        <w:t>Class</w:t>
      </w:r>
      <w:r>
        <w:t xml:space="preserve">: </w:t>
      </w:r>
      <w:r>
        <w:rPr>
          <w:rFonts w:ascii="Liberation Mono" w:hAnsi="Liberation Mono"/>
        </w:rPr>
        <w:t>SpatialHazardEngine</w:t>
      </w:r>
    </w:p>
    <w:p w14:paraId="1150DB6C" w14:textId="77777777" w:rsidR="001F4B61" w:rsidRDefault="00000000">
      <w:pPr>
        <w:pStyle w:val="BodyText"/>
        <w:numPr>
          <w:ilvl w:val="0"/>
          <w:numId w:val="11"/>
        </w:numPr>
        <w:tabs>
          <w:tab w:val="left" w:pos="709"/>
        </w:tabs>
      </w:pPr>
      <w:r>
        <w:t xml:space="preserve">Method </w:t>
      </w:r>
      <w:r>
        <w:rPr>
          <w:rFonts w:ascii="Liberation Mono" w:hAnsi="Liberation Mono"/>
        </w:rPr>
        <w:t>propagate_fleet(tle_json, timestamp)</w:t>
      </w:r>
      <w:r>
        <w:t xml:space="preserve">: Propagates satellite TLEs using </w:t>
      </w:r>
      <w:r>
        <w:rPr>
          <w:rFonts w:ascii="Liberation Mono" w:hAnsi="Liberation Mono"/>
        </w:rPr>
        <w:t>sgp4.api.Satrec</w:t>
      </w:r>
      <w:r>
        <w:t>.</w:t>
      </w:r>
    </w:p>
    <w:p w14:paraId="65FE7169" w14:textId="77777777" w:rsidR="001F4B61" w:rsidRDefault="00000000">
      <w:pPr>
        <w:pStyle w:val="BodyText"/>
        <w:numPr>
          <w:ilvl w:val="0"/>
          <w:numId w:val="11"/>
        </w:numPr>
        <w:tabs>
          <w:tab w:val="left" w:pos="709"/>
        </w:tabs>
      </w:pPr>
      <w:r>
        <w:t xml:space="preserve">Method </w:t>
      </w:r>
      <w:r>
        <w:rPr>
          <w:rFonts w:ascii="Liberation Mono" w:hAnsi="Liberation Mono"/>
        </w:rPr>
        <w:t>compute_storm_intersections(satellite_coords, storm_center, storm_radius)</w:t>
      </w:r>
      <w:r>
        <w:t>: Returns list of satellites inside or approaching storm corridors.</w:t>
      </w:r>
    </w:p>
    <w:p w14:paraId="6D51A54E" w14:textId="730BDC3A" w:rsidR="001F4B61" w:rsidRDefault="00000000">
      <w:pPr>
        <w:pStyle w:val="Heading4"/>
        <w:numPr>
          <w:ilvl w:val="0"/>
          <w:numId w:val="0"/>
        </w:numPr>
      </w:pPr>
      <w:r>
        <w:t xml:space="preserve">5. </w:t>
      </w:r>
      <w:hyperlink r:id="rId9">
        <w:r>
          <w:rPr>
            <w:rStyle w:val="Hyperlink"/>
            <w:rFonts w:ascii="Liberation Mono" w:hAnsi="Liberation Mono"/>
          </w:rPr>
          <w:t>src/models/predictive_maint.py</w:t>
        </w:r>
      </w:hyperlink>
    </w:p>
    <w:p w14:paraId="703F8B35" w14:textId="77777777" w:rsidR="001F4B61" w:rsidRDefault="00000000">
      <w:pPr>
        <w:pStyle w:val="BodyText"/>
        <w:numPr>
          <w:ilvl w:val="0"/>
          <w:numId w:val="12"/>
        </w:numPr>
        <w:tabs>
          <w:tab w:val="left" w:pos="709"/>
        </w:tabs>
      </w:pPr>
      <w:r>
        <w:rPr>
          <w:b/>
        </w:rPr>
        <w:t>Class</w:t>
      </w:r>
      <w:r>
        <w:t xml:space="preserve">: </w:t>
      </w:r>
      <w:r>
        <w:rPr>
          <w:rFonts w:ascii="Liberation Mono" w:hAnsi="Liberation Mono"/>
        </w:rPr>
        <w:t>CNNLSTMPredictor(nn.Module)</w:t>
      </w:r>
    </w:p>
    <w:p w14:paraId="50CC636B" w14:textId="77777777" w:rsidR="001F4B61" w:rsidRDefault="00000000">
      <w:pPr>
        <w:pStyle w:val="BodyText"/>
        <w:numPr>
          <w:ilvl w:val="0"/>
          <w:numId w:val="12"/>
        </w:numPr>
        <w:tabs>
          <w:tab w:val="left" w:pos="709"/>
        </w:tabs>
      </w:pPr>
      <w:r>
        <w:lastRenderedPageBreak/>
        <w:t>PyTorch implementation of the 1D CNN + LSTM architecture.</w:t>
      </w:r>
    </w:p>
    <w:p w14:paraId="4C0EE0C1" w14:textId="77777777" w:rsidR="001F4B61" w:rsidRDefault="00000000">
      <w:pPr>
        <w:pStyle w:val="BodyText"/>
        <w:numPr>
          <w:ilvl w:val="0"/>
          <w:numId w:val="12"/>
        </w:numPr>
        <w:tabs>
          <w:tab w:val="left" w:pos="709"/>
        </w:tabs>
      </w:pPr>
      <w:r>
        <w:t>Trains on synthetic telemetry + storm severity conditioning channel.</w:t>
      </w:r>
    </w:p>
    <w:p w14:paraId="71D120A1" w14:textId="77777777" w:rsidR="001F4B61" w:rsidRDefault="00000000">
      <w:pPr>
        <w:pStyle w:val="BodyText"/>
        <w:numPr>
          <w:ilvl w:val="0"/>
          <w:numId w:val="12"/>
        </w:numPr>
        <w:tabs>
          <w:tab w:val="left" w:pos="709"/>
        </w:tabs>
      </w:pPr>
      <w:r>
        <w:t>Outputs failure probabilities $P_{\text{fail}} \in [0, 1]$.</w:t>
      </w:r>
    </w:p>
    <w:p w14:paraId="7EDDBC7E" w14:textId="47D8D5E4" w:rsidR="001F4B61" w:rsidRDefault="00000000">
      <w:pPr>
        <w:pStyle w:val="Heading4"/>
        <w:numPr>
          <w:ilvl w:val="0"/>
          <w:numId w:val="0"/>
        </w:numPr>
      </w:pPr>
      <w:r>
        <w:t xml:space="preserve">6. </w:t>
      </w:r>
      <w:hyperlink r:id="rId10">
        <w:r>
          <w:rPr>
            <w:rStyle w:val="Hyperlink"/>
            <w:rFonts w:ascii="Liberation Mono" w:hAnsi="Liberation Mono"/>
          </w:rPr>
          <w:t>src/scheduler/a_star_scheduler.py</w:t>
        </w:r>
      </w:hyperlink>
    </w:p>
    <w:p w14:paraId="1B951F4B" w14:textId="77777777" w:rsidR="001F4B61" w:rsidRDefault="00000000">
      <w:pPr>
        <w:pStyle w:val="BodyText"/>
        <w:numPr>
          <w:ilvl w:val="0"/>
          <w:numId w:val="13"/>
        </w:numPr>
        <w:tabs>
          <w:tab w:val="left" w:pos="709"/>
        </w:tabs>
      </w:pPr>
      <w:r>
        <w:rPr>
          <w:b/>
        </w:rPr>
        <w:t>Class</w:t>
      </w:r>
      <w:r>
        <w:t xml:space="preserve">: </w:t>
      </w:r>
      <w:r>
        <w:rPr>
          <w:rFonts w:ascii="Liberation Mono" w:hAnsi="Liberation Mono"/>
        </w:rPr>
        <w:t>AStarActionScheduler</w:t>
      </w:r>
    </w:p>
    <w:p w14:paraId="42DE3AEA" w14:textId="77777777" w:rsidR="001F4B61" w:rsidRDefault="00000000">
      <w:pPr>
        <w:pStyle w:val="BodyText"/>
        <w:numPr>
          <w:ilvl w:val="0"/>
          <w:numId w:val="13"/>
        </w:numPr>
        <w:tabs>
          <w:tab w:val="left" w:pos="709"/>
        </w:tabs>
      </w:pPr>
      <w:r>
        <w:t xml:space="preserve">Method </w:t>
      </w:r>
      <w:r>
        <w:rPr>
          <w:rFonts w:ascii="Liberation Mono" w:hAnsi="Liberation Mono"/>
        </w:rPr>
        <w:t>solve(fleet_hazards, failure_probabilities, power_budget)</w:t>
      </w:r>
      <w:r>
        <w:t>: Runs A* priority search.</w:t>
      </w:r>
    </w:p>
    <w:p w14:paraId="62870576" w14:textId="77777777" w:rsidR="001F4B61" w:rsidRDefault="00000000">
      <w:pPr>
        <w:pStyle w:val="BodyText"/>
        <w:numPr>
          <w:ilvl w:val="0"/>
          <w:numId w:val="13"/>
        </w:numPr>
        <w:tabs>
          <w:tab w:val="left" w:pos="709"/>
        </w:tabs>
      </w:pPr>
      <w:r>
        <w:t xml:space="preserve">Returns ordered list of telecommand objects: </w:t>
      </w:r>
      <w:r>
        <w:rPr>
          <w:rFonts w:ascii="Liberation Mono" w:hAnsi="Liberation Mono"/>
        </w:rPr>
        <w:t>{"rank": 1, "sat_id": "CARTOSAT-3", "action": "ENTER_SAFE_MODE", "sha256": "e3b0c442..."}</w:t>
      </w:r>
      <w:r>
        <w:t>.</w:t>
      </w:r>
    </w:p>
    <w:p w14:paraId="70E973A1" w14:textId="77777777" w:rsidR="001F4B61" w:rsidRDefault="001F4B61">
      <w:pPr>
        <w:pStyle w:val="HorizontalLine"/>
      </w:pPr>
    </w:p>
    <w:p w14:paraId="4705D9AE" w14:textId="77777777" w:rsidR="001F4B61" w:rsidRDefault="00000000">
      <w:pPr>
        <w:pStyle w:val="Heading2"/>
      </w:pPr>
      <w:r>
        <w:t>🖥️ 4. User Interface Design (Streamlit Multi-Page GUI)</w:t>
      </w:r>
    </w:p>
    <w:p w14:paraId="467CBB28" w14:textId="55FBF045" w:rsidR="001F4B61" w:rsidRDefault="00000000">
      <w:pPr>
        <w:pStyle w:val="BodyText"/>
      </w:pPr>
      <w:r>
        <w:t xml:space="preserve">The GUI in </w:t>
      </w:r>
      <w:hyperlink r:id="rId11">
        <w:r>
          <w:rPr>
            <w:rStyle w:val="Hyperlink"/>
            <w:rFonts w:ascii="Liberation Mono" w:hAnsi="Liberation Mono"/>
          </w:rPr>
          <w:t>src/ui/app.py</w:t>
        </w:r>
      </w:hyperlink>
      <w:r>
        <w:t xml:space="preserve"> will feature a dark space-themed layout with 6 navigation tabs:</w:t>
      </w:r>
    </w:p>
    <w:p w14:paraId="3A24CA4B" w14:textId="77777777" w:rsidR="001F4B61" w:rsidRDefault="00000000">
      <w:pPr>
        <w:pStyle w:val="PreformattedText"/>
        <w:shd w:val="clear" w:color="auto" w:fill="E1E1E1"/>
        <w:spacing w:after="283"/>
      </w:pPr>
      <w:r>
        <w:t>┌────────────────────────────────────────────────────────────────────────────────────────┐</w:t>
      </w:r>
      <w:r>
        <w:br/>
        <w:t>| 🚀 SPARC-PM | ISRO Mission Control Center                                 UTC: 16:55:00|</w:t>
      </w:r>
      <w:r>
        <w:br/>
        <w:t>├────────────────────────────────────────────────────────────────────────────────────────┤</w:t>
      </w:r>
      <w:r>
        <w:br/>
        <w:t>| [1. Overview]  [2. Dosimetry]  [3. 3D Fleet]  [4. Maintenance]  [5. Commands]  [6. Reports]|</w:t>
      </w:r>
      <w:r>
        <w:br/>
        <w:t>└────────────────────────────────────────────────────────────────────────────────────────┘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30717424" w14:textId="77777777" w:rsidR="001F4B61" w:rsidRDefault="00000000">
      <w:pPr>
        <w:pStyle w:val="BodyText"/>
        <w:numPr>
          <w:ilvl w:val="0"/>
          <w:numId w:val="14"/>
        </w:numPr>
        <w:tabs>
          <w:tab w:val="left" w:pos="709"/>
        </w:tabs>
      </w:pPr>
      <w:r>
        <w:rPr>
          <w:b/>
        </w:rPr>
        <w:t>Tab 1: Executive Overview (</w:t>
      </w:r>
      <w:r>
        <w:rPr>
          <w:rFonts w:ascii="Liberation Mono" w:hAnsi="Liberation Mono"/>
          <w:b/>
        </w:rPr>
        <w:t>01_executive_overview.svg</w:t>
      </w:r>
      <w:r>
        <w:rPr>
          <w:b/>
        </w:rPr>
        <w:t>)</w:t>
      </w:r>
    </w:p>
    <w:p w14:paraId="0B815B34" w14:textId="77777777" w:rsidR="001F4B61" w:rsidRDefault="00000000">
      <w:pPr>
        <w:pStyle w:val="BodyText"/>
        <w:numPr>
          <w:ilvl w:val="1"/>
          <w:numId w:val="14"/>
        </w:numPr>
        <w:tabs>
          <w:tab w:val="left" w:pos="1418"/>
        </w:tabs>
      </w:pPr>
      <w:r>
        <w:t>Metrics: Fleet Status (</w:t>
      </w:r>
      <w:r>
        <w:rPr>
          <w:rFonts w:ascii="Liberation Mono" w:hAnsi="Liberation Mono"/>
        </w:rPr>
        <w:t>NOMINAL</w:t>
      </w:r>
      <w:r>
        <w:t xml:space="preserve"> / </w:t>
      </w:r>
      <w:r>
        <w:rPr>
          <w:rFonts w:ascii="Liberation Mono" w:hAnsi="Liberation Mono"/>
        </w:rPr>
        <w:t>ALERT</w:t>
      </w:r>
      <w:r>
        <w:t>), Active Satellites (</w:t>
      </w:r>
      <w:r>
        <w:rPr>
          <w:rFonts w:ascii="Liberation Mono" w:hAnsi="Liberation Mono"/>
        </w:rPr>
        <w:t>50/50</w:t>
      </w:r>
      <w:r>
        <w:t>), Peak Solar Proton Flux (</w:t>
      </w:r>
      <w:r>
        <w:rPr>
          <w:rFonts w:ascii="Liberation Mono" w:hAnsi="Liberation Mono"/>
        </w:rPr>
        <w:t>pfu</w:t>
      </w:r>
      <w:r>
        <w:t>), Gaganyaan Cabin Radiation Rate ($\mu\text{Sv/hr}$).</w:t>
      </w:r>
    </w:p>
    <w:p w14:paraId="7C94905C" w14:textId="77777777" w:rsidR="001F4B61" w:rsidRDefault="00000000">
      <w:pPr>
        <w:pStyle w:val="BodyText"/>
        <w:numPr>
          <w:ilvl w:val="1"/>
          <w:numId w:val="14"/>
        </w:numPr>
        <w:tabs>
          <w:tab w:val="left" w:pos="1418"/>
        </w:tabs>
      </w:pPr>
      <w:r>
        <w:t>Real-time space weather alert banner &amp; solar wind speed gauge.</w:t>
      </w:r>
    </w:p>
    <w:p w14:paraId="6A731BA5" w14:textId="77777777" w:rsidR="001F4B61" w:rsidRDefault="00000000">
      <w:pPr>
        <w:pStyle w:val="BodyText"/>
        <w:numPr>
          <w:ilvl w:val="0"/>
          <w:numId w:val="14"/>
        </w:numPr>
        <w:tabs>
          <w:tab w:val="left" w:pos="709"/>
        </w:tabs>
      </w:pPr>
      <w:r>
        <w:rPr>
          <w:b/>
        </w:rPr>
        <w:t>Tab 2: Gaganyaan Crew Dosimetry (</w:t>
      </w:r>
      <w:r>
        <w:rPr>
          <w:rFonts w:ascii="Liberation Mono" w:hAnsi="Liberation Mono"/>
          <w:b/>
        </w:rPr>
        <w:t>02_gaganyaan_dosimetry.svg</w:t>
      </w:r>
      <w:r>
        <w:rPr>
          <w:b/>
        </w:rPr>
        <w:t>)</w:t>
      </w:r>
    </w:p>
    <w:p w14:paraId="5CF87D74" w14:textId="77777777" w:rsidR="001F4B61" w:rsidRDefault="00000000">
      <w:pPr>
        <w:pStyle w:val="BodyText"/>
        <w:numPr>
          <w:ilvl w:val="1"/>
          <w:numId w:val="14"/>
        </w:numPr>
        <w:tabs>
          <w:tab w:val="left" w:pos="1418"/>
        </w:tabs>
      </w:pPr>
      <w:r>
        <w:t>Interactive Plotly time-series chart showing 6-hour forecast solar flux and cumulative astronaut absorbed dose curves.</w:t>
      </w:r>
    </w:p>
    <w:p w14:paraId="43F1B64A" w14:textId="77777777" w:rsidR="001F4B61" w:rsidRDefault="00000000">
      <w:pPr>
        <w:pStyle w:val="BodyText"/>
        <w:numPr>
          <w:ilvl w:val="1"/>
          <w:numId w:val="14"/>
        </w:numPr>
        <w:tabs>
          <w:tab w:val="left" w:pos="1418"/>
        </w:tabs>
      </w:pPr>
      <w:r>
        <w:t>Safety threshold line ($20\text{ mSv}$ career limit / acute sickness warning).</w:t>
      </w:r>
    </w:p>
    <w:p w14:paraId="2AEB04FC" w14:textId="77777777" w:rsidR="001F4B61" w:rsidRDefault="00000000">
      <w:pPr>
        <w:pStyle w:val="BodyText"/>
        <w:numPr>
          <w:ilvl w:val="0"/>
          <w:numId w:val="14"/>
        </w:numPr>
        <w:tabs>
          <w:tab w:val="left" w:pos="709"/>
        </w:tabs>
      </w:pPr>
      <w:r>
        <w:rPr>
          <w:b/>
        </w:rPr>
        <w:t>Tab 3: 3D Fleet Hazard Profiler (</w:t>
      </w:r>
      <w:r>
        <w:rPr>
          <w:rFonts w:ascii="Liberation Mono" w:hAnsi="Liberation Mono"/>
          <w:b/>
        </w:rPr>
        <w:t>03_3d_fleet_hazard.svg</w:t>
      </w:r>
      <w:r>
        <w:rPr>
          <w:b/>
        </w:rPr>
        <w:t>)</w:t>
      </w:r>
    </w:p>
    <w:p w14:paraId="152AF1B2" w14:textId="77777777" w:rsidR="001F4B61" w:rsidRDefault="00000000">
      <w:pPr>
        <w:pStyle w:val="BodyText"/>
        <w:numPr>
          <w:ilvl w:val="1"/>
          <w:numId w:val="14"/>
        </w:numPr>
        <w:tabs>
          <w:tab w:val="left" w:pos="1418"/>
        </w:tabs>
      </w:pPr>
      <w:r>
        <w:t>Interactive 3D orbital globe visualizing 50 satellite orbits and dynamic red storm hazard corridor envelopes.</w:t>
      </w:r>
    </w:p>
    <w:p w14:paraId="2B86EB58" w14:textId="77777777" w:rsidR="001F4B61" w:rsidRDefault="00000000">
      <w:pPr>
        <w:pStyle w:val="BodyText"/>
        <w:numPr>
          <w:ilvl w:val="1"/>
          <w:numId w:val="14"/>
        </w:numPr>
        <w:tabs>
          <w:tab w:val="left" w:pos="1418"/>
        </w:tabs>
      </w:pPr>
      <w:r>
        <w:t>Distance-to-corridor table with warning highlights for high-risk assets.</w:t>
      </w:r>
    </w:p>
    <w:p w14:paraId="71FF52DA" w14:textId="77777777" w:rsidR="001F4B61" w:rsidRDefault="00000000">
      <w:pPr>
        <w:pStyle w:val="BodyText"/>
        <w:numPr>
          <w:ilvl w:val="0"/>
          <w:numId w:val="14"/>
        </w:numPr>
        <w:tabs>
          <w:tab w:val="left" w:pos="709"/>
        </w:tabs>
      </w:pPr>
      <w:r>
        <w:rPr>
          <w:b/>
        </w:rPr>
        <w:t>Tab 4: Subsystem Predictive Maintenance (</w:t>
      </w:r>
      <w:r>
        <w:rPr>
          <w:rFonts w:ascii="Liberation Mono" w:hAnsi="Liberation Mono"/>
          <w:b/>
        </w:rPr>
        <w:t>04_predictive_maintenance.svg</w:t>
      </w:r>
      <w:r>
        <w:rPr>
          <w:b/>
        </w:rPr>
        <w:t>)</w:t>
      </w:r>
    </w:p>
    <w:p w14:paraId="6B1A64C3" w14:textId="77777777" w:rsidR="001F4B61" w:rsidRDefault="00000000">
      <w:pPr>
        <w:pStyle w:val="BodyText"/>
        <w:numPr>
          <w:ilvl w:val="1"/>
          <w:numId w:val="14"/>
        </w:numPr>
        <w:tabs>
          <w:tab w:val="left" w:pos="1418"/>
        </w:tabs>
      </w:pPr>
      <w:r>
        <w:t xml:space="preserve">Component degradation heatmaps (Battery degradation, Gyro drift, CMOS sensor </w:t>
      </w:r>
      <w:r>
        <w:lastRenderedPageBreak/>
        <w:t>noise).</w:t>
      </w:r>
    </w:p>
    <w:p w14:paraId="6E987882" w14:textId="77777777" w:rsidR="001F4B61" w:rsidRDefault="00000000">
      <w:pPr>
        <w:pStyle w:val="BodyText"/>
        <w:numPr>
          <w:ilvl w:val="1"/>
          <w:numId w:val="14"/>
        </w:numPr>
        <w:tabs>
          <w:tab w:val="left" w:pos="1418"/>
        </w:tabs>
      </w:pPr>
      <w:r>
        <w:t>Top 5 highest risk satellites with predicted 72-hour failure probability $P_{\text{fail}}$.</w:t>
      </w:r>
    </w:p>
    <w:p w14:paraId="6A54142D" w14:textId="77777777" w:rsidR="001F4B61" w:rsidRDefault="00000000">
      <w:pPr>
        <w:pStyle w:val="BodyText"/>
        <w:numPr>
          <w:ilvl w:val="0"/>
          <w:numId w:val="14"/>
        </w:numPr>
        <w:tabs>
          <w:tab w:val="left" w:pos="709"/>
        </w:tabs>
      </w:pPr>
      <w:r>
        <w:rPr>
          <w:b/>
        </w:rPr>
        <w:t>Tab 5: Closed-Loop Command Synthesizer (</w:t>
      </w:r>
      <w:r>
        <w:rPr>
          <w:rFonts w:ascii="Liberation Mono" w:hAnsi="Liberation Mono"/>
          <w:b/>
        </w:rPr>
        <w:t>05_command_synthesizer.svg</w:t>
      </w:r>
      <w:r>
        <w:rPr>
          <w:b/>
        </w:rPr>
        <w:t>)</w:t>
      </w:r>
    </w:p>
    <w:p w14:paraId="3696F36A" w14:textId="77777777" w:rsidR="001F4B61" w:rsidRDefault="00000000">
      <w:pPr>
        <w:pStyle w:val="BodyText"/>
        <w:numPr>
          <w:ilvl w:val="1"/>
          <w:numId w:val="14"/>
        </w:numPr>
        <w:tabs>
          <w:tab w:val="left" w:pos="1418"/>
        </w:tabs>
      </w:pPr>
      <w:r>
        <w:t>A*-ranked recommended action queue.</w:t>
      </w:r>
    </w:p>
    <w:p w14:paraId="58050704" w14:textId="77777777" w:rsidR="001F4B61" w:rsidRDefault="00000000">
      <w:pPr>
        <w:pStyle w:val="BodyText"/>
        <w:numPr>
          <w:ilvl w:val="1"/>
          <w:numId w:val="14"/>
        </w:numPr>
        <w:tabs>
          <w:tab w:val="left" w:pos="1418"/>
        </w:tabs>
      </w:pPr>
      <w:r>
        <w:t>Interactive "Execute Command" trigger button with verified SHA-256 signature generation.</w:t>
      </w:r>
    </w:p>
    <w:p w14:paraId="53EB18AA" w14:textId="77777777" w:rsidR="001F4B61" w:rsidRDefault="00000000">
      <w:pPr>
        <w:pStyle w:val="BodyText"/>
        <w:numPr>
          <w:ilvl w:val="0"/>
          <w:numId w:val="14"/>
        </w:numPr>
        <w:tabs>
          <w:tab w:val="left" w:pos="709"/>
        </w:tabs>
      </w:pPr>
      <w:r>
        <w:rPr>
          <w:b/>
        </w:rPr>
        <w:t>Tab 6: Incident Analytics &amp; Model Benchmarks (</w:t>
      </w:r>
      <w:r>
        <w:rPr>
          <w:rFonts w:ascii="Liberation Mono" w:hAnsi="Liberation Mono"/>
          <w:b/>
        </w:rPr>
        <w:t>06_incident_analytics.svg</w:t>
      </w:r>
      <w:r>
        <w:rPr>
          <w:b/>
        </w:rPr>
        <w:t>)</w:t>
      </w:r>
    </w:p>
    <w:p w14:paraId="7D1E2764" w14:textId="77777777" w:rsidR="001F4B61" w:rsidRDefault="00000000">
      <w:pPr>
        <w:pStyle w:val="BodyText"/>
        <w:numPr>
          <w:ilvl w:val="1"/>
          <w:numId w:val="14"/>
        </w:numPr>
        <w:tabs>
          <w:tab w:val="left" w:pos="1418"/>
        </w:tabs>
      </w:pPr>
      <w:r>
        <w:t>Evaluation metrics table (Recall, F1, TSS) validated on May 2024 &amp; Oct 2024 storm events.</w:t>
      </w:r>
    </w:p>
    <w:p w14:paraId="08DA2E47" w14:textId="77777777" w:rsidR="001F4B61" w:rsidRDefault="00000000">
      <w:pPr>
        <w:pStyle w:val="BodyText"/>
        <w:numPr>
          <w:ilvl w:val="1"/>
          <w:numId w:val="14"/>
        </w:numPr>
        <w:tabs>
          <w:tab w:val="left" w:pos="1418"/>
        </w:tabs>
      </w:pPr>
      <w:r>
        <w:t>Model ablation comparison charts (A* vs. Priority Queue, Naive Bayes vs. Logistic Regression).</w:t>
      </w:r>
    </w:p>
    <w:p w14:paraId="352E1284" w14:textId="77777777" w:rsidR="001F4B61" w:rsidRDefault="001F4B61">
      <w:pPr>
        <w:pStyle w:val="HorizontalLine"/>
      </w:pPr>
    </w:p>
    <w:p w14:paraId="438918AF" w14:textId="77777777" w:rsidR="001F4B61" w:rsidRDefault="00000000">
      <w:pPr>
        <w:pStyle w:val="Heading2"/>
      </w:pPr>
      <w:r>
        <w:t>🧪 5. Verification &amp; Benchmark Plan</w:t>
      </w:r>
    </w:p>
    <w:p w14:paraId="7D84DD65" w14:textId="77777777" w:rsidR="001F4B61" w:rsidRDefault="00000000">
      <w:pPr>
        <w:pStyle w:val="Heading3"/>
      </w:pPr>
      <w:r>
        <w:t>Automated Testing Suite</w:t>
      </w:r>
    </w:p>
    <w:p w14:paraId="6D2E5424" w14:textId="77777777" w:rsidR="001F4B61" w:rsidRDefault="00000000">
      <w:pPr>
        <w:pStyle w:val="BodyText"/>
        <w:numPr>
          <w:ilvl w:val="0"/>
          <w:numId w:val="15"/>
        </w:numPr>
        <w:tabs>
          <w:tab w:val="left" w:pos="709"/>
        </w:tabs>
        <w:spacing w:after="0"/>
      </w:pPr>
      <w:r>
        <w:rPr>
          <w:b/>
        </w:rPr>
        <w:t>Data Ingestion Verification</w:t>
      </w:r>
      <w:r>
        <w:t>:</w:t>
      </w:r>
    </w:p>
    <w:p w14:paraId="255ECB03" w14:textId="77777777" w:rsidR="001F4B61" w:rsidRDefault="00000000">
      <w:pPr>
        <w:pStyle w:val="BodyText"/>
        <w:numPr>
          <w:ilvl w:val="1"/>
          <w:numId w:val="15"/>
        </w:numPr>
        <w:tabs>
          <w:tab w:val="left" w:pos="1418"/>
        </w:tabs>
      </w:pPr>
      <w:r>
        <w:t xml:space="preserve">Test </w:t>
      </w:r>
      <w:r>
        <w:rPr>
          <w:rFonts w:ascii="Liberation Mono" w:hAnsi="Liberation Mono"/>
        </w:rPr>
        <w:t>ingest_aditya.py</w:t>
      </w:r>
      <w:r>
        <w:t xml:space="preserve"> against sample CDF files to confirm zero missing timestamps and proper numeric extraction.</w:t>
      </w:r>
    </w:p>
    <w:p w14:paraId="409EF527" w14:textId="77777777" w:rsidR="001F4B61" w:rsidRDefault="00000000">
      <w:pPr>
        <w:pStyle w:val="BodyText"/>
        <w:numPr>
          <w:ilvl w:val="0"/>
          <w:numId w:val="15"/>
        </w:numPr>
        <w:tabs>
          <w:tab w:val="left" w:pos="709"/>
        </w:tabs>
        <w:spacing w:after="0"/>
      </w:pPr>
      <w:r>
        <w:rPr>
          <w:b/>
        </w:rPr>
        <w:t>SGP4 Accuracy Test</w:t>
      </w:r>
      <w:r>
        <w:t>:</w:t>
      </w:r>
    </w:p>
    <w:p w14:paraId="2D2FA273" w14:textId="77777777" w:rsidR="001F4B61" w:rsidRDefault="00000000">
      <w:pPr>
        <w:pStyle w:val="BodyText"/>
        <w:numPr>
          <w:ilvl w:val="1"/>
          <w:numId w:val="15"/>
        </w:numPr>
        <w:tabs>
          <w:tab w:val="left" w:pos="1418"/>
        </w:tabs>
      </w:pPr>
      <w:r>
        <w:t>Verify generated ECEF coordinates match known orbital ephemeris within $&lt; 1.0\text{ km}$ tolerance.</w:t>
      </w:r>
    </w:p>
    <w:p w14:paraId="1777E1FB" w14:textId="77777777" w:rsidR="001F4B61" w:rsidRDefault="00000000">
      <w:pPr>
        <w:pStyle w:val="BodyText"/>
        <w:numPr>
          <w:ilvl w:val="0"/>
          <w:numId w:val="15"/>
        </w:numPr>
        <w:tabs>
          <w:tab w:val="left" w:pos="709"/>
        </w:tabs>
        <w:spacing w:after="0"/>
      </w:pPr>
      <w:r>
        <w:rPr>
          <w:b/>
        </w:rPr>
        <w:t>Model Performance Validation</w:t>
      </w:r>
      <w:r>
        <w:t>:</w:t>
      </w:r>
    </w:p>
    <w:p w14:paraId="6D25299B" w14:textId="77777777" w:rsidR="001F4B61" w:rsidRDefault="00000000">
      <w:pPr>
        <w:pStyle w:val="BodyText"/>
        <w:numPr>
          <w:ilvl w:val="1"/>
          <w:numId w:val="15"/>
        </w:numPr>
        <w:tabs>
          <w:tab w:val="left" w:pos="1418"/>
        </w:tabs>
      </w:pPr>
      <w:r>
        <w:rPr>
          <w:b/>
        </w:rPr>
        <w:t>Naive Bayes</w:t>
      </w:r>
      <w:r>
        <w:t>: Validate $\ge 90%$ recall on historical solar flare events.</w:t>
      </w:r>
    </w:p>
    <w:p w14:paraId="45BA0DD4" w14:textId="77777777" w:rsidR="001F4B61" w:rsidRDefault="00000000">
      <w:pPr>
        <w:pStyle w:val="BodyText"/>
        <w:numPr>
          <w:ilvl w:val="1"/>
          <w:numId w:val="15"/>
        </w:numPr>
        <w:tabs>
          <w:tab w:val="left" w:pos="1418"/>
        </w:tabs>
      </w:pPr>
      <w:r>
        <w:rPr>
          <w:b/>
        </w:rPr>
        <w:t>CNN-LSTM</w:t>
      </w:r>
      <w:r>
        <w:t>: Verify loss convergence during PyTorch training loop.</w:t>
      </w:r>
    </w:p>
    <w:p w14:paraId="0DB154DC" w14:textId="77777777" w:rsidR="001F4B61" w:rsidRDefault="00000000">
      <w:pPr>
        <w:pStyle w:val="BodyText"/>
        <w:numPr>
          <w:ilvl w:val="1"/>
          <w:numId w:val="15"/>
        </w:numPr>
        <w:tabs>
          <w:tab w:val="left" w:pos="1418"/>
        </w:tabs>
      </w:pPr>
      <w:r>
        <w:rPr>
          <w:i/>
        </w:rPr>
        <w:t>A Scheduler</w:t>
      </w:r>
      <w:r>
        <w:t>*: Ensure zero state deadlocks and verifying SHA-256 checksum format.</w:t>
      </w:r>
    </w:p>
    <w:p w14:paraId="67114367" w14:textId="77777777" w:rsidR="001F4B61" w:rsidRDefault="00000000">
      <w:pPr>
        <w:pStyle w:val="Heading3"/>
        <w:numPr>
          <w:ilvl w:val="0"/>
          <w:numId w:val="0"/>
        </w:numPr>
      </w:pPr>
      <w:r>
        <w:t>Manual UI Verification</w:t>
      </w:r>
    </w:p>
    <w:p w14:paraId="1C53AB33" w14:textId="77777777" w:rsidR="001F4B61" w:rsidRDefault="00000000">
      <w:pPr>
        <w:pStyle w:val="BodyText"/>
        <w:numPr>
          <w:ilvl w:val="0"/>
          <w:numId w:val="16"/>
        </w:numPr>
        <w:tabs>
          <w:tab w:val="left" w:pos="709"/>
        </w:tabs>
      </w:pPr>
      <w:r>
        <w:t>Launch Streamlit app (</w:t>
      </w:r>
      <w:r>
        <w:rPr>
          <w:rFonts w:ascii="Liberation Mono" w:hAnsi="Liberation Mono"/>
        </w:rPr>
        <w:t>streamlit run src/ui/app.py</w:t>
      </w:r>
      <w:r>
        <w:t>).</w:t>
      </w:r>
    </w:p>
    <w:p w14:paraId="50DB82C4" w14:textId="77777777" w:rsidR="001F4B61" w:rsidRDefault="00000000">
      <w:pPr>
        <w:pStyle w:val="BodyText"/>
        <w:numPr>
          <w:ilvl w:val="0"/>
          <w:numId w:val="16"/>
        </w:numPr>
        <w:tabs>
          <w:tab w:val="left" w:pos="709"/>
        </w:tabs>
      </w:pPr>
      <w:r>
        <w:t>Verify seamless tab switching across all 6 views.</w:t>
      </w:r>
    </w:p>
    <w:p w14:paraId="10347EBC" w14:textId="77777777" w:rsidR="001F4B61" w:rsidRDefault="00000000">
      <w:pPr>
        <w:pStyle w:val="BodyText"/>
        <w:numPr>
          <w:ilvl w:val="0"/>
          <w:numId w:val="16"/>
        </w:numPr>
        <w:tabs>
          <w:tab w:val="left" w:pos="709"/>
        </w:tabs>
      </w:pPr>
      <w:r>
        <w:t>Verify interactive filtering and command execution simulations.</w:t>
      </w:r>
    </w:p>
    <w:p w14:paraId="48EEAA7E" w14:textId="77777777" w:rsidR="001F4B61" w:rsidRDefault="001F4B61">
      <w:pPr>
        <w:pStyle w:val="BodyText"/>
      </w:pPr>
    </w:p>
    <w:sectPr w:rsidR="001F4B61"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</w:font>
  <w:font w:name="AR PL SungtiL GB">
    <w:panose1 w:val="00000000000000000000"/>
    <w:charset w:val="00"/>
    <w:family w:val="roman"/>
    <w:notTrueType/>
    <w:pitch w:val="default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Liberation Sans">
    <w:altName w:val="Arial"/>
    <w:charset w:val="01"/>
    <w:family w:val="swiss"/>
    <w:pitch w:val="variable"/>
  </w:font>
  <w:font w:name="OpenSymbol">
    <w:altName w:val="Segoe UI Symbol"/>
    <w:charset w:val="02"/>
    <w:family w:val="auto"/>
    <w:pitch w:val="default"/>
  </w:font>
  <w:font w:name="Liberation Mono">
    <w:altName w:val="Courier New"/>
    <w:charset w:val="01"/>
    <w:family w:val="modern"/>
    <w:pitch w:val="fixed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8D31EA"/>
    <w:multiLevelType w:val="multilevel"/>
    <w:tmpl w:val="181E867E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" w15:restartNumberingAfterBreak="0">
    <w:nsid w:val="0E1C7987"/>
    <w:multiLevelType w:val="multilevel"/>
    <w:tmpl w:val="21E2273A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 w15:restartNumberingAfterBreak="0">
    <w:nsid w:val="130A09A1"/>
    <w:multiLevelType w:val="multilevel"/>
    <w:tmpl w:val="4BA44CA6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 w15:restartNumberingAfterBreak="0">
    <w:nsid w:val="26FC530D"/>
    <w:multiLevelType w:val="multilevel"/>
    <w:tmpl w:val="E44E261A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 w15:restartNumberingAfterBreak="0">
    <w:nsid w:val="2D2A563A"/>
    <w:multiLevelType w:val="multilevel"/>
    <w:tmpl w:val="88EE9AE6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5" w15:restartNumberingAfterBreak="0">
    <w:nsid w:val="2DC04AD8"/>
    <w:multiLevelType w:val="multilevel"/>
    <w:tmpl w:val="F64C64D0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 w15:restartNumberingAfterBreak="0">
    <w:nsid w:val="37EC289F"/>
    <w:multiLevelType w:val="multilevel"/>
    <w:tmpl w:val="23249CB0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" w15:restartNumberingAfterBreak="0">
    <w:nsid w:val="3A5E799D"/>
    <w:multiLevelType w:val="multilevel"/>
    <w:tmpl w:val="8C4CDFA0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" w15:restartNumberingAfterBreak="0">
    <w:nsid w:val="3B91660C"/>
    <w:multiLevelType w:val="multilevel"/>
    <w:tmpl w:val="4608EFA0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" w15:restartNumberingAfterBreak="0">
    <w:nsid w:val="451F7AE7"/>
    <w:multiLevelType w:val="multilevel"/>
    <w:tmpl w:val="95985D26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0" w15:restartNumberingAfterBreak="0">
    <w:nsid w:val="45E94646"/>
    <w:multiLevelType w:val="multilevel"/>
    <w:tmpl w:val="64987918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1" w15:restartNumberingAfterBreak="0">
    <w:nsid w:val="47DD1E92"/>
    <w:multiLevelType w:val="multilevel"/>
    <w:tmpl w:val="23F61AD8"/>
    <w:lvl w:ilvl="0">
      <w:start w:val="1"/>
      <w:numFmt w:val="none"/>
      <w:pStyle w:val="Heading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Heading2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pStyle w:val="Heading3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pStyle w:val="Heading4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2" w15:restartNumberingAfterBreak="0">
    <w:nsid w:val="541C6BDF"/>
    <w:multiLevelType w:val="multilevel"/>
    <w:tmpl w:val="56405F66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3" w15:restartNumberingAfterBreak="0">
    <w:nsid w:val="5B005055"/>
    <w:multiLevelType w:val="multilevel"/>
    <w:tmpl w:val="41C81C00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4" w15:restartNumberingAfterBreak="0">
    <w:nsid w:val="704003F2"/>
    <w:multiLevelType w:val="multilevel"/>
    <w:tmpl w:val="1C1EF696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5" w15:restartNumberingAfterBreak="0">
    <w:nsid w:val="75CD00C5"/>
    <w:multiLevelType w:val="multilevel"/>
    <w:tmpl w:val="5D783490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num w:numId="1" w16cid:durableId="1139106465">
    <w:abstractNumId w:val="11"/>
  </w:num>
  <w:num w:numId="2" w16cid:durableId="1547569438">
    <w:abstractNumId w:val="15"/>
  </w:num>
  <w:num w:numId="3" w16cid:durableId="1286548166">
    <w:abstractNumId w:val="12"/>
  </w:num>
  <w:num w:numId="4" w16cid:durableId="334503953">
    <w:abstractNumId w:val="4"/>
  </w:num>
  <w:num w:numId="5" w16cid:durableId="1148128500">
    <w:abstractNumId w:val="9"/>
  </w:num>
  <w:num w:numId="6" w16cid:durableId="1056781187">
    <w:abstractNumId w:val="1"/>
  </w:num>
  <w:num w:numId="7" w16cid:durableId="1423068576">
    <w:abstractNumId w:val="10"/>
  </w:num>
  <w:num w:numId="8" w16cid:durableId="2000571742">
    <w:abstractNumId w:val="0"/>
  </w:num>
  <w:num w:numId="9" w16cid:durableId="117383537">
    <w:abstractNumId w:val="7"/>
  </w:num>
  <w:num w:numId="10" w16cid:durableId="1021859594">
    <w:abstractNumId w:val="14"/>
  </w:num>
  <w:num w:numId="11" w16cid:durableId="105589275">
    <w:abstractNumId w:val="3"/>
  </w:num>
  <w:num w:numId="12" w16cid:durableId="2064405930">
    <w:abstractNumId w:val="5"/>
  </w:num>
  <w:num w:numId="13" w16cid:durableId="881208752">
    <w:abstractNumId w:val="6"/>
  </w:num>
  <w:num w:numId="14" w16cid:durableId="1952855605">
    <w:abstractNumId w:val="2"/>
  </w:num>
  <w:num w:numId="15" w16cid:durableId="479464645">
    <w:abstractNumId w:val="8"/>
  </w:num>
  <w:num w:numId="16" w16cid:durableId="213636432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9"/>
  <w:autoHyphenation/>
  <w:hyphenationZone w:val="0"/>
  <w:characterSpacingControl w:val="doNotCompress"/>
  <w:compat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F4B61"/>
    <w:rsid w:val="001F4B61"/>
    <w:rsid w:val="003A202C"/>
    <w:rsid w:val="003D17DC"/>
    <w:rsid w:val="005F7845"/>
    <w:rsid w:val="007A59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14AC26"/>
  <w15:docId w15:val="{6ECDF387-C44D-4177-B868-E00750ECDC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AR PL SungtiL GB" w:hAnsi="Liberation Serif" w:cs="Noto Sans Devanagari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</w:style>
  <w:style w:type="paragraph" w:styleId="Heading1">
    <w:name w:val="heading 1"/>
    <w:basedOn w:val="Heading"/>
    <w:next w:val="BodyText"/>
    <w:uiPriority w:val="9"/>
    <w:qFormat/>
    <w:pPr>
      <w:numPr>
        <w:numId w:val="1"/>
      </w:numPr>
      <w:outlineLvl w:val="0"/>
    </w:pPr>
    <w:rPr>
      <w:b/>
      <w:bCs/>
      <w:sz w:val="36"/>
      <w:szCs w:val="36"/>
    </w:rPr>
  </w:style>
  <w:style w:type="paragraph" w:styleId="Heading2">
    <w:name w:val="heading 2"/>
    <w:basedOn w:val="Heading"/>
    <w:next w:val="BodyText"/>
    <w:uiPriority w:val="9"/>
    <w:unhideWhenUsed/>
    <w:qFormat/>
    <w:pPr>
      <w:numPr>
        <w:ilvl w:val="1"/>
        <w:numId w:val="1"/>
      </w:numPr>
      <w:spacing w:before="200"/>
      <w:outlineLvl w:val="1"/>
    </w:pPr>
    <w:rPr>
      <w:b/>
      <w:bCs/>
      <w:sz w:val="32"/>
      <w:szCs w:val="32"/>
    </w:rPr>
  </w:style>
  <w:style w:type="paragraph" w:styleId="Heading3">
    <w:name w:val="heading 3"/>
    <w:basedOn w:val="Heading"/>
    <w:next w:val="BodyText"/>
    <w:uiPriority w:val="9"/>
    <w:unhideWhenUsed/>
    <w:qFormat/>
    <w:pPr>
      <w:numPr>
        <w:ilvl w:val="2"/>
        <w:numId w:val="1"/>
      </w:numPr>
      <w:spacing w:before="140"/>
      <w:outlineLvl w:val="2"/>
    </w:pPr>
    <w:rPr>
      <w:b/>
      <w:bCs/>
    </w:rPr>
  </w:style>
  <w:style w:type="paragraph" w:styleId="Heading4">
    <w:name w:val="heading 4"/>
    <w:basedOn w:val="Heading"/>
    <w:next w:val="BodyText"/>
    <w:uiPriority w:val="9"/>
    <w:unhideWhenUsed/>
    <w:qFormat/>
    <w:pPr>
      <w:numPr>
        <w:ilvl w:val="3"/>
        <w:numId w:val="1"/>
      </w:numPr>
      <w:spacing w:before="120"/>
      <w:outlineLvl w:val="3"/>
    </w:pPr>
    <w:rPr>
      <w:b/>
      <w:bCs/>
      <w:i/>
      <w:i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NumberingSymbols">
    <w:name w:val="Numbering Symbols"/>
    <w:qFormat/>
  </w:style>
  <w:style w:type="character" w:styleId="Hyperlink">
    <w:name w:val="Hyperlink"/>
    <w:rPr>
      <w:color w:val="000080"/>
      <w:u w:val="single"/>
    </w:rPr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PreformattedText">
    <w:name w:val="Preformatted Text"/>
    <w:basedOn w:val="Normal"/>
    <w:qFormat/>
    <w:rPr>
      <w:rFonts w:ascii="Liberation Mono" w:eastAsia="Liberation Mono" w:hAnsi="Liberation Mono" w:cs="Liberation Mono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file:///C:\Users\Romila\d:\projects\sparc\src\models\spatial_hazard.py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file:///C:\Users\Romila\d:\projects\sparc\src\models\severity_classifier.py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file:///C:\Users\Romila\d:\projects\sparc\src\data\telemetry_simulator.py" TargetMode="External"/><Relationship Id="rId11" Type="http://schemas.openxmlformats.org/officeDocument/2006/relationships/hyperlink" Target="file:///C:\Users\Romila\d:\projects\sparc\src\ui\app.py" TargetMode="External"/><Relationship Id="rId5" Type="http://schemas.openxmlformats.org/officeDocument/2006/relationships/hyperlink" Target="file:///C:\Users\Romila\d:\projects\sparc\src\data\ingest_aditya.py" TargetMode="External"/><Relationship Id="rId10" Type="http://schemas.openxmlformats.org/officeDocument/2006/relationships/hyperlink" Target="file:///C:\Users\Romila\d:\projects\sparc\src\scheduler\a_star_scheduler.py" TargetMode="External"/><Relationship Id="rId4" Type="http://schemas.openxmlformats.org/officeDocument/2006/relationships/webSettings" Target="webSettings.xml"/><Relationship Id="rId9" Type="http://schemas.openxmlformats.org/officeDocument/2006/relationships/hyperlink" Target="file:///C:\Users\Romila\d:\projects\sparc\src\models\predictive_maint.py" TargetMode="Externa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2602</Words>
  <Characters>14837</Characters>
  <Application>Microsoft Office Word</Application>
  <DocSecurity>0</DocSecurity>
  <Lines>123</Lines>
  <Paragraphs>34</Paragraphs>
  <ScaleCrop>false</ScaleCrop>
  <Company/>
  <LinksUpToDate>false</LinksUpToDate>
  <CharactersWithSpaces>17405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Romila Mukul</dc:creator>
  <dc:description/>
  <cp:lastModifiedBy>Romila Mukul</cp:lastModifiedBy>
  <cp:revision>2</cp:revision>
  <dcterms:created xsi:type="dcterms:W3CDTF">2026-09-01T17:48:00Z</dcterms:created>
  <dcterms:modified xsi:type="dcterms:W3CDTF">2026-09-01T17:48:00Z</dcterms:modified>
  <dc:language>en-US</dc:language>
</cp:coreProperties>
</file>