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50AAB" w14:textId="4DE94423" w:rsidR="0019269A" w:rsidRPr="0019269A" w:rsidRDefault="0019269A" w:rsidP="0019269A">
      <w:pPr>
        <w:jc w:val="center"/>
        <w:rPr>
          <w:rFonts w:asciiTheme="majorHAnsi" w:hAnsiTheme="majorHAnsi" w:cs="Times New Roman"/>
          <w:b/>
          <w:sz w:val="16"/>
          <w:szCs w:val="16"/>
        </w:rPr>
      </w:pPr>
      <w:r w:rsidRPr="0019269A">
        <w:rPr>
          <w:rFonts w:asciiTheme="majorHAnsi" w:hAnsiTheme="majorHAnsi" w:cs="Times New Roman"/>
          <w:b/>
          <w:sz w:val="20"/>
          <w:szCs w:val="16"/>
        </w:rPr>
        <w:t>Main office</w:t>
      </w:r>
    </w:p>
    <w:p w14:paraId="2BD5FA81" w14:textId="4F7F255E" w:rsidR="0019269A" w:rsidRPr="0019269A" w:rsidRDefault="0019269A" w:rsidP="0019269A">
      <w:pPr>
        <w:rPr>
          <w:rFonts w:asciiTheme="majorHAnsi" w:hAnsiTheme="majorHAnsi" w:cs="Times New Roman"/>
          <w:sz w:val="16"/>
          <w:szCs w:val="16"/>
        </w:rPr>
      </w:pPr>
      <w:r w:rsidRPr="0019269A">
        <w:rPr>
          <w:rFonts w:asciiTheme="majorHAnsi" w:hAnsiTheme="majorHAnsi" w:cs="Times New Roman"/>
          <w:sz w:val="16"/>
          <w:szCs w:val="16"/>
          <w:u w:val="single"/>
        </w:rPr>
        <w:t>Boston, MA</w:t>
      </w:r>
      <w:r w:rsidRPr="0019269A">
        <w:rPr>
          <w:rFonts w:asciiTheme="majorHAnsi" w:hAnsiTheme="majorHAnsi" w:cs="Times New Roman"/>
          <w:sz w:val="16"/>
          <w:szCs w:val="16"/>
        </w:rPr>
        <w:t>, 210</w:t>
      </w:r>
    </w:p>
    <w:p w14:paraId="4AF7E68D" w14:textId="183BFACD" w:rsidR="0019269A" w:rsidRPr="0019269A" w:rsidRDefault="0019269A" w:rsidP="0019269A">
      <w:pPr>
        <w:jc w:val="center"/>
        <w:rPr>
          <w:rFonts w:asciiTheme="majorHAnsi" w:hAnsiTheme="majorHAnsi" w:cs="Times New Roman"/>
          <w:b/>
          <w:sz w:val="16"/>
          <w:szCs w:val="16"/>
        </w:rPr>
      </w:pPr>
      <w:r w:rsidRPr="0019269A">
        <w:rPr>
          <w:rFonts w:asciiTheme="majorHAnsi" w:hAnsiTheme="majorHAnsi" w:cs="Times New Roman"/>
          <w:b/>
          <w:sz w:val="20"/>
          <w:szCs w:val="16"/>
        </w:rPr>
        <w:t>R</w:t>
      </w:r>
      <w:r w:rsidRPr="0019269A">
        <w:rPr>
          <w:rFonts w:asciiTheme="majorHAnsi" w:hAnsiTheme="majorHAnsi" w:cs="Times New Roman"/>
          <w:b/>
          <w:sz w:val="20"/>
          <w:szCs w:val="16"/>
        </w:rPr>
        <w:t>egional headquarters</w:t>
      </w:r>
    </w:p>
    <w:p w14:paraId="23549833" w14:textId="77777777" w:rsidR="0019269A" w:rsidRPr="0019269A" w:rsidRDefault="0019269A" w:rsidP="0019269A">
      <w:pPr>
        <w:rPr>
          <w:rFonts w:asciiTheme="majorHAnsi" w:hAnsiTheme="majorHAnsi" w:cs="Times New Roman"/>
          <w:sz w:val="16"/>
          <w:szCs w:val="16"/>
        </w:rPr>
      </w:pPr>
      <w:r w:rsidRPr="0019269A">
        <w:rPr>
          <w:rFonts w:asciiTheme="majorHAnsi" w:hAnsiTheme="majorHAnsi" w:cs="Times New Roman"/>
          <w:sz w:val="16"/>
          <w:szCs w:val="16"/>
          <w:u w:val="single"/>
        </w:rPr>
        <w:t>Paris, France</w:t>
      </w:r>
      <w:r w:rsidRPr="0019269A">
        <w:rPr>
          <w:rFonts w:asciiTheme="majorHAnsi" w:hAnsiTheme="majorHAnsi" w:cs="Times New Roman"/>
          <w:sz w:val="16"/>
          <w:szCs w:val="16"/>
        </w:rPr>
        <w:t xml:space="preserve">, 130  </w:t>
      </w:r>
    </w:p>
    <w:p w14:paraId="7F5FA25B" w14:textId="77777777" w:rsidR="0019269A" w:rsidRPr="0019269A" w:rsidRDefault="0019269A" w:rsidP="0019269A">
      <w:pPr>
        <w:rPr>
          <w:rFonts w:asciiTheme="majorHAnsi" w:hAnsiTheme="majorHAnsi" w:cs="Times New Roman"/>
          <w:sz w:val="16"/>
          <w:szCs w:val="16"/>
        </w:rPr>
      </w:pPr>
      <w:r w:rsidRPr="0019269A">
        <w:rPr>
          <w:rFonts w:asciiTheme="majorHAnsi" w:hAnsiTheme="majorHAnsi" w:cs="Times New Roman"/>
          <w:sz w:val="16"/>
          <w:szCs w:val="16"/>
          <w:u w:val="single"/>
        </w:rPr>
        <w:t>Buenos Aires, Argentina</w:t>
      </w:r>
      <w:r w:rsidRPr="0019269A">
        <w:rPr>
          <w:rFonts w:asciiTheme="majorHAnsi" w:hAnsiTheme="majorHAnsi" w:cs="Times New Roman"/>
          <w:sz w:val="16"/>
          <w:szCs w:val="16"/>
        </w:rPr>
        <w:t>, 130</w:t>
      </w:r>
    </w:p>
    <w:p w14:paraId="12E4885A" w14:textId="77777777" w:rsidR="0019269A" w:rsidRPr="0019269A" w:rsidRDefault="0019269A" w:rsidP="0019269A">
      <w:pPr>
        <w:rPr>
          <w:rFonts w:asciiTheme="majorHAnsi" w:hAnsiTheme="majorHAnsi" w:cs="Times New Roman"/>
          <w:sz w:val="16"/>
          <w:szCs w:val="16"/>
        </w:rPr>
      </w:pPr>
      <w:r w:rsidRPr="0019269A">
        <w:rPr>
          <w:rFonts w:asciiTheme="majorHAnsi" w:hAnsiTheme="majorHAnsi" w:cs="Times New Roman"/>
          <w:sz w:val="16"/>
          <w:szCs w:val="16"/>
          <w:u w:val="single"/>
        </w:rPr>
        <w:t>Sydney, Australia</w:t>
      </w:r>
      <w:r w:rsidRPr="0019269A">
        <w:rPr>
          <w:rFonts w:asciiTheme="majorHAnsi" w:hAnsiTheme="majorHAnsi" w:cs="Times New Roman"/>
          <w:sz w:val="16"/>
          <w:szCs w:val="16"/>
        </w:rPr>
        <w:t>, 130</w:t>
      </w:r>
    </w:p>
    <w:p w14:paraId="656D5A36" w14:textId="206EA365" w:rsidR="0019269A" w:rsidRPr="0019269A" w:rsidRDefault="0019269A" w:rsidP="0019269A">
      <w:pPr>
        <w:rPr>
          <w:rFonts w:asciiTheme="majorHAnsi" w:hAnsiTheme="majorHAnsi" w:cs="Times New Roman"/>
          <w:sz w:val="16"/>
          <w:szCs w:val="16"/>
        </w:rPr>
      </w:pPr>
      <w:proofErr w:type="gramStart"/>
      <w:r w:rsidRPr="0019269A">
        <w:rPr>
          <w:rFonts w:asciiTheme="majorHAnsi" w:hAnsiTheme="majorHAnsi" w:cs="Times New Roman"/>
          <w:sz w:val="16"/>
          <w:szCs w:val="16"/>
        </w:rPr>
        <w:t>accounting/finance</w:t>
      </w:r>
      <w:proofErr w:type="gramEnd"/>
      <w:r w:rsidRPr="0019269A">
        <w:rPr>
          <w:rFonts w:asciiTheme="majorHAnsi" w:hAnsiTheme="majorHAnsi" w:cs="Times New Roman"/>
          <w:sz w:val="16"/>
          <w:szCs w:val="16"/>
        </w:rPr>
        <w:t>, human resources,</w:t>
      </w:r>
      <w:r w:rsidRPr="0019269A">
        <w:rPr>
          <w:rFonts w:asciiTheme="majorHAnsi" w:hAnsiTheme="majorHAnsi" w:cs="Times New Roman"/>
          <w:sz w:val="16"/>
          <w:szCs w:val="16"/>
        </w:rPr>
        <w:t xml:space="preserve"> </w:t>
      </w:r>
      <w:r w:rsidRPr="0019269A">
        <w:rPr>
          <w:rFonts w:asciiTheme="majorHAnsi" w:hAnsiTheme="majorHAnsi" w:cs="Times New Roman"/>
          <w:sz w:val="16"/>
          <w:szCs w:val="16"/>
        </w:rPr>
        <w:t xml:space="preserve">legal, corporate IT, facilities management, executive </w:t>
      </w:r>
      <w:r w:rsidRPr="0019269A">
        <w:rPr>
          <w:rFonts w:asciiTheme="majorHAnsi" w:hAnsiTheme="majorHAnsi" w:cs="Times New Roman"/>
          <w:sz w:val="16"/>
          <w:szCs w:val="16"/>
        </w:rPr>
        <w:t>management and strategy groups.</w:t>
      </w:r>
    </w:p>
    <w:p w14:paraId="2F2AA58E" w14:textId="77777777" w:rsidR="0019269A" w:rsidRPr="0019269A" w:rsidRDefault="0019269A" w:rsidP="0019269A">
      <w:pPr>
        <w:rPr>
          <w:rFonts w:asciiTheme="majorHAnsi" w:hAnsiTheme="majorHAnsi" w:cs="Times New Roman"/>
          <w:sz w:val="16"/>
          <w:szCs w:val="16"/>
        </w:rPr>
      </w:pPr>
      <w:r w:rsidRPr="0019269A">
        <w:rPr>
          <w:rFonts w:asciiTheme="majorHAnsi" w:hAnsiTheme="majorHAnsi" w:cs="Times New Roman"/>
          <w:sz w:val="16"/>
          <w:szCs w:val="16"/>
        </w:rPr>
        <w:t xml:space="preserve">Total number of employees across </w:t>
      </w:r>
      <w:r w:rsidRPr="0019269A">
        <w:rPr>
          <w:rFonts w:asciiTheme="majorHAnsi" w:hAnsiTheme="majorHAnsi" w:cs="Times New Roman"/>
          <w:b/>
          <w:sz w:val="16"/>
          <w:szCs w:val="16"/>
        </w:rPr>
        <w:t>all HQ offices</w:t>
      </w:r>
      <w:r w:rsidRPr="0019269A">
        <w:rPr>
          <w:rFonts w:asciiTheme="majorHAnsi" w:hAnsiTheme="majorHAnsi" w:cs="Times New Roman"/>
          <w:sz w:val="16"/>
          <w:szCs w:val="16"/>
        </w:rPr>
        <w:t xml:space="preserve"> is about</w:t>
      </w:r>
      <w:r w:rsidRPr="0019269A">
        <w:rPr>
          <w:rFonts w:asciiTheme="majorHAnsi" w:hAnsiTheme="majorHAnsi" w:cs="Times New Roman"/>
          <w:b/>
          <w:sz w:val="16"/>
          <w:szCs w:val="16"/>
        </w:rPr>
        <w:t xml:space="preserve"> 600.</w:t>
      </w:r>
    </w:p>
    <w:p w14:paraId="121E0D8F" w14:textId="77777777" w:rsidR="0019269A" w:rsidRPr="0019269A" w:rsidRDefault="0019269A" w:rsidP="0019269A">
      <w:pPr>
        <w:rPr>
          <w:rFonts w:asciiTheme="majorHAnsi" w:hAnsiTheme="majorHAnsi" w:cs="Times New Roman"/>
          <w:sz w:val="16"/>
          <w:szCs w:val="16"/>
        </w:rPr>
      </w:pPr>
    </w:p>
    <w:p w14:paraId="25FAD9AD" w14:textId="77777777" w:rsidR="0019269A" w:rsidRPr="0019269A" w:rsidRDefault="0019269A" w:rsidP="0019269A">
      <w:pPr>
        <w:jc w:val="center"/>
        <w:rPr>
          <w:rFonts w:asciiTheme="majorHAnsi" w:hAnsiTheme="majorHAnsi" w:cs="Times New Roman"/>
          <w:b/>
          <w:sz w:val="20"/>
          <w:szCs w:val="16"/>
        </w:rPr>
      </w:pPr>
      <w:r w:rsidRPr="0019269A">
        <w:rPr>
          <w:rFonts w:asciiTheme="majorHAnsi" w:hAnsiTheme="majorHAnsi" w:cs="Times New Roman"/>
          <w:b/>
          <w:sz w:val="20"/>
          <w:szCs w:val="16"/>
        </w:rPr>
        <w:t>Global client centers</w:t>
      </w:r>
    </w:p>
    <w:p w14:paraId="237D9A91" w14:textId="5BC97285" w:rsidR="0019269A" w:rsidRPr="0019269A" w:rsidRDefault="0019269A" w:rsidP="0019269A">
      <w:pPr>
        <w:rPr>
          <w:rFonts w:asciiTheme="majorHAnsi" w:hAnsiTheme="majorHAnsi" w:cs="Times New Roman"/>
          <w:sz w:val="16"/>
          <w:szCs w:val="16"/>
        </w:rPr>
      </w:pPr>
      <w:r w:rsidRPr="0019269A">
        <w:rPr>
          <w:rFonts w:asciiTheme="majorHAnsi" w:hAnsiTheme="majorHAnsi" w:cs="Times New Roman"/>
          <w:sz w:val="16"/>
          <w:szCs w:val="16"/>
          <w:u w:val="single"/>
        </w:rPr>
        <w:t>Berlin</w:t>
      </w:r>
      <w:r w:rsidRPr="0019269A">
        <w:rPr>
          <w:rFonts w:asciiTheme="majorHAnsi" w:hAnsiTheme="majorHAnsi" w:cs="Times New Roman"/>
          <w:sz w:val="16"/>
          <w:szCs w:val="16"/>
        </w:rPr>
        <w:t xml:space="preserve">, </w:t>
      </w:r>
      <w:r w:rsidRPr="0019269A">
        <w:rPr>
          <w:rFonts w:asciiTheme="majorHAnsi" w:hAnsiTheme="majorHAnsi" w:cs="Times New Roman"/>
          <w:sz w:val="16"/>
          <w:szCs w:val="16"/>
        </w:rPr>
        <w:t>200</w:t>
      </w:r>
    </w:p>
    <w:p w14:paraId="249F628D" w14:textId="5A3B3D52" w:rsidR="0019269A" w:rsidRPr="0019269A" w:rsidRDefault="0019269A" w:rsidP="0019269A">
      <w:pPr>
        <w:rPr>
          <w:rFonts w:asciiTheme="majorHAnsi" w:hAnsiTheme="majorHAnsi" w:cs="Times New Roman"/>
          <w:sz w:val="16"/>
          <w:szCs w:val="16"/>
        </w:rPr>
      </w:pPr>
      <w:r w:rsidRPr="0019269A">
        <w:rPr>
          <w:rFonts w:asciiTheme="majorHAnsi" w:hAnsiTheme="majorHAnsi" w:cs="Times New Roman"/>
          <w:sz w:val="16"/>
          <w:szCs w:val="16"/>
          <w:u w:val="single"/>
        </w:rPr>
        <w:t>Atlanta</w:t>
      </w:r>
      <w:r w:rsidRPr="0019269A">
        <w:rPr>
          <w:rFonts w:asciiTheme="majorHAnsi" w:hAnsiTheme="majorHAnsi" w:cs="Times New Roman"/>
          <w:sz w:val="16"/>
          <w:szCs w:val="16"/>
        </w:rPr>
        <w:t>,</w:t>
      </w:r>
      <w:r w:rsidRPr="0019269A">
        <w:rPr>
          <w:rFonts w:asciiTheme="majorHAnsi" w:hAnsiTheme="majorHAnsi" w:cs="Times New Roman"/>
          <w:sz w:val="16"/>
          <w:szCs w:val="16"/>
        </w:rPr>
        <w:t xml:space="preserve"> 150</w:t>
      </w:r>
    </w:p>
    <w:p w14:paraId="119485B4" w14:textId="2DAC46EF" w:rsidR="0019269A" w:rsidRPr="0019269A" w:rsidRDefault="0019269A" w:rsidP="0019269A">
      <w:pPr>
        <w:rPr>
          <w:rFonts w:asciiTheme="majorHAnsi" w:hAnsiTheme="majorHAnsi" w:cs="Times New Roman"/>
          <w:sz w:val="16"/>
          <w:szCs w:val="16"/>
        </w:rPr>
      </w:pPr>
      <w:r w:rsidRPr="0019269A">
        <w:rPr>
          <w:rFonts w:asciiTheme="majorHAnsi" w:hAnsiTheme="majorHAnsi" w:cs="Times New Roman"/>
          <w:sz w:val="16"/>
          <w:szCs w:val="16"/>
          <w:u w:val="single"/>
        </w:rPr>
        <w:t>Tokyo</w:t>
      </w:r>
      <w:r w:rsidRPr="0019269A">
        <w:rPr>
          <w:rFonts w:asciiTheme="majorHAnsi" w:hAnsiTheme="majorHAnsi" w:cs="Times New Roman"/>
          <w:sz w:val="16"/>
          <w:szCs w:val="16"/>
        </w:rPr>
        <w:t>,</w:t>
      </w:r>
      <w:r w:rsidRPr="0019269A">
        <w:rPr>
          <w:rFonts w:asciiTheme="majorHAnsi" w:hAnsiTheme="majorHAnsi" w:cs="Times New Roman"/>
          <w:sz w:val="16"/>
          <w:szCs w:val="16"/>
        </w:rPr>
        <w:t xml:space="preserve"> 150</w:t>
      </w:r>
    </w:p>
    <w:p w14:paraId="09DA1300" w14:textId="77777777" w:rsidR="0019269A" w:rsidRPr="0019269A" w:rsidRDefault="0019269A" w:rsidP="0019269A">
      <w:pPr>
        <w:rPr>
          <w:rFonts w:asciiTheme="majorHAnsi" w:hAnsiTheme="majorHAnsi" w:cs="Times New Roman"/>
          <w:sz w:val="16"/>
          <w:szCs w:val="16"/>
        </w:rPr>
      </w:pPr>
      <w:proofErr w:type="gramStart"/>
      <w:r w:rsidRPr="0019269A">
        <w:rPr>
          <w:rFonts w:asciiTheme="majorHAnsi" w:hAnsiTheme="majorHAnsi" w:cs="Times New Roman"/>
          <w:sz w:val="16"/>
          <w:szCs w:val="16"/>
        </w:rPr>
        <w:t>employing</w:t>
      </w:r>
      <w:proofErr w:type="gramEnd"/>
      <w:r w:rsidRPr="0019269A">
        <w:rPr>
          <w:rFonts w:asciiTheme="majorHAnsi" w:hAnsiTheme="majorHAnsi" w:cs="Times New Roman"/>
          <w:sz w:val="16"/>
          <w:szCs w:val="16"/>
        </w:rPr>
        <w:t xml:space="preserve"> approximately</w:t>
      </w:r>
      <w:r w:rsidRPr="0019269A">
        <w:rPr>
          <w:rFonts w:asciiTheme="majorHAnsi" w:hAnsiTheme="majorHAnsi" w:cs="Times New Roman"/>
          <w:b/>
          <w:sz w:val="16"/>
          <w:szCs w:val="16"/>
        </w:rPr>
        <w:t xml:space="preserve"> 500 </w:t>
      </w:r>
      <w:r w:rsidRPr="0019269A">
        <w:rPr>
          <w:rFonts w:asciiTheme="majorHAnsi" w:hAnsiTheme="majorHAnsi" w:cs="Times New Roman"/>
          <w:sz w:val="16"/>
          <w:szCs w:val="16"/>
        </w:rPr>
        <w:t>high quality designers, engineers and architects.</w:t>
      </w:r>
    </w:p>
    <w:p w14:paraId="0E179ADB" w14:textId="77777777" w:rsidR="0019269A" w:rsidRPr="0019269A" w:rsidRDefault="0019269A" w:rsidP="0019269A">
      <w:pPr>
        <w:rPr>
          <w:rFonts w:asciiTheme="majorHAnsi" w:hAnsiTheme="majorHAnsi" w:cs="Times New Roman"/>
          <w:sz w:val="16"/>
          <w:szCs w:val="16"/>
        </w:rPr>
      </w:pPr>
    </w:p>
    <w:p w14:paraId="3A9C6B59" w14:textId="6F73950A" w:rsidR="0019269A" w:rsidRPr="0019269A" w:rsidRDefault="0019269A" w:rsidP="0019269A">
      <w:pPr>
        <w:jc w:val="center"/>
        <w:rPr>
          <w:rFonts w:asciiTheme="majorHAnsi" w:hAnsiTheme="majorHAnsi" w:cs="Times New Roman"/>
          <w:b/>
          <w:sz w:val="20"/>
          <w:szCs w:val="16"/>
        </w:rPr>
      </w:pPr>
      <w:proofErr w:type="spellStart"/>
      <w:r w:rsidRPr="0019269A">
        <w:rPr>
          <w:rFonts w:asciiTheme="majorHAnsi" w:hAnsiTheme="majorHAnsi" w:cs="Times New Roman"/>
          <w:b/>
          <w:sz w:val="20"/>
          <w:szCs w:val="16"/>
        </w:rPr>
        <w:t>L</w:t>
      </w:r>
      <w:r w:rsidRPr="0019269A">
        <w:rPr>
          <w:rFonts w:asciiTheme="majorHAnsi" w:hAnsiTheme="majorHAnsi" w:cs="Times New Roman"/>
          <w:b/>
          <w:sz w:val="20"/>
          <w:szCs w:val="16"/>
        </w:rPr>
        <w:t>ower­level</w:t>
      </w:r>
      <w:proofErr w:type="spellEnd"/>
      <w:r w:rsidRPr="0019269A">
        <w:rPr>
          <w:rFonts w:asciiTheme="majorHAnsi" w:hAnsiTheme="majorHAnsi" w:cs="Times New Roman"/>
          <w:b/>
          <w:sz w:val="20"/>
          <w:szCs w:val="16"/>
        </w:rPr>
        <w:t xml:space="preserve"> support staff departments</w:t>
      </w:r>
    </w:p>
    <w:p w14:paraId="1DCEFA1E" w14:textId="4029A329" w:rsidR="0019269A" w:rsidRPr="0019269A" w:rsidRDefault="0019269A" w:rsidP="0019269A">
      <w:pPr>
        <w:rPr>
          <w:rFonts w:asciiTheme="majorHAnsi" w:hAnsiTheme="majorHAnsi" w:cs="Times New Roman"/>
          <w:sz w:val="16"/>
          <w:szCs w:val="16"/>
        </w:rPr>
      </w:pPr>
      <w:r w:rsidRPr="0019269A">
        <w:rPr>
          <w:rFonts w:asciiTheme="majorHAnsi" w:hAnsiTheme="majorHAnsi" w:cs="Times New Roman"/>
          <w:sz w:val="16"/>
          <w:szCs w:val="16"/>
          <w:u w:val="single"/>
        </w:rPr>
        <w:t>China</w:t>
      </w:r>
      <w:r w:rsidRPr="0019269A">
        <w:rPr>
          <w:rFonts w:asciiTheme="majorHAnsi" w:hAnsiTheme="majorHAnsi" w:cs="Times New Roman"/>
          <w:sz w:val="16"/>
          <w:szCs w:val="16"/>
        </w:rPr>
        <w:t>,</w:t>
      </w:r>
      <w:r w:rsidRPr="0019269A">
        <w:rPr>
          <w:rFonts w:asciiTheme="majorHAnsi" w:hAnsiTheme="majorHAnsi" w:cs="Times New Roman"/>
          <w:sz w:val="16"/>
          <w:szCs w:val="16"/>
        </w:rPr>
        <w:t xml:space="preserve"> 750</w:t>
      </w:r>
    </w:p>
    <w:p w14:paraId="285E2100" w14:textId="18651F8F" w:rsidR="0019269A" w:rsidRPr="0019269A" w:rsidRDefault="0019269A" w:rsidP="0019269A">
      <w:pPr>
        <w:rPr>
          <w:rFonts w:asciiTheme="majorHAnsi" w:hAnsiTheme="majorHAnsi" w:cs="Times New Roman"/>
          <w:sz w:val="16"/>
          <w:szCs w:val="16"/>
        </w:rPr>
      </w:pPr>
      <w:r w:rsidRPr="0019269A">
        <w:rPr>
          <w:rFonts w:asciiTheme="majorHAnsi" w:hAnsiTheme="majorHAnsi" w:cs="Times New Roman"/>
          <w:sz w:val="16"/>
          <w:szCs w:val="16"/>
          <w:u w:val="single"/>
        </w:rPr>
        <w:t>Canada</w:t>
      </w:r>
      <w:r w:rsidRPr="0019269A">
        <w:rPr>
          <w:rFonts w:asciiTheme="majorHAnsi" w:hAnsiTheme="majorHAnsi" w:cs="Times New Roman"/>
          <w:sz w:val="16"/>
          <w:szCs w:val="16"/>
        </w:rPr>
        <w:t>,</w:t>
      </w:r>
      <w:r w:rsidRPr="0019269A">
        <w:rPr>
          <w:rFonts w:asciiTheme="majorHAnsi" w:hAnsiTheme="majorHAnsi" w:cs="Times New Roman"/>
          <w:sz w:val="16"/>
          <w:szCs w:val="16"/>
        </w:rPr>
        <w:t xml:space="preserve"> 750</w:t>
      </w:r>
    </w:p>
    <w:p w14:paraId="3E24B725" w14:textId="7A78653F" w:rsidR="0019269A" w:rsidRPr="0019269A" w:rsidRDefault="0019269A" w:rsidP="0019269A">
      <w:pPr>
        <w:rPr>
          <w:rFonts w:asciiTheme="majorHAnsi" w:hAnsiTheme="majorHAnsi" w:cs="Times New Roman"/>
          <w:sz w:val="16"/>
          <w:szCs w:val="16"/>
        </w:rPr>
      </w:pPr>
      <w:r w:rsidRPr="0019269A">
        <w:rPr>
          <w:rFonts w:asciiTheme="majorHAnsi" w:hAnsiTheme="majorHAnsi" w:cs="Times New Roman"/>
          <w:sz w:val="16"/>
          <w:szCs w:val="16"/>
          <w:u w:val="single"/>
        </w:rPr>
        <w:t>United Arab Emirates</w:t>
      </w:r>
      <w:r w:rsidRPr="0019269A">
        <w:rPr>
          <w:rFonts w:asciiTheme="majorHAnsi" w:hAnsiTheme="majorHAnsi" w:cs="Times New Roman"/>
          <w:sz w:val="16"/>
          <w:szCs w:val="16"/>
        </w:rPr>
        <w:t>,</w:t>
      </w:r>
      <w:r w:rsidRPr="0019269A">
        <w:rPr>
          <w:rFonts w:asciiTheme="majorHAnsi" w:hAnsiTheme="majorHAnsi" w:cs="Times New Roman"/>
          <w:sz w:val="16"/>
          <w:szCs w:val="16"/>
        </w:rPr>
        <w:t xml:space="preserve"> 750</w:t>
      </w:r>
    </w:p>
    <w:p w14:paraId="2192DE7C" w14:textId="77D119D8" w:rsidR="0019269A" w:rsidRPr="0019269A" w:rsidRDefault="0019269A" w:rsidP="0019269A">
      <w:pPr>
        <w:rPr>
          <w:rFonts w:asciiTheme="majorHAnsi" w:hAnsiTheme="majorHAnsi" w:cs="Times New Roman"/>
          <w:sz w:val="16"/>
          <w:szCs w:val="16"/>
        </w:rPr>
      </w:pPr>
      <w:r w:rsidRPr="0019269A">
        <w:rPr>
          <w:rFonts w:asciiTheme="majorHAnsi" w:hAnsiTheme="majorHAnsi" w:cs="Times New Roman"/>
          <w:sz w:val="16"/>
          <w:szCs w:val="16"/>
          <w:u w:val="single"/>
        </w:rPr>
        <w:t>Malaysia</w:t>
      </w:r>
      <w:r w:rsidRPr="0019269A">
        <w:rPr>
          <w:rFonts w:asciiTheme="majorHAnsi" w:hAnsiTheme="majorHAnsi" w:cs="Times New Roman"/>
          <w:sz w:val="16"/>
          <w:szCs w:val="16"/>
        </w:rPr>
        <w:t>, 750</w:t>
      </w:r>
    </w:p>
    <w:p w14:paraId="1A6DFEEF" w14:textId="4F1DABE8" w:rsidR="0019269A" w:rsidRPr="0019269A" w:rsidRDefault="0019269A" w:rsidP="0019269A">
      <w:pPr>
        <w:rPr>
          <w:rFonts w:asciiTheme="majorHAnsi" w:hAnsiTheme="majorHAnsi" w:cs="Times New Roman"/>
          <w:sz w:val="16"/>
          <w:szCs w:val="16"/>
        </w:rPr>
      </w:pPr>
      <w:proofErr w:type="gramStart"/>
      <w:r w:rsidRPr="0019269A">
        <w:rPr>
          <w:rFonts w:asciiTheme="majorHAnsi" w:hAnsiTheme="majorHAnsi" w:cs="Times New Roman"/>
          <w:sz w:val="16"/>
          <w:szCs w:val="16"/>
        </w:rPr>
        <w:t>employing</w:t>
      </w:r>
      <w:proofErr w:type="gramEnd"/>
      <w:r w:rsidRPr="0019269A">
        <w:rPr>
          <w:rFonts w:asciiTheme="majorHAnsi" w:hAnsiTheme="majorHAnsi" w:cs="Times New Roman"/>
          <w:sz w:val="16"/>
          <w:szCs w:val="16"/>
        </w:rPr>
        <w:t xml:space="preserve"> </w:t>
      </w:r>
      <w:r w:rsidRPr="0019269A">
        <w:rPr>
          <w:rFonts w:asciiTheme="majorHAnsi" w:hAnsiTheme="majorHAnsi" w:cs="Times New Roman"/>
          <w:b/>
          <w:sz w:val="16"/>
          <w:szCs w:val="16"/>
        </w:rPr>
        <w:t>3000</w:t>
      </w:r>
      <w:r w:rsidRPr="0019269A">
        <w:rPr>
          <w:rFonts w:asciiTheme="majorHAnsi" w:hAnsiTheme="majorHAnsi" w:cs="Times New Roman"/>
          <w:sz w:val="16"/>
          <w:szCs w:val="16"/>
        </w:rPr>
        <w:t xml:space="preserve"> people.</w:t>
      </w:r>
    </w:p>
    <w:p w14:paraId="08D9E008" w14:textId="77777777" w:rsidR="0019269A" w:rsidRPr="0019269A" w:rsidRDefault="0019269A" w:rsidP="0019269A">
      <w:pPr>
        <w:rPr>
          <w:rFonts w:asciiTheme="majorHAnsi" w:hAnsiTheme="majorHAnsi" w:cs="Times New Roman"/>
          <w:sz w:val="16"/>
          <w:szCs w:val="16"/>
        </w:rPr>
      </w:pPr>
    </w:p>
    <w:p w14:paraId="29745824" w14:textId="259E93FB" w:rsidR="0019269A" w:rsidRPr="0019269A" w:rsidRDefault="0019269A" w:rsidP="0019269A">
      <w:pPr>
        <w:jc w:val="center"/>
        <w:rPr>
          <w:rFonts w:asciiTheme="majorHAnsi" w:hAnsiTheme="majorHAnsi" w:cs="Times New Roman"/>
          <w:b/>
          <w:sz w:val="16"/>
          <w:szCs w:val="16"/>
        </w:rPr>
      </w:pPr>
      <w:r w:rsidRPr="0019269A">
        <w:rPr>
          <w:rFonts w:asciiTheme="majorHAnsi" w:hAnsiTheme="majorHAnsi" w:cs="Times New Roman"/>
          <w:b/>
          <w:sz w:val="20"/>
          <w:szCs w:val="16"/>
        </w:rPr>
        <w:t>Sales organization</w:t>
      </w:r>
    </w:p>
    <w:p w14:paraId="3E6431E8" w14:textId="17996EBE" w:rsidR="0019269A" w:rsidRPr="0019269A" w:rsidRDefault="0019269A" w:rsidP="0019269A">
      <w:pPr>
        <w:rPr>
          <w:rFonts w:asciiTheme="majorHAnsi" w:hAnsiTheme="majorHAnsi" w:cs="Times New Roman"/>
          <w:b/>
          <w:sz w:val="16"/>
          <w:szCs w:val="16"/>
        </w:rPr>
      </w:pPr>
      <w:proofErr w:type="gramStart"/>
      <w:r w:rsidRPr="0019269A">
        <w:rPr>
          <w:rFonts w:asciiTheme="majorHAnsi" w:hAnsiTheme="majorHAnsi" w:cs="Times New Roman"/>
          <w:sz w:val="16"/>
          <w:szCs w:val="16"/>
        </w:rPr>
        <w:t>there</w:t>
      </w:r>
      <w:proofErr w:type="gramEnd"/>
      <w:r w:rsidRPr="0019269A">
        <w:rPr>
          <w:rFonts w:asciiTheme="majorHAnsi" w:hAnsiTheme="majorHAnsi" w:cs="Times New Roman"/>
          <w:sz w:val="16"/>
          <w:szCs w:val="16"/>
        </w:rPr>
        <w:t xml:space="preserve"> are approximately</w:t>
      </w:r>
      <w:r w:rsidRPr="0019269A">
        <w:rPr>
          <w:rFonts w:asciiTheme="majorHAnsi" w:hAnsiTheme="majorHAnsi" w:cs="Times New Roman"/>
          <w:b/>
          <w:sz w:val="16"/>
          <w:szCs w:val="16"/>
        </w:rPr>
        <w:t xml:space="preserve"> </w:t>
      </w:r>
      <w:r w:rsidRPr="0019269A">
        <w:rPr>
          <w:rFonts w:asciiTheme="majorHAnsi" w:hAnsiTheme="majorHAnsi" w:cs="Times New Roman"/>
          <w:b/>
          <w:sz w:val="16"/>
          <w:szCs w:val="16"/>
        </w:rPr>
        <w:t>16</w:t>
      </w:r>
      <w:r w:rsidRPr="0019269A">
        <w:rPr>
          <w:rFonts w:asciiTheme="majorHAnsi" w:hAnsiTheme="majorHAnsi" w:cs="Times New Roman"/>
          <w:b/>
          <w:sz w:val="16"/>
          <w:szCs w:val="16"/>
        </w:rPr>
        <w:t xml:space="preserve"> small and medium </w:t>
      </w:r>
      <w:r w:rsidRPr="0019269A">
        <w:rPr>
          <w:rFonts w:asciiTheme="majorHAnsi" w:hAnsiTheme="majorHAnsi" w:cs="Times New Roman"/>
          <w:sz w:val="16"/>
          <w:szCs w:val="16"/>
        </w:rPr>
        <w:t>size offices</w:t>
      </w:r>
    </w:p>
    <w:p w14:paraId="24DB6BB9" w14:textId="77777777" w:rsidR="0019269A" w:rsidRPr="0019269A" w:rsidRDefault="0019269A" w:rsidP="0019269A">
      <w:pPr>
        <w:rPr>
          <w:rFonts w:asciiTheme="majorHAnsi" w:hAnsiTheme="majorHAnsi" w:cs="Times New Roman"/>
          <w:sz w:val="16"/>
          <w:szCs w:val="16"/>
        </w:rPr>
      </w:pPr>
      <w:proofErr w:type="gramStart"/>
      <w:r w:rsidRPr="0019269A">
        <w:rPr>
          <w:rFonts w:asciiTheme="majorHAnsi" w:hAnsiTheme="majorHAnsi" w:cs="Times New Roman"/>
          <w:sz w:val="16"/>
          <w:szCs w:val="16"/>
        </w:rPr>
        <w:t>major</w:t>
      </w:r>
      <w:proofErr w:type="gramEnd"/>
      <w:r w:rsidRPr="0019269A">
        <w:rPr>
          <w:rFonts w:asciiTheme="majorHAnsi" w:hAnsiTheme="majorHAnsi" w:cs="Times New Roman"/>
          <w:sz w:val="16"/>
          <w:szCs w:val="16"/>
        </w:rPr>
        <w:t xml:space="preserve"> geographical areas </w:t>
      </w:r>
    </w:p>
    <w:p w14:paraId="3D85DA57" w14:textId="3442F51D" w:rsidR="0019269A" w:rsidRPr="0019269A" w:rsidRDefault="0019269A" w:rsidP="0019269A">
      <w:pPr>
        <w:rPr>
          <w:rFonts w:asciiTheme="majorHAnsi" w:hAnsiTheme="majorHAnsi" w:cs="Times New Roman"/>
          <w:sz w:val="16"/>
          <w:szCs w:val="16"/>
        </w:rPr>
      </w:pPr>
      <w:r w:rsidRPr="0019269A">
        <w:rPr>
          <w:rFonts w:asciiTheme="majorHAnsi" w:hAnsiTheme="majorHAnsi" w:cs="Times New Roman"/>
          <w:sz w:val="16"/>
          <w:szCs w:val="16"/>
        </w:rPr>
        <w:t>(</w:t>
      </w:r>
      <w:r w:rsidRPr="0019269A">
        <w:rPr>
          <w:rFonts w:asciiTheme="majorHAnsi" w:hAnsiTheme="majorHAnsi" w:cs="Times New Roman"/>
          <w:b/>
          <w:sz w:val="16"/>
          <w:szCs w:val="16"/>
        </w:rPr>
        <w:t>Americas</w:t>
      </w:r>
      <w:proofErr w:type="gramStart"/>
      <w:r w:rsidRPr="0019269A">
        <w:rPr>
          <w:rFonts w:asciiTheme="majorHAnsi" w:hAnsiTheme="majorHAnsi" w:cs="Times New Roman"/>
          <w:b/>
          <w:sz w:val="16"/>
          <w:szCs w:val="16"/>
        </w:rPr>
        <w:t>,</w:t>
      </w:r>
      <w:r w:rsidRPr="0019269A">
        <w:rPr>
          <w:rFonts w:asciiTheme="majorHAnsi" w:hAnsiTheme="majorHAnsi" w:cs="Times New Roman"/>
          <w:b/>
          <w:sz w:val="16"/>
          <w:szCs w:val="16"/>
        </w:rPr>
        <w:t xml:space="preserve"> </w:t>
      </w:r>
      <w:r w:rsidRPr="0019269A">
        <w:rPr>
          <w:rFonts w:asciiTheme="majorHAnsi" w:hAnsiTheme="majorHAnsi" w:cs="Times New Roman"/>
          <w:b/>
          <w:sz w:val="16"/>
          <w:szCs w:val="16"/>
        </w:rPr>
        <w:t xml:space="preserve"> Europe</w:t>
      </w:r>
      <w:proofErr w:type="gramEnd"/>
      <w:r w:rsidRPr="0019269A">
        <w:rPr>
          <w:rFonts w:asciiTheme="majorHAnsi" w:hAnsiTheme="majorHAnsi" w:cs="Times New Roman"/>
          <w:b/>
          <w:sz w:val="16"/>
          <w:szCs w:val="16"/>
        </w:rPr>
        <w:t>/Middle East</w:t>
      </w:r>
      <w:r w:rsidRPr="0019269A">
        <w:rPr>
          <w:rFonts w:asciiTheme="majorHAnsi" w:hAnsiTheme="majorHAnsi" w:cs="Times New Roman"/>
          <w:b/>
          <w:sz w:val="16"/>
          <w:szCs w:val="16"/>
        </w:rPr>
        <w:t xml:space="preserve">, </w:t>
      </w:r>
      <w:r w:rsidRPr="0019269A">
        <w:rPr>
          <w:rFonts w:asciiTheme="majorHAnsi" w:hAnsiTheme="majorHAnsi" w:cs="Times New Roman"/>
          <w:b/>
          <w:sz w:val="16"/>
          <w:szCs w:val="16"/>
        </w:rPr>
        <w:t>Asia Pacific</w:t>
      </w:r>
      <w:r w:rsidRPr="0019269A">
        <w:rPr>
          <w:rFonts w:asciiTheme="majorHAnsi" w:hAnsiTheme="majorHAnsi" w:cs="Times New Roman"/>
          <w:sz w:val="16"/>
          <w:szCs w:val="16"/>
        </w:rPr>
        <w:t xml:space="preserve">) to a total of </w:t>
      </w:r>
      <w:r w:rsidRPr="0019269A">
        <w:rPr>
          <w:rFonts w:asciiTheme="majorHAnsi" w:hAnsiTheme="majorHAnsi" w:cs="Times New Roman"/>
          <w:b/>
          <w:sz w:val="16"/>
          <w:szCs w:val="16"/>
        </w:rPr>
        <w:t>1000</w:t>
      </w:r>
      <w:r w:rsidRPr="0019269A">
        <w:rPr>
          <w:rFonts w:asciiTheme="majorHAnsi" w:hAnsiTheme="majorHAnsi" w:cs="Times New Roman"/>
          <w:sz w:val="16"/>
          <w:szCs w:val="16"/>
        </w:rPr>
        <w:t xml:space="preserve"> em</w:t>
      </w:r>
      <w:r w:rsidRPr="0019269A">
        <w:rPr>
          <w:rFonts w:asciiTheme="majorHAnsi" w:hAnsiTheme="majorHAnsi" w:cs="Times New Roman"/>
          <w:sz w:val="16"/>
          <w:szCs w:val="16"/>
        </w:rPr>
        <w:t>ployees.</w:t>
      </w:r>
    </w:p>
    <w:p w14:paraId="53160CD4" w14:textId="3F98C2CA" w:rsidR="0019269A" w:rsidRPr="0019269A" w:rsidRDefault="0019269A" w:rsidP="0019269A">
      <w:pPr>
        <w:rPr>
          <w:rFonts w:asciiTheme="majorHAnsi" w:hAnsiTheme="majorHAnsi" w:cs="Times New Roman"/>
          <w:sz w:val="16"/>
          <w:szCs w:val="16"/>
        </w:rPr>
      </w:pPr>
      <w:r w:rsidRPr="0019269A">
        <w:rPr>
          <w:rFonts w:asciiTheme="majorHAnsi" w:hAnsiTheme="majorHAnsi" w:cs="Times New Roman"/>
          <w:sz w:val="16"/>
          <w:szCs w:val="16"/>
        </w:rPr>
        <w:t xml:space="preserve">Most of the sales employees are </w:t>
      </w:r>
      <w:r w:rsidRPr="0019269A">
        <w:rPr>
          <w:rFonts w:asciiTheme="majorHAnsi" w:hAnsiTheme="majorHAnsi" w:cs="Times New Roman"/>
          <w:b/>
          <w:sz w:val="16"/>
          <w:szCs w:val="16"/>
        </w:rPr>
        <w:t>mobile</w:t>
      </w:r>
      <w:r w:rsidRPr="0019269A">
        <w:rPr>
          <w:rFonts w:asciiTheme="majorHAnsi" w:hAnsiTheme="majorHAnsi" w:cs="Times New Roman"/>
          <w:sz w:val="16"/>
          <w:szCs w:val="16"/>
        </w:rPr>
        <w:t>.</w:t>
      </w:r>
    </w:p>
    <w:p w14:paraId="0FF6F6F6" w14:textId="77777777" w:rsidR="0019269A" w:rsidRPr="0019269A" w:rsidRDefault="0019269A" w:rsidP="0019269A">
      <w:pPr>
        <w:rPr>
          <w:rFonts w:asciiTheme="majorHAnsi" w:hAnsiTheme="majorHAnsi" w:cs="Times New Roman"/>
          <w:sz w:val="16"/>
          <w:szCs w:val="16"/>
        </w:rPr>
      </w:pPr>
    </w:p>
    <w:p w14:paraId="106CFBF5" w14:textId="0D6E9676" w:rsidR="0019269A" w:rsidRPr="0019269A" w:rsidRDefault="0019269A" w:rsidP="0019269A">
      <w:pPr>
        <w:jc w:val="center"/>
        <w:rPr>
          <w:rFonts w:asciiTheme="majorHAnsi" w:hAnsiTheme="majorHAnsi" w:cs="Times New Roman"/>
          <w:b/>
          <w:sz w:val="20"/>
          <w:szCs w:val="16"/>
        </w:rPr>
      </w:pPr>
      <w:r w:rsidRPr="0019269A">
        <w:rPr>
          <w:rFonts w:asciiTheme="majorHAnsi" w:hAnsiTheme="majorHAnsi" w:cs="Times New Roman"/>
          <w:b/>
          <w:sz w:val="20"/>
          <w:szCs w:val="16"/>
        </w:rPr>
        <w:t>Software development centers</w:t>
      </w:r>
    </w:p>
    <w:p w14:paraId="400AAF82" w14:textId="04E1AEA5" w:rsidR="0019269A" w:rsidRPr="0019269A" w:rsidRDefault="0019269A" w:rsidP="0019269A">
      <w:pPr>
        <w:rPr>
          <w:rFonts w:asciiTheme="majorHAnsi" w:hAnsiTheme="majorHAnsi" w:cs="Times New Roman"/>
          <w:sz w:val="16"/>
          <w:szCs w:val="16"/>
        </w:rPr>
      </w:pPr>
      <w:proofErr w:type="spellStart"/>
      <w:r w:rsidRPr="0019269A">
        <w:rPr>
          <w:rFonts w:asciiTheme="majorHAnsi" w:hAnsiTheme="majorHAnsi" w:cs="Times New Roman"/>
          <w:sz w:val="16"/>
          <w:szCs w:val="16"/>
        </w:rPr>
        <w:t>Isreal</w:t>
      </w:r>
      <w:proofErr w:type="spellEnd"/>
      <w:r w:rsidRPr="0019269A">
        <w:rPr>
          <w:rFonts w:asciiTheme="majorHAnsi" w:hAnsiTheme="majorHAnsi" w:cs="Times New Roman"/>
          <w:sz w:val="16"/>
          <w:szCs w:val="16"/>
        </w:rPr>
        <w:t xml:space="preserve">, </w:t>
      </w:r>
      <w:r w:rsidRPr="0019269A">
        <w:rPr>
          <w:rFonts w:asciiTheme="majorHAnsi" w:hAnsiTheme="majorHAnsi" w:cs="Times New Roman"/>
          <w:sz w:val="16"/>
          <w:szCs w:val="16"/>
        </w:rPr>
        <w:t>70</w:t>
      </w:r>
    </w:p>
    <w:p w14:paraId="74FBEF55" w14:textId="4B6F38C5" w:rsidR="0019269A" w:rsidRPr="0019269A" w:rsidRDefault="0019269A" w:rsidP="0019269A">
      <w:pPr>
        <w:rPr>
          <w:rFonts w:asciiTheme="majorHAnsi" w:hAnsiTheme="majorHAnsi" w:cs="Times New Roman"/>
          <w:sz w:val="16"/>
          <w:szCs w:val="16"/>
        </w:rPr>
      </w:pPr>
      <w:r w:rsidRPr="0019269A">
        <w:rPr>
          <w:rFonts w:asciiTheme="majorHAnsi" w:hAnsiTheme="majorHAnsi" w:cs="Times New Roman"/>
          <w:sz w:val="16"/>
          <w:szCs w:val="16"/>
        </w:rPr>
        <w:t>India</w:t>
      </w:r>
      <w:r w:rsidRPr="0019269A">
        <w:rPr>
          <w:rFonts w:asciiTheme="majorHAnsi" w:hAnsiTheme="majorHAnsi" w:cs="Times New Roman"/>
          <w:sz w:val="16"/>
          <w:szCs w:val="16"/>
        </w:rPr>
        <w:t>, 140</w:t>
      </w:r>
      <w:r w:rsidRPr="0019269A">
        <w:rPr>
          <w:rFonts w:asciiTheme="majorHAnsi" w:hAnsiTheme="majorHAnsi" w:cs="Times New Roman"/>
          <w:sz w:val="16"/>
          <w:szCs w:val="16"/>
        </w:rPr>
        <w:t xml:space="preserve"> </w:t>
      </w:r>
    </w:p>
    <w:p w14:paraId="60F59195" w14:textId="77777777" w:rsidR="0019269A" w:rsidRPr="0019269A" w:rsidRDefault="0019269A" w:rsidP="0019269A">
      <w:pPr>
        <w:rPr>
          <w:rFonts w:asciiTheme="majorHAnsi" w:hAnsiTheme="majorHAnsi" w:cs="Times New Roman"/>
          <w:sz w:val="16"/>
          <w:szCs w:val="16"/>
        </w:rPr>
      </w:pPr>
      <w:r w:rsidRPr="0019269A">
        <w:rPr>
          <w:rFonts w:asciiTheme="majorHAnsi" w:hAnsiTheme="majorHAnsi" w:cs="Times New Roman"/>
          <w:sz w:val="16"/>
          <w:szCs w:val="16"/>
        </w:rPr>
        <w:t>Ukraine</w:t>
      </w:r>
      <w:r w:rsidRPr="0019269A">
        <w:rPr>
          <w:rFonts w:asciiTheme="majorHAnsi" w:hAnsiTheme="majorHAnsi" w:cs="Times New Roman"/>
          <w:sz w:val="16"/>
          <w:szCs w:val="16"/>
        </w:rPr>
        <w:t>, 90</w:t>
      </w:r>
    </w:p>
    <w:p w14:paraId="1EF68C3C" w14:textId="2B71D690" w:rsidR="0019269A" w:rsidRPr="0019269A" w:rsidRDefault="0019269A" w:rsidP="0019269A">
      <w:pPr>
        <w:rPr>
          <w:rFonts w:asciiTheme="majorHAnsi" w:hAnsiTheme="majorHAnsi" w:cs="Times New Roman"/>
          <w:sz w:val="16"/>
          <w:szCs w:val="16"/>
        </w:rPr>
      </w:pPr>
      <w:proofErr w:type="gramStart"/>
      <w:r w:rsidRPr="0019269A">
        <w:rPr>
          <w:rFonts w:asciiTheme="majorHAnsi" w:hAnsiTheme="majorHAnsi" w:cs="Times New Roman"/>
          <w:sz w:val="16"/>
          <w:szCs w:val="16"/>
        </w:rPr>
        <w:lastRenderedPageBreak/>
        <w:t>to</w:t>
      </w:r>
      <w:proofErr w:type="gramEnd"/>
      <w:r w:rsidRPr="0019269A">
        <w:rPr>
          <w:rFonts w:asciiTheme="majorHAnsi" w:hAnsiTheme="majorHAnsi" w:cs="Times New Roman"/>
          <w:sz w:val="16"/>
          <w:szCs w:val="16"/>
        </w:rPr>
        <w:t xml:space="preserve"> a total of </w:t>
      </w:r>
      <w:r w:rsidRPr="0019269A">
        <w:rPr>
          <w:rFonts w:asciiTheme="majorHAnsi" w:hAnsiTheme="majorHAnsi" w:cs="Times New Roman"/>
          <w:b/>
          <w:sz w:val="16"/>
          <w:szCs w:val="16"/>
        </w:rPr>
        <w:t>300</w:t>
      </w:r>
      <w:r w:rsidRPr="0019269A">
        <w:rPr>
          <w:rFonts w:asciiTheme="majorHAnsi" w:hAnsiTheme="majorHAnsi" w:cs="Times New Roman"/>
          <w:sz w:val="16"/>
          <w:szCs w:val="16"/>
        </w:rPr>
        <w:t xml:space="preserve"> employees</w:t>
      </w:r>
      <w:r w:rsidRPr="0019269A">
        <w:rPr>
          <w:rFonts w:asciiTheme="majorHAnsi" w:hAnsiTheme="majorHAnsi" w:cs="Times New Roman"/>
          <w:sz w:val="16"/>
          <w:szCs w:val="16"/>
        </w:rPr>
        <w:t>.</w:t>
      </w:r>
    </w:p>
    <w:p w14:paraId="3E564F79" w14:textId="5FE0D889" w:rsidR="0019269A" w:rsidRPr="0019269A" w:rsidRDefault="0019269A" w:rsidP="0019269A">
      <w:pPr>
        <w:rPr>
          <w:rFonts w:asciiTheme="majorHAnsi" w:hAnsiTheme="majorHAnsi" w:cs="Times New Roman"/>
          <w:sz w:val="16"/>
          <w:szCs w:val="16"/>
        </w:rPr>
      </w:pPr>
      <w:proofErr w:type="gramStart"/>
      <w:r w:rsidRPr="0019269A">
        <w:rPr>
          <w:rFonts w:asciiTheme="majorHAnsi" w:hAnsiTheme="majorHAnsi" w:cs="Times New Roman"/>
          <w:sz w:val="16"/>
          <w:szCs w:val="16"/>
        </w:rPr>
        <w:t>working</w:t>
      </w:r>
      <w:proofErr w:type="gramEnd"/>
      <w:r w:rsidRPr="0019269A">
        <w:rPr>
          <w:rFonts w:asciiTheme="majorHAnsi" w:hAnsiTheme="majorHAnsi" w:cs="Times New Roman"/>
          <w:sz w:val="16"/>
          <w:szCs w:val="16"/>
        </w:rPr>
        <w:t xml:space="preserve"> on </w:t>
      </w:r>
      <w:r w:rsidRPr="0019269A">
        <w:rPr>
          <w:rFonts w:asciiTheme="majorHAnsi" w:hAnsiTheme="majorHAnsi" w:cs="Times New Roman"/>
          <w:b/>
          <w:sz w:val="16"/>
          <w:szCs w:val="16"/>
        </w:rPr>
        <w:t>multiple client-server and web-based software projects</w:t>
      </w:r>
      <w:r w:rsidRPr="0019269A">
        <w:rPr>
          <w:rFonts w:asciiTheme="majorHAnsi" w:hAnsiTheme="majorHAnsi" w:cs="Times New Roman"/>
          <w:sz w:val="16"/>
          <w:szCs w:val="16"/>
        </w:rPr>
        <w:t xml:space="preserve"> to support </w:t>
      </w:r>
      <w:r w:rsidRPr="0019269A">
        <w:rPr>
          <w:rFonts w:asciiTheme="majorHAnsi" w:hAnsiTheme="majorHAnsi" w:cs="Times New Roman"/>
          <w:b/>
          <w:sz w:val="16"/>
          <w:szCs w:val="16"/>
        </w:rPr>
        <w:t>global operations</w:t>
      </w:r>
      <w:r w:rsidRPr="0019269A">
        <w:rPr>
          <w:rFonts w:asciiTheme="majorHAnsi" w:hAnsiTheme="majorHAnsi" w:cs="Times New Roman"/>
          <w:sz w:val="16"/>
          <w:szCs w:val="16"/>
        </w:rPr>
        <w:t xml:space="preserve">, </w:t>
      </w:r>
      <w:r w:rsidRPr="0019269A">
        <w:rPr>
          <w:rFonts w:asciiTheme="majorHAnsi" w:hAnsiTheme="majorHAnsi" w:cs="Times New Roman"/>
          <w:b/>
          <w:sz w:val="16"/>
          <w:szCs w:val="16"/>
        </w:rPr>
        <w:t>AutoCAD</w:t>
      </w:r>
      <w:r w:rsidRPr="0019269A">
        <w:rPr>
          <w:rFonts w:asciiTheme="majorHAnsi" w:hAnsiTheme="majorHAnsi" w:cs="Times New Roman"/>
          <w:sz w:val="16"/>
          <w:szCs w:val="16"/>
        </w:rPr>
        <w:t xml:space="preserve">, and other </w:t>
      </w:r>
      <w:r w:rsidRPr="0019269A">
        <w:rPr>
          <w:rFonts w:asciiTheme="majorHAnsi" w:hAnsiTheme="majorHAnsi" w:cs="Times New Roman"/>
          <w:b/>
          <w:sz w:val="16"/>
          <w:szCs w:val="16"/>
        </w:rPr>
        <w:t>drawing packages</w:t>
      </w:r>
      <w:r w:rsidRPr="0019269A">
        <w:rPr>
          <w:rFonts w:asciiTheme="majorHAnsi" w:hAnsiTheme="majorHAnsi" w:cs="Times New Roman"/>
          <w:sz w:val="16"/>
          <w:szCs w:val="16"/>
        </w:rPr>
        <w:t xml:space="preserve"> and </w:t>
      </w:r>
      <w:r w:rsidRPr="0019269A">
        <w:rPr>
          <w:rFonts w:asciiTheme="majorHAnsi" w:hAnsiTheme="majorHAnsi" w:cs="Times New Roman"/>
          <w:b/>
          <w:sz w:val="16"/>
          <w:szCs w:val="16"/>
        </w:rPr>
        <w:t>document</w:t>
      </w:r>
      <w:r w:rsidRPr="0019269A">
        <w:rPr>
          <w:rFonts w:asciiTheme="majorHAnsi" w:hAnsiTheme="majorHAnsi" w:cs="Times New Roman"/>
          <w:sz w:val="16"/>
          <w:szCs w:val="16"/>
        </w:rPr>
        <w:t xml:space="preserve"> </w:t>
      </w:r>
      <w:r w:rsidRPr="0019269A">
        <w:rPr>
          <w:rFonts w:asciiTheme="majorHAnsi" w:hAnsiTheme="majorHAnsi" w:cs="Times New Roman"/>
          <w:b/>
          <w:sz w:val="16"/>
          <w:szCs w:val="16"/>
        </w:rPr>
        <w:t xml:space="preserve">management systems </w:t>
      </w:r>
      <w:r w:rsidRPr="0019269A">
        <w:rPr>
          <w:rFonts w:asciiTheme="majorHAnsi" w:hAnsiTheme="majorHAnsi" w:cs="Times New Roman"/>
          <w:sz w:val="16"/>
          <w:szCs w:val="16"/>
        </w:rPr>
        <w:t>and many others.</w:t>
      </w:r>
    </w:p>
    <w:p w14:paraId="1033AE0D" w14:textId="77777777" w:rsidR="0019269A" w:rsidRPr="0019269A" w:rsidRDefault="0019269A" w:rsidP="0019269A">
      <w:pPr>
        <w:rPr>
          <w:rFonts w:asciiTheme="majorHAnsi" w:hAnsiTheme="majorHAnsi" w:cs="Times New Roman"/>
          <w:sz w:val="16"/>
          <w:szCs w:val="16"/>
        </w:rPr>
      </w:pPr>
    </w:p>
    <w:p w14:paraId="29A8DB13" w14:textId="77777777" w:rsidR="0019269A" w:rsidRPr="0019269A" w:rsidRDefault="0019269A" w:rsidP="0019269A">
      <w:pPr>
        <w:rPr>
          <w:rFonts w:asciiTheme="majorHAnsi" w:hAnsiTheme="majorHAnsi" w:cs="Times New Roman"/>
          <w:sz w:val="16"/>
          <w:szCs w:val="16"/>
        </w:rPr>
      </w:pPr>
      <w:r w:rsidRPr="0019269A">
        <w:rPr>
          <w:rFonts w:asciiTheme="majorHAnsi" w:hAnsiTheme="majorHAnsi" w:cs="Times New Roman"/>
          <w:sz w:val="16"/>
          <w:szCs w:val="16"/>
        </w:rPr>
        <w:t xml:space="preserve">The company uses HR application to manage resources, which contains personally identifiable information, such as </w:t>
      </w:r>
      <w:r w:rsidRPr="0019269A">
        <w:rPr>
          <w:rFonts w:asciiTheme="majorHAnsi" w:hAnsiTheme="majorHAnsi" w:cs="Times New Roman"/>
          <w:b/>
          <w:sz w:val="16"/>
          <w:szCs w:val="16"/>
        </w:rPr>
        <w:t>social security number</w:t>
      </w:r>
      <w:r w:rsidRPr="0019269A">
        <w:rPr>
          <w:rFonts w:asciiTheme="majorHAnsi" w:hAnsiTheme="majorHAnsi" w:cs="Times New Roman"/>
          <w:sz w:val="16"/>
          <w:szCs w:val="16"/>
        </w:rPr>
        <w:t>s,</w:t>
      </w:r>
      <w:r w:rsidRPr="0019269A">
        <w:rPr>
          <w:rFonts w:asciiTheme="majorHAnsi" w:hAnsiTheme="majorHAnsi" w:cs="Times New Roman"/>
          <w:b/>
          <w:sz w:val="16"/>
          <w:szCs w:val="16"/>
        </w:rPr>
        <w:t xml:space="preserve"> names and addresses. </w:t>
      </w:r>
      <w:r w:rsidRPr="0019269A">
        <w:rPr>
          <w:rFonts w:asciiTheme="majorHAnsi" w:hAnsiTheme="majorHAnsi" w:cs="Times New Roman"/>
          <w:sz w:val="16"/>
          <w:szCs w:val="16"/>
        </w:rPr>
        <w:t xml:space="preserve">Finance and Accounting use Financial Management System, which contains specific </w:t>
      </w:r>
      <w:r w:rsidRPr="0019269A">
        <w:rPr>
          <w:rFonts w:asciiTheme="majorHAnsi" w:hAnsiTheme="majorHAnsi" w:cs="Times New Roman"/>
          <w:b/>
          <w:sz w:val="16"/>
          <w:szCs w:val="16"/>
        </w:rPr>
        <w:t>financial data for the entire organization</w:t>
      </w:r>
      <w:r w:rsidRPr="0019269A">
        <w:rPr>
          <w:rFonts w:asciiTheme="majorHAnsi" w:hAnsiTheme="majorHAnsi" w:cs="Times New Roman"/>
          <w:sz w:val="16"/>
          <w:szCs w:val="16"/>
        </w:rPr>
        <w:t xml:space="preserve">. Treasury department, which is a part of Finance organization, requires access to </w:t>
      </w:r>
      <w:r w:rsidRPr="0019269A">
        <w:rPr>
          <w:rFonts w:asciiTheme="majorHAnsi" w:hAnsiTheme="majorHAnsi" w:cs="Times New Roman"/>
          <w:b/>
          <w:sz w:val="16"/>
          <w:szCs w:val="16"/>
        </w:rPr>
        <w:t>trading markets</w:t>
      </w:r>
      <w:r w:rsidRPr="0019269A">
        <w:rPr>
          <w:rFonts w:asciiTheme="majorHAnsi" w:hAnsiTheme="majorHAnsi" w:cs="Times New Roman"/>
          <w:sz w:val="16"/>
          <w:szCs w:val="16"/>
        </w:rPr>
        <w:t xml:space="preserve"> to invest some of the profits in OTC commodities and stocks. </w:t>
      </w:r>
      <w:r w:rsidRPr="0019269A">
        <w:rPr>
          <w:rFonts w:asciiTheme="majorHAnsi" w:hAnsiTheme="majorHAnsi" w:cs="Times New Roman"/>
          <w:b/>
          <w:sz w:val="16"/>
          <w:szCs w:val="16"/>
        </w:rPr>
        <w:t>Sales and Marketing</w:t>
      </w:r>
      <w:r w:rsidRPr="0019269A">
        <w:rPr>
          <w:rFonts w:asciiTheme="majorHAnsi" w:hAnsiTheme="majorHAnsi" w:cs="Times New Roman"/>
          <w:sz w:val="16"/>
          <w:szCs w:val="16"/>
        </w:rPr>
        <w:t xml:space="preserve"> is managed through a suite of applications, which contain customer specific data. </w:t>
      </w:r>
      <w:proofErr w:type="gramStart"/>
      <w:r w:rsidRPr="0019269A">
        <w:rPr>
          <w:rFonts w:asciiTheme="majorHAnsi" w:hAnsiTheme="majorHAnsi" w:cs="Times New Roman"/>
          <w:sz w:val="16"/>
          <w:szCs w:val="16"/>
        </w:rPr>
        <w:t>HD personnel uses special</w:t>
      </w:r>
      <w:proofErr w:type="gramEnd"/>
      <w:r w:rsidRPr="0019269A">
        <w:rPr>
          <w:rFonts w:asciiTheme="majorHAnsi" w:hAnsiTheme="majorHAnsi" w:cs="Times New Roman"/>
          <w:sz w:val="16"/>
          <w:szCs w:val="16"/>
        </w:rPr>
        <w:t xml:space="preserve"> analytics and product development software, which is highly </w:t>
      </w:r>
      <w:r w:rsidRPr="0019269A">
        <w:rPr>
          <w:rFonts w:asciiTheme="majorHAnsi" w:hAnsiTheme="majorHAnsi" w:cs="Times New Roman"/>
          <w:b/>
          <w:sz w:val="16"/>
          <w:szCs w:val="16"/>
        </w:rPr>
        <w:t>confidential</w:t>
      </w:r>
      <w:r w:rsidRPr="0019269A">
        <w:rPr>
          <w:rFonts w:asciiTheme="majorHAnsi" w:hAnsiTheme="majorHAnsi" w:cs="Times New Roman"/>
          <w:sz w:val="16"/>
          <w:szCs w:val="16"/>
        </w:rPr>
        <w:t>. All apps are developed using</w:t>
      </w:r>
      <w:r w:rsidRPr="0019269A">
        <w:rPr>
          <w:rFonts w:asciiTheme="majorHAnsi" w:hAnsiTheme="majorHAnsi" w:cs="Times New Roman"/>
          <w:b/>
          <w:sz w:val="16"/>
          <w:szCs w:val="16"/>
        </w:rPr>
        <w:t xml:space="preserve"> Microsoft ASP.NET </w:t>
      </w:r>
      <w:r w:rsidRPr="0019269A">
        <w:rPr>
          <w:rFonts w:asciiTheme="majorHAnsi" w:hAnsiTheme="majorHAnsi" w:cs="Times New Roman"/>
          <w:sz w:val="16"/>
          <w:szCs w:val="16"/>
        </w:rPr>
        <w:t xml:space="preserve">(i.e. inside the browser) technology. </w:t>
      </w:r>
      <w:r w:rsidRPr="0019269A">
        <w:rPr>
          <w:rFonts w:asciiTheme="majorHAnsi" w:hAnsiTheme="majorHAnsi" w:cs="Times New Roman"/>
          <w:b/>
          <w:sz w:val="16"/>
          <w:szCs w:val="16"/>
        </w:rPr>
        <w:t xml:space="preserve">Citrix/VDI </w:t>
      </w:r>
      <w:r w:rsidRPr="0019269A">
        <w:rPr>
          <w:rFonts w:asciiTheme="majorHAnsi" w:hAnsiTheme="majorHAnsi" w:cs="Times New Roman"/>
          <w:sz w:val="16"/>
          <w:szCs w:val="16"/>
        </w:rPr>
        <w:t>is used to access files and folders on the network.</w:t>
      </w:r>
    </w:p>
    <w:p w14:paraId="6AF9D94F" w14:textId="77777777" w:rsidR="00671C49" w:rsidRPr="0019269A" w:rsidRDefault="00671C49" w:rsidP="00622E41">
      <w:pPr>
        <w:widowControl/>
        <w:ind w:rightChars="-62" w:right="-149"/>
        <w:rPr>
          <w:rFonts w:asciiTheme="majorHAnsi" w:hAnsiTheme="majorHAnsi" w:cs="Arial"/>
          <w:iCs/>
          <w:color w:val="000000"/>
          <w:kern w:val="0"/>
          <w:sz w:val="16"/>
          <w:szCs w:val="16"/>
        </w:rPr>
      </w:pP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1417"/>
        <w:gridCol w:w="2126"/>
        <w:gridCol w:w="851"/>
        <w:gridCol w:w="850"/>
        <w:gridCol w:w="1985"/>
      </w:tblGrid>
      <w:tr w:rsidR="0019269A" w:rsidRPr="0019269A" w14:paraId="1BF31CAA" w14:textId="77777777" w:rsidTr="00B85AFA">
        <w:tc>
          <w:tcPr>
            <w:tcW w:w="8897" w:type="dxa"/>
            <w:gridSpan w:val="7"/>
          </w:tcPr>
          <w:p w14:paraId="2C92EF4D" w14:textId="77777777" w:rsidR="0019269A" w:rsidRPr="0019269A" w:rsidRDefault="0019269A" w:rsidP="00B85AFA">
            <w:pPr>
              <w:ind w:rightChars="-62" w:right="-149"/>
              <w:jc w:val="center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Main Office – Boston, MA</w:t>
            </w:r>
          </w:p>
        </w:tc>
      </w:tr>
      <w:tr w:rsidR="0019269A" w:rsidRPr="0019269A" w14:paraId="468B4D2A" w14:textId="77777777" w:rsidTr="00B85AFA">
        <w:tc>
          <w:tcPr>
            <w:tcW w:w="675" w:type="dxa"/>
          </w:tcPr>
          <w:p w14:paraId="589F685E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#</w:t>
            </w:r>
          </w:p>
        </w:tc>
        <w:tc>
          <w:tcPr>
            <w:tcW w:w="993" w:type="dxa"/>
          </w:tcPr>
          <w:p w14:paraId="7673CA58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IP</w:t>
            </w:r>
          </w:p>
        </w:tc>
        <w:tc>
          <w:tcPr>
            <w:tcW w:w="1417" w:type="dxa"/>
          </w:tcPr>
          <w:p w14:paraId="532676E5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Sbnet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mask </w:t>
            </w:r>
          </w:p>
        </w:tc>
        <w:tc>
          <w:tcPr>
            <w:tcW w:w="2126" w:type="dxa"/>
          </w:tcPr>
          <w:p w14:paraId="05AC22CF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IP</w:t>
            </w:r>
          </w:p>
        </w:tc>
        <w:tc>
          <w:tcPr>
            <w:tcW w:w="851" w:type="dxa"/>
          </w:tcPr>
          <w:p w14:paraId="37C01D17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People</w:t>
            </w:r>
          </w:p>
        </w:tc>
        <w:tc>
          <w:tcPr>
            <w:tcW w:w="850" w:type="dxa"/>
          </w:tcPr>
          <w:p w14:paraId="6028D68B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Devices</w:t>
            </w:r>
          </w:p>
        </w:tc>
        <w:tc>
          <w:tcPr>
            <w:tcW w:w="1985" w:type="dxa"/>
          </w:tcPr>
          <w:p w14:paraId="19BB6E83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Department/ Function</w:t>
            </w:r>
          </w:p>
        </w:tc>
      </w:tr>
      <w:tr w:rsidR="0019269A" w:rsidRPr="0019269A" w14:paraId="019A483E" w14:textId="77777777" w:rsidTr="00B85AFA">
        <w:tc>
          <w:tcPr>
            <w:tcW w:w="675" w:type="dxa"/>
          </w:tcPr>
          <w:p w14:paraId="691C1939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0</w:t>
            </w:r>
          </w:p>
        </w:tc>
        <w:tc>
          <w:tcPr>
            <w:tcW w:w="993" w:type="dxa"/>
          </w:tcPr>
          <w:p w14:paraId="76009F28" w14:textId="77777777" w:rsidR="0019269A" w:rsidRPr="0019269A" w:rsidRDefault="0019269A" w:rsidP="00B85AFA">
            <w:pPr>
              <w:pStyle w:val="Default"/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10.10.0.0</w:t>
            </w:r>
          </w:p>
        </w:tc>
        <w:tc>
          <w:tcPr>
            <w:tcW w:w="1417" w:type="dxa"/>
          </w:tcPr>
          <w:p w14:paraId="10E6C09D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255.255.255.10</w:t>
            </w:r>
          </w:p>
        </w:tc>
        <w:tc>
          <w:tcPr>
            <w:tcW w:w="2126" w:type="dxa"/>
          </w:tcPr>
          <w:p w14:paraId="7F77FCE8" w14:textId="77777777" w:rsidR="0019269A" w:rsidRPr="0019269A" w:rsidRDefault="0019269A" w:rsidP="00B85AFA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10.10.0.1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10.10.0.50</w:t>
            </w:r>
          </w:p>
        </w:tc>
        <w:tc>
          <w:tcPr>
            <w:tcW w:w="851" w:type="dxa"/>
          </w:tcPr>
          <w:p w14:paraId="392E4120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3E853161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50</w:t>
            </w:r>
          </w:p>
        </w:tc>
        <w:tc>
          <w:tcPr>
            <w:tcW w:w="1985" w:type="dxa"/>
          </w:tcPr>
          <w:p w14:paraId="16C43E64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VOIP</w:t>
            </w:r>
          </w:p>
        </w:tc>
      </w:tr>
      <w:tr w:rsidR="0019269A" w:rsidRPr="0019269A" w14:paraId="4F7D2670" w14:textId="77777777" w:rsidTr="00B85AFA">
        <w:tc>
          <w:tcPr>
            <w:tcW w:w="675" w:type="dxa"/>
          </w:tcPr>
          <w:p w14:paraId="16D211B2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14:paraId="13FDA2B9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10.10.1.0</w:t>
            </w:r>
          </w:p>
        </w:tc>
        <w:tc>
          <w:tcPr>
            <w:tcW w:w="1417" w:type="dxa"/>
          </w:tcPr>
          <w:p w14:paraId="04585602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255.255.255.11</w:t>
            </w:r>
          </w:p>
        </w:tc>
        <w:tc>
          <w:tcPr>
            <w:tcW w:w="2126" w:type="dxa"/>
          </w:tcPr>
          <w:p w14:paraId="4BE84ECC" w14:textId="77777777" w:rsidR="0019269A" w:rsidRPr="0019269A" w:rsidRDefault="0019269A" w:rsidP="00B85AFA">
            <w:pPr>
              <w:widowControl/>
              <w:ind w:rightChars="-62" w:right="-149"/>
              <w:rPr>
                <w:rFonts w:asciiTheme="majorHAnsi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10.10.1.1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10.10.1.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90</w:t>
            </w:r>
          </w:p>
        </w:tc>
        <w:tc>
          <w:tcPr>
            <w:tcW w:w="851" w:type="dxa"/>
          </w:tcPr>
          <w:p w14:paraId="2A23D5EB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30</w:t>
            </w:r>
          </w:p>
        </w:tc>
        <w:tc>
          <w:tcPr>
            <w:tcW w:w="850" w:type="dxa"/>
          </w:tcPr>
          <w:p w14:paraId="3BD26672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90</w:t>
            </w:r>
          </w:p>
        </w:tc>
        <w:tc>
          <w:tcPr>
            <w:tcW w:w="1985" w:type="dxa"/>
          </w:tcPr>
          <w:p w14:paraId="11B10799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Accounting/ Finance</w:t>
            </w:r>
          </w:p>
        </w:tc>
      </w:tr>
      <w:tr w:rsidR="0019269A" w:rsidRPr="0019269A" w14:paraId="07F58ED7" w14:textId="77777777" w:rsidTr="00B85AFA">
        <w:tc>
          <w:tcPr>
            <w:tcW w:w="675" w:type="dxa"/>
          </w:tcPr>
          <w:p w14:paraId="0F3876D3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14:paraId="043331DB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10.10.2.0</w:t>
            </w:r>
          </w:p>
        </w:tc>
        <w:tc>
          <w:tcPr>
            <w:tcW w:w="1417" w:type="dxa"/>
          </w:tcPr>
          <w:p w14:paraId="3B0C50B0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255.255.255.12</w:t>
            </w:r>
          </w:p>
        </w:tc>
        <w:tc>
          <w:tcPr>
            <w:tcW w:w="2126" w:type="dxa"/>
          </w:tcPr>
          <w:p w14:paraId="62803744" w14:textId="77777777" w:rsidR="0019269A" w:rsidRPr="0019269A" w:rsidRDefault="0019269A" w:rsidP="00B85AFA">
            <w:pPr>
              <w:widowControl/>
              <w:ind w:rightChars="-62" w:right="-149"/>
              <w:rPr>
                <w:rFonts w:asciiTheme="majorHAnsi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10.10.2.1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10.10.2.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90</w:t>
            </w:r>
          </w:p>
        </w:tc>
        <w:tc>
          <w:tcPr>
            <w:tcW w:w="851" w:type="dxa"/>
          </w:tcPr>
          <w:p w14:paraId="6BD528E8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10</w:t>
            </w:r>
          </w:p>
        </w:tc>
        <w:tc>
          <w:tcPr>
            <w:tcW w:w="850" w:type="dxa"/>
          </w:tcPr>
          <w:p w14:paraId="6B8F3A20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30</w:t>
            </w:r>
          </w:p>
        </w:tc>
        <w:tc>
          <w:tcPr>
            <w:tcW w:w="1985" w:type="dxa"/>
          </w:tcPr>
          <w:p w14:paraId="70B5C28D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HR</w:t>
            </w:r>
          </w:p>
        </w:tc>
      </w:tr>
      <w:tr w:rsidR="0019269A" w:rsidRPr="0019269A" w14:paraId="33B64A91" w14:textId="77777777" w:rsidTr="00B85AFA">
        <w:tc>
          <w:tcPr>
            <w:tcW w:w="675" w:type="dxa"/>
          </w:tcPr>
          <w:p w14:paraId="72758C12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14:paraId="228B70B2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10.10.3.0</w:t>
            </w:r>
          </w:p>
        </w:tc>
        <w:tc>
          <w:tcPr>
            <w:tcW w:w="1417" w:type="dxa"/>
          </w:tcPr>
          <w:p w14:paraId="5A6F34B4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255.255.255.13</w:t>
            </w:r>
          </w:p>
        </w:tc>
        <w:tc>
          <w:tcPr>
            <w:tcW w:w="2126" w:type="dxa"/>
          </w:tcPr>
          <w:p w14:paraId="7745C7A3" w14:textId="77777777" w:rsidR="0019269A" w:rsidRPr="0019269A" w:rsidRDefault="0019269A" w:rsidP="00B85AFA">
            <w:pPr>
              <w:widowControl/>
              <w:ind w:rightChars="-62" w:right="-149"/>
              <w:rPr>
                <w:rFonts w:asciiTheme="majorHAnsi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10.10.3.1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10.10.3.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90</w:t>
            </w:r>
          </w:p>
        </w:tc>
        <w:tc>
          <w:tcPr>
            <w:tcW w:w="851" w:type="dxa"/>
          </w:tcPr>
          <w:p w14:paraId="4B08A7C8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30</w:t>
            </w:r>
          </w:p>
        </w:tc>
        <w:tc>
          <w:tcPr>
            <w:tcW w:w="850" w:type="dxa"/>
          </w:tcPr>
          <w:p w14:paraId="26198F55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90</w:t>
            </w:r>
          </w:p>
        </w:tc>
        <w:tc>
          <w:tcPr>
            <w:tcW w:w="1985" w:type="dxa"/>
          </w:tcPr>
          <w:p w14:paraId="3D9C6408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Legal</w:t>
            </w:r>
          </w:p>
        </w:tc>
      </w:tr>
      <w:tr w:rsidR="0019269A" w:rsidRPr="0019269A" w14:paraId="3C632AAA" w14:textId="77777777" w:rsidTr="00B85AFA">
        <w:tc>
          <w:tcPr>
            <w:tcW w:w="675" w:type="dxa"/>
          </w:tcPr>
          <w:p w14:paraId="73577756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</w:t>
            </w:r>
          </w:p>
        </w:tc>
        <w:tc>
          <w:tcPr>
            <w:tcW w:w="993" w:type="dxa"/>
          </w:tcPr>
          <w:p w14:paraId="7D8A1633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10.10.4.0</w:t>
            </w:r>
          </w:p>
        </w:tc>
        <w:tc>
          <w:tcPr>
            <w:tcW w:w="1417" w:type="dxa"/>
          </w:tcPr>
          <w:p w14:paraId="35829B63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255.255.255.14</w:t>
            </w:r>
          </w:p>
        </w:tc>
        <w:tc>
          <w:tcPr>
            <w:tcW w:w="2126" w:type="dxa"/>
          </w:tcPr>
          <w:p w14:paraId="6E8FFE5A" w14:textId="77777777" w:rsidR="0019269A" w:rsidRPr="0019269A" w:rsidRDefault="0019269A" w:rsidP="00B85AFA">
            <w:pPr>
              <w:widowControl/>
              <w:ind w:rightChars="-62" w:right="-149"/>
              <w:rPr>
                <w:rFonts w:asciiTheme="majorHAnsi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10.10.4.1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10.10.4.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90</w:t>
            </w:r>
          </w:p>
        </w:tc>
        <w:tc>
          <w:tcPr>
            <w:tcW w:w="851" w:type="dxa"/>
          </w:tcPr>
          <w:p w14:paraId="251DB749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30</w:t>
            </w:r>
          </w:p>
        </w:tc>
        <w:tc>
          <w:tcPr>
            <w:tcW w:w="850" w:type="dxa"/>
          </w:tcPr>
          <w:p w14:paraId="000D3747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90</w:t>
            </w:r>
          </w:p>
        </w:tc>
        <w:tc>
          <w:tcPr>
            <w:tcW w:w="1985" w:type="dxa"/>
          </w:tcPr>
          <w:p w14:paraId="160E4469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Corporate IT</w:t>
            </w:r>
          </w:p>
        </w:tc>
      </w:tr>
      <w:tr w:rsidR="0019269A" w:rsidRPr="0019269A" w14:paraId="5B920004" w14:textId="77777777" w:rsidTr="00B85AFA">
        <w:tc>
          <w:tcPr>
            <w:tcW w:w="675" w:type="dxa"/>
          </w:tcPr>
          <w:p w14:paraId="43689DEF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</w:t>
            </w:r>
          </w:p>
        </w:tc>
        <w:tc>
          <w:tcPr>
            <w:tcW w:w="993" w:type="dxa"/>
          </w:tcPr>
          <w:p w14:paraId="1F7FA9DA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10.10.5.0</w:t>
            </w:r>
          </w:p>
        </w:tc>
        <w:tc>
          <w:tcPr>
            <w:tcW w:w="1417" w:type="dxa"/>
          </w:tcPr>
          <w:p w14:paraId="7FA3C35E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255.255.255.15</w:t>
            </w:r>
          </w:p>
        </w:tc>
        <w:tc>
          <w:tcPr>
            <w:tcW w:w="2126" w:type="dxa"/>
          </w:tcPr>
          <w:p w14:paraId="488AEFAC" w14:textId="77777777" w:rsidR="0019269A" w:rsidRPr="0019269A" w:rsidRDefault="0019269A" w:rsidP="00B85AFA">
            <w:pPr>
              <w:widowControl/>
              <w:ind w:rightChars="-62" w:right="-149"/>
              <w:rPr>
                <w:rFonts w:asciiTheme="majorHAnsi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10.10.5.1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10.10.5.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60</w:t>
            </w:r>
          </w:p>
        </w:tc>
        <w:tc>
          <w:tcPr>
            <w:tcW w:w="851" w:type="dxa"/>
          </w:tcPr>
          <w:p w14:paraId="15198383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20</w:t>
            </w:r>
          </w:p>
        </w:tc>
        <w:tc>
          <w:tcPr>
            <w:tcW w:w="850" w:type="dxa"/>
          </w:tcPr>
          <w:p w14:paraId="0ED6ECE5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60</w:t>
            </w:r>
          </w:p>
        </w:tc>
        <w:tc>
          <w:tcPr>
            <w:tcW w:w="1985" w:type="dxa"/>
          </w:tcPr>
          <w:p w14:paraId="664AB86C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Facilities management</w:t>
            </w:r>
          </w:p>
        </w:tc>
      </w:tr>
      <w:tr w:rsidR="0019269A" w:rsidRPr="0019269A" w14:paraId="752B13E0" w14:textId="77777777" w:rsidTr="00B85AFA">
        <w:tc>
          <w:tcPr>
            <w:tcW w:w="675" w:type="dxa"/>
          </w:tcPr>
          <w:p w14:paraId="0B17922B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6</w:t>
            </w:r>
          </w:p>
        </w:tc>
        <w:tc>
          <w:tcPr>
            <w:tcW w:w="993" w:type="dxa"/>
          </w:tcPr>
          <w:p w14:paraId="224F20A3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10.10.6.0</w:t>
            </w:r>
          </w:p>
        </w:tc>
        <w:tc>
          <w:tcPr>
            <w:tcW w:w="1417" w:type="dxa"/>
          </w:tcPr>
          <w:p w14:paraId="50A3DCB7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255.255.255.16</w:t>
            </w:r>
          </w:p>
        </w:tc>
        <w:tc>
          <w:tcPr>
            <w:tcW w:w="2126" w:type="dxa"/>
          </w:tcPr>
          <w:p w14:paraId="3957279B" w14:textId="77777777" w:rsidR="0019269A" w:rsidRPr="0019269A" w:rsidRDefault="0019269A" w:rsidP="00B85AFA">
            <w:pPr>
              <w:widowControl/>
              <w:ind w:rightChars="-62" w:right="-149"/>
              <w:rPr>
                <w:rFonts w:asciiTheme="majorHAnsi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10.10.6.1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10.10.6.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60</w:t>
            </w:r>
          </w:p>
        </w:tc>
        <w:tc>
          <w:tcPr>
            <w:tcW w:w="851" w:type="dxa"/>
          </w:tcPr>
          <w:p w14:paraId="5F9737F4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20</w:t>
            </w:r>
          </w:p>
        </w:tc>
        <w:tc>
          <w:tcPr>
            <w:tcW w:w="850" w:type="dxa"/>
          </w:tcPr>
          <w:p w14:paraId="474A72E4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60</w:t>
            </w:r>
          </w:p>
        </w:tc>
        <w:tc>
          <w:tcPr>
            <w:tcW w:w="1985" w:type="dxa"/>
          </w:tcPr>
          <w:p w14:paraId="0E267A36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Executive management</w:t>
            </w:r>
          </w:p>
        </w:tc>
      </w:tr>
      <w:tr w:rsidR="0019269A" w:rsidRPr="0019269A" w14:paraId="4A7EA78A" w14:textId="77777777" w:rsidTr="00B85AFA">
        <w:tc>
          <w:tcPr>
            <w:tcW w:w="675" w:type="dxa"/>
          </w:tcPr>
          <w:p w14:paraId="10A6634D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14:paraId="5A3C3C3D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10.10.7.0</w:t>
            </w:r>
          </w:p>
        </w:tc>
        <w:tc>
          <w:tcPr>
            <w:tcW w:w="1417" w:type="dxa"/>
          </w:tcPr>
          <w:p w14:paraId="53DFE400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255.255.255.17</w:t>
            </w:r>
          </w:p>
        </w:tc>
        <w:tc>
          <w:tcPr>
            <w:tcW w:w="2126" w:type="dxa"/>
          </w:tcPr>
          <w:p w14:paraId="4F3AA6CC" w14:textId="77777777" w:rsidR="0019269A" w:rsidRPr="0019269A" w:rsidRDefault="0019269A" w:rsidP="00B85AFA">
            <w:pPr>
              <w:widowControl/>
              <w:ind w:rightChars="-62" w:right="-149"/>
              <w:rPr>
                <w:rFonts w:asciiTheme="majorHAnsi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10.10.7.1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10.10.7.1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14:paraId="181DAEF0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40</w:t>
            </w:r>
          </w:p>
        </w:tc>
        <w:tc>
          <w:tcPr>
            <w:tcW w:w="850" w:type="dxa"/>
          </w:tcPr>
          <w:p w14:paraId="45CCE3F6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120</w:t>
            </w:r>
          </w:p>
        </w:tc>
        <w:tc>
          <w:tcPr>
            <w:tcW w:w="1985" w:type="dxa"/>
          </w:tcPr>
          <w:p w14:paraId="605225BD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Strategy groups</w:t>
            </w:r>
          </w:p>
        </w:tc>
      </w:tr>
      <w:tr w:rsidR="0019269A" w:rsidRPr="0019269A" w14:paraId="67165DBD" w14:textId="77777777" w:rsidTr="00B85AFA">
        <w:tc>
          <w:tcPr>
            <w:tcW w:w="675" w:type="dxa"/>
          </w:tcPr>
          <w:p w14:paraId="77EE37D7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14:paraId="08E123BA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10.10.8.0</w:t>
            </w:r>
          </w:p>
        </w:tc>
        <w:tc>
          <w:tcPr>
            <w:tcW w:w="1417" w:type="dxa"/>
          </w:tcPr>
          <w:p w14:paraId="40244A59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255.255.255.18</w:t>
            </w:r>
          </w:p>
        </w:tc>
        <w:tc>
          <w:tcPr>
            <w:tcW w:w="2126" w:type="dxa"/>
          </w:tcPr>
          <w:p w14:paraId="4B44FF83" w14:textId="77777777" w:rsidR="0019269A" w:rsidRPr="0019269A" w:rsidRDefault="0019269A" w:rsidP="00B85AFA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10.10.8.1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10.10.8.90</w:t>
            </w:r>
          </w:p>
        </w:tc>
        <w:tc>
          <w:tcPr>
            <w:tcW w:w="851" w:type="dxa"/>
          </w:tcPr>
          <w:p w14:paraId="310B33DC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30</w:t>
            </w:r>
          </w:p>
        </w:tc>
        <w:tc>
          <w:tcPr>
            <w:tcW w:w="850" w:type="dxa"/>
          </w:tcPr>
          <w:p w14:paraId="15D14EA6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90</w:t>
            </w:r>
          </w:p>
        </w:tc>
        <w:tc>
          <w:tcPr>
            <w:tcW w:w="1985" w:type="dxa"/>
          </w:tcPr>
          <w:p w14:paraId="19C2F3F9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Treasury</w:t>
            </w:r>
          </w:p>
        </w:tc>
      </w:tr>
      <w:tr w:rsidR="0019269A" w:rsidRPr="0019269A" w14:paraId="6BA96D73" w14:textId="77777777" w:rsidTr="00B85AFA">
        <w:tc>
          <w:tcPr>
            <w:tcW w:w="675" w:type="dxa"/>
          </w:tcPr>
          <w:p w14:paraId="60170409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9</w:t>
            </w:r>
          </w:p>
        </w:tc>
        <w:tc>
          <w:tcPr>
            <w:tcW w:w="993" w:type="dxa"/>
          </w:tcPr>
          <w:p w14:paraId="6E02A815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10.10.9.0</w:t>
            </w:r>
          </w:p>
        </w:tc>
        <w:tc>
          <w:tcPr>
            <w:tcW w:w="1417" w:type="dxa"/>
          </w:tcPr>
          <w:p w14:paraId="76F70D29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255.255.255.19</w:t>
            </w:r>
          </w:p>
        </w:tc>
        <w:tc>
          <w:tcPr>
            <w:tcW w:w="2126" w:type="dxa"/>
          </w:tcPr>
          <w:p w14:paraId="7EC0CE82" w14:textId="77777777" w:rsidR="0019269A" w:rsidRPr="0019269A" w:rsidRDefault="0019269A" w:rsidP="00B85AFA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10.10.9.1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10.10.9.50</w:t>
            </w:r>
          </w:p>
        </w:tc>
        <w:tc>
          <w:tcPr>
            <w:tcW w:w="851" w:type="dxa"/>
          </w:tcPr>
          <w:p w14:paraId="45BF51BB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57AF3A30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50</w:t>
            </w:r>
          </w:p>
        </w:tc>
        <w:tc>
          <w:tcPr>
            <w:tcW w:w="1985" w:type="dxa"/>
          </w:tcPr>
          <w:p w14:paraId="785839AC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Server</w:t>
            </w:r>
          </w:p>
        </w:tc>
      </w:tr>
      <w:tr w:rsidR="0019269A" w:rsidRPr="0019269A" w14:paraId="255FED9B" w14:textId="77777777" w:rsidTr="00B85AFA">
        <w:tc>
          <w:tcPr>
            <w:tcW w:w="675" w:type="dxa"/>
          </w:tcPr>
          <w:p w14:paraId="5DD8B941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10</w:t>
            </w:r>
          </w:p>
        </w:tc>
        <w:tc>
          <w:tcPr>
            <w:tcW w:w="993" w:type="dxa"/>
          </w:tcPr>
          <w:p w14:paraId="5E47E2C8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10.10.10.0</w:t>
            </w:r>
          </w:p>
        </w:tc>
        <w:tc>
          <w:tcPr>
            <w:tcW w:w="1417" w:type="dxa"/>
          </w:tcPr>
          <w:p w14:paraId="06D3E947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255.255.255.20</w:t>
            </w:r>
          </w:p>
        </w:tc>
        <w:tc>
          <w:tcPr>
            <w:tcW w:w="2126" w:type="dxa"/>
          </w:tcPr>
          <w:p w14:paraId="0AA8FB60" w14:textId="77777777" w:rsidR="0019269A" w:rsidRPr="0019269A" w:rsidRDefault="0019269A" w:rsidP="00B85AFA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10.10.10.1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Lantinghei SC Extralight"/>
                <w:kern w:val="0"/>
                <w:sz w:val="16"/>
                <w:szCs w:val="16"/>
              </w:rPr>
              <w:t xml:space="preserve"> 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10.10.10.50</w:t>
            </w:r>
          </w:p>
        </w:tc>
        <w:tc>
          <w:tcPr>
            <w:tcW w:w="851" w:type="dxa"/>
          </w:tcPr>
          <w:p w14:paraId="0FC0364B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5BEF995C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50</w:t>
            </w:r>
          </w:p>
        </w:tc>
        <w:tc>
          <w:tcPr>
            <w:tcW w:w="1985" w:type="dxa"/>
          </w:tcPr>
          <w:p w14:paraId="11DB4E85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Printer</w:t>
            </w:r>
          </w:p>
        </w:tc>
      </w:tr>
      <w:tr w:rsidR="0019269A" w:rsidRPr="0019269A" w14:paraId="601A4E8D" w14:textId="77777777" w:rsidTr="00B85AFA">
        <w:tc>
          <w:tcPr>
            <w:tcW w:w="5211" w:type="dxa"/>
            <w:gridSpan w:val="4"/>
          </w:tcPr>
          <w:p w14:paraId="6C2B0A01" w14:textId="77777777" w:rsidR="0019269A" w:rsidRPr="0019269A" w:rsidRDefault="0019269A" w:rsidP="00B85AFA">
            <w:pPr>
              <w:widowControl/>
              <w:ind w:rightChars="-62" w:right="-149"/>
              <w:rPr>
                <w:rFonts w:asciiTheme="majorHAnsi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Total</w:t>
            </w:r>
          </w:p>
        </w:tc>
        <w:tc>
          <w:tcPr>
            <w:tcW w:w="851" w:type="dxa"/>
          </w:tcPr>
          <w:p w14:paraId="4A2BB921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210</w:t>
            </w:r>
          </w:p>
        </w:tc>
        <w:tc>
          <w:tcPr>
            <w:tcW w:w="850" w:type="dxa"/>
          </w:tcPr>
          <w:p w14:paraId="0A6A0F11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780</w:t>
            </w:r>
          </w:p>
        </w:tc>
        <w:tc>
          <w:tcPr>
            <w:tcW w:w="1985" w:type="dxa"/>
          </w:tcPr>
          <w:p w14:paraId="21D0BE1E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</w:tbl>
    <w:p w14:paraId="4159CDEB" w14:textId="77777777" w:rsidR="0019269A" w:rsidRPr="0019269A" w:rsidRDefault="0019269A" w:rsidP="00622E41">
      <w:pPr>
        <w:widowControl/>
        <w:ind w:rightChars="-62" w:right="-149"/>
        <w:rPr>
          <w:rFonts w:asciiTheme="majorHAnsi" w:hAnsiTheme="majorHAnsi" w:cs="Arial"/>
          <w:iCs/>
          <w:color w:val="000000"/>
          <w:kern w:val="0"/>
          <w:sz w:val="16"/>
          <w:szCs w:val="16"/>
        </w:rPr>
      </w:pPr>
    </w:p>
    <w:p w14:paraId="2D3D87E4" w14:textId="77777777" w:rsidR="0019269A" w:rsidRPr="0019269A" w:rsidRDefault="0019269A" w:rsidP="00622E41">
      <w:pPr>
        <w:widowControl/>
        <w:ind w:rightChars="-62" w:right="-149"/>
        <w:rPr>
          <w:rFonts w:asciiTheme="majorHAnsi" w:hAnsiTheme="majorHAnsi" w:cs="Arial"/>
          <w:iCs/>
          <w:color w:val="000000"/>
          <w:kern w:val="0"/>
          <w:sz w:val="16"/>
          <w:szCs w:val="16"/>
        </w:rPr>
      </w:pP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1417"/>
        <w:gridCol w:w="2126"/>
        <w:gridCol w:w="851"/>
        <w:gridCol w:w="850"/>
        <w:gridCol w:w="1985"/>
      </w:tblGrid>
      <w:tr w:rsidR="004B6C91" w:rsidRPr="0019269A" w14:paraId="313C60DD" w14:textId="77777777" w:rsidTr="0067240D">
        <w:tc>
          <w:tcPr>
            <w:tcW w:w="8897" w:type="dxa"/>
            <w:gridSpan w:val="7"/>
          </w:tcPr>
          <w:p w14:paraId="0D131C96" w14:textId="25895CC9" w:rsidR="004B6C91" w:rsidRPr="0019269A" w:rsidRDefault="004B6C91" w:rsidP="000B6A79">
            <w:pPr>
              <w:ind w:rightChars="-62" w:right="-149"/>
              <w:jc w:val="center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Regional HQ –</w:t>
            </w:r>
            <w:r w:rsidR="009778DA"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</w:t>
            </w:r>
            <w:r w:rsidR="000B6A79" w:rsidRPr="0019269A">
              <w:rPr>
                <w:rFonts w:asciiTheme="majorHAnsi" w:hAnsiTheme="majorHAnsi" w:cs="Times New Roman"/>
                <w:sz w:val="16"/>
                <w:szCs w:val="16"/>
              </w:rPr>
              <w:t>Paris, France</w:t>
            </w:r>
          </w:p>
        </w:tc>
      </w:tr>
      <w:tr w:rsidR="004B6C91" w:rsidRPr="0019269A" w14:paraId="182FDB98" w14:textId="77777777" w:rsidTr="0067240D">
        <w:tc>
          <w:tcPr>
            <w:tcW w:w="675" w:type="dxa"/>
          </w:tcPr>
          <w:p w14:paraId="745CC4DD" w14:textId="77777777" w:rsidR="004B6C91" w:rsidRPr="0019269A" w:rsidRDefault="004B6C91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#</w:t>
            </w:r>
          </w:p>
        </w:tc>
        <w:tc>
          <w:tcPr>
            <w:tcW w:w="993" w:type="dxa"/>
          </w:tcPr>
          <w:p w14:paraId="25F95689" w14:textId="77777777" w:rsidR="004B6C91" w:rsidRPr="0019269A" w:rsidRDefault="004B6C91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IP</w:t>
            </w:r>
          </w:p>
        </w:tc>
        <w:tc>
          <w:tcPr>
            <w:tcW w:w="1417" w:type="dxa"/>
          </w:tcPr>
          <w:p w14:paraId="6979902C" w14:textId="65AAE88E" w:rsidR="004B6C91" w:rsidRPr="0019269A" w:rsidRDefault="002825F2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Sbnet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M</w:t>
            </w:r>
            <w:r w:rsidR="004B6C91"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ask </w:t>
            </w:r>
          </w:p>
        </w:tc>
        <w:tc>
          <w:tcPr>
            <w:tcW w:w="2126" w:type="dxa"/>
          </w:tcPr>
          <w:p w14:paraId="779CCFFB" w14:textId="77777777" w:rsidR="004B6C91" w:rsidRPr="0019269A" w:rsidRDefault="004B6C91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IP</w:t>
            </w:r>
          </w:p>
        </w:tc>
        <w:tc>
          <w:tcPr>
            <w:tcW w:w="851" w:type="dxa"/>
          </w:tcPr>
          <w:p w14:paraId="55E3D4E1" w14:textId="77777777" w:rsidR="004B6C91" w:rsidRPr="0019269A" w:rsidRDefault="004B6C91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People</w:t>
            </w:r>
          </w:p>
        </w:tc>
        <w:tc>
          <w:tcPr>
            <w:tcW w:w="850" w:type="dxa"/>
          </w:tcPr>
          <w:p w14:paraId="206AAFF4" w14:textId="77777777" w:rsidR="004B6C91" w:rsidRPr="0019269A" w:rsidRDefault="004B6C91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Devices</w:t>
            </w:r>
          </w:p>
        </w:tc>
        <w:tc>
          <w:tcPr>
            <w:tcW w:w="1985" w:type="dxa"/>
          </w:tcPr>
          <w:p w14:paraId="37ECF2EA" w14:textId="77777777" w:rsidR="004B6C91" w:rsidRPr="0019269A" w:rsidRDefault="004B6C91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Department/ Function</w:t>
            </w:r>
          </w:p>
        </w:tc>
      </w:tr>
      <w:tr w:rsidR="006C17B3" w:rsidRPr="0019269A" w14:paraId="2923ED2E" w14:textId="77777777" w:rsidTr="0067240D">
        <w:tc>
          <w:tcPr>
            <w:tcW w:w="675" w:type="dxa"/>
          </w:tcPr>
          <w:p w14:paraId="7F080EDC" w14:textId="2A31867C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0</w:t>
            </w:r>
          </w:p>
        </w:tc>
        <w:tc>
          <w:tcPr>
            <w:tcW w:w="993" w:type="dxa"/>
          </w:tcPr>
          <w:p w14:paraId="732F1A69" w14:textId="46F58EC6" w:rsidR="006C17B3" w:rsidRPr="0019269A" w:rsidRDefault="006C17B3" w:rsidP="0067240D">
            <w:pPr>
              <w:pStyle w:val="Default"/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10.10.0.0</w:t>
            </w:r>
          </w:p>
        </w:tc>
        <w:tc>
          <w:tcPr>
            <w:tcW w:w="1417" w:type="dxa"/>
          </w:tcPr>
          <w:p w14:paraId="71151E29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255.255.255.10</w:t>
            </w:r>
          </w:p>
        </w:tc>
        <w:tc>
          <w:tcPr>
            <w:tcW w:w="2126" w:type="dxa"/>
          </w:tcPr>
          <w:p w14:paraId="5232FA03" w14:textId="02E5A9D2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10.10.0.1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10.10.0.40</w:t>
            </w:r>
          </w:p>
        </w:tc>
        <w:tc>
          <w:tcPr>
            <w:tcW w:w="851" w:type="dxa"/>
          </w:tcPr>
          <w:p w14:paraId="08AE2D52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1D0D494E" w14:textId="71E6B720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40</w:t>
            </w:r>
          </w:p>
        </w:tc>
        <w:tc>
          <w:tcPr>
            <w:tcW w:w="1985" w:type="dxa"/>
          </w:tcPr>
          <w:p w14:paraId="21C1F6C0" w14:textId="4FF37D04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VOIP</w:t>
            </w:r>
          </w:p>
        </w:tc>
      </w:tr>
      <w:tr w:rsidR="006C17B3" w:rsidRPr="0019269A" w14:paraId="46AB12AA" w14:textId="77777777" w:rsidTr="0067240D">
        <w:tc>
          <w:tcPr>
            <w:tcW w:w="675" w:type="dxa"/>
          </w:tcPr>
          <w:p w14:paraId="624ED7D9" w14:textId="4A98A3D1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lastRenderedPageBreak/>
              <w:t>1</w:t>
            </w:r>
          </w:p>
        </w:tc>
        <w:tc>
          <w:tcPr>
            <w:tcW w:w="993" w:type="dxa"/>
          </w:tcPr>
          <w:p w14:paraId="05BB8D62" w14:textId="3D1C994E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10.10.1.0</w:t>
            </w:r>
          </w:p>
        </w:tc>
        <w:tc>
          <w:tcPr>
            <w:tcW w:w="1417" w:type="dxa"/>
          </w:tcPr>
          <w:p w14:paraId="072B8B26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255.255.255.11</w:t>
            </w:r>
          </w:p>
        </w:tc>
        <w:tc>
          <w:tcPr>
            <w:tcW w:w="2126" w:type="dxa"/>
          </w:tcPr>
          <w:p w14:paraId="2C85DA2B" w14:textId="71BFB738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10.10.1.1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10.10.1.60</w:t>
            </w:r>
          </w:p>
        </w:tc>
        <w:tc>
          <w:tcPr>
            <w:tcW w:w="851" w:type="dxa"/>
          </w:tcPr>
          <w:p w14:paraId="260F614A" w14:textId="06190F5F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20</w:t>
            </w:r>
          </w:p>
        </w:tc>
        <w:tc>
          <w:tcPr>
            <w:tcW w:w="850" w:type="dxa"/>
          </w:tcPr>
          <w:p w14:paraId="37141A2B" w14:textId="09AA9C8B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60</w:t>
            </w:r>
          </w:p>
        </w:tc>
        <w:tc>
          <w:tcPr>
            <w:tcW w:w="1985" w:type="dxa"/>
          </w:tcPr>
          <w:p w14:paraId="193CA5A3" w14:textId="3C04299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Accounting/ Finance</w:t>
            </w:r>
          </w:p>
        </w:tc>
      </w:tr>
      <w:tr w:rsidR="006C17B3" w:rsidRPr="0019269A" w14:paraId="08CEE81E" w14:textId="77777777" w:rsidTr="0067240D">
        <w:tc>
          <w:tcPr>
            <w:tcW w:w="675" w:type="dxa"/>
          </w:tcPr>
          <w:p w14:paraId="2BF7E34B" w14:textId="69FD1165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14:paraId="5FD77E6C" w14:textId="584D02B9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10.10.2.0</w:t>
            </w:r>
          </w:p>
        </w:tc>
        <w:tc>
          <w:tcPr>
            <w:tcW w:w="1417" w:type="dxa"/>
          </w:tcPr>
          <w:p w14:paraId="6919EEB1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255.255.255.12</w:t>
            </w:r>
          </w:p>
        </w:tc>
        <w:tc>
          <w:tcPr>
            <w:tcW w:w="2126" w:type="dxa"/>
          </w:tcPr>
          <w:p w14:paraId="22E6E700" w14:textId="7105A25B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10.10.2.1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10.10.2.15</w:t>
            </w:r>
          </w:p>
        </w:tc>
        <w:tc>
          <w:tcPr>
            <w:tcW w:w="851" w:type="dxa"/>
          </w:tcPr>
          <w:p w14:paraId="0F38B7A8" w14:textId="0C1A48C2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</w:t>
            </w:r>
          </w:p>
        </w:tc>
        <w:tc>
          <w:tcPr>
            <w:tcW w:w="850" w:type="dxa"/>
          </w:tcPr>
          <w:p w14:paraId="0DEA548B" w14:textId="4AB18EF8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15</w:t>
            </w:r>
          </w:p>
        </w:tc>
        <w:tc>
          <w:tcPr>
            <w:tcW w:w="1985" w:type="dxa"/>
          </w:tcPr>
          <w:p w14:paraId="71BA07EC" w14:textId="015A1C3D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HR</w:t>
            </w:r>
          </w:p>
        </w:tc>
      </w:tr>
      <w:tr w:rsidR="006C17B3" w:rsidRPr="0019269A" w14:paraId="0C27E397" w14:textId="77777777" w:rsidTr="0067240D">
        <w:tc>
          <w:tcPr>
            <w:tcW w:w="675" w:type="dxa"/>
          </w:tcPr>
          <w:p w14:paraId="04AB7249" w14:textId="5CB3015F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14:paraId="404C1484" w14:textId="2E29790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10.10.3.0</w:t>
            </w:r>
          </w:p>
        </w:tc>
        <w:tc>
          <w:tcPr>
            <w:tcW w:w="1417" w:type="dxa"/>
          </w:tcPr>
          <w:p w14:paraId="41BBD60F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255.255.255.13</w:t>
            </w:r>
          </w:p>
        </w:tc>
        <w:tc>
          <w:tcPr>
            <w:tcW w:w="2126" w:type="dxa"/>
          </w:tcPr>
          <w:p w14:paraId="5E0FC993" w14:textId="17A6D24B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10.10.3.1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10.10.3.45</w:t>
            </w:r>
          </w:p>
        </w:tc>
        <w:tc>
          <w:tcPr>
            <w:tcW w:w="851" w:type="dxa"/>
          </w:tcPr>
          <w:p w14:paraId="1EB4FB39" w14:textId="17DDE28C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15</w:t>
            </w:r>
          </w:p>
        </w:tc>
        <w:tc>
          <w:tcPr>
            <w:tcW w:w="850" w:type="dxa"/>
          </w:tcPr>
          <w:p w14:paraId="201685FC" w14:textId="2498B61E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45</w:t>
            </w:r>
          </w:p>
        </w:tc>
        <w:tc>
          <w:tcPr>
            <w:tcW w:w="1985" w:type="dxa"/>
          </w:tcPr>
          <w:p w14:paraId="1B1EEAF1" w14:textId="2C52FFE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Legal</w:t>
            </w:r>
          </w:p>
        </w:tc>
      </w:tr>
      <w:tr w:rsidR="006C17B3" w:rsidRPr="0019269A" w14:paraId="7C924AF5" w14:textId="77777777" w:rsidTr="0067240D">
        <w:tc>
          <w:tcPr>
            <w:tcW w:w="675" w:type="dxa"/>
          </w:tcPr>
          <w:p w14:paraId="7152C8A2" w14:textId="2BA5D10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</w:t>
            </w:r>
          </w:p>
        </w:tc>
        <w:tc>
          <w:tcPr>
            <w:tcW w:w="993" w:type="dxa"/>
          </w:tcPr>
          <w:p w14:paraId="0FE7D236" w14:textId="2392CBE1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10.10.4.0</w:t>
            </w:r>
          </w:p>
        </w:tc>
        <w:tc>
          <w:tcPr>
            <w:tcW w:w="1417" w:type="dxa"/>
          </w:tcPr>
          <w:p w14:paraId="4B780FB3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255.255.255.14</w:t>
            </w:r>
          </w:p>
        </w:tc>
        <w:tc>
          <w:tcPr>
            <w:tcW w:w="2126" w:type="dxa"/>
          </w:tcPr>
          <w:p w14:paraId="57FF14B3" w14:textId="6D40B3C9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10.10.4.1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10.10.4.60</w:t>
            </w:r>
          </w:p>
        </w:tc>
        <w:tc>
          <w:tcPr>
            <w:tcW w:w="851" w:type="dxa"/>
          </w:tcPr>
          <w:p w14:paraId="6FCA0C96" w14:textId="466C521C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20</w:t>
            </w:r>
          </w:p>
        </w:tc>
        <w:tc>
          <w:tcPr>
            <w:tcW w:w="850" w:type="dxa"/>
          </w:tcPr>
          <w:p w14:paraId="3551D678" w14:textId="6A26FC8D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60</w:t>
            </w:r>
          </w:p>
        </w:tc>
        <w:tc>
          <w:tcPr>
            <w:tcW w:w="1985" w:type="dxa"/>
          </w:tcPr>
          <w:p w14:paraId="1F9D9CBA" w14:textId="70383891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Corporate IT</w:t>
            </w:r>
          </w:p>
        </w:tc>
      </w:tr>
      <w:tr w:rsidR="006C17B3" w:rsidRPr="0019269A" w14:paraId="272CE4EE" w14:textId="77777777" w:rsidTr="0067240D">
        <w:tc>
          <w:tcPr>
            <w:tcW w:w="675" w:type="dxa"/>
          </w:tcPr>
          <w:p w14:paraId="13528C79" w14:textId="1DA7D556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</w:t>
            </w:r>
          </w:p>
        </w:tc>
        <w:tc>
          <w:tcPr>
            <w:tcW w:w="993" w:type="dxa"/>
          </w:tcPr>
          <w:p w14:paraId="60E3ADFC" w14:textId="23E2BB69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10.10.5.0</w:t>
            </w:r>
          </w:p>
        </w:tc>
        <w:tc>
          <w:tcPr>
            <w:tcW w:w="1417" w:type="dxa"/>
          </w:tcPr>
          <w:p w14:paraId="199686F3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255.255.255.15</w:t>
            </w:r>
          </w:p>
        </w:tc>
        <w:tc>
          <w:tcPr>
            <w:tcW w:w="2126" w:type="dxa"/>
          </w:tcPr>
          <w:p w14:paraId="3EC3C90E" w14:textId="00FB5AA0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10.10.5.1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10.10.5.30</w:t>
            </w:r>
          </w:p>
        </w:tc>
        <w:tc>
          <w:tcPr>
            <w:tcW w:w="851" w:type="dxa"/>
          </w:tcPr>
          <w:p w14:paraId="78050170" w14:textId="2B19CB65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10</w:t>
            </w:r>
          </w:p>
        </w:tc>
        <w:tc>
          <w:tcPr>
            <w:tcW w:w="850" w:type="dxa"/>
          </w:tcPr>
          <w:p w14:paraId="73152058" w14:textId="6E60D54A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30</w:t>
            </w:r>
          </w:p>
        </w:tc>
        <w:tc>
          <w:tcPr>
            <w:tcW w:w="1985" w:type="dxa"/>
          </w:tcPr>
          <w:p w14:paraId="0C86B726" w14:textId="6317B43A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Facilities management</w:t>
            </w:r>
          </w:p>
        </w:tc>
      </w:tr>
      <w:tr w:rsidR="006C17B3" w:rsidRPr="0019269A" w14:paraId="7EA9C004" w14:textId="77777777" w:rsidTr="0067240D">
        <w:tc>
          <w:tcPr>
            <w:tcW w:w="675" w:type="dxa"/>
          </w:tcPr>
          <w:p w14:paraId="005733D0" w14:textId="60904808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6</w:t>
            </w:r>
          </w:p>
        </w:tc>
        <w:tc>
          <w:tcPr>
            <w:tcW w:w="993" w:type="dxa"/>
          </w:tcPr>
          <w:p w14:paraId="2C6B72A1" w14:textId="45F7E98D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10.10.6.0</w:t>
            </w:r>
          </w:p>
        </w:tc>
        <w:tc>
          <w:tcPr>
            <w:tcW w:w="1417" w:type="dxa"/>
          </w:tcPr>
          <w:p w14:paraId="31194995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255.255.255.16</w:t>
            </w:r>
          </w:p>
        </w:tc>
        <w:tc>
          <w:tcPr>
            <w:tcW w:w="2126" w:type="dxa"/>
          </w:tcPr>
          <w:p w14:paraId="322898BF" w14:textId="298447A1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10.10.6.1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10.10.6.30</w:t>
            </w:r>
          </w:p>
        </w:tc>
        <w:tc>
          <w:tcPr>
            <w:tcW w:w="851" w:type="dxa"/>
          </w:tcPr>
          <w:p w14:paraId="5A789307" w14:textId="15CB150A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10</w:t>
            </w:r>
          </w:p>
        </w:tc>
        <w:tc>
          <w:tcPr>
            <w:tcW w:w="850" w:type="dxa"/>
          </w:tcPr>
          <w:p w14:paraId="5EAD63DC" w14:textId="41B45CDA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30</w:t>
            </w:r>
          </w:p>
        </w:tc>
        <w:tc>
          <w:tcPr>
            <w:tcW w:w="1985" w:type="dxa"/>
          </w:tcPr>
          <w:p w14:paraId="3CDCD37A" w14:textId="3FFEDB4C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Executive management</w:t>
            </w:r>
          </w:p>
        </w:tc>
      </w:tr>
      <w:tr w:rsidR="006C17B3" w:rsidRPr="0019269A" w14:paraId="2FCCEA7C" w14:textId="77777777" w:rsidTr="0067240D">
        <w:tc>
          <w:tcPr>
            <w:tcW w:w="675" w:type="dxa"/>
          </w:tcPr>
          <w:p w14:paraId="51384B58" w14:textId="18AF392F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14:paraId="77AF4C67" w14:textId="4E6E61D4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10.10.7.0</w:t>
            </w:r>
          </w:p>
        </w:tc>
        <w:tc>
          <w:tcPr>
            <w:tcW w:w="1417" w:type="dxa"/>
          </w:tcPr>
          <w:p w14:paraId="1B12F8AA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255.255.255.17</w:t>
            </w:r>
          </w:p>
        </w:tc>
        <w:tc>
          <w:tcPr>
            <w:tcW w:w="2126" w:type="dxa"/>
          </w:tcPr>
          <w:p w14:paraId="41DA654E" w14:textId="5C57C35A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10.10.7.1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10.10.7.90</w:t>
            </w:r>
          </w:p>
        </w:tc>
        <w:tc>
          <w:tcPr>
            <w:tcW w:w="851" w:type="dxa"/>
          </w:tcPr>
          <w:p w14:paraId="726D291D" w14:textId="1E0BE162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30</w:t>
            </w:r>
          </w:p>
        </w:tc>
        <w:tc>
          <w:tcPr>
            <w:tcW w:w="850" w:type="dxa"/>
          </w:tcPr>
          <w:p w14:paraId="60CF3E2F" w14:textId="44EB19F9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90</w:t>
            </w:r>
          </w:p>
        </w:tc>
        <w:tc>
          <w:tcPr>
            <w:tcW w:w="1985" w:type="dxa"/>
          </w:tcPr>
          <w:p w14:paraId="09918CA2" w14:textId="56FFB23E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Strategy groups</w:t>
            </w:r>
          </w:p>
        </w:tc>
      </w:tr>
      <w:tr w:rsidR="006C17B3" w:rsidRPr="0019269A" w14:paraId="1B85E6DF" w14:textId="77777777" w:rsidTr="0067240D">
        <w:tc>
          <w:tcPr>
            <w:tcW w:w="675" w:type="dxa"/>
          </w:tcPr>
          <w:p w14:paraId="634C6366" w14:textId="269D893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14:paraId="048E1D6B" w14:textId="0E76CBB2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10.10.8.0</w:t>
            </w:r>
          </w:p>
        </w:tc>
        <w:tc>
          <w:tcPr>
            <w:tcW w:w="1417" w:type="dxa"/>
          </w:tcPr>
          <w:p w14:paraId="5B0B51C9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255.255.255.18</w:t>
            </w:r>
          </w:p>
        </w:tc>
        <w:tc>
          <w:tcPr>
            <w:tcW w:w="2126" w:type="dxa"/>
          </w:tcPr>
          <w:p w14:paraId="5C4D6389" w14:textId="3E6D6174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10.10.8.1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10.10.8.</w:t>
            </w:r>
            <w:r w:rsidR="00967669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60</w:t>
            </w:r>
          </w:p>
        </w:tc>
        <w:tc>
          <w:tcPr>
            <w:tcW w:w="851" w:type="dxa"/>
          </w:tcPr>
          <w:p w14:paraId="1FF05E9B" w14:textId="7144425B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20</w:t>
            </w:r>
          </w:p>
        </w:tc>
        <w:tc>
          <w:tcPr>
            <w:tcW w:w="850" w:type="dxa"/>
          </w:tcPr>
          <w:p w14:paraId="636A1FFF" w14:textId="786049A5" w:rsidR="006C17B3" w:rsidRPr="0019269A" w:rsidRDefault="00967669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60</w:t>
            </w:r>
          </w:p>
        </w:tc>
        <w:tc>
          <w:tcPr>
            <w:tcW w:w="1985" w:type="dxa"/>
          </w:tcPr>
          <w:p w14:paraId="795A629C" w14:textId="2059C40F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Treasury</w:t>
            </w:r>
          </w:p>
        </w:tc>
      </w:tr>
      <w:tr w:rsidR="006C17B3" w:rsidRPr="0019269A" w14:paraId="48C36517" w14:textId="77777777" w:rsidTr="0067240D">
        <w:tc>
          <w:tcPr>
            <w:tcW w:w="675" w:type="dxa"/>
          </w:tcPr>
          <w:p w14:paraId="7AF6B793" w14:textId="65160F82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9</w:t>
            </w:r>
          </w:p>
        </w:tc>
        <w:tc>
          <w:tcPr>
            <w:tcW w:w="993" w:type="dxa"/>
          </w:tcPr>
          <w:p w14:paraId="65ED75F1" w14:textId="54A1FB4D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10.10.90.0</w:t>
            </w:r>
          </w:p>
        </w:tc>
        <w:tc>
          <w:tcPr>
            <w:tcW w:w="1417" w:type="dxa"/>
          </w:tcPr>
          <w:p w14:paraId="61D27BFC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255.255.255.19</w:t>
            </w:r>
          </w:p>
        </w:tc>
        <w:tc>
          <w:tcPr>
            <w:tcW w:w="2126" w:type="dxa"/>
          </w:tcPr>
          <w:p w14:paraId="62EB5FCA" w14:textId="7FEE46F5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10.10.9.1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10.10.9.40</w:t>
            </w:r>
          </w:p>
        </w:tc>
        <w:tc>
          <w:tcPr>
            <w:tcW w:w="851" w:type="dxa"/>
          </w:tcPr>
          <w:p w14:paraId="7AC6C223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3612BF49" w14:textId="01B51280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40</w:t>
            </w:r>
          </w:p>
        </w:tc>
        <w:tc>
          <w:tcPr>
            <w:tcW w:w="1985" w:type="dxa"/>
          </w:tcPr>
          <w:p w14:paraId="0841360E" w14:textId="14C0E9D6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Server</w:t>
            </w:r>
          </w:p>
        </w:tc>
      </w:tr>
      <w:tr w:rsidR="006C17B3" w:rsidRPr="0019269A" w14:paraId="1C6CC1BF" w14:textId="77777777" w:rsidTr="0067240D">
        <w:tc>
          <w:tcPr>
            <w:tcW w:w="675" w:type="dxa"/>
          </w:tcPr>
          <w:p w14:paraId="0B0A116E" w14:textId="1F5D3179" w:rsidR="006C17B3" w:rsidRPr="0019269A" w:rsidRDefault="006C17B3" w:rsidP="0067240D">
            <w:pPr>
              <w:ind w:rightChars="-62" w:right="-149"/>
              <w:rPr>
                <w:rFonts w:asciiTheme="majorHAnsi" w:hAnsiTheme="majorHAnsi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10</w:t>
            </w:r>
          </w:p>
        </w:tc>
        <w:tc>
          <w:tcPr>
            <w:tcW w:w="993" w:type="dxa"/>
          </w:tcPr>
          <w:p w14:paraId="1C4B55EC" w14:textId="61D4F49C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10.10.10.0</w:t>
            </w:r>
          </w:p>
        </w:tc>
        <w:tc>
          <w:tcPr>
            <w:tcW w:w="1417" w:type="dxa"/>
          </w:tcPr>
          <w:p w14:paraId="112BF19D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255.255.255.20</w:t>
            </w:r>
          </w:p>
        </w:tc>
        <w:tc>
          <w:tcPr>
            <w:tcW w:w="2126" w:type="dxa"/>
          </w:tcPr>
          <w:p w14:paraId="5DE0D452" w14:textId="5494B983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10.10.10.1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10.10.10.40</w:t>
            </w:r>
          </w:p>
        </w:tc>
        <w:tc>
          <w:tcPr>
            <w:tcW w:w="851" w:type="dxa"/>
          </w:tcPr>
          <w:p w14:paraId="153E4826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1162A509" w14:textId="4B720BBD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40</w:t>
            </w:r>
          </w:p>
        </w:tc>
        <w:tc>
          <w:tcPr>
            <w:tcW w:w="1985" w:type="dxa"/>
          </w:tcPr>
          <w:p w14:paraId="10620BD6" w14:textId="2D498112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Printer</w:t>
            </w:r>
          </w:p>
        </w:tc>
      </w:tr>
      <w:tr w:rsidR="000B6A79" w:rsidRPr="0019269A" w14:paraId="445EB817" w14:textId="77777777" w:rsidTr="00C44B8E">
        <w:tc>
          <w:tcPr>
            <w:tcW w:w="5211" w:type="dxa"/>
            <w:gridSpan w:val="4"/>
          </w:tcPr>
          <w:p w14:paraId="1A4D0AFB" w14:textId="69FCC020" w:rsidR="000B6A79" w:rsidRPr="0019269A" w:rsidRDefault="000B6A79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Total</w:t>
            </w:r>
          </w:p>
        </w:tc>
        <w:tc>
          <w:tcPr>
            <w:tcW w:w="851" w:type="dxa"/>
          </w:tcPr>
          <w:p w14:paraId="18AAFB34" w14:textId="4180ECB0" w:rsidR="000B6A79" w:rsidRPr="0019269A" w:rsidRDefault="000B6A79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130</w:t>
            </w:r>
          </w:p>
        </w:tc>
        <w:tc>
          <w:tcPr>
            <w:tcW w:w="850" w:type="dxa"/>
          </w:tcPr>
          <w:p w14:paraId="7273C052" w14:textId="233AB53F" w:rsidR="000B6A79" w:rsidRPr="0019269A" w:rsidRDefault="000B6A79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510</w:t>
            </w:r>
          </w:p>
        </w:tc>
        <w:tc>
          <w:tcPr>
            <w:tcW w:w="1985" w:type="dxa"/>
          </w:tcPr>
          <w:p w14:paraId="5DA60019" w14:textId="77777777" w:rsidR="000B6A79" w:rsidRPr="0019269A" w:rsidRDefault="000B6A79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</w:tbl>
    <w:p w14:paraId="1C7C45A2" w14:textId="77777777" w:rsidR="004B6C91" w:rsidRPr="0019269A" w:rsidRDefault="004B6C91" w:rsidP="00622E41">
      <w:pPr>
        <w:widowControl/>
        <w:ind w:rightChars="-62" w:right="-149"/>
        <w:rPr>
          <w:rFonts w:asciiTheme="majorHAnsi" w:hAnsiTheme="majorHAnsi" w:cs="Arial"/>
          <w:iCs/>
          <w:color w:val="000000"/>
          <w:kern w:val="0"/>
          <w:sz w:val="16"/>
          <w:szCs w:val="16"/>
        </w:rPr>
      </w:pP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1417"/>
        <w:gridCol w:w="2126"/>
        <w:gridCol w:w="851"/>
        <w:gridCol w:w="850"/>
        <w:gridCol w:w="1985"/>
      </w:tblGrid>
      <w:tr w:rsidR="009778DA" w:rsidRPr="0019269A" w14:paraId="282613EE" w14:textId="77777777" w:rsidTr="0067240D">
        <w:tc>
          <w:tcPr>
            <w:tcW w:w="8897" w:type="dxa"/>
            <w:gridSpan w:val="7"/>
          </w:tcPr>
          <w:p w14:paraId="6FE465E6" w14:textId="120E7CBE" w:rsidR="009778DA" w:rsidRPr="0019269A" w:rsidRDefault="009778DA" w:rsidP="0067240D">
            <w:pPr>
              <w:ind w:rightChars="-62" w:right="-149"/>
              <w:jc w:val="center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Regional HQ –</w:t>
            </w:r>
            <w:r w:rsidR="000B6A79" w:rsidRPr="0019269A">
              <w:rPr>
                <w:rFonts w:asciiTheme="majorHAnsi" w:hAnsiTheme="majorHAnsi" w:cs="Times New Roman"/>
                <w:sz w:val="16"/>
                <w:szCs w:val="16"/>
              </w:rPr>
              <w:t>Buenos Aires, Argentina</w:t>
            </w:r>
          </w:p>
        </w:tc>
      </w:tr>
      <w:tr w:rsidR="009778DA" w:rsidRPr="0019269A" w14:paraId="6A011EF2" w14:textId="77777777" w:rsidTr="0067240D">
        <w:tc>
          <w:tcPr>
            <w:tcW w:w="675" w:type="dxa"/>
          </w:tcPr>
          <w:p w14:paraId="57D7502D" w14:textId="77777777" w:rsidR="009778DA" w:rsidRPr="0019269A" w:rsidRDefault="009778D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#</w:t>
            </w:r>
          </w:p>
        </w:tc>
        <w:tc>
          <w:tcPr>
            <w:tcW w:w="993" w:type="dxa"/>
          </w:tcPr>
          <w:p w14:paraId="7A2BA975" w14:textId="77777777" w:rsidR="009778DA" w:rsidRPr="0019269A" w:rsidRDefault="009778D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IP</w:t>
            </w:r>
          </w:p>
        </w:tc>
        <w:tc>
          <w:tcPr>
            <w:tcW w:w="1417" w:type="dxa"/>
          </w:tcPr>
          <w:p w14:paraId="7810E8E8" w14:textId="7718BAC3" w:rsidR="009778DA" w:rsidRPr="0019269A" w:rsidRDefault="00EE047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Sbnet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M</w:t>
            </w:r>
            <w:r w:rsidR="009778DA"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ask </w:t>
            </w:r>
          </w:p>
        </w:tc>
        <w:tc>
          <w:tcPr>
            <w:tcW w:w="2126" w:type="dxa"/>
          </w:tcPr>
          <w:p w14:paraId="3BC412C7" w14:textId="77777777" w:rsidR="009778DA" w:rsidRPr="0019269A" w:rsidRDefault="009778D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IP</w:t>
            </w:r>
          </w:p>
        </w:tc>
        <w:tc>
          <w:tcPr>
            <w:tcW w:w="851" w:type="dxa"/>
          </w:tcPr>
          <w:p w14:paraId="6C1137EE" w14:textId="77777777" w:rsidR="009778DA" w:rsidRPr="0019269A" w:rsidRDefault="009778D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People</w:t>
            </w:r>
          </w:p>
        </w:tc>
        <w:tc>
          <w:tcPr>
            <w:tcW w:w="850" w:type="dxa"/>
          </w:tcPr>
          <w:p w14:paraId="6B9B84EB" w14:textId="77777777" w:rsidR="009778DA" w:rsidRPr="0019269A" w:rsidRDefault="009778D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Devices</w:t>
            </w:r>
          </w:p>
        </w:tc>
        <w:tc>
          <w:tcPr>
            <w:tcW w:w="1985" w:type="dxa"/>
          </w:tcPr>
          <w:p w14:paraId="48471518" w14:textId="77777777" w:rsidR="009778DA" w:rsidRPr="0019269A" w:rsidRDefault="009778D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Department/ Function</w:t>
            </w:r>
          </w:p>
        </w:tc>
      </w:tr>
      <w:tr w:rsidR="006C17B3" w:rsidRPr="0019269A" w14:paraId="16182AA1" w14:textId="77777777" w:rsidTr="0067240D">
        <w:tc>
          <w:tcPr>
            <w:tcW w:w="675" w:type="dxa"/>
          </w:tcPr>
          <w:p w14:paraId="480D12F7" w14:textId="75AB7331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0</w:t>
            </w:r>
          </w:p>
        </w:tc>
        <w:tc>
          <w:tcPr>
            <w:tcW w:w="993" w:type="dxa"/>
          </w:tcPr>
          <w:p w14:paraId="389D5A88" w14:textId="217C174A" w:rsidR="006C17B3" w:rsidRPr="0019269A" w:rsidRDefault="006C17B3" w:rsidP="0067240D">
            <w:pPr>
              <w:pStyle w:val="Default"/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10.10.0.0</w:t>
            </w:r>
          </w:p>
        </w:tc>
        <w:tc>
          <w:tcPr>
            <w:tcW w:w="1417" w:type="dxa"/>
          </w:tcPr>
          <w:p w14:paraId="07A6F438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255.255.255.10</w:t>
            </w:r>
          </w:p>
        </w:tc>
        <w:tc>
          <w:tcPr>
            <w:tcW w:w="2126" w:type="dxa"/>
          </w:tcPr>
          <w:p w14:paraId="2AF3AF88" w14:textId="5F9DD63D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10.10.0.1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10.10.0.40</w:t>
            </w:r>
          </w:p>
        </w:tc>
        <w:tc>
          <w:tcPr>
            <w:tcW w:w="851" w:type="dxa"/>
          </w:tcPr>
          <w:p w14:paraId="61A1CE2B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176F38B1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40</w:t>
            </w:r>
          </w:p>
        </w:tc>
        <w:tc>
          <w:tcPr>
            <w:tcW w:w="1985" w:type="dxa"/>
          </w:tcPr>
          <w:p w14:paraId="20DE9573" w14:textId="497B39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VOIP</w:t>
            </w:r>
          </w:p>
        </w:tc>
      </w:tr>
      <w:tr w:rsidR="006C17B3" w:rsidRPr="0019269A" w14:paraId="2638CE24" w14:textId="77777777" w:rsidTr="0067240D">
        <w:tc>
          <w:tcPr>
            <w:tcW w:w="675" w:type="dxa"/>
          </w:tcPr>
          <w:p w14:paraId="382831C3" w14:textId="3C444CD5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14:paraId="7909E66B" w14:textId="0C2F6012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10.10.1.0</w:t>
            </w:r>
          </w:p>
        </w:tc>
        <w:tc>
          <w:tcPr>
            <w:tcW w:w="1417" w:type="dxa"/>
          </w:tcPr>
          <w:p w14:paraId="0BD99C3F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255.255.255.11</w:t>
            </w:r>
          </w:p>
        </w:tc>
        <w:tc>
          <w:tcPr>
            <w:tcW w:w="2126" w:type="dxa"/>
          </w:tcPr>
          <w:p w14:paraId="364BDCA7" w14:textId="7AA8F229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10.10.1.1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10.10.1.60</w:t>
            </w:r>
          </w:p>
        </w:tc>
        <w:tc>
          <w:tcPr>
            <w:tcW w:w="851" w:type="dxa"/>
          </w:tcPr>
          <w:p w14:paraId="175CBC40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20</w:t>
            </w:r>
          </w:p>
        </w:tc>
        <w:tc>
          <w:tcPr>
            <w:tcW w:w="850" w:type="dxa"/>
          </w:tcPr>
          <w:p w14:paraId="5BAEA4F6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60</w:t>
            </w:r>
          </w:p>
        </w:tc>
        <w:tc>
          <w:tcPr>
            <w:tcW w:w="1985" w:type="dxa"/>
          </w:tcPr>
          <w:p w14:paraId="55FB56AB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Accounting/ Finance</w:t>
            </w:r>
          </w:p>
        </w:tc>
      </w:tr>
      <w:tr w:rsidR="006C17B3" w:rsidRPr="0019269A" w14:paraId="0543FD47" w14:textId="77777777" w:rsidTr="0067240D">
        <w:tc>
          <w:tcPr>
            <w:tcW w:w="675" w:type="dxa"/>
          </w:tcPr>
          <w:p w14:paraId="6C4903C2" w14:textId="0E0838E9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14:paraId="48220AA9" w14:textId="63D8F941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10.10.2.0</w:t>
            </w:r>
          </w:p>
        </w:tc>
        <w:tc>
          <w:tcPr>
            <w:tcW w:w="1417" w:type="dxa"/>
          </w:tcPr>
          <w:p w14:paraId="5CFFBF7F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255.255.255.12</w:t>
            </w:r>
          </w:p>
        </w:tc>
        <w:tc>
          <w:tcPr>
            <w:tcW w:w="2126" w:type="dxa"/>
          </w:tcPr>
          <w:p w14:paraId="5A625DA0" w14:textId="5C88C9CB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10.10.2.1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10.10.2.15</w:t>
            </w:r>
          </w:p>
        </w:tc>
        <w:tc>
          <w:tcPr>
            <w:tcW w:w="851" w:type="dxa"/>
          </w:tcPr>
          <w:p w14:paraId="0AAEB1F3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</w:t>
            </w:r>
          </w:p>
        </w:tc>
        <w:tc>
          <w:tcPr>
            <w:tcW w:w="850" w:type="dxa"/>
          </w:tcPr>
          <w:p w14:paraId="6AED5D30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15</w:t>
            </w:r>
          </w:p>
        </w:tc>
        <w:tc>
          <w:tcPr>
            <w:tcW w:w="1985" w:type="dxa"/>
          </w:tcPr>
          <w:p w14:paraId="2F1CF732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HR</w:t>
            </w:r>
          </w:p>
        </w:tc>
      </w:tr>
      <w:tr w:rsidR="006C17B3" w:rsidRPr="0019269A" w14:paraId="521F20DD" w14:textId="77777777" w:rsidTr="0067240D">
        <w:tc>
          <w:tcPr>
            <w:tcW w:w="675" w:type="dxa"/>
          </w:tcPr>
          <w:p w14:paraId="1C58448B" w14:textId="6D471648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14:paraId="014A415F" w14:textId="297A697A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10.10.3.0</w:t>
            </w:r>
          </w:p>
        </w:tc>
        <w:tc>
          <w:tcPr>
            <w:tcW w:w="1417" w:type="dxa"/>
          </w:tcPr>
          <w:p w14:paraId="18BA87D2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255.255.255.13</w:t>
            </w:r>
          </w:p>
        </w:tc>
        <w:tc>
          <w:tcPr>
            <w:tcW w:w="2126" w:type="dxa"/>
          </w:tcPr>
          <w:p w14:paraId="46F94082" w14:textId="05A41777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10.10.3.1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10.10.3.45</w:t>
            </w:r>
          </w:p>
        </w:tc>
        <w:tc>
          <w:tcPr>
            <w:tcW w:w="851" w:type="dxa"/>
          </w:tcPr>
          <w:p w14:paraId="632C8990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15</w:t>
            </w:r>
          </w:p>
        </w:tc>
        <w:tc>
          <w:tcPr>
            <w:tcW w:w="850" w:type="dxa"/>
          </w:tcPr>
          <w:p w14:paraId="3EA642A9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45</w:t>
            </w:r>
          </w:p>
        </w:tc>
        <w:tc>
          <w:tcPr>
            <w:tcW w:w="1985" w:type="dxa"/>
          </w:tcPr>
          <w:p w14:paraId="0B583613" w14:textId="367EA0A9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Legal</w:t>
            </w:r>
          </w:p>
        </w:tc>
      </w:tr>
      <w:tr w:rsidR="006C17B3" w:rsidRPr="0019269A" w14:paraId="45C10F51" w14:textId="77777777" w:rsidTr="0067240D">
        <w:tc>
          <w:tcPr>
            <w:tcW w:w="675" w:type="dxa"/>
          </w:tcPr>
          <w:p w14:paraId="0F3C8D56" w14:textId="2A176235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</w:t>
            </w:r>
          </w:p>
        </w:tc>
        <w:tc>
          <w:tcPr>
            <w:tcW w:w="993" w:type="dxa"/>
          </w:tcPr>
          <w:p w14:paraId="2106E7EC" w14:textId="5A7A73CD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10.10.4.0</w:t>
            </w:r>
          </w:p>
        </w:tc>
        <w:tc>
          <w:tcPr>
            <w:tcW w:w="1417" w:type="dxa"/>
          </w:tcPr>
          <w:p w14:paraId="20FC0DBF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255.255.255.14</w:t>
            </w:r>
          </w:p>
        </w:tc>
        <w:tc>
          <w:tcPr>
            <w:tcW w:w="2126" w:type="dxa"/>
          </w:tcPr>
          <w:p w14:paraId="00A81708" w14:textId="36A8664D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10.10.4.1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10.10.4.60</w:t>
            </w:r>
          </w:p>
        </w:tc>
        <w:tc>
          <w:tcPr>
            <w:tcW w:w="851" w:type="dxa"/>
          </w:tcPr>
          <w:p w14:paraId="4B883BB0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20</w:t>
            </w:r>
          </w:p>
        </w:tc>
        <w:tc>
          <w:tcPr>
            <w:tcW w:w="850" w:type="dxa"/>
          </w:tcPr>
          <w:p w14:paraId="4466A81A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60</w:t>
            </w:r>
          </w:p>
        </w:tc>
        <w:tc>
          <w:tcPr>
            <w:tcW w:w="1985" w:type="dxa"/>
          </w:tcPr>
          <w:p w14:paraId="314BD898" w14:textId="7B796549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Corporate IT</w:t>
            </w:r>
          </w:p>
        </w:tc>
      </w:tr>
      <w:tr w:rsidR="006C17B3" w:rsidRPr="0019269A" w14:paraId="61AA7D23" w14:textId="77777777" w:rsidTr="0067240D">
        <w:tc>
          <w:tcPr>
            <w:tcW w:w="675" w:type="dxa"/>
          </w:tcPr>
          <w:p w14:paraId="1A7576F0" w14:textId="752E3E9F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</w:t>
            </w:r>
          </w:p>
        </w:tc>
        <w:tc>
          <w:tcPr>
            <w:tcW w:w="993" w:type="dxa"/>
          </w:tcPr>
          <w:p w14:paraId="276086DE" w14:textId="306A7AD0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10.10.5.0</w:t>
            </w:r>
          </w:p>
        </w:tc>
        <w:tc>
          <w:tcPr>
            <w:tcW w:w="1417" w:type="dxa"/>
          </w:tcPr>
          <w:p w14:paraId="3D22B689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255.255.255.15</w:t>
            </w:r>
          </w:p>
        </w:tc>
        <w:tc>
          <w:tcPr>
            <w:tcW w:w="2126" w:type="dxa"/>
          </w:tcPr>
          <w:p w14:paraId="77C16EF9" w14:textId="681DCE4C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10.10.5.1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10.10.5.30</w:t>
            </w:r>
          </w:p>
        </w:tc>
        <w:tc>
          <w:tcPr>
            <w:tcW w:w="851" w:type="dxa"/>
          </w:tcPr>
          <w:p w14:paraId="52CB320E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10</w:t>
            </w:r>
          </w:p>
        </w:tc>
        <w:tc>
          <w:tcPr>
            <w:tcW w:w="850" w:type="dxa"/>
          </w:tcPr>
          <w:p w14:paraId="584C16A1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30</w:t>
            </w:r>
          </w:p>
        </w:tc>
        <w:tc>
          <w:tcPr>
            <w:tcW w:w="1985" w:type="dxa"/>
          </w:tcPr>
          <w:p w14:paraId="7A0D0CA1" w14:textId="2102F952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Facilities management</w:t>
            </w:r>
          </w:p>
        </w:tc>
      </w:tr>
      <w:tr w:rsidR="006C17B3" w:rsidRPr="0019269A" w14:paraId="5FDF6ED1" w14:textId="77777777" w:rsidTr="0067240D">
        <w:tc>
          <w:tcPr>
            <w:tcW w:w="675" w:type="dxa"/>
          </w:tcPr>
          <w:p w14:paraId="648FA345" w14:textId="54192000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6</w:t>
            </w:r>
          </w:p>
        </w:tc>
        <w:tc>
          <w:tcPr>
            <w:tcW w:w="993" w:type="dxa"/>
          </w:tcPr>
          <w:p w14:paraId="75777C0F" w14:textId="26141828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10.10.6.0</w:t>
            </w:r>
          </w:p>
        </w:tc>
        <w:tc>
          <w:tcPr>
            <w:tcW w:w="1417" w:type="dxa"/>
          </w:tcPr>
          <w:p w14:paraId="03DF3E2B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255.255.255.16</w:t>
            </w:r>
          </w:p>
        </w:tc>
        <w:tc>
          <w:tcPr>
            <w:tcW w:w="2126" w:type="dxa"/>
          </w:tcPr>
          <w:p w14:paraId="2660AEB2" w14:textId="01EC4C9F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10.10.6.1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10.10.6.30</w:t>
            </w:r>
          </w:p>
        </w:tc>
        <w:tc>
          <w:tcPr>
            <w:tcW w:w="851" w:type="dxa"/>
          </w:tcPr>
          <w:p w14:paraId="661AA98B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10</w:t>
            </w:r>
          </w:p>
        </w:tc>
        <w:tc>
          <w:tcPr>
            <w:tcW w:w="850" w:type="dxa"/>
          </w:tcPr>
          <w:p w14:paraId="27E73342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30</w:t>
            </w:r>
          </w:p>
        </w:tc>
        <w:tc>
          <w:tcPr>
            <w:tcW w:w="1985" w:type="dxa"/>
          </w:tcPr>
          <w:p w14:paraId="6BA624D2" w14:textId="06549A2C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Executive management</w:t>
            </w:r>
          </w:p>
        </w:tc>
      </w:tr>
      <w:tr w:rsidR="006C17B3" w:rsidRPr="0019269A" w14:paraId="0D56A4BA" w14:textId="77777777" w:rsidTr="0067240D">
        <w:tc>
          <w:tcPr>
            <w:tcW w:w="675" w:type="dxa"/>
          </w:tcPr>
          <w:p w14:paraId="19AB42BC" w14:textId="4AFDA390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14:paraId="5A2BF4F8" w14:textId="5C7D4C7B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10.10.7.0</w:t>
            </w:r>
          </w:p>
        </w:tc>
        <w:tc>
          <w:tcPr>
            <w:tcW w:w="1417" w:type="dxa"/>
          </w:tcPr>
          <w:p w14:paraId="6361C3A8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255.255.255.17</w:t>
            </w:r>
          </w:p>
        </w:tc>
        <w:tc>
          <w:tcPr>
            <w:tcW w:w="2126" w:type="dxa"/>
          </w:tcPr>
          <w:p w14:paraId="389BDDA5" w14:textId="0D78F34E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10.10.7.1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10.10.7.90</w:t>
            </w:r>
          </w:p>
        </w:tc>
        <w:tc>
          <w:tcPr>
            <w:tcW w:w="851" w:type="dxa"/>
          </w:tcPr>
          <w:p w14:paraId="4E92E612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30</w:t>
            </w:r>
          </w:p>
        </w:tc>
        <w:tc>
          <w:tcPr>
            <w:tcW w:w="850" w:type="dxa"/>
          </w:tcPr>
          <w:p w14:paraId="7491264A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90</w:t>
            </w:r>
          </w:p>
        </w:tc>
        <w:tc>
          <w:tcPr>
            <w:tcW w:w="1985" w:type="dxa"/>
          </w:tcPr>
          <w:p w14:paraId="7F76D858" w14:textId="443AA8B1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Strategy groups</w:t>
            </w:r>
          </w:p>
        </w:tc>
      </w:tr>
      <w:tr w:rsidR="006C17B3" w:rsidRPr="0019269A" w14:paraId="13607436" w14:textId="77777777" w:rsidTr="0067240D">
        <w:tc>
          <w:tcPr>
            <w:tcW w:w="675" w:type="dxa"/>
          </w:tcPr>
          <w:p w14:paraId="4FFA37AE" w14:textId="522DFD4C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14:paraId="4D36EC52" w14:textId="703A1CDD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10.10.8.0</w:t>
            </w:r>
          </w:p>
        </w:tc>
        <w:tc>
          <w:tcPr>
            <w:tcW w:w="1417" w:type="dxa"/>
          </w:tcPr>
          <w:p w14:paraId="4F14E506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255.255.255.18</w:t>
            </w:r>
          </w:p>
        </w:tc>
        <w:tc>
          <w:tcPr>
            <w:tcW w:w="2126" w:type="dxa"/>
          </w:tcPr>
          <w:p w14:paraId="6FA2EBD9" w14:textId="773694F8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10.10.8.1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10.10.8.</w:t>
            </w:r>
            <w:r w:rsidR="00AC4226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60</w:t>
            </w:r>
          </w:p>
        </w:tc>
        <w:tc>
          <w:tcPr>
            <w:tcW w:w="851" w:type="dxa"/>
          </w:tcPr>
          <w:p w14:paraId="583EC769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20</w:t>
            </w:r>
          </w:p>
        </w:tc>
        <w:tc>
          <w:tcPr>
            <w:tcW w:w="850" w:type="dxa"/>
          </w:tcPr>
          <w:p w14:paraId="7B74F06A" w14:textId="339C1E70" w:rsidR="006C17B3" w:rsidRPr="0019269A" w:rsidRDefault="00AC4226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60</w:t>
            </w:r>
          </w:p>
        </w:tc>
        <w:tc>
          <w:tcPr>
            <w:tcW w:w="1985" w:type="dxa"/>
          </w:tcPr>
          <w:p w14:paraId="50381A94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Treasury</w:t>
            </w:r>
          </w:p>
        </w:tc>
      </w:tr>
      <w:tr w:rsidR="006C17B3" w:rsidRPr="0019269A" w14:paraId="6CC11241" w14:textId="77777777" w:rsidTr="0067240D">
        <w:tc>
          <w:tcPr>
            <w:tcW w:w="675" w:type="dxa"/>
          </w:tcPr>
          <w:p w14:paraId="76570A4A" w14:textId="490CD961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9</w:t>
            </w:r>
          </w:p>
        </w:tc>
        <w:tc>
          <w:tcPr>
            <w:tcW w:w="993" w:type="dxa"/>
          </w:tcPr>
          <w:p w14:paraId="0432AE73" w14:textId="3E0CE26A" w:rsidR="006C17B3" w:rsidRPr="0019269A" w:rsidRDefault="00D2351B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10.10.9</w:t>
            </w:r>
            <w:r w:rsidR="006C17B3" w:rsidRPr="0019269A">
              <w:rPr>
                <w:rFonts w:asciiTheme="majorHAnsi" w:hAnsiTheme="majorHAnsi"/>
                <w:sz w:val="16"/>
                <w:szCs w:val="16"/>
              </w:rPr>
              <w:t>.0</w:t>
            </w:r>
          </w:p>
        </w:tc>
        <w:tc>
          <w:tcPr>
            <w:tcW w:w="1417" w:type="dxa"/>
          </w:tcPr>
          <w:p w14:paraId="275B251B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255.255.255.19</w:t>
            </w:r>
          </w:p>
        </w:tc>
        <w:tc>
          <w:tcPr>
            <w:tcW w:w="2126" w:type="dxa"/>
          </w:tcPr>
          <w:p w14:paraId="6EAB408B" w14:textId="34555D47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10.10.9.1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10.10.9.40</w:t>
            </w:r>
          </w:p>
        </w:tc>
        <w:tc>
          <w:tcPr>
            <w:tcW w:w="851" w:type="dxa"/>
          </w:tcPr>
          <w:p w14:paraId="3AD7F621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0A0A1D8B" w14:textId="659844D6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40</w:t>
            </w:r>
          </w:p>
        </w:tc>
        <w:tc>
          <w:tcPr>
            <w:tcW w:w="1985" w:type="dxa"/>
          </w:tcPr>
          <w:p w14:paraId="411C10E6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Server</w:t>
            </w:r>
          </w:p>
        </w:tc>
      </w:tr>
      <w:tr w:rsidR="006C17B3" w:rsidRPr="0019269A" w14:paraId="4B8CF1E2" w14:textId="77777777" w:rsidTr="0067240D">
        <w:tc>
          <w:tcPr>
            <w:tcW w:w="675" w:type="dxa"/>
          </w:tcPr>
          <w:p w14:paraId="45E64B7D" w14:textId="448CD717" w:rsidR="006C17B3" w:rsidRPr="0019269A" w:rsidRDefault="006C17B3" w:rsidP="0067240D">
            <w:pPr>
              <w:ind w:rightChars="-62" w:right="-149"/>
              <w:rPr>
                <w:rFonts w:asciiTheme="majorHAnsi" w:hAnsiTheme="majorHAnsi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10</w:t>
            </w:r>
          </w:p>
        </w:tc>
        <w:tc>
          <w:tcPr>
            <w:tcW w:w="993" w:type="dxa"/>
          </w:tcPr>
          <w:p w14:paraId="2EEAC843" w14:textId="7EFEF914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10.10.10.0</w:t>
            </w:r>
          </w:p>
        </w:tc>
        <w:tc>
          <w:tcPr>
            <w:tcW w:w="1417" w:type="dxa"/>
          </w:tcPr>
          <w:p w14:paraId="0011819E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255.255.255.20</w:t>
            </w:r>
          </w:p>
        </w:tc>
        <w:tc>
          <w:tcPr>
            <w:tcW w:w="2126" w:type="dxa"/>
          </w:tcPr>
          <w:p w14:paraId="3AA6449E" w14:textId="6BC5AABB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10.10.10.1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10.10.10.40</w:t>
            </w:r>
          </w:p>
        </w:tc>
        <w:tc>
          <w:tcPr>
            <w:tcW w:w="851" w:type="dxa"/>
          </w:tcPr>
          <w:p w14:paraId="17A34069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6CEAC98B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40</w:t>
            </w:r>
          </w:p>
        </w:tc>
        <w:tc>
          <w:tcPr>
            <w:tcW w:w="1985" w:type="dxa"/>
          </w:tcPr>
          <w:p w14:paraId="0642CBB1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Printer</w:t>
            </w:r>
          </w:p>
        </w:tc>
      </w:tr>
      <w:tr w:rsidR="000B6A79" w:rsidRPr="0019269A" w14:paraId="5C06B406" w14:textId="77777777" w:rsidTr="00C44B8E">
        <w:tc>
          <w:tcPr>
            <w:tcW w:w="5211" w:type="dxa"/>
            <w:gridSpan w:val="4"/>
          </w:tcPr>
          <w:p w14:paraId="6C7A3B0F" w14:textId="77777777" w:rsidR="000B6A79" w:rsidRPr="0019269A" w:rsidRDefault="000B6A79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Total</w:t>
            </w:r>
          </w:p>
        </w:tc>
        <w:tc>
          <w:tcPr>
            <w:tcW w:w="851" w:type="dxa"/>
          </w:tcPr>
          <w:p w14:paraId="28389015" w14:textId="77777777" w:rsidR="000B6A79" w:rsidRPr="0019269A" w:rsidRDefault="000B6A79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130</w:t>
            </w:r>
          </w:p>
        </w:tc>
        <w:tc>
          <w:tcPr>
            <w:tcW w:w="850" w:type="dxa"/>
          </w:tcPr>
          <w:p w14:paraId="1CFC432F" w14:textId="77777777" w:rsidR="000B6A79" w:rsidRPr="0019269A" w:rsidRDefault="000B6A79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510</w:t>
            </w:r>
          </w:p>
        </w:tc>
        <w:tc>
          <w:tcPr>
            <w:tcW w:w="1985" w:type="dxa"/>
          </w:tcPr>
          <w:p w14:paraId="14AA157A" w14:textId="77777777" w:rsidR="000B6A79" w:rsidRPr="0019269A" w:rsidRDefault="000B6A79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</w:tbl>
    <w:p w14:paraId="5992CD8C" w14:textId="77777777" w:rsidR="009778DA" w:rsidRPr="0019269A" w:rsidRDefault="009778DA" w:rsidP="00622E41">
      <w:pPr>
        <w:widowControl/>
        <w:ind w:rightChars="-62" w:right="-149"/>
        <w:rPr>
          <w:rFonts w:asciiTheme="majorHAnsi" w:hAnsiTheme="majorHAnsi" w:cs="Arial"/>
          <w:iCs/>
          <w:color w:val="000000"/>
          <w:kern w:val="0"/>
          <w:sz w:val="16"/>
          <w:szCs w:val="16"/>
        </w:rPr>
      </w:pP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1417"/>
        <w:gridCol w:w="2126"/>
        <w:gridCol w:w="851"/>
        <w:gridCol w:w="850"/>
        <w:gridCol w:w="1985"/>
      </w:tblGrid>
      <w:tr w:rsidR="009778DA" w:rsidRPr="0019269A" w14:paraId="0108EA70" w14:textId="77777777" w:rsidTr="0067240D">
        <w:tc>
          <w:tcPr>
            <w:tcW w:w="8897" w:type="dxa"/>
            <w:gridSpan w:val="7"/>
          </w:tcPr>
          <w:p w14:paraId="087B661C" w14:textId="5E1311B6" w:rsidR="009778DA" w:rsidRPr="0019269A" w:rsidRDefault="009778DA" w:rsidP="0067240D">
            <w:pPr>
              <w:ind w:rightChars="-62" w:right="-149"/>
              <w:jc w:val="center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Regional HQ –</w:t>
            </w:r>
            <w:r w:rsidR="000B6A79" w:rsidRPr="0019269A">
              <w:rPr>
                <w:rFonts w:asciiTheme="majorHAnsi" w:hAnsiTheme="majorHAnsi" w:cs="Times New Roman"/>
                <w:sz w:val="16"/>
                <w:szCs w:val="16"/>
              </w:rPr>
              <w:t>Sydney, Australia</w:t>
            </w:r>
          </w:p>
        </w:tc>
      </w:tr>
      <w:tr w:rsidR="009778DA" w:rsidRPr="0019269A" w14:paraId="0171A361" w14:textId="77777777" w:rsidTr="0067240D">
        <w:tc>
          <w:tcPr>
            <w:tcW w:w="675" w:type="dxa"/>
          </w:tcPr>
          <w:p w14:paraId="4E1668E2" w14:textId="77777777" w:rsidR="009778DA" w:rsidRPr="0019269A" w:rsidRDefault="009778D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#</w:t>
            </w:r>
          </w:p>
        </w:tc>
        <w:tc>
          <w:tcPr>
            <w:tcW w:w="993" w:type="dxa"/>
          </w:tcPr>
          <w:p w14:paraId="4CC287A9" w14:textId="77777777" w:rsidR="009778DA" w:rsidRPr="0019269A" w:rsidRDefault="009778D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IP</w:t>
            </w:r>
          </w:p>
        </w:tc>
        <w:tc>
          <w:tcPr>
            <w:tcW w:w="1417" w:type="dxa"/>
          </w:tcPr>
          <w:p w14:paraId="5DDB305D" w14:textId="79377A6E" w:rsidR="009778DA" w:rsidRPr="0019269A" w:rsidRDefault="004F3E2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Sbnet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M</w:t>
            </w:r>
            <w:r w:rsidR="009778DA"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ask </w:t>
            </w:r>
          </w:p>
        </w:tc>
        <w:tc>
          <w:tcPr>
            <w:tcW w:w="2126" w:type="dxa"/>
          </w:tcPr>
          <w:p w14:paraId="3CDB550C" w14:textId="77777777" w:rsidR="009778DA" w:rsidRPr="0019269A" w:rsidRDefault="009778D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IP</w:t>
            </w:r>
          </w:p>
        </w:tc>
        <w:tc>
          <w:tcPr>
            <w:tcW w:w="851" w:type="dxa"/>
          </w:tcPr>
          <w:p w14:paraId="455A9177" w14:textId="77777777" w:rsidR="009778DA" w:rsidRPr="0019269A" w:rsidRDefault="009778D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People</w:t>
            </w:r>
          </w:p>
        </w:tc>
        <w:tc>
          <w:tcPr>
            <w:tcW w:w="850" w:type="dxa"/>
          </w:tcPr>
          <w:p w14:paraId="3E8B4F7B" w14:textId="77777777" w:rsidR="009778DA" w:rsidRPr="0019269A" w:rsidRDefault="009778D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Devices</w:t>
            </w:r>
          </w:p>
        </w:tc>
        <w:tc>
          <w:tcPr>
            <w:tcW w:w="1985" w:type="dxa"/>
          </w:tcPr>
          <w:p w14:paraId="017505F1" w14:textId="77777777" w:rsidR="009778DA" w:rsidRPr="0019269A" w:rsidRDefault="009778D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Department/ Function</w:t>
            </w:r>
          </w:p>
        </w:tc>
      </w:tr>
      <w:tr w:rsidR="006C17B3" w:rsidRPr="0019269A" w14:paraId="39B0D813" w14:textId="77777777" w:rsidTr="0067240D">
        <w:tc>
          <w:tcPr>
            <w:tcW w:w="675" w:type="dxa"/>
          </w:tcPr>
          <w:p w14:paraId="7F9575E2" w14:textId="74622A6F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0</w:t>
            </w:r>
          </w:p>
        </w:tc>
        <w:tc>
          <w:tcPr>
            <w:tcW w:w="993" w:type="dxa"/>
          </w:tcPr>
          <w:p w14:paraId="23D86CE7" w14:textId="33266DDB" w:rsidR="006C17B3" w:rsidRPr="0019269A" w:rsidRDefault="006C17B3" w:rsidP="0067240D">
            <w:pPr>
              <w:pStyle w:val="Default"/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10.10.0.0</w:t>
            </w:r>
          </w:p>
        </w:tc>
        <w:tc>
          <w:tcPr>
            <w:tcW w:w="1417" w:type="dxa"/>
          </w:tcPr>
          <w:p w14:paraId="40D6A692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255.255.255.10</w:t>
            </w:r>
          </w:p>
        </w:tc>
        <w:tc>
          <w:tcPr>
            <w:tcW w:w="2126" w:type="dxa"/>
          </w:tcPr>
          <w:p w14:paraId="05C101EA" w14:textId="4845B70F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10.10.0.1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10.10.0.40</w:t>
            </w:r>
          </w:p>
        </w:tc>
        <w:tc>
          <w:tcPr>
            <w:tcW w:w="851" w:type="dxa"/>
          </w:tcPr>
          <w:p w14:paraId="58731D70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533D2AB4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40</w:t>
            </w:r>
          </w:p>
        </w:tc>
        <w:tc>
          <w:tcPr>
            <w:tcW w:w="1985" w:type="dxa"/>
          </w:tcPr>
          <w:p w14:paraId="6C9C0D23" w14:textId="527E5A26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VOIP</w:t>
            </w:r>
          </w:p>
        </w:tc>
      </w:tr>
      <w:tr w:rsidR="006C17B3" w:rsidRPr="0019269A" w14:paraId="3F643AE1" w14:textId="77777777" w:rsidTr="0067240D">
        <w:tc>
          <w:tcPr>
            <w:tcW w:w="675" w:type="dxa"/>
          </w:tcPr>
          <w:p w14:paraId="505E1B28" w14:textId="06E9D020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14:paraId="4544A798" w14:textId="1A4A0ACB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10.10.1.0</w:t>
            </w:r>
          </w:p>
        </w:tc>
        <w:tc>
          <w:tcPr>
            <w:tcW w:w="1417" w:type="dxa"/>
          </w:tcPr>
          <w:p w14:paraId="75DE58CB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255.255.255.11</w:t>
            </w:r>
          </w:p>
        </w:tc>
        <w:tc>
          <w:tcPr>
            <w:tcW w:w="2126" w:type="dxa"/>
          </w:tcPr>
          <w:p w14:paraId="6E015722" w14:textId="6DB16616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10.10.1.1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10.10.1.60</w:t>
            </w:r>
          </w:p>
        </w:tc>
        <w:tc>
          <w:tcPr>
            <w:tcW w:w="851" w:type="dxa"/>
          </w:tcPr>
          <w:p w14:paraId="4478A910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20</w:t>
            </w:r>
          </w:p>
        </w:tc>
        <w:tc>
          <w:tcPr>
            <w:tcW w:w="850" w:type="dxa"/>
          </w:tcPr>
          <w:p w14:paraId="63FAB270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60</w:t>
            </w:r>
          </w:p>
        </w:tc>
        <w:tc>
          <w:tcPr>
            <w:tcW w:w="1985" w:type="dxa"/>
          </w:tcPr>
          <w:p w14:paraId="239C548C" w14:textId="66F3C00C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Accounting/ Finance</w:t>
            </w:r>
          </w:p>
        </w:tc>
      </w:tr>
      <w:tr w:rsidR="006C17B3" w:rsidRPr="0019269A" w14:paraId="13514F10" w14:textId="77777777" w:rsidTr="0067240D">
        <w:tc>
          <w:tcPr>
            <w:tcW w:w="675" w:type="dxa"/>
          </w:tcPr>
          <w:p w14:paraId="0333902D" w14:textId="4838C9C9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lastRenderedPageBreak/>
              <w:t>2</w:t>
            </w:r>
          </w:p>
        </w:tc>
        <w:tc>
          <w:tcPr>
            <w:tcW w:w="993" w:type="dxa"/>
          </w:tcPr>
          <w:p w14:paraId="6C2EB7EE" w14:textId="25954598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10.10.2.0</w:t>
            </w:r>
          </w:p>
        </w:tc>
        <w:tc>
          <w:tcPr>
            <w:tcW w:w="1417" w:type="dxa"/>
          </w:tcPr>
          <w:p w14:paraId="57531E65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255.255.255.12</w:t>
            </w:r>
          </w:p>
        </w:tc>
        <w:tc>
          <w:tcPr>
            <w:tcW w:w="2126" w:type="dxa"/>
          </w:tcPr>
          <w:p w14:paraId="2AC2000E" w14:textId="0BAB9B43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10.10.2.1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10.10.2.15</w:t>
            </w:r>
          </w:p>
        </w:tc>
        <w:tc>
          <w:tcPr>
            <w:tcW w:w="851" w:type="dxa"/>
          </w:tcPr>
          <w:p w14:paraId="6F88DA1F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</w:t>
            </w:r>
          </w:p>
        </w:tc>
        <w:tc>
          <w:tcPr>
            <w:tcW w:w="850" w:type="dxa"/>
          </w:tcPr>
          <w:p w14:paraId="7024CA93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15</w:t>
            </w:r>
          </w:p>
        </w:tc>
        <w:tc>
          <w:tcPr>
            <w:tcW w:w="1985" w:type="dxa"/>
          </w:tcPr>
          <w:p w14:paraId="4E7C5839" w14:textId="2B652810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HR</w:t>
            </w:r>
          </w:p>
        </w:tc>
      </w:tr>
      <w:tr w:rsidR="006C17B3" w:rsidRPr="0019269A" w14:paraId="163358A5" w14:textId="77777777" w:rsidTr="0067240D">
        <w:tc>
          <w:tcPr>
            <w:tcW w:w="675" w:type="dxa"/>
          </w:tcPr>
          <w:p w14:paraId="3152CFD0" w14:textId="735829CC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14:paraId="50FB1E7A" w14:textId="6F7878BC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10.10.3.0</w:t>
            </w:r>
          </w:p>
        </w:tc>
        <w:tc>
          <w:tcPr>
            <w:tcW w:w="1417" w:type="dxa"/>
          </w:tcPr>
          <w:p w14:paraId="4CCD05D6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255.255.255.13</w:t>
            </w:r>
          </w:p>
        </w:tc>
        <w:tc>
          <w:tcPr>
            <w:tcW w:w="2126" w:type="dxa"/>
          </w:tcPr>
          <w:p w14:paraId="7065C293" w14:textId="53F310B9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10.10.3.1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10.10.3.45</w:t>
            </w:r>
          </w:p>
        </w:tc>
        <w:tc>
          <w:tcPr>
            <w:tcW w:w="851" w:type="dxa"/>
          </w:tcPr>
          <w:p w14:paraId="0AE66775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15</w:t>
            </w:r>
          </w:p>
        </w:tc>
        <w:tc>
          <w:tcPr>
            <w:tcW w:w="850" w:type="dxa"/>
          </w:tcPr>
          <w:p w14:paraId="441BB644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45</w:t>
            </w:r>
          </w:p>
        </w:tc>
        <w:tc>
          <w:tcPr>
            <w:tcW w:w="1985" w:type="dxa"/>
          </w:tcPr>
          <w:p w14:paraId="762C2278" w14:textId="4C34C0E2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Legal</w:t>
            </w:r>
          </w:p>
        </w:tc>
      </w:tr>
      <w:tr w:rsidR="006C17B3" w:rsidRPr="0019269A" w14:paraId="257DB15A" w14:textId="77777777" w:rsidTr="0067240D">
        <w:tc>
          <w:tcPr>
            <w:tcW w:w="675" w:type="dxa"/>
          </w:tcPr>
          <w:p w14:paraId="4ADC7FF1" w14:textId="2D445EC3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</w:t>
            </w:r>
          </w:p>
        </w:tc>
        <w:tc>
          <w:tcPr>
            <w:tcW w:w="993" w:type="dxa"/>
          </w:tcPr>
          <w:p w14:paraId="08251DC4" w14:textId="116CAF76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10.10.4.0</w:t>
            </w:r>
          </w:p>
        </w:tc>
        <w:tc>
          <w:tcPr>
            <w:tcW w:w="1417" w:type="dxa"/>
          </w:tcPr>
          <w:p w14:paraId="12F39A2F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255.255.255.14</w:t>
            </w:r>
          </w:p>
        </w:tc>
        <w:tc>
          <w:tcPr>
            <w:tcW w:w="2126" w:type="dxa"/>
          </w:tcPr>
          <w:p w14:paraId="266EB679" w14:textId="4EEBCB00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10.10.4.1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10.10.4.60</w:t>
            </w:r>
          </w:p>
        </w:tc>
        <w:tc>
          <w:tcPr>
            <w:tcW w:w="851" w:type="dxa"/>
          </w:tcPr>
          <w:p w14:paraId="005AF8AF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20</w:t>
            </w:r>
          </w:p>
        </w:tc>
        <w:tc>
          <w:tcPr>
            <w:tcW w:w="850" w:type="dxa"/>
          </w:tcPr>
          <w:p w14:paraId="3D02F1F2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60</w:t>
            </w:r>
          </w:p>
        </w:tc>
        <w:tc>
          <w:tcPr>
            <w:tcW w:w="1985" w:type="dxa"/>
          </w:tcPr>
          <w:p w14:paraId="35089660" w14:textId="7B2FA3E4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Corporate IT</w:t>
            </w:r>
          </w:p>
        </w:tc>
      </w:tr>
      <w:tr w:rsidR="006C17B3" w:rsidRPr="0019269A" w14:paraId="3333AE8C" w14:textId="77777777" w:rsidTr="0067240D">
        <w:tc>
          <w:tcPr>
            <w:tcW w:w="675" w:type="dxa"/>
          </w:tcPr>
          <w:p w14:paraId="62098051" w14:textId="5BB9B934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</w:t>
            </w:r>
          </w:p>
        </w:tc>
        <w:tc>
          <w:tcPr>
            <w:tcW w:w="993" w:type="dxa"/>
          </w:tcPr>
          <w:p w14:paraId="218C8D3A" w14:textId="77FDD72F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10.10.5.0</w:t>
            </w:r>
          </w:p>
        </w:tc>
        <w:tc>
          <w:tcPr>
            <w:tcW w:w="1417" w:type="dxa"/>
          </w:tcPr>
          <w:p w14:paraId="2812AFD5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255.255.255.15</w:t>
            </w:r>
          </w:p>
        </w:tc>
        <w:tc>
          <w:tcPr>
            <w:tcW w:w="2126" w:type="dxa"/>
          </w:tcPr>
          <w:p w14:paraId="6FF035F9" w14:textId="587F5CBC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10.10.5.1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10.10.5.30</w:t>
            </w:r>
          </w:p>
        </w:tc>
        <w:tc>
          <w:tcPr>
            <w:tcW w:w="851" w:type="dxa"/>
          </w:tcPr>
          <w:p w14:paraId="6D53891D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10</w:t>
            </w:r>
          </w:p>
        </w:tc>
        <w:tc>
          <w:tcPr>
            <w:tcW w:w="850" w:type="dxa"/>
          </w:tcPr>
          <w:p w14:paraId="38C020E3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30</w:t>
            </w:r>
          </w:p>
        </w:tc>
        <w:tc>
          <w:tcPr>
            <w:tcW w:w="1985" w:type="dxa"/>
          </w:tcPr>
          <w:p w14:paraId="3DBA67FA" w14:textId="5CB265FB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Facilities management</w:t>
            </w:r>
          </w:p>
        </w:tc>
      </w:tr>
      <w:tr w:rsidR="006C17B3" w:rsidRPr="0019269A" w14:paraId="552A4B17" w14:textId="77777777" w:rsidTr="0067240D">
        <w:tc>
          <w:tcPr>
            <w:tcW w:w="675" w:type="dxa"/>
          </w:tcPr>
          <w:p w14:paraId="60BC0AB2" w14:textId="2E5BAA98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6</w:t>
            </w:r>
          </w:p>
        </w:tc>
        <w:tc>
          <w:tcPr>
            <w:tcW w:w="993" w:type="dxa"/>
          </w:tcPr>
          <w:p w14:paraId="28F346B3" w14:textId="716F0A85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10.10.6.0</w:t>
            </w:r>
          </w:p>
        </w:tc>
        <w:tc>
          <w:tcPr>
            <w:tcW w:w="1417" w:type="dxa"/>
          </w:tcPr>
          <w:p w14:paraId="17EC1A6B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255.255.255.16</w:t>
            </w:r>
          </w:p>
        </w:tc>
        <w:tc>
          <w:tcPr>
            <w:tcW w:w="2126" w:type="dxa"/>
          </w:tcPr>
          <w:p w14:paraId="57BE4918" w14:textId="35A067B5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10.10.6.1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10.10.6.30</w:t>
            </w:r>
          </w:p>
        </w:tc>
        <w:tc>
          <w:tcPr>
            <w:tcW w:w="851" w:type="dxa"/>
          </w:tcPr>
          <w:p w14:paraId="3A070FD6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10</w:t>
            </w:r>
          </w:p>
        </w:tc>
        <w:tc>
          <w:tcPr>
            <w:tcW w:w="850" w:type="dxa"/>
          </w:tcPr>
          <w:p w14:paraId="3BF750B8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30</w:t>
            </w:r>
          </w:p>
        </w:tc>
        <w:tc>
          <w:tcPr>
            <w:tcW w:w="1985" w:type="dxa"/>
          </w:tcPr>
          <w:p w14:paraId="19E083BB" w14:textId="546CA04C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Executive management</w:t>
            </w:r>
          </w:p>
        </w:tc>
      </w:tr>
      <w:tr w:rsidR="006C17B3" w:rsidRPr="0019269A" w14:paraId="09839CB5" w14:textId="77777777" w:rsidTr="0067240D">
        <w:tc>
          <w:tcPr>
            <w:tcW w:w="675" w:type="dxa"/>
          </w:tcPr>
          <w:p w14:paraId="528F86FF" w14:textId="27DFD974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14:paraId="673AD613" w14:textId="59D0F1ED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10.10.7.0</w:t>
            </w:r>
          </w:p>
        </w:tc>
        <w:tc>
          <w:tcPr>
            <w:tcW w:w="1417" w:type="dxa"/>
          </w:tcPr>
          <w:p w14:paraId="57339741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255.255.255.17</w:t>
            </w:r>
          </w:p>
        </w:tc>
        <w:tc>
          <w:tcPr>
            <w:tcW w:w="2126" w:type="dxa"/>
          </w:tcPr>
          <w:p w14:paraId="713E7838" w14:textId="47E88966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10.10.7.1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10.10.7.90</w:t>
            </w:r>
          </w:p>
        </w:tc>
        <w:tc>
          <w:tcPr>
            <w:tcW w:w="851" w:type="dxa"/>
          </w:tcPr>
          <w:p w14:paraId="0496F3DC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30</w:t>
            </w:r>
          </w:p>
        </w:tc>
        <w:tc>
          <w:tcPr>
            <w:tcW w:w="850" w:type="dxa"/>
          </w:tcPr>
          <w:p w14:paraId="2E15E79C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90</w:t>
            </w:r>
          </w:p>
        </w:tc>
        <w:tc>
          <w:tcPr>
            <w:tcW w:w="1985" w:type="dxa"/>
          </w:tcPr>
          <w:p w14:paraId="1963175A" w14:textId="661C2531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Strategy groups</w:t>
            </w:r>
          </w:p>
        </w:tc>
      </w:tr>
      <w:tr w:rsidR="006C17B3" w:rsidRPr="0019269A" w14:paraId="626877C9" w14:textId="77777777" w:rsidTr="0067240D">
        <w:tc>
          <w:tcPr>
            <w:tcW w:w="675" w:type="dxa"/>
          </w:tcPr>
          <w:p w14:paraId="191F8A66" w14:textId="6759E7B8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14:paraId="6A0D18D5" w14:textId="42FD4328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10.10.8.0</w:t>
            </w:r>
          </w:p>
        </w:tc>
        <w:tc>
          <w:tcPr>
            <w:tcW w:w="1417" w:type="dxa"/>
          </w:tcPr>
          <w:p w14:paraId="137EA2E9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255.255.255.18</w:t>
            </w:r>
          </w:p>
        </w:tc>
        <w:tc>
          <w:tcPr>
            <w:tcW w:w="2126" w:type="dxa"/>
          </w:tcPr>
          <w:p w14:paraId="7C3C7DF6" w14:textId="0F8712E9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10.10.8.1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10.10.8.</w:t>
            </w:r>
            <w:r w:rsidR="00D72770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60</w:t>
            </w:r>
          </w:p>
        </w:tc>
        <w:tc>
          <w:tcPr>
            <w:tcW w:w="851" w:type="dxa"/>
          </w:tcPr>
          <w:p w14:paraId="37B944D9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20</w:t>
            </w:r>
          </w:p>
        </w:tc>
        <w:tc>
          <w:tcPr>
            <w:tcW w:w="850" w:type="dxa"/>
          </w:tcPr>
          <w:p w14:paraId="599303AF" w14:textId="69933B1D" w:rsidR="006C17B3" w:rsidRPr="0019269A" w:rsidRDefault="00E046C4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60</w:t>
            </w:r>
          </w:p>
        </w:tc>
        <w:tc>
          <w:tcPr>
            <w:tcW w:w="1985" w:type="dxa"/>
          </w:tcPr>
          <w:p w14:paraId="78013C05" w14:textId="00842FBC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Treasury</w:t>
            </w:r>
          </w:p>
        </w:tc>
      </w:tr>
      <w:tr w:rsidR="006C17B3" w:rsidRPr="0019269A" w14:paraId="69C15B27" w14:textId="77777777" w:rsidTr="0067240D">
        <w:tc>
          <w:tcPr>
            <w:tcW w:w="675" w:type="dxa"/>
          </w:tcPr>
          <w:p w14:paraId="5CC8507B" w14:textId="5C5DA86D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9</w:t>
            </w:r>
          </w:p>
        </w:tc>
        <w:tc>
          <w:tcPr>
            <w:tcW w:w="993" w:type="dxa"/>
          </w:tcPr>
          <w:p w14:paraId="0BC45F32" w14:textId="11AEE2E7" w:rsidR="006C17B3" w:rsidRPr="0019269A" w:rsidRDefault="00D2351B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10.10.9</w:t>
            </w:r>
            <w:r w:rsidR="006C17B3" w:rsidRPr="0019269A">
              <w:rPr>
                <w:rFonts w:asciiTheme="majorHAnsi" w:hAnsiTheme="majorHAnsi"/>
                <w:sz w:val="16"/>
                <w:szCs w:val="16"/>
              </w:rPr>
              <w:t>.0</w:t>
            </w:r>
          </w:p>
        </w:tc>
        <w:tc>
          <w:tcPr>
            <w:tcW w:w="1417" w:type="dxa"/>
          </w:tcPr>
          <w:p w14:paraId="0784B2D8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255.255.255.19</w:t>
            </w:r>
          </w:p>
        </w:tc>
        <w:tc>
          <w:tcPr>
            <w:tcW w:w="2126" w:type="dxa"/>
          </w:tcPr>
          <w:p w14:paraId="08CDCC5C" w14:textId="501CC459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10.10.9.1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10.10.9.40</w:t>
            </w:r>
          </w:p>
        </w:tc>
        <w:tc>
          <w:tcPr>
            <w:tcW w:w="851" w:type="dxa"/>
          </w:tcPr>
          <w:p w14:paraId="5A258843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6CE95DEF" w14:textId="5A217208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40</w:t>
            </w:r>
          </w:p>
        </w:tc>
        <w:tc>
          <w:tcPr>
            <w:tcW w:w="1985" w:type="dxa"/>
          </w:tcPr>
          <w:p w14:paraId="4FC593BB" w14:textId="1A292124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Server</w:t>
            </w:r>
          </w:p>
        </w:tc>
      </w:tr>
      <w:tr w:rsidR="006C17B3" w:rsidRPr="0019269A" w14:paraId="7BD996F5" w14:textId="77777777" w:rsidTr="0067240D">
        <w:tc>
          <w:tcPr>
            <w:tcW w:w="675" w:type="dxa"/>
          </w:tcPr>
          <w:p w14:paraId="39D2C86D" w14:textId="4FF16AF1" w:rsidR="006C17B3" w:rsidRPr="0019269A" w:rsidRDefault="006C17B3" w:rsidP="0067240D">
            <w:pPr>
              <w:ind w:rightChars="-62" w:right="-149"/>
              <w:rPr>
                <w:rFonts w:asciiTheme="majorHAnsi" w:hAnsiTheme="majorHAnsi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10</w:t>
            </w:r>
          </w:p>
        </w:tc>
        <w:tc>
          <w:tcPr>
            <w:tcW w:w="993" w:type="dxa"/>
          </w:tcPr>
          <w:p w14:paraId="665FCE98" w14:textId="6818F178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10.10.10.0</w:t>
            </w:r>
          </w:p>
        </w:tc>
        <w:tc>
          <w:tcPr>
            <w:tcW w:w="1417" w:type="dxa"/>
          </w:tcPr>
          <w:p w14:paraId="048584A0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255.255.255.20</w:t>
            </w:r>
          </w:p>
        </w:tc>
        <w:tc>
          <w:tcPr>
            <w:tcW w:w="2126" w:type="dxa"/>
          </w:tcPr>
          <w:p w14:paraId="113D94B7" w14:textId="353A6695" w:rsidR="006C17B3" w:rsidRPr="0019269A" w:rsidRDefault="006C17B3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10.10.10.1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 xml:space="preserve"> 10.10.10.40</w:t>
            </w:r>
          </w:p>
        </w:tc>
        <w:tc>
          <w:tcPr>
            <w:tcW w:w="851" w:type="dxa"/>
          </w:tcPr>
          <w:p w14:paraId="027EF8DE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5C1DFB98" w14:textId="77777777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40</w:t>
            </w:r>
          </w:p>
        </w:tc>
        <w:tc>
          <w:tcPr>
            <w:tcW w:w="1985" w:type="dxa"/>
          </w:tcPr>
          <w:p w14:paraId="0549D0BD" w14:textId="26711FD2" w:rsidR="006C17B3" w:rsidRPr="0019269A" w:rsidRDefault="006C17B3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Printer</w:t>
            </w:r>
          </w:p>
        </w:tc>
      </w:tr>
      <w:tr w:rsidR="000B6A79" w:rsidRPr="0019269A" w14:paraId="7523B299" w14:textId="77777777" w:rsidTr="00C44B8E">
        <w:tc>
          <w:tcPr>
            <w:tcW w:w="5211" w:type="dxa"/>
            <w:gridSpan w:val="4"/>
          </w:tcPr>
          <w:p w14:paraId="083527B2" w14:textId="77777777" w:rsidR="000B6A79" w:rsidRPr="0019269A" w:rsidRDefault="000B6A79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Total</w:t>
            </w:r>
          </w:p>
        </w:tc>
        <w:tc>
          <w:tcPr>
            <w:tcW w:w="851" w:type="dxa"/>
          </w:tcPr>
          <w:p w14:paraId="7A407F26" w14:textId="77777777" w:rsidR="000B6A79" w:rsidRPr="0019269A" w:rsidRDefault="000B6A79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130</w:t>
            </w:r>
          </w:p>
        </w:tc>
        <w:tc>
          <w:tcPr>
            <w:tcW w:w="850" w:type="dxa"/>
          </w:tcPr>
          <w:p w14:paraId="175ACA72" w14:textId="77777777" w:rsidR="000B6A79" w:rsidRPr="0019269A" w:rsidRDefault="000B6A79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510</w:t>
            </w:r>
          </w:p>
        </w:tc>
        <w:tc>
          <w:tcPr>
            <w:tcW w:w="1985" w:type="dxa"/>
          </w:tcPr>
          <w:p w14:paraId="111531C9" w14:textId="77777777" w:rsidR="000B6A79" w:rsidRPr="0019269A" w:rsidRDefault="000B6A79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</w:tbl>
    <w:p w14:paraId="0E12A6E2" w14:textId="77777777" w:rsidR="00671C49" w:rsidRPr="0019269A" w:rsidRDefault="00671C49" w:rsidP="00622E41">
      <w:pPr>
        <w:widowControl/>
        <w:ind w:rightChars="-62" w:right="-149"/>
        <w:rPr>
          <w:rFonts w:asciiTheme="majorHAnsi" w:hAnsiTheme="majorHAnsi" w:cs="Arial"/>
          <w:i/>
          <w:iCs/>
          <w:color w:val="000000"/>
          <w:kern w:val="0"/>
          <w:sz w:val="16"/>
          <w:szCs w:val="16"/>
        </w:rPr>
      </w:pPr>
    </w:p>
    <w:p w14:paraId="59B9A26A" w14:textId="77777777" w:rsidR="00B3254F" w:rsidRPr="0019269A" w:rsidRDefault="00B3254F" w:rsidP="00622E41">
      <w:pPr>
        <w:widowControl/>
        <w:ind w:rightChars="-62" w:right="-149"/>
        <w:rPr>
          <w:rFonts w:asciiTheme="majorHAnsi" w:hAnsiTheme="majorHAnsi" w:cs="Arial"/>
          <w:i/>
          <w:iCs/>
          <w:color w:val="000000"/>
          <w:kern w:val="0"/>
          <w:sz w:val="16"/>
          <w:szCs w:val="16"/>
        </w:rPr>
      </w:pPr>
    </w:p>
    <w:p w14:paraId="192AFF35" w14:textId="77777777" w:rsidR="00B3254F" w:rsidRPr="0019269A" w:rsidRDefault="00B3254F" w:rsidP="00622E41">
      <w:pPr>
        <w:widowControl/>
        <w:ind w:rightChars="-62" w:right="-149"/>
        <w:rPr>
          <w:rFonts w:asciiTheme="majorHAnsi" w:hAnsiTheme="majorHAnsi" w:cs="Arial"/>
          <w:i/>
          <w:iCs/>
          <w:color w:val="000000"/>
          <w:kern w:val="0"/>
          <w:sz w:val="16"/>
          <w:szCs w:val="16"/>
        </w:rPr>
      </w:pP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1417"/>
        <w:gridCol w:w="2126"/>
        <w:gridCol w:w="851"/>
        <w:gridCol w:w="850"/>
        <w:gridCol w:w="1985"/>
      </w:tblGrid>
      <w:tr w:rsidR="00377897" w:rsidRPr="0019269A" w14:paraId="1A8E6B06" w14:textId="77777777" w:rsidTr="0067240D">
        <w:tc>
          <w:tcPr>
            <w:tcW w:w="8897" w:type="dxa"/>
            <w:gridSpan w:val="7"/>
          </w:tcPr>
          <w:p w14:paraId="04C1D17D" w14:textId="542ED552" w:rsidR="00377897" w:rsidRPr="0019269A" w:rsidRDefault="006A3AD4" w:rsidP="000B6A79">
            <w:pPr>
              <w:ind w:rightChars="-62" w:right="-149"/>
              <w:jc w:val="center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Global </w:t>
            </w:r>
            <w:r w:rsidR="000B6A79" w:rsidRPr="0019269A">
              <w:rPr>
                <w:rFonts w:asciiTheme="majorHAnsi" w:hAnsiTheme="majorHAnsi" w:cs="Times New Roman"/>
                <w:sz w:val="16"/>
                <w:szCs w:val="16"/>
              </w:rPr>
              <w:t>Client</w:t>
            </w: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Center </w:t>
            </w:r>
            <w:r w:rsidR="00377897"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- </w:t>
            </w:r>
            <w:r w:rsidR="000B6A79" w:rsidRPr="0019269A">
              <w:rPr>
                <w:rFonts w:asciiTheme="majorHAnsi" w:hAnsiTheme="majorHAnsi" w:cs="Times New Roman"/>
                <w:sz w:val="16"/>
                <w:szCs w:val="16"/>
              </w:rPr>
              <w:t>Berlin</w:t>
            </w:r>
          </w:p>
        </w:tc>
      </w:tr>
      <w:tr w:rsidR="00377897" w:rsidRPr="0019269A" w14:paraId="67526958" w14:textId="77777777" w:rsidTr="0067240D">
        <w:tc>
          <w:tcPr>
            <w:tcW w:w="675" w:type="dxa"/>
          </w:tcPr>
          <w:p w14:paraId="64AC8B03" w14:textId="77777777" w:rsidR="00377897" w:rsidRPr="0019269A" w:rsidRDefault="0037789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#</w:t>
            </w:r>
          </w:p>
        </w:tc>
        <w:tc>
          <w:tcPr>
            <w:tcW w:w="993" w:type="dxa"/>
          </w:tcPr>
          <w:p w14:paraId="4A5DD705" w14:textId="77777777" w:rsidR="00377897" w:rsidRPr="0019269A" w:rsidRDefault="0037789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IP</w:t>
            </w:r>
          </w:p>
        </w:tc>
        <w:tc>
          <w:tcPr>
            <w:tcW w:w="1417" w:type="dxa"/>
          </w:tcPr>
          <w:p w14:paraId="0D0EA7FF" w14:textId="77777777" w:rsidR="00377897" w:rsidRPr="0019269A" w:rsidRDefault="0037789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Sbnet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Mask </w:t>
            </w:r>
          </w:p>
        </w:tc>
        <w:tc>
          <w:tcPr>
            <w:tcW w:w="2126" w:type="dxa"/>
          </w:tcPr>
          <w:p w14:paraId="064F9890" w14:textId="77777777" w:rsidR="00377897" w:rsidRPr="0019269A" w:rsidRDefault="0037789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IP</w:t>
            </w:r>
          </w:p>
        </w:tc>
        <w:tc>
          <w:tcPr>
            <w:tcW w:w="851" w:type="dxa"/>
          </w:tcPr>
          <w:p w14:paraId="369C8542" w14:textId="77777777" w:rsidR="00377897" w:rsidRPr="0019269A" w:rsidRDefault="0037789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People</w:t>
            </w:r>
          </w:p>
        </w:tc>
        <w:tc>
          <w:tcPr>
            <w:tcW w:w="850" w:type="dxa"/>
          </w:tcPr>
          <w:p w14:paraId="2DB1109E" w14:textId="77777777" w:rsidR="00377897" w:rsidRPr="0019269A" w:rsidRDefault="0037789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Devices</w:t>
            </w:r>
          </w:p>
        </w:tc>
        <w:tc>
          <w:tcPr>
            <w:tcW w:w="1985" w:type="dxa"/>
          </w:tcPr>
          <w:p w14:paraId="7CD7367E" w14:textId="77777777" w:rsidR="00377897" w:rsidRPr="0019269A" w:rsidRDefault="0037789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Department/ Function</w:t>
            </w:r>
          </w:p>
        </w:tc>
      </w:tr>
      <w:tr w:rsidR="00C753AA" w:rsidRPr="0019269A" w14:paraId="564AC6A1" w14:textId="77777777" w:rsidTr="0067240D">
        <w:tc>
          <w:tcPr>
            <w:tcW w:w="675" w:type="dxa"/>
          </w:tcPr>
          <w:p w14:paraId="5FA0529F" w14:textId="21F0C07F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0</w:t>
            </w:r>
          </w:p>
        </w:tc>
        <w:tc>
          <w:tcPr>
            <w:tcW w:w="993" w:type="dxa"/>
          </w:tcPr>
          <w:p w14:paraId="248E8F0E" w14:textId="51263025" w:rsidR="00C753AA" w:rsidRPr="0019269A" w:rsidRDefault="00C753AA" w:rsidP="0067240D">
            <w:pPr>
              <w:pStyle w:val="Default"/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11.10.0.0</w:t>
            </w:r>
          </w:p>
        </w:tc>
        <w:tc>
          <w:tcPr>
            <w:tcW w:w="1417" w:type="dxa"/>
          </w:tcPr>
          <w:p w14:paraId="0C12D824" w14:textId="46E796B0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255.255.254.10</w:t>
            </w:r>
          </w:p>
        </w:tc>
        <w:tc>
          <w:tcPr>
            <w:tcW w:w="2126" w:type="dxa"/>
          </w:tcPr>
          <w:p w14:paraId="49FA9E91" w14:textId="4DADBDE2" w:rsidR="00C753AA" w:rsidRPr="0019269A" w:rsidRDefault="00C753AA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.10.0.1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.10.0.40</w:t>
            </w:r>
          </w:p>
        </w:tc>
        <w:tc>
          <w:tcPr>
            <w:tcW w:w="851" w:type="dxa"/>
          </w:tcPr>
          <w:p w14:paraId="2EA1F113" w14:textId="77777777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15AA3BEC" w14:textId="7D9DB0E7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40</w:t>
            </w:r>
          </w:p>
        </w:tc>
        <w:tc>
          <w:tcPr>
            <w:tcW w:w="1985" w:type="dxa"/>
          </w:tcPr>
          <w:p w14:paraId="3EC9944B" w14:textId="3B9A5EFB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VOIP</w:t>
            </w:r>
          </w:p>
        </w:tc>
      </w:tr>
      <w:tr w:rsidR="00014B87" w:rsidRPr="0019269A" w14:paraId="358E0E74" w14:textId="77777777" w:rsidTr="0067240D">
        <w:tc>
          <w:tcPr>
            <w:tcW w:w="675" w:type="dxa"/>
          </w:tcPr>
          <w:p w14:paraId="0DB2EFF9" w14:textId="5033DC32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14:paraId="24ACE300" w14:textId="679CB562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11.10.1.0</w:t>
            </w:r>
          </w:p>
        </w:tc>
        <w:tc>
          <w:tcPr>
            <w:tcW w:w="1417" w:type="dxa"/>
          </w:tcPr>
          <w:p w14:paraId="178D2BAD" w14:textId="598D294F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255.255.254.11</w:t>
            </w:r>
          </w:p>
        </w:tc>
        <w:tc>
          <w:tcPr>
            <w:tcW w:w="2126" w:type="dxa"/>
          </w:tcPr>
          <w:p w14:paraId="1DD159ED" w14:textId="2277CAFF" w:rsidR="00014B87" w:rsidRPr="0019269A" w:rsidRDefault="00014B87" w:rsidP="00AD78EA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.10.1.1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.10.1.</w:t>
            </w:r>
            <w:r w:rsidR="00AD78EA"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24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14:paraId="037396EB" w14:textId="7461F3AD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80</w:t>
            </w:r>
          </w:p>
        </w:tc>
        <w:tc>
          <w:tcPr>
            <w:tcW w:w="850" w:type="dxa"/>
          </w:tcPr>
          <w:p w14:paraId="0471633B" w14:textId="251EB458" w:rsidR="00014B87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24</w:t>
            </w:r>
            <w:r w:rsidR="00014B87" w:rsidRPr="0019269A">
              <w:rPr>
                <w:rFonts w:asciiTheme="majorHAnsi" w:hAnsiTheme="majorHAnsi" w:cs="Times New Roman"/>
                <w:sz w:val="16"/>
                <w:szCs w:val="16"/>
              </w:rPr>
              <w:t>0</w:t>
            </w:r>
          </w:p>
        </w:tc>
        <w:tc>
          <w:tcPr>
            <w:tcW w:w="1985" w:type="dxa"/>
          </w:tcPr>
          <w:p w14:paraId="0CF88835" w14:textId="4CFD11DD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Designer</w:t>
            </w:r>
          </w:p>
        </w:tc>
      </w:tr>
      <w:tr w:rsidR="00014B87" w:rsidRPr="0019269A" w14:paraId="397A3362" w14:textId="77777777" w:rsidTr="0067240D">
        <w:tc>
          <w:tcPr>
            <w:tcW w:w="675" w:type="dxa"/>
          </w:tcPr>
          <w:p w14:paraId="25CD50A2" w14:textId="5F1A2FB6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14:paraId="509B1E2F" w14:textId="226A33DA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11.10.2.0</w:t>
            </w:r>
          </w:p>
        </w:tc>
        <w:tc>
          <w:tcPr>
            <w:tcW w:w="1417" w:type="dxa"/>
          </w:tcPr>
          <w:p w14:paraId="69E1C7EA" w14:textId="3EAC3A44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255.255.254.12</w:t>
            </w:r>
          </w:p>
        </w:tc>
        <w:tc>
          <w:tcPr>
            <w:tcW w:w="2126" w:type="dxa"/>
          </w:tcPr>
          <w:p w14:paraId="15BF49DB" w14:textId="213768DB" w:rsidR="00014B87" w:rsidRPr="0019269A" w:rsidRDefault="00014B87" w:rsidP="00AD78EA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.10.2.1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.10.2.1</w:t>
            </w:r>
            <w:r w:rsidR="00AD78EA"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8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14:paraId="668114F9" w14:textId="1E842CAD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60</w:t>
            </w:r>
          </w:p>
        </w:tc>
        <w:tc>
          <w:tcPr>
            <w:tcW w:w="850" w:type="dxa"/>
          </w:tcPr>
          <w:p w14:paraId="010E7A10" w14:textId="4B217DCE" w:rsidR="00014B87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18</w:t>
            </w:r>
            <w:r w:rsidR="00014B87" w:rsidRPr="0019269A">
              <w:rPr>
                <w:rFonts w:asciiTheme="majorHAnsi" w:hAnsiTheme="majorHAnsi" w:cs="Times New Roman"/>
                <w:sz w:val="16"/>
                <w:szCs w:val="16"/>
              </w:rPr>
              <w:t>0</w:t>
            </w:r>
          </w:p>
        </w:tc>
        <w:tc>
          <w:tcPr>
            <w:tcW w:w="1985" w:type="dxa"/>
          </w:tcPr>
          <w:p w14:paraId="236D76FB" w14:textId="47A86DB5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Engineer</w:t>
            </w:r>
          </w:p>
        </w:tc>
      </w:tr>
      <w:tr w:rsidR="00014B87" w:rsidRPr="0019269A" w14:paraId="5FF288FC" w14:textId="77777777" w:rsidTr="0067240D">
        <w:tc>
          <w:tcPr>
            <w:tcW w:w="675" w:type="dxa"/>
          </w:tcPr>
          <w:p w14:paraId="2011FE6C" w14:textId="014CD3E6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14:paraId="6D5A3FDC" w14:textId="34451621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11.10.3.0</w:t>
            </w:r>
          </w:p>
        </w:tc>
        <w:tc>
          <w:tcPr>
            <w:tcW w:w="1417" w:type="dxa"/>
          </w:tcPr>
          <w:p w14:paraId="3A50D7D4" w14:textId="7FE553B7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255.255.254.13</w:t>
            </w:r>
          </w:p>
        </w:tc>
        <w:tc>
          <w:tcPr>
            <w:tcW w:w="2126" w:type="dxa"/>
          </w:tcPr>
          <w:p w14:paraId="4A74B210" w14:textId="7A75BE56" w:rsidR="00014B87" w:rsidRPr="0019269A" w:rsidRDefault="00014B87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.10.3.1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.10.3.</w:t>
            </w:r>
            <w:r w:rsidR="00AD78EA"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80</w:t>
            </w:r>
          </w:p>
        </w:tc>
        <w:tc>
          <w:tcPr>
            <w:tcW w:w="851" w:type="dxa"/>
          </w:tcPr>
          <w:p w14:paraId="79DFE5AD" w14:textId="1713CEAE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60</w:t>
            </w:r>
          </w:p>
        </w:tc>
        <w:tc>
          <w:tcPr>
            <w:tcW w:w="850" w:type="dxa"/>
          </w:tcPr>
          <w:p w14:paraId="1D7B2432" w14:textId="19194B98" w:rsidR="00014B87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18</w:t>
            </w:r>
            <w:r w:rsidR="00014B87" w:rsidRPr="0019269A">
              <w:rPr>
                <w:rFonts w:asciiTheme="majorHAnsi" w:hAnsiTheme="majorHAnsi" w:cs="Times New Roman"/>
                <w:sz w:val="16"/>
                <w:szCs w:val="16"/>
              </w:rPr>
              <w:t>0</w:t>
            </w:r>
          </w:p>
        </w:tc>
        <w:tc>
          <w:tcPr>
            <w:tcW w:w="1985" w:type="dxa"/>
          </w:tcPr>
          <w:p w14:paraId="18285FDE" w14:textId="55DCE852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Architect</w:t>
            </w:r>
          </w:p>
        </w:tc>
      </w:tr>
      <w:tr w:rsidR="00C753AA" w:rsidRPr="0019269A" w14:paraId="377BCA09" w14:textId="77777777" w:rsidTr="0067240D">
        <w:tc>
          <w:tcPr>
            <w:tcW w:w="675" w:type="dxa"/>
          </w:tcPr>
          <w:p w14:paraId="767E145E" w14:textId="281832A6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</w:t>
            </w:r>
          </w:p>
        </w:tc>
        <w:tc>
          <w:tcPr>
            <w:tcW w:w="993" w:type="dxa"/>
          </w:tcPr>
          <w:p w14:paraId="5DE05EC5" w14:textId="0955E64C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11.10.4.0</w:t>
            </w:r>
          </w:p>
        </w:tc>
        <w:tc>
          <w:tcPr>
            <w:tcW w:w="1417" w:type="dxa"/>
          </w:tcPr>
          <w:p w14:paraId="03A098E4" w14:textId="20D15FB3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255.255.254.14</w:t>
            </w:r>
          </w:p>
        </w:tc>
        <w:tc>
          <w:tcPr>
            <w:tcW w:w="2126" w:type="dxa"/>
          </w:tcPr>
          <w:p w14:paraId="431616D4" w14:textId="35852528" w:rsidR="00C753AA" w:rsidRPr="0019269A" w:rsidRDefault="00C753AA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.10.4.1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.10.4.40</w:t>
            </w:r>
          </w:p>
        </w:tc>
        <w:tc>
          <w:tcPr>
            <w:tcW w:w="851" w:type="dxa"/>
          </w:tcPr>
          <w:p w14:paraId="41769F1A" w14:textId="2FB12AE7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7EC28B59" w14:textId="19EC27A3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40</w:t>
            </w:r>
          </w:p>
        </w:tc>
        <w:tc>
          <w:tcPr>
            <w:tcW w:w="1985" w:type="dxa"/>
          </w:tcPr>
          <w:p w14:paraId="0868CC8C" w14:textId="1365B60B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Server</w:t>
            </w:r>
          </w:p>
        </w:tc>
      </w:tr>
      <w:tr w:rsidR="00C753AA" w:rsidRPr="0019269A" w14:paraId="260FFD52" w14:textId="77777777" w:rsidTr="0067240D">
        <w:tc>
          <w:tcPr>
            <w:tcW w:w="675" w:type="dxa"/>
          </w:tcPr>
          <w:p w14:paraId="2302976F" w14:textId="320AEDA4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</w:t>
            </w:r>
          </w:p>
        </w:tc>
        <w:tc>
          <w:tcPr>
            <w:tcW w:w="993" w:type="dxa"/>
          </w:tcPr>
          <w:p w14:paraId="357840D6" w14:textId="5E4F1C1D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11.10.5.0</w:t>
            </w:r>
          </w:p>
        </w:tc>
        <w:tc>
          <w:tcPr>
            <w:tcW w:w="1417" w:type="dxa"/>
          </w:tcPr>
          <w:p w14:paraId="615C1E78" w14:textId="12EE5D1C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255.255.254.15</w:t>
            </w:r>
          </w:p>
        </w:tc>
        <w:tc>
          <w:tcPr>
            <w:tcW w:w="2126" w:type="dxa"/>
          </w:tcPr>
          <w:p w14:paraId="2609BB6F" w14:textId="22241855" w:rsidR="00C753AA" w:rsidRPr="0019269A" w:rsidRDefault="00C753AA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.10.5.1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.10.5.40</w:t>
            </w:r>
          </w:p>
        </w:tc>
        <w:tc>
          <w:tcPr>
            <w:tcW w:w="851" w:type="dxa"/>
          </w:tcPr>
          <w:p w14:paraId="5E6862FF" w14:textId="015C4F80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65AAAA06" w14:textId="5B729B8D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40</w:t>
            </w:r>
          </w:p>
        </w:tc>
        <w:tc>
          <w:tcPr>
            <w:tcW w:w="1985" w:type="dxa"/>
          </w:tcPr>
          <w:p w14:paraId="5F499CC4" w14:textId="1810824B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Printer</w:t>
            </w:r>
          </w:p>
        </w:tc>
      </w:tr>
      <w:tr w:rsidR="000B6A79" w:rsidRPr="0019269A" w14:paraId="2F3C20B0" w14:textId="77777777" w:rsidTr="00C44B8E">
        <w:tc>
          <w:tcPr>
            <w:tcW w:w="5211" w:type="dxa"/>
            <w:gridSpan w:val="4"/>
          </w:tcPr>
          <w:p w14:paraId="75879BD4" w14:textId="77777777" w:rsidR="000B6A79" w:rsidRPr="0019269A" w:rsidRDefault="000B6A79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Total</w:t>
            </w:r>
          </w:p>
        </w:tc>
        <w:tc>
          <w:tcPr>
            <w:tcW w:w="851" w:type="dxa"/>
          </w:tcPr>
          <w:p w14:paraId="6E7204C8" w14:textId="4F01916A" w:rsidR="000B6A79" w:rsidRPr="0019269A" w:rsidRDefault="00014B87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200</w:t>
            </w:r>
          </w:p>
        </w:tc>
        <w:tc>
          <w:tcPr>
            <w:tcW w:w="850" w:type="dxa"/>
          </w:tcPr>
          <w:p w14:paraId="272E54BC" w14:textId="713D3610" w:rsidR="000B6A79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7</w:t>
            </w:r>
            <w:r w:rsidR="00014B87" w:rsidRPr="0019269A">
              <w:rPr>
                <w:rFonts w:asciiTheme="majorHAnsi" w:hAnsiTheme="majorHAnsi" w:cs="Times New Roman"/>
                <w:sz w:val="16"/>
                <w:szCs w:val="16"/>
              </w:rPr>
              <w:t>20</w:t>
            </w:r>
          </w:p>
        </w:tc>
        <w:tc>
          <w:tcPr>
            <w:tcW w:w="1985" w:type="dxa"/>
          </w:tcPr>
          <w:p w14:paraId="37756F50" w14:textId="77777777" w:rsidR="000B6A79" w:rsidRPr="0019269A" w:rsidRDefault="000B6A79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</w:tbl>
    <w:p w14:paraId="7C98F740" w14:textId="77777777" w:rsidR="00671C49" w:rsidRPr="0019269A" w:rsidRDefault="00671C49" w:rsidP="00622E41">
      <w:pPr>
        <w:widowControl/>
        <w:ind w:rightChars="-62" w:right="-149"/>
        <w:rPr>
          <w:rFonts w:asciiTheme="majorHAnsi" w:hAnsiTheme="majorHAnsi" w:cs="Arial"/>
          <w:iCs/>
          <w:color w:val="000000"/>
          <w:kern w:val="0"/>
          <w:sz w:val="16"/>
          <w:szCs w:val="16"/>
        </w:rPr>
      </w:pP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1417"/>
        <w:gridCol w:w="2126"/>
        <w:gridCol w:w="851"/>
        <w:gridCol w:w="850"/>
        <w:gridCol w:w="1985"/>
      </w:tblGrid>
      <w:tr w:rsidR="00E948CA" w:rsidRPr="0019269A" w14:paraId="4DB74AE0" w14:textId="77777777" w:rsidTr="0067240D">
        <w:tc>
          <w:tcPr>
            <w:tcW w:w="8897" w:type="dxa"/>
            <w:gridSpan w:val="7"/>
          </w:tcPr>
          <w:p w14:paraId="49DA107C" w14:textId="72484BA8" w:rsidR="00E948CA" w:rsidRPr="0019269A" w:rsidRDefault="006A3AD4" w:rsidP="000B6A79">
            <w:pPr>
              <w:ind w:rightChars="-62" w:right="-149"/>
              <w:jc w:val="center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Global </w:t>
            </w:r>
            <w:r w:rsidR="000B6A79" w:rsidRPr="0019269A">
              <w:rPr>
                <w:rFonts w:asciiTheme="majorHAnsi" w:hAnsiTheme="majorHAnsi" w:cs="Times New Roman"/>
                <w:sz w:val="16"/>
                <w:szCs w:val="16"/>
              </w:rPr>
              <w:t>Client</w:t>
            </w: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Center</w:t>
            </w:r>
            <w:r w:rsidR="00E948CA"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- </w:t>
            </w:r>
            <w:r w:rsidR="000B6A79" w:rsidRPr="0019269A">
              <w:rPr>
                <w:rFonts w:asciiTheme="majorHAnsi" w:hAnsiTheme="majorHAnsi" w:cs="Times New Roman"/>
                <w:sz w:val="16"/>
                <w:szCs w:val="16"/>
              </w:rPr>
              <w:t>Atlanta</w:t>
            </w:r>
          </w:p>
        </w:tc>
      </w:tr>
      <w:tr w:rsidR="00E948CA" w:rsidRPr="0019269A" w14:paraId="7F5378D6" w14:textId="77777777" w:rsidTr="0067240D">
        <w:tc>
          <w:tcPr>
            <w:tcW w:w="675" w:type="dxa"/>
          </w:tcPr>
          <w:p w14:paraId="0BC04773" w14:textId="77777777" w:rsidR="00E948CA" w:rsidRPr="0019269A" w:rsidRDefault="00E948C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#</w:t>
            </w:r>
          </w:p>
        </w:tc>
        <w:tc>
          <w:tcPr>
            <w:tcW w:w="993" w:type="dxa"/>
          </w:tcPr>
          <w:p w14:paraId="6A81B29C" w14:textId="77777777" w:rsidR="00E948CA" w:rsidRPr="0019269A" w:rsidRDefault="00E948C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IP</w:t>
            </w:r>
          </w:p>
        </w:tc>
        <w:tc>
          <w:tcPr>
            <w:tcW w:w="1417" w:type="dxa"/>
          </w:tcPr>
          <w:p w14:paraId="0CADEE7B" w14:textId="77777777" w:rsidR="00E948CA" w:rsidRPr="0019269A" w:rsidRDefault="00E948C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Sbnet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Mask </w:t>
            </w:r>
          </w:p>
        </w:tc>
        <w:tc>
          <w:tcPr>
            <w:tcW w:w="2126" w:type="dxa"/>
          </w:tcPr>
          <w:p w14:paraId="07A29611" w14:textId="77777777" w:rsidR="00E948CA" w:rsidRPr="0019269A" w:rsidRDefault="00E948C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IP</w:t>
            </w:r>
          </w:p>
        </w:tc>
        <w:tc>
          <w:tcPr>
            <w:tcW w:w="851" w:type="dxa"/>
          </w:tcPr>
          <w:p w14:paraId="0363B231" w14:textId="77777777" w:rsidR="00E948CA" w:rsidRPr="0019269A" w:rsidRDefault="00E948C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People</w:t>
            </w:r>
          </w:p>
        </w:tc>
        <w:tc>
          <w:tcPr>
            <w:tcW w:w="850" w:type="dxa"/>
          </w:tcPr>
          <w:p w14:paraId="22B7B521" w14:textId="77777777" w:rsidR="00E948CA" w:rsidRPr="0019269A" w:rsidRDefault="00E948C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Devices</w:t>
            </w:r>
          </w:p>
        </w:tc>
        <w:tc>
          <w:tcPr>
            <w:tcW w:w="1985" w:type="dxa"/>
          </w:tcPr>
          <w:p w14:paraId="7CAC76B8" w14:textId="77777777" w:rsidR="00E948CA" w:rsidRPr="0019269A" w:rsidRDefault="00E948C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Department/ Function</w:t>
            </w:r>
          </w:p>
        </w:tc>
      </w:tr>
      <w:tr w:rsidR="00C753AA" w:rsidRPr="0019269A" w14:paraId="55F4C506" w14:textId="77777777" w:rsidTr="0067240D">
        <w:tc>
          <w:tcPr>
            <w:tcW w:w="675" w:type="dxa"/>
          </w:tcPr>
          <w:p w14:paraId="404F9DA8" w14:textId="317F04A4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0</w:t>
            </w:r>
          </w:p>
        </w:tc>
        <w:tc>
          <w:tcPr>
            <w:tcW w:w="993" w:type="dxa"/>
          </w:tcPr>
          <w:p w14:paraId="49600FDF" w14:textId="2237D637" w:rsidR="00C753AA" w:rsidRPr="0019269A" w:rsidRDefault="00C753AA" w:rsidP="0067240D">
            <w:pPr>
              <w:pStyle w:val="Default"/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11.10.0.0</w:t>
            </w:r>
          </w:p>
        </w:tc>
        <w:tc>
          <w:tcPr>
            <w:tcW w:w="1417" w:type="dxa"/>
          </w:tcPr>
          <w:p w14:paraId="054DAFB0" w14:textId="0152A276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255.255.254.10</w:t>
            </w:r>
          </w:p>
        </w:tc>
        <w:tc>
          <w:tcPr>
            <w:tcW w:w="2126" w:type="dxa"/>
          </w:tcPr>
          <w:p w14:paraId="1059A5F8" w14:textId="4051D7FF" w:rsidR="00C753AA" w:rsidRPr="0019269A" w:rsidRDefault="00C753AA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.10.0.1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.10.0.30</w:t>
            </w:r>
          </w:p>
        </w:tc>
        <w:tc>
          <w:tcPr>
            <w:tcW w:w="851" w:type="dxa"/>
          </w:tcPr>
          <w:p w14:paraId="5A40C2F4" w14:textId="77777777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0183FCC3" w14:textId="7729D3B1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30</w:t>
            </w:r>
          </w:p>
        </w:tc>
        <w:tc>
          <w:tcPr>
            <w:tcW w:w="1985" w:type="dxa"/>
          </w:tcPr>
          <w:p w14:paraId="3F846A74" w14:textId="3994896C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VOIP</w:t>
            </w:r>
          </w:p>
        </w:tc>
      </w:tr>
      <w:tr w:rsidR="00014B87" w:rsidRPr="0019269A" w14:paraId="2B462B67" w14:textId="77777777" w:rsidTr="0067240D">
        <w:tc>
          <w:tcPr>
            <w:tcW w:w="675" w:type="dxa"/>
          </w:tcPr>
          <w:p w14:paraId="2A37572A" w14:textId="2269B060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14:paraId="2817B3E3" w14:textId="51124D9F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11.10.1.0</w:t>
            </w:r>
          </w:p>
        </w:tc>
        <w:tc>
          <w:tcPr>
            <w:tcW w:w="1417" w:type="dxa"/>
          </w:tcPr>
          <w:p w14:paraId="305CC5D6" w14:textId="61B4C76F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255.255.254.11</w:t>
            </w:r>
          </w:p>
        </w:tc>
        <w:tc>
          <w:tcPr>
            <w:tcW w:w="2126" w:type="dxa"/>
          </w:tcPr>
          <w:p w14:paraId="721E6952" w14:textId="15A06526" w:rsidR="00014B87" w:rsidRPr="0019269A" w:rsidRDefault="00014B87" w:rsidP="00AD78EA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.10.1.1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.10.1.1</w:t>
            </w:r>
            <w:r w:rsidR="00AD78EA"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5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14:paraId="13BB730A" w14:textId="4566B4D2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50</w:t>
            </w:r>
          </w:p>
        </w:tc>
        <w:tc>
          <w:tcPr>
            <w:tcW w:w="850" w:type="dxa"/>
          </w:tcPr>
          <w:p w14:paraId="1939110A" w14:textId="2701F7A2" w:rsidR="00014B87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150</w:t>
            </w:r>
          </w:p>
        </w:tc>
        <w:tc>
          <w:tcPr>
            <w:tcW w:w="1985" w:type="dxa"/>
          </w:tcPr>
          <w:p w14:paraId="3D4F6E45" w14:textId="4216E1E6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Designer</w:t>
            </w:r>
          </w:p>
        </w:tc>
      </w:tr>
      <w:tr w:rsidR="00014B87" w:rsidRPr="0019269A" w14:paraId="1EEF0674" w14:textId="77777777" w:rsidTr="0067240D">
        <w:tc>
          <w:tcPr>
            <w:tcW w:w="675" w:type="dxa"/>
          </w:tcPr>
          <w:p w14:paraId="3DFBDC32" w14:textId="58ACD380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14:paraId="023B3279" w14:textId="0514825D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11.10.2.0</w:t>
            </w:r>
          </w:p>
        </w:tc>
        <w:tc>
          <w:tcPr>
            <w:tcW w:w="1417" w:type="dxa"/>
          </w:tcPr>
          <w:p w14:paraId="340C0A4C" w14:textId="7CCCFF43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255.255.254.12</w:t>
            </w:r>
          </w:p>
        </w:tc>
        <w:tc>
          <w:tcPr>
            <w:tcW w:w="2126" w:type="dxa"/>
          </w:tcPr>
          <w:p w14:paraId="4CF3E43F" w14:textId="6C7577A1" w:rsidR="00014B87" w:rsidRPr="0019269A" w:rsidRDefault="00014B87" w:rsidP="00AD78EA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.10.2.1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.10.2.1</w:t>
            </w:r>
            <w:r w:rsidR="00AD78EA"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5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14:paraId="43881F2D" w14:textId="6F32E4EF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50</w:t>
            </w:r>
          </w:p>
        </w:tc>
        <w:tc>
          <w:tcPr>
            <w:tcW w:w="850" w:type="dxa"/>
          </w:tcPr>
          <w:p w14:paraId="5820D677" w14:textId="3A35D18D" w:rsidR="00014B87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150</w:t>
            </w:r>
          </w:p>
        </w:tc>
        <w:tc>
          <w:tcPr>
            <w:tcW w:w="1985" w:type="dxa"/>
          </w:tcPr>
          <w:p w14:paraId="7ED07A41" w14:textId="27B0F283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Engineer</w:t>
            </w:r>
          </w:p>
        </w:tc>
      </w:tr>
      <w:tr w:rsidR="00014B87" w:rsidRPr="0019269A" w14:paraId="172833FC" w14:textId="77777777" w:rsidTr="0067240D">
        <w:tc>
          <w:tcPr>
            <w:tcW w:w="675" w:type="dxa"/>
          </w:tcPr>
          <w:p w14:paraId="52D746EA" w14:textId="5BA4AB6E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14:paraId="27C85062" w14:textId="0863157F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11.10.3.0</w:t>
            </w:r>
          </w:p>
        </w:tc>
        <w:tc>
          <w:tcPr>
            <w:tcW w:w="1417" w:type="dxa"/>
          </w:tcPr>
          <w:p w14:paraId="4AC07D1E" w14:textId="7302CCF3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255.255.254.13</w:t>
            </w:r>
          </w:p>
        </w:tc>
        <w:tc>
          <w:tcPr>
            <w:tcW w:w="2126" w:type="dxa"/>
          </w:tcPr>
          <w:p w14:paraId="558CC69B" w14:textId="14768492" w:rsidR="00014B87" w:rsidRPr="0019269A" w:rsidRDefault="00014B87" w:rsidP="00AD78EA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.10.3.1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.10.3.</w:t>
            </w:r>
            <w:r w:rsidR="00AD78EA"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15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14:paraId="14AC18EE" w14:textId="3F10362F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50</w:t>
            </w:r>
          </w:p>
        </w:tc>
        <w:tc>
          <w:tcPr>
            <w:tcW w:w="850" w:type="dxa"/>
          </w:tcPr>
          <w:p w14:paraId="2945162A" w14:textId="5E0138F6" w:rsidR="00014B87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150</w:t>
            </w:r>
          </w:p>
        </w:tc>
        <w:tc>
          <w:tcPr>
            <w:tcW w:w="1985" w:type="dxa"/>
          </w:tcPr>
          <w:p w14:paraId="5A700978" w14:textId="215CC5CE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Architect</w:t>
            </w:r>
          </w:p>
        </w:tc>
      </w:tr>
      <w:tr w:rsidR="00C753AA" w:rsidRPr="0019269A" w14:paraId="3F54C829" w14:textId="77777777" w:rsidTr="0067240D">
        <w:tc>
          <w:tcPr>
            <w:tcW w:w="675" w:type="dxa"/>
          </w:tcPr>
          <w:p w14:paraId="7C5F19E5" w14:textId="6E9284C2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</w:t>
            </w:r>
          </w:p>
        </w:tc>
        <w:tc>
          <w:tcPr>
            <w:tcW w:w="993" w:type="dxa"/>
          </w:tcPr>
          <w:p w14:paraId="67714DBE" w14:textId="134F3DFC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11.10.4.0</w:t>
            </w:r>
          </w:p>
        </w:tc>
        <w:tc>
          <w:tcPr>
            <w:tcW w:w="1417" w:type="dxa"/>
          </w:tcPr>
          <w:p w14:paraId="00C04D11" w14:textId="61106BB6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255.255.254.14</w:t>
            </w:r>
          </w:p>
        </w:tc>
        <w:tc>
          <w:tcPr>
            <w:tcW w:w="2126" w:type="dxa"/>
          </w:tcPr>
          <w:p w14:paraId="6C592CE3" w14:textId="38F2EC4C" w:rsidR="00C753AA" w:rsidRPr="0019269A" w:rsidRDefault="00C753AA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.10.4.1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.10.4.40</w:t>
            </w:r>
          </w:p>
        </w:tc>
        <w:tc>
          <w:tcPr>
            <w:tcW w:w="851" w:type="dxa"/>
          </w:tcPr>
          <w:p w14:paraId="341BE4A5" w14:textId="77777777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2D1F6DC7" w14:textId="1705AAF1" w:rsidR="00C753AA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</w:t>
            </w:r>
            <w:r w:rsidR="00C753AA" w:rsidRPr="0019269A">
              <w:rPr>
                <w:rFonts w:asciiTheme="majorHAnsi" w:hAnsiTheme="majorHAnsi" w:cs="Times New Roman"/>
                <w:sz w:val="16"/>
                <w:szCs w:val="16"/>
              </w:rPr>
              <w:t>0</w:t>
            </w:r>
          </w:p>
        </w:tc>
        <w:tc>
          <w:tcPr>
            <w:tcW w:w="1985" w:type="dxa"/>
          </w:tcPr>
          <w:p w14:paraId="29C32AFC" w14:textId="41595800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Server</w:t>
            </w:r>
          </w:p>
        </w:tc>
      </w:tr>
      <w:tr w:rsidR="00C753AA" w:rsidRPr="0019269A" w14:paraId="04D3845D" w14:textId="77777777" w:rsidTr="0067240D">
        <w:tc>
          <w:tcPr>
            <w:tcW w:w="675" w:type="dxa"/>
          </w:tcPr>
          <w:p w14:paraId="328F92BB" w14:textId="2E5FEC91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</w:t>
            </w:r>
          </w:p>
        </w:tc>
        <w:tc>
          <w:tcPr>
            <w:tcW w:w="993" w:type="dxa"/>
          </w:tcPr>
          <w:p w14:paraId="48FCCE80" w14:textId="289CFD36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11.10.5.0</w:t>
            </w:r>
          </w:p>
        </w:tc>
        <w:tc>
          <w:tcPr>
            <w:tcW w:w="1417" w:type="dxa"/>
          </w:tcPr>
          <w:p w14:paraId="258AD1AE" w14:textId="1966D5FA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255.255.254.15</w:t>
            </w:r>
          </w:p>
        </w:tc>
        <w:tc>
          <w:tcPr>
            <w:tcW w:w="2126" w:type="dxa"/>
          </w:tcPr>
          <w:p w14:paraId="599AB722" w14:textId="0A7C8E11" w:rsidR="00C753AA" w:rsidRPr="0019269A" w:rsidRDefault="00C753AA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.10.5.1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.10.5.30</w:t>
            </w:r>
          </w:p>
        </w:tc>
        <w:tc>
          <w:tcPr>
            <w:tcW w:w="851" w:type="dxa"/>
          </w:tcPr>
          <w:p w14:paraId="1F7072AA" w14:textId="77777777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37EB9908" w14:textId="78D6DE82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30</w:t>
            </w:r>
          </w:p>
        </w:tc>
        <w:tc>
          <w:tcPr>
            <w:tcW w:w="1985" w:type="dxa"/>
          </w:tcPr>
          <w:p w14:paraId="645AA75D" w14:textId="77777777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Printer</w:t>
            </w:r>
          </w:p>
        </w:tc>
      </w:tr>
      <w:tr w:rsidR="000B6A79" w:rsidRPr="0019269A" w14:paraId="1FB43E5F" w14:textId="77777777" w:rsidTr="00C44B8E">
        <w:tc>
          <w:tcPr>
            <w:tcW w:w="5211" w:type="dxa"/>
            <w:gridSpan w:val="4"/>
          </w:tcPr>
          <w:p w14:paraId="30BEC480" w14:textId="77777777" w:rsidR="000B6A79" w:rsidRPr="0019269A" w:rsidRDefault="000B6A79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lastRenderedPageBreak/>
              <w:t>Total</w:t>
            </w:r>
          </w:p>
        </w:tc>
        <w:tc>
          <w:tcPr>
            <w:tcW w:w="851" w:type="dxa"/>
          </w:tcPr>
          <w:p w14:paraId="21851DB2" w14:textId="3D49D84A" w:rsidR="000B6A79" w:rsidRPr="0019269A" w:rsidRDefault="00014B87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150</w:t>
            </w:r>
          </w:p>
        </w:tc>
        <w:tc>
          <w:tcPr>
            <w:tcW w:w="850" w:type="dxa"/>
          </w:tcPr>
          <w:p w14:paraId="0AD0FC2D" w14:textId="6C73EF1E" w:rsidR="000B6A79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55</w:t>
            </w:r>
            <w:r w:rsidR="00014B87" w:rsidRPr="0019269A">
              <w:rPr>
                <w:rFonts w:asciiTheme="majorHAnsi" w:hAnsiTheme="majorHAnsi" w:cs="Times New Roman"/>
                <w:sz w:val="16"/>
                <w:szCs w:val="16"/>
              </w:rPr>
              <w:t>0</w:t>
            </w:r>
          </w:p>
        </w:tc>
        <w:tc>
          <w:tcPr>
            <w:tcW w:w="1985" w:type="dxa"/>
          </w:tcPr>
          <w:p w14:paraId="0E66FAE8" w14:textId="77777777" w:rsidR="000B6A79" w:rsidRPr="0019269A" w:rsidRDefault="000B6A79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</w:tbl>
    <w:p w14:paraId="13525993" w14:textId="77777777" w:rsidR="00671C49" w:rsidRPr="0019269A" w:rsidRDefault="00671C49" w:rsidP="00622E41">
      <w:pPr>
        <w:widowControl/>
        <w:ind w:rightChars="-62" w:right="-149"/>
        <w:rPr>
          <w:rFonts w:asciiTheme="majorHAnsi" w:hAnsiTheme="majorHAnsi" w:cs="Arial"/>
          <w:iCs/>
          <w:color w:val="000000"/>
          <w:kern w:val="0"/>
          <w:sz w:val="16"/>
          <w:szCs w:val="16"/>
        </w:rPr>
      </w:pP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1417"/>
        <w:gridCol w:w="2126"/>
        <w:gridCol w:w="851"/>
        <w:gridCol w:w="850"/>
        <w:gridCol w:w="1985"/>
      </w:tblGrid>
      <w:tr w:rsidR="00C177D2" w:rsidRPr="0019269A" w14:paraId="73DA78F9" w14:textId="77777777" w:rsidTr="0067240D">
        <w:tc>
          <w:tcPr>
            <w:tcW w:w="8897" w:type="dxa"/>
            <w:gridSpan w:val="7"/>
          </w:tcPr>
          <w:p w14:paraId="7DB3C005" w14:textId="13310E78" w:rsidR="00C177D2" w:rsidRPr="0019269A" w:rsidRDefault="00C177D2" w:rsidP="000B6A79">
            <w:pPr>
              <w:ind w:rightChars="-62" w:right="-149"/>
              <w:jc w:val="center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Global </w:t>
            </w:r>
            <w:r w:rsidR="000B6A79" w:rsidRPr="0019269A">
              <w:rPr>
                <w:rFonts w:asciiTheme="majorHAnsi" w:hAnsiTheme="majorHAnsi" w:cs="Times New Roman"/>
                <w:sz w:val="16"/>
                <w:szCs w:val="16"/>
              </w:rPr>
              <w:t>Client</w:t>
            </w: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Center - </w:t>
            </w:r>
            <w:r w:rsidR="000B6A79" w:rsidRPr="0019269A">
              <w:rPr>
                <w:rFonts w:asciiTheme="majorHAnsi" w:hAnsiTheme="majorHAnsi" w:cs="Times New Roman"/>
                <w:sz w:val="16"/>
                <w:szCs w:val="16"/>
              </w:rPr>
              <w:t>Tokyo</w:t>
            </w:r>
          </w:p>
        </w:tc>
      </w:tr>
      <w:tr w:rsidR="00C177D2" w:rsidRPr="0019269A" w14:paraId="173E8BA7" w14:textId="77777777" w:rsidTr="0067240D">
        <w:tc>
          <w:tcPr>
            <w:tcW w:w="675" w:type="dxa"/>
          </w:tcPr>
          <w:p w14:paraId="1F5FDDB9" w14:textId="77777777" w:rsidR="00C177D2" w:rsidRPr="0019269A" w:rsidRDefault="00C177D2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#</w:t>
            </w:r>
          </w:p>
        </w:tc>
        <w:tc>
          <w:tcPr>
            <w:tcW w:w="993" w:type="dxa"/>
          </w:tcPr>
          <w:p w14:paraId="3BC9C006" w14:textId="77777777" w:rsidR="00C177D2" w:rsidRPr="0019269A" w:rsidRDefault="00C177D2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IP</w:t>
            </w:r>
          </w:p>
        </w:tc>
        <w:tc>
          <w:tcPr>
            <w:tcW w:w="1417" w:type="dxa"/>
          </w:tcPr>
          <w:p w14:paraId="45D87A66" w14:textId="77777777" w:rsidR="00C177D2" w:rsidRPr="0019269A" w:rsidRDefault="00C177D2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Sbnet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Mask </w:t>
            </w:r>
          </w:p>
        </w:tc>
        <w:tc>
          <w:tcPr>
            <w:tcW w:w="2126" w:type="dxa"/>
          </w:tcPr>
          <w:p w14:paraId="1CDC7B31" w14:textId="77777777" w:rsidR="00C177D2" w:rsidRPr="0019269A" w:rsidRDefault="00C177D2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IP</w:t>
            </w:r>
          </w:p>
        </w:tc>
        <w:tc>
          <w:tcPr>
            <w:tcW w:w="851" w:type="dxa"/>
          </w:tcPr>
          <w:p w14:paraId="516EBC00" w14:textId="77777777" w:rsidR="00C177D2" w:rsidRPr="0019269A" w:rsidRDefault="00C177D2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People</w:t>
            </w:r>
          </w:p>
        </w:tc>
        <w:tc>
          <w:tcPr>
            <w:tcW w:w="850" w:type="dxa"/>
          </w:tcPr>
          <w:p w14:paraId="202F247E" w14:textId="77777777" w:rsidR="00C177D2" w:rsidRPr="0019269A" w:rsidRDefault="00C177D2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Devices</w:t>
            </w:r>
          </w:p>
        </w:tc>
        <w:tc>
          <w:tcPr>
            <w:tcW w:w="1985" w:type="dxa"/>
          </w:tcPr>
          <w:p w14:paraId="4B97BD1B" w14:textId="77777777" w:rsidR="00C177D2" w:rsidRPr="0019269A" w:rsidRDefault="00C177D2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Department/ Function</w:t>
            </w:r>
          </w:p>
        </w:tc>
      </w:tr>
      <w:tr w:rsidR="00014B87" w:rsidRPr="0019269A" w14:paraId="0E4C563A" w14:textId="77777777" w:rsidTr="0067240D">
        <w:tc>
          <w:tcPr>
            <w:tcW w:w="675" w:type="dxa"/>
          </w:tcPr>
          <w:p w14:paraId="55804D26" w14:textId="0900CDC3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0</w:t>
            </w:r>
          </w:p>
        </w:tc>
        <w:tc>
          <w:tcPr>
            <w:tcW w:w="993" w:type="dxa"/>
          </w:tcPr>
          <w:p w14:paraId="361C8F96" w14:textId="4DB4AD57" w:rsidR="00014B87" w:rsidRPr="0019269A" w:rsidRDefault="00014B87" w:rsidP="0067240D">
            <w:pPr>
              <w:pStyle w:val="Default"/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11.10.0.0</w:t>
            </w:r>
          </w:p>
        </w:tc>
        <w:tc>
          <w:tcPr>
            <w:tcW w:w="1417" w:type="dxa"/>
          </w:tcPr>
          <w:p w14:paraId="00BD2CBC" w14:textId="44D7B292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255.255.254.10</w:t>
            </w:r>
          </w:p>
        </w:tc>
        <w:tc>
          <w:tcPr>
            <w:tcW w:w="2126" w:type="dxa"/>
          </w:tcPr>
          <w:p w14:paraId="7469E775" w14:textId="35A33AA4" w:rsidR="00014B87" w:rsidRPr="0019269A" w:rsidRDefault="00014B87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.10.0.1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.10.0.30</w:t>
            </w:r>
          </w:p>
        </w:tc>
        <w:tc>
          <w:tcPr>
            <w:tcW w:w="851" w:type="dxa"/>
          </w:tcPr>
          <w:p w14:paraId="1DE1786E" w14:textId="77777777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6DD5DBD1" w14:textId="0115D751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30</w:t>
            </w:r>
          </w:p>
        </w:tc>
        <w:tc>
          <w:tcPr>
            <w:tcW w:w="1985" w:type="dxa"/>
          </w:tcPr>
          <w:p w14:paraId="405EC22F" w14:textId="77777777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VOIP</w:t>
            </w:r>
          </w:p>
        </w:tc>
      </w:tr>
      <w:tr w:rsidR="00AD78EA" w:rsidRPr="0019269A" w14:paraId="2AB6153F" w14:textId="77777777" w:rsidTr="0067240D">
        <w:tc>
          <w:tcPr>
            <w:tcW w:w="675" w:type="dxa"/>
          </w:tcPr>
          <w:p w14:paraId="219497AF" w14:textId="2D178474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14:paraId="5C8BD948" w14:textId="2CF53A3E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11.10.1.0</w:t>
            </w:r>
          </w:p>
        </w:tc>
        <w:tc>
          <w:tcPr>
            <w:tcW w:w="1417" w:type="dxa"/>
          </w:tcPr>
          <w:p w14:paraId="7C1B8EA5" w14:textId="521DE1E9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255.255.254.11</w:t>
            </w:r>
          </w:p>
        </w:tc>
        <w:tc>
          <w:tcPr>
            <w:tcW w:w="2126" w:type="dxa"/>
          </w:tcPr>
          <w:p w14:paraId="483C5AEF" w14:textId="468CD7FB" w:rsidR="00AD78EA" w:rsidRPr="0019269A" w:rsidRDefault="00AD78EA" w:rsidP="00AD78EA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.10.1.1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.10.1.1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5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14:paraId="4E795A91" w14:textId="064737AE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50</w:t>
            </w:r>
          </w:p>
        </w:tc>
        <w:tc>
          <w:tcPr>
            <w:tcW w:w="850" w:type="dxa"/>
          </w:tcPr>
          <w:p w14:paraId="20943B0E" w14:textId="378B90B0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150</w:t>
            </w:r>
          </w:p>
        </w:tc>
        <w:tc>
          <w:tcPr>
            <w:tcW w:w="1985" w:type="dxa"/>
          </w:tcPr>
          <w:p w14:paraId="71AA3B69" w14:textId="6AA69628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Designer</w:t>
            </w:r>
          </w:p>
        </w:tc>
      </w:tr>
      <w:tr w:rsidR="00AD78EA" w:rsidRPr="0019269A" w14:paraId="4513511D" w14:textId="77777777" w:rsidTr="0067240D">
        <w:tc>
          <w:tcPr>
            <w:tcW w:w="675" w:type="dxa"/>
          </w:tcPr>
          <w:p w14:paraId="2659CD28" w14:textId="7545F5E5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14:paraId="5E204501" w14:textId="034F3ED4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11.10.2.0</w:t>
            </w:r>
          </w:p>
        </w:tc>
        <w:tc>
          <w:tcPr>
            <w:tcW w:w="1417" w:type="dxa"/>
          </w:tcPr>
          <w:p w14:paraId="17043086" w14:textId="5F709C15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255.255.254.12</w:t>
            </w:r>
          </w:p>
        </w:tc>
        <w:tc>
          <w:tcPr>
            <w:tcW w:w="2126" w:type="dxa"/>
          </w:tcPr>
          <w:p w14:paraId="16C65382" w14:textId="42234470" w:rsidR="00AD78EA" w:rsidRPr="0019269A" w:rsidRDefault="00AD78EA" w:rsidP="00AD78EA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.10.2.1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.10.2.1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5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14:paraId="517E5900" w14:textId="2DCD4933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50</w:t>
            </w:r>
          </w:p>
        </w:tc>
        <w:tc>
          <w:tcPr>
            <w:tcW w:w="850" w:type="dxa"/>
          </w:tcPr>
          <w:p w14:paraId="7729265E" w14:textId="5CD0967C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150</w:t>
            </w:r>
          </w:p>
        </w:tc>
        <w:tc>
          <w:tcPr>
            <w:tcW w:w="1985" w:type="dxa"/>
          </w:tcPr>
          <w:p w14:paraId="00B1EE65" w14:textId="0BF8019C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Engineer</w:t>
            </w:r>
          </w:p>
        </w:tc>
      </w:tr>
      <w:tr w:rsidR="00AD78EA" w:rsidRPr="0019269A" w14:paraId="2EBF09C2" w14:textId="77777777" w:rsidTr="0067240D">
        <w:tc>
          <w:tcPr>
            <w:tcW w:w="675" w:type="dxa"/>
          </w:tcPr>
          <w:p w14:paraId="111B96C3" w14:textId="560E8FDC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14:paraId="6A7371E2" w14:textId="4C740061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11.10.3.0</w:t>
            </w:r>
          </w:p>
        </w:tc>
        <w:tc>
          <w:tcPr>
            <w:tcW w:w="1417" w:type="dxa"/>
          </w:tcPr>
          <w:p w14:paraId="69E4CA09" w14:textId="7E20B5CE" w:rsidR="00AD78EA" w:rsidRPr="0019269A" w:rsidRDefault="00AD78EA" w:rsidP="00C753A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255.255.254.13</w:t>
            </w:r>
          </w:p>
        </w:tc>
        <w:tc>
          <w:tcPr>
            <w:tcW w:w="2126" w:type="dxa"/>
          </w:tcPr>
          <w:p w14:paraId="09279A6F" w14:textId="71E11C37" w:rsidR="00AD78EA" w:rsidRPr="0019269A" w:rsidRDefault="00AD78EA" w:rsidP="00AD78EA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.10.3.1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.10.3.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15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14:paraId="4F5C3BA9" w14:textId="4D7490C0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50</w:t>
            </w:r>
          </w:p>
        </w:tc>
        <w:tc>
          <w:tcPr>
            <w:tcW w:w="850" w:type="dxa"/>
          </w:tcPr>
          <w:p w14:paraId="2069AA19" w14:textId="6D0C2B7F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150</w:t>
            </w:r>
          </w:p>
        </w:tc>
        <w:tc>
          <w:tcPr>
            <w:tcW w:w="1985" w:type="dxa"/>
          </w:tcPr>
          <w:p w14:paraId="10AF438C" w14:textId="0EC5DA61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Architect</w:t>
            </w:r>
          </w:p>
        </w:tc>
      </w:tr>
      <w:tr w:rsidR="00014B87" w:rsidRPr="0019269A" w14:paraId="62FCA595" w14:textId="77777777" w:rsidTr="0067240D">
        <w:tc>
          <w:tcPr>
            <w:tcW w:w="675" w:type="dxa"/>
          </w:tcPr>
          <w:p w14:paraId="71E61E48" w14:textId="3C061FA9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</w:t>
            </w:r>
          </w:p>
        </w:tc>
        <w:tc>
          <w:tcPr>
            <w:tcW w:w="993" w:type="dxa"/>
          </w:tcPr>
          <w:p w14:paraId="2424A2F3" w14:textId="69EEB87C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11.10.4.0</w:t>
            </w:r>
          </w:p>
        </w:tc>
        <w:tc>
          <w:tcPr>
            <w:tcW w:w="1417" w:type="dxa"/>
          </w:tcPr>
          <w:p w14:paraId="2C8C023F" w14:textId="47EB9A6B" w:rsidR="00014B87" w:rsidRPr="0019269A" w:rsidRDefault="00014B87" w:rsidP="00C753A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255.255.254.14</w:t>
            </w:r>
          </w:p>
        </w:tc>
        <w:tc>
          <w:tcPr>
            <w:tcW w:w="2126" w:type="dxa"/>
          </w:tcPr>
          <w:p w14:paraId="123EE6AF" w14:textId="3A0F0980" w:rsidR="00014B87" w:rsidRPr="0019269A" w:rsidRDefault="00014B87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.10.4.1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.10.4.40</w:t>
            </w:r>
          </w:p>
        </w:tc>
        <w:tc>
          <w:tcPr>
            <w:tcW w:w="851" w:type="dxa"/>
          </w:tcPr>
          <w:p w14:paraId="1224791B" w14:textId="77777777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1C46B6C2" w14:textId="0C641FF3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40</w:t>
            </w:r>
          </w:p>
        </w:tc>
        <w:tc>
          <w:tcPr>
            <w:tcW w:w="1985" w:type="dxa"/>
          </w:tcPr>
          <w:p w14:paraId="5FDE01EC" w14:textId="77777777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Server</w:t>
            </w:r>
          </w:p>
        </w:tc>
      </w:tr>
      <w:tr w:rsidR="00014B87" w:rsidRPr="0019269A" w14:paraId="5ABB00FB" w14:textId="77777777" w:rsidTr="0067240D">
        <w:tc>
          <w:tcPr>
            <w:tcW w:w="675" w:type="dxa"/>
          </w:tcPr>
          <w:p w14:paraId="11691FB8" w14:textId="3B84A363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</w:t>
            </w:r>
          </w:p>
        </w:tc>
        <w:tc>
          <w:tcPr>
            <w:tcW w:w="993" w:type="dxa"/>
          </w:tcPr>
          <w:p w14:paraId="08F2A07A" w14:textId="53E6078F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11.10.5.0</w:t>
            </w:r>
          </w:p>
        </w:tc>
        <w:tc>
          <w:tcPr>
            <w:tcW w:w="1417" w:type="dxa"/>
          </w:tcPr>
          <w:p w14:paraId="5F03187F" w14:textId="348FDB01" w:rsidR="00014B87" w:rsidRPr="0019269A" w:rsidRDefault="00014B87" w:rsidP="00C753A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255.255.254.15</w:t>
            </w:r>
          </w:p>
        </w:tc>
        <w:tc>
          <w:tcPr>
            <w:tcW w:w="2126" w:type="dxa"/>
          </w:tcPr>
          <w:p w14:paraId="14CFB879" w14:textId="0E8A9E58" w:rsidR="00014B87" w:rsidRPr="0019269A" w:rsidRDefault="00014B87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.10.5.1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.10.5.30</w:t>
            </w:r>
          </w:p>
        </w:tc>
        <w:tc>
          <w:tcPr>
            <w:tcW w:w="851" w:type="dxa"/>
          </w:tcPr>
          <w:p w14:paraId="7FE4C8DA" w14:textId="77777777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06FA5DAB" w14:textId="0D783629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30</w:t>
            </w:r>
          </w:p>
        </w:tc>
        <w:tc>
          <w:tcPr>
            <w:tcW w:w="1985" w:type="dxa"/>
          </w:tcPr>
          <w:p w14:paraId="4DE81002" w14:textId="77777777" w:rsidR="00014B87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Printer</w:t>
            </w:r>
          </w:p>
        </w:tc>
      </w:tr>
      <w:tr w:rsidR="00014B87" w:rsidRPr="0019269A" w14:paraId="0492FBD5" w14:textId="77777777" w:rsidTr="00C44B8E">
        <w:tc>
          <w:tcPr>
            <w:tcW w:w="5211" w:type="dxa"/>
            <w:gridSpan w:val="4"/>
          </w:tcPr>
          <w:p w14:paraId="60C97CCE" w14:textId="77777777" w:rsidR="00014B87" w:rsidRPr="0019269A" w:rsidRDefault="00014B87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Total</w:t>
            </w:r>
          </w:p>
        </w:tc>
        <w:tc>
          <w:tcPr>
            <w:tcW w:w="851" w:type="dxa"/>
          </w:tcPr>
          <w:p w14:paraId="2CC5D0D1" w14:textId="58444334" w:rsidR="00014B87" w:rsidRPr="0019269A" w:rsidRDefault="00014B87" w:rsidP="00014B87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150</w:t>
            </w:r>
          </w:p>
        </w:tc>
        <w:tc>
          <w:tcPr>
            <w:tcW w:w="850" w:type="dxa"/>
          </w:tcPr>
          <w:p w14:paraId="3BE89D92" w14:textId="2695FD1D" w:rsidR="00014B87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55</w:t>
            </w:r>
            <w:r w:rsidR="00014B87" w:rsidRPr="0019269A">
              <w:rPr>
                <w:rFonts w:asciiTheme="majorHAnsi" w:hAnsiTheme="majorHAnsi" w:cs="Times New Roman"/>
                <w:sz w:val="16"/>
                <w:szCs w:val="16"/>
              </w:rPr>
              <w:t>0</w:t>
            </w:r>
          </w:p>
        </w:tc>
        <w:tc>
          <w:tcPr>
            <w:tcW w:w="1985" w:type="dxa"/>
          </w:tcPr>
          <w:p w14:paraId="65F1B3FE" w14:textId="77777777" w:rsidR="00014B87" w:rsidRPr="0019269A" w:rsidRDefault="00014B87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</w:tbl>
    <w:p w14:paraId="6E3E263E" w14:textId="77777777" w:rsidR="0076509C" w:rsidRPr="0019269A" w:rsidRDefault="0076509C" w:rsidP="00622E41">
      <w:pPr>
        <w:ind w:rightChars="-62" w:right="-149"/>
        <w:rPr>
          <w:rFonts w:asciiTheme="majorHAnsi" w:hAnsiTheme="majorHAnsi" w:cs="Times New Roman"/>
          <w:sz w:val="16"/>
          <w:szCs w:val="16"/>
        </w:rPr>
      </w:pPr>
    </w:p>
    <w:p w14:paraId="23D4F742" w14:textId="77777777" w:rsidR="00014B87" w:rsidRPr="0019269A" w:rsidRDefault="00014B87" w:rsidP="00622E41">
      <w:pPr>
        <w:ind w:rightChars="-62" w:right="-149"/>
        <w:rPr>
          <w:rFonts w:asciiTheme="majorHAnsi" w:hAnsiTheme="majorHAnsi" w:cs="Times New Roman"/>
          <w:sz w:val="16"/>
          <w:szCs w:val="16"/>
        </w:rPr>
      </w:pPr>
    </w:p>
    <w:p w14:paraId="3C1E760B" w14:textId="77777777" w:rsidR="00014B87" w:rsidRPr="0019269A" w:rsidRDefault="00014B87" w:rsidP="00622E41">
      <w:pPr>
        <w:ind w:rightChars="-62" w:right="-149"/>
        <w:rPr>
          <w:rFonts w:asciiTheme="majorHAnsi" w:hAnsiTheme="majorHAnsi" w:cs="Times New Roman"/>
          <w:sz w:val="16"/>
          <w:szCs w:val="16"/>
        </w:rPr>
      </w:pPr>
    </w:p>
    <w:p w14:paraId="77A36061" w14:textId="77777777" w:rsidR="00014B87" w:rsidRPr="0019269A" w:rsidRDefault="00014B87" w:rsidP="00622E41">
      <w:pPr>
        <w:ind w:rightChars="-62" w:right="-149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1417"/>
        <w:gridCol w:w="2126"/>
        <w:gridCol w:w="851"/>
        <w:gridCol w:w="850"/>
        <w:gridCol w:w="1985"/>
      </w:tblGrid>
      <w:tr w:rsidR="002D4834" w:rsidRPr="0019269A" w14:paraId="45A53F3C" w14:textId="77777777" w:rsidTr="0067240D">
        <w:tc>
          <w:tcPr>
            <w:tcW w:w="8897" w:type="dxa"/>
            <w:gridSpan w:val="7"/>
          </w:tcPr>
          <w:p w14:paraId="2E9C84F4" w14:textId="53680EDA" w:rsidR="002D4834" w:rsidRPr="0019269A" w:rsidRDefault="000B6A79" w:rsidP="000B6A79">
            <w:pPr>
              <w:ind w:rightChars="-62" w:right="-149"/>
              <w:jc w:val="center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Lower­level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support staff department</w:t>
            </w:r>
            <w:r w:rsidR="002D4834"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- </w:t>
            </w:r>
            <w:r w:rsidR="0099341D" w:rsidRPr="0019269A">
              <w:rPr>
                <w:rFonts w:asciiTheme="majorHAnsi" w:hAnsiTheme="majorHAnsi" w:cs="Times New Roman"/>
                <w:sz w:val="16"/>
                <w:szCs w:val="16"/>
              </w:rPr>
              <w:t>China</w:t>
            </w:r>
          </w:p>
        </w:tc>
      </w:tr>
      <w:tr w:rsidR="002D4834" w:rsidRPr="0019269A" w14:paraId="5133A629" w14:textId="77777777" w:rsidTr="0067240D">
        <w:tc>
          <w:tcPr>
            <w:tcW w:w="675" w:type="dxa"/>
          </w:tcPr>
          <w:p w14:paraId="6F77BC48" w14:textId="77777777" w:rsidR="002D4834" w:rsidRPr="0019269A" w:rsidRDefault="002D4834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#</w:t>
            </w:r>
          </w:p>
        </w:tc>
        <w:tc>
          <w:tcPr>
            <w:tcW w:w="993" w:type="dxa"/>
          </w:tcPr>
          <w:p w14:paraId="5F7F0E0A" w14:textId="77777777" w:rsidR="002D4834" w:rsidRPr="0019269A" w:rsidRDefault="002D4834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IP</w:t>
            </w:r>
          </w:p>
        </w:tc>
        <w:tc>
          <w:tcPr>
            <w:tcW w:w="1417" w:type="dxa"/>
          </w:tcPr>
          <w:p w14:paraId="284A8773" w14:textId="77777777" w:rsidR="002D4834" w:rsidRPr="0019269A" w:rsidRDefault="002D4834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Sbnet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Mask </w:t>
            </w:r>
          </w:p>
        </w:tc>
        <w:tc>
          <w:tcPr>
            <w:tcW w:w="2126" w:type="dxa"/>
          </w:tcPr>
          <w:p w14:paraId="4E3B1D3E" w14:textId="77777777" w:rsidR="002D4834" w:rsidRPr="0019269A" w:rsidRDefault="002D4834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IP</w:t>
            </w:r>
          </w:p>
        </w:tc>
        <w:tc>
          <w:tcPr>
            <w:tcW w:w="851" w:type="dxa"/>
          </w:tcPr>
          <w:p w14:paraId="4CDDC4E4" w14:textId="77777777" w:rsidR="002D4834" w:rsidRPr="0019269A" w:rsidRDefault="002D4834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People</w:t>
            </w:r>
          </w:p>
        </w:tc>
        <w:tc>
          <w:tcPr>
            <w:tcW w:w="850" w:type="dxa"/>
          </w:tcPr>
          <w:p w14:paraId="72D731D9" w14:textId="77777777" w:rsidR="002D4834" w:rsidRPr="0019269A" w:rsidRDefault="002D4834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Devices</w:t>
            </w:r>
          </w:p>
        </w:tc>
        <w:tc>
          <w:tcPr>
            <w:tcW w:w="1985" w:type="dxa"/>
          </w:tcPr>
          <w:p w14:paraId="44A03590" w14:textId="77777777" w:rsidR="002D4834" w:rsidRPr="0019269A" w:rsidRDefault="002D4834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Department/ Function</w:t>
            </w:r>
          </w:p>
        </w:tc>
      </w:tr>
      <w:tr w:rsidR="00C753AA" w:rsidRPr="0019269A" w14:paraId="50A4836B" w14:textId="77777777" w:rsidTr="0067240D">
        <w:tc>
          <w:tcPr>
            <w:tcW w:w="675" w:type="dxa"/>
          </w:tcPr>
          <w:p w14:paraId="457A4C5C" w14:textId="36951BE1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0</w:t>
            </w:r>
          </w:p>
        </w:tc>
        <w:tc>
          <w:tcPr>
            <w:tcW w:w="993" w:type="dxa"/>
          </w:tcPr>
          <w:p w14:paraId="7FD03A9D" w14:textId="3925D17D" w:rsidR="00C753AA" w:rsidRPr="0019269A" w:rsidRDefault="00C753AA" w:rsidP="0067240D">
            <w:pPr>
              <w:pStyle w:val="Default"/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12.10.0.0</w:t>
            </w:r>
          </w:p>
        </w:tc>
        <w:tc>
          <w:tcPr>
            <w:tcW w:w="1417" w:type="dxa"/>
          </w:tcPr>
          <w:p w14:paraId="72658707" w14:textId="0FEEE611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255.255.253.10</w:t>
            </w:r>
          </w:p>
        </w:tc>
        <w:tc>
          <w:tcPr>
            <w:tcW w:w="2126" w:type="dxa"/>
          </w:tcPr>
          <w:p w14:paraId="3BFA0A42" w14:textId="045449FA" w:rsidR="00C753AA" w:rsidRPr="0019269A" w:rsidRDefault="00C753AA" w:rsidP="0067240D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.10.0.1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="00AD78EA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.10.0.</w:t>
            </w:r>
            <w:r w:rsidR="00AD78EA"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00</w:t>
            </w:r>
          </w:p>
        </w:tc>
        <w:tc>
          <w:tcPr>
            <w:tcW w:w="851" w:type="dxa"/>
          </w:tcPr>
          <w:p w14:paraId="0268636B" w14:textId="77777777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79BAA063" w14:textId="1546AA39" w:rsidR="00C753A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200</w:t>
            </w:r>
          </w:p>
        </w:tc>
        <w:tc>
          <w:tcPr>
            <w:tcW w:w="1985" w:type="dxa"/>
          </w:tcPr>
          <w:p w14:paraId="07A7EFBB" w14:textId="77777777" w:rsidR="00C753AA" w:rsidRPr="0019269A" w:rsidRDefault="00C753A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VOIP</w:t>
            </w:r>
          </w:p>
        </w:tc>
      </w:tr>
      <w:tr w:rsidR="008D61B6" w:rsidRPr="0019269A" w14:paraId="17F4F2B9" w14:textId="77777777" w:rsidTr="0067240D">
        <w:tc>
          <w:tcPr>
            <w:tcW w:w="675" w:type="dxa"/>
          </w:tcPr>
          <w:p w14:paraId="52527956" w14:textId="7B0D6E7E" w:rsidR="008D61B6" w:rsidRPr="0019269A" w:rsidRDefault="008D61B6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14:paraId="4105AD70" w14:textId="3BD36DBD" w:rsidR="008D61B6" w:rsidRPr="0019269A" w:rsidRDefault="008D61B6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12.10.1.0</w:t>
            </w:r>
          </w:p>
        </w:tc>
        <w:tc>
          <w:tcPr>
            <w:tcW w:w="1417" w:type="dxa"/>
          </w:tcPr>
          <w:p w14:paraId="11DB6952" w14:textId="32FF4816" w:rsidR="008D61B6" w:rsidRPr="0019269A" w:rsidRDefault="008D61B6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255.255.253.11</w:t>
            </w:r>
          </w:p>
        </w:tc>
        <w:tc>
          <w:tcPr>
            <w:tcW w:w="2126" w:type="dxa"/>
          </w:tcPr>
          <w:p w14:paraId="29643B25" w14:textId="0BB0C0FB" w:rsidR="008D61B6" w:rsidRPr="0019269A" w:rsidRDefault="008D61B6" w:rsidP="00070333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.10.1.1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="00F42E94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.255</w:t>
            </w:r>
          </w:p>
        </w:tc>
        <w:tc>
          <w:tcPr>
            <w:tcW w:w="851" w:type="dxa"/>
          </w:tcPr>
          <w:p w14:paraId="053DB171" w14:textId="5D48F508" w:rsidR="008D61B6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250</w:t>
            </w:r>
          </w:p>
        </w:tc>
        <w:tc>
          <w:tcPr>
            <w:tcW w:w="850" w:type="dxa"/>
          </w:tcPr>
          <w:p w14:paraId="2ACCFBF7" w14:textId="462F470B" w:rsidR="008D61B6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250</w:t>
            </w:r>
          </w:p>
        </w:tc>
        <w:tc>
          <w:tcPr>
            <w:tcW w:w="1985" w:type="dxa"/>
          </w:tcPr>
          <w:p w14:paraId="14EB0A40" w14:textId="323551A7" w:rsidR="008D61B6" w:rsidRPr="0019269A" w:rsidRDefault="00014B87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Department1</w:t>
            </w:r>
          </w:p>
        </w:tc>
      </w:tr>
      <w:tr w:rsidR="00AD78EA" w:rsidRPr="0019269A" w14:paraId="1682653B" w14:textId="77777777" w:rsidTr="0067240D">
        <w:tc>
          <w:tcPr>
            <w:tcW w:w="675" w:type="dxa"/>
          </w:tcPr>
          <w:p w14:paraId="2B1062E6" w14:textId="4A72C90E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14:paraId="2EAED42B" w14:textId="4DF1443B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12.10.2.0</w:t>
            </w:r>
          </w:p>
        </w:tc>
        <w:tc>
          <w:tcPr>
            <w:tcW w:w="1417" w:type="dxa"/>
          </w:tcPr>
          <w:p w14:paraId="040E3B75" w14:textId="0E84A88C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255.255.253.12</w:t>
            </w:r>
          </w:p>
        </w:tc>
        <w:tc>
          <w:tcPr>
            <w:tcW w:w="2126" w:type="dxa"/>
          </w:tcPr>
          <w:p w14:paraId="310BB612" w14:textId="4557698E" w:rsidR="00AD78EA" w:rsidRPr="0019269A" w:rsidRDefault="00AD78EA" w:rsidP="00070333">
            <w:pPr>
              <w:widowControl/>
              <w:ind w:rightChars="-62" w:right="-149"/>
              <w:rPr>
                <w:rFonts w:asciiTheme="majorHAnsi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.10.2.1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.10.2.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255</w:t>
            </w:r>
          </w:p>
        </w:tc>
        <w:tc>
          <w:tcPr>
            <w:tcW w:w="851" w:type="dxa"/>
          </w:tcPr>
          <w:p w14:paraId="29549DB8" w14:textId="511F0F4C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250</w:t>
            </w:r>
          </w:p>
        </w:tc>
        <w:tc>
          <w:tcPr>
            <w:tcW w:w="850" w:type="dxa"/>
          </w:tcPr>
          <w:p w14:paraId="2E3352C5" w14:textId="5DD74D48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250</w:t>
            </w:r>
          </w:p>
        </w:tc>
        <w:tc>
          <w:tcPr>
            <w:tcW w:w="1985" w:type="dxa"/>
          </w:tcPr>
          <w:p w14:paraId="01FB0884" w14:textId="28945518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Department2</w:t>
            </w:r>
          </w:p>
        </w:tc>
      </w:tr>
      <w:tr w:rsidR="00AD78EA" w:rsidRPr="0019269A" w14:paraId="42A302F7" w14:textId="77777777" w:rsidTr="0067240D">
        <w:tc>
          <w:tcPr>
            <w:tcW w:w="675" w:type="dxa"/>
          </w:tcPr>
          <w:p w14:paraId="19F26DEA" w14:textId="02B59E65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14:paraId="046F6A00" w14:textId="74E42903" w:rsidR="00AD78EA" w:rsidRPr="0019269A" w:rsidRDefault="00AD78EA" w:rsidP="0067240D">
            <w:pPr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12.10.3.0</w:t>
            </w:r>
          </w:p>
        </w:tc>
        <w:tc>
          <w:tcPr>
            <w:tcW w:w="1417" w:type="dxa"/>
          </w:tcPr>
          <w:p w14:paraId="41423A1F" w14:textId="276F0F1B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255.255.253.1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2126" w:type="dxa"/>
          </w:tcPr>
          <w:p w14:paraId="24BC92FA" w14:textId="77ECB616" w:rsidR="00AD78EA" w:rsidRPr="0019269A" w:rsidRDefault="00AD78EA" w:rsidP="00070333">
            <w:pPr>
              <w:widowControl/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255</w:t>
            </w:r>
          </w:p>
        </w:tc>
        <w:tc>
          <w:tcPr>
            <w:tcW w:w="851" w:type="dxa"/>
          </w:tcPr>
          <w:p w14:paraId="715F40E2" w14:textId="0705CAB6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250</w:t>
            </w:r>
          </w:p>
        </w:tc>
        <w:tc>
          <w:tcPr>
            <w:tcW w:w="850" w:type="dxa"/>
          </w:tcPr>
          <w:p w14:paraId="6E49038D" w14:textId="043E6EC7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250</w:t>
            </w:r>
          </w:p>
        </w:tc>
        <w:tc>
          <w:tcPr>
            <w:tcW w:w="1985" w:type="dxa"/>
          </w:tcPr>
          <w:p w14:paraId="021A3655" w14:textId="0D5B1A9E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Department3</w:t>
            </w:r>
          </w:p>
        </w:tc>
      </w:tr>
      <w:tr w:rsidR="00AD78EA" w:rsidRPr="0019269A" w14:paraId="31E88DD8" w14:textId="77777777" w:rsidTr="0067240D">
        <w:tc>
          <w:tcPr>
            <w:tcW w:w="675" w:type="dxa"/>
          </w:tcPr>
          <w:p w14:paraId="04C360CA" w14:textId="5679C11A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</w:t>
            </w:r>
          </w:p>
        </w:tc>
        <w:tc>
          <w:tcPr>
            <w:tcW w:w="993" w:type="dxa"/>
          </w:tcPr>
          <w:p w14:paraId="5664C860" w14:textId="2DB774DC" w:rsidR="00AD78EA" w:rsidRPr="0019269A" w:rsidRDefault="00AD78EA" w:rsidP="00AD78EA">
            <w:pPr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12.10.4.0</w:t>
            </w:r>
          </w:p>
        </w:tc>
        <w:tc>
          <w:tcPr>
            <w:tcW w:w="1417" w:type="dxa"/>
          </w:tcPr>
          <w:p w14:paraId="7367DE0B" w14:textId="6AEB4B62" w:rsidR="00AD78EA" w:rsidRPr="0019269A" w:rsidRDefault="00AD78EA" w:rsidP="00AD78EA">
            <w:pPr>
              <w:ind w:rightChars="-62" w:right="-149"/>
              <w:rPr>
                <w:rFonts w:asciiTheme="majorHAnsi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255.255.253.1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4</w:t>
            </w:r>
          </w:p>
        </w:tc>
        <w:tc>
          <w:tcPr>
            <w:tcW w:w="2126" w:type="dxa"/>
          </w:tcPr>
          <w:p w14:paraId="72BE3DA9" w14:textId="2D93B36C" w:rsidR="00AD78EA" w:rsidRPr="0019269A" w:rsidRDefault="00AD78EA" w:rsidP="00AD78EA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4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4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.100</w:t>
            </w:r>
          </w:p>
        </w:tc>
        <w:tc>
          <w:tcPr>
            <w:tcW w:w="851" w:type="dxa"/>
          </w:tcPr>
          <w:p w14:paraId="07506B5E" w14:textId="77777777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3333A913" w14:textId="5C3B1842" w:rsidR="00AD78EA" w:rsidRPr="0019269A" w:rsidRDefault="00AD78EA" w:rsidP="00014B87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100</w:t>
            </w:r>
          </w:p>
        </w:tc>
        <w:tc>
          <w:tcPr>
            <w:tcW w:w="1985" w:type="dxa"/>
          </w:tcPr>
          <w:p w14:paraId="5FEA1305" w14:textId="60427F9E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Server</w:t>
            </w:r>
          </w:p>
        </w:tc>
      </w:tr>
      <w:tr w:rsidR="00AD78EA" w:rsidRPr="0019269A" w14:paraId="6C7336DB" w14:textId="77777777" w:rsidTr="0067240D">
        <w:tc>
          <w:tcPr>
            <w:tcW w:w="675" w:type="dxa"/>
          </w:tcPr>
          <w:p w14:paraId="7B8BC5CC" w14:textId="36125D61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</w:t>
            </w:r>
          </w:p>
        </w:tc>
        <w:tc>
          <w:tcPr>
            <w:tcW w:w="993" w:type="dxa"/>
          </w:tcPr>
          <w:p w14:paraId="3C301FDE" w14:textId="24F3A40C" w:rsidR="00AD78EA" w:rsidRPr="0019269A" w:rsidRDefault="00AD78EA" w:rsidP="00AD78EA">
            <w:pPr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12.10.5.0</w:t>
            </w:r>
          </w:p>
        </w:tc>
        <w:tc>
          <w:tcPr>
            <w:tcW w:w="1417" w:type="dxa"/>
          </w:tcPr>
          <w:p w14:paraId="1D434BC3" w14:textId="2C9C3A3E" w:rsidR="00AD78EA" w:rsidRPr="0019269A" w:rsidRDefault="00AD78EA" w:rsidP="00AD78EA">
            <w:pPr>
              <w:ind w:rightChars="-62" w:right="-149"/>
              <w:rPr>
                <w:rFonts w:asciiTheme="majorHAnsi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255.255.253.1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5</w:t>
            </w:r>
          </w:p>
        </w:tc>
        <w:tc>
          <w:tcPr>
            <w:tcW w:w="2126" w:type="dxa"/>
          </w:tcPr>
          <w:p w14:paraId="39BE2F96" w14:textId="200E7441" w:rsidR="00AD78EA" w:rsidRPr="0019269A" w:rsidRDefault="00AD78EA" w:rsidP="00AD78EA">
            <w:pPr>
              <w:widowControl/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5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5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.100</w:t>
            </w:r>
          </w:p>
        </w:tc>
        <w:tc>
          <w:tcPr>
            <w:tcW w:w="851" w:type="dxa"/>
          </w:tcPr>
          <w:p w14:paraId="50346CBA" w14:textId="77777777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063BF03E" w14:textId="7F6DDAE3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100</w:t>
            </w:r>
          </w:p>
        </w:tc>
        <w:tc>
          <w:tcPr>
            <w:tcW w:w="1985" w:type="dxa"/>
          </w:tcPr>
          <w:p w14:paraId="447C37BD" w14:textId="7226B0C1" w:rsidR="00AD78EA" w:rsidRPr="0019269A" w:rsidRDefault="00AD78EA" w:rsidP="0067240D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Printer</w:t>
            </w:r>
          </w:p>
        </w:tc>
      </w:tr>
      <w:tr w:rsidR="00AD78EA" w:rsidRPr="0019269A" w14:paraId="324EB858" w14:textId="77777777" w:rsidTr="00C44B8E">
        <w:tc>
          <w:tcPr>
            <w:tcW w:w="5211" w:type="dxa"/>
            <w:gridSpan w:val="4"/>
          </w:tcPr>
          <w:p w14:paraId="15D3C4B7" w14:textId="77777777" w:rsidR="00AD78EA" w:rsidRPr="0019269A" w:rsidRDefault="00AD78EA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Total</w:t>
            </w:r>
          </w:p>
        </w:tc>
        <w:tc>
          <w:tcPr>
            <w:tcW w:w="851" w:type="dxa"/>
          </w:tcPr>
          <w:p w14:paraId="782E6C01" w14:textId="31C5B4A8" w:rsidR="00AD78EA" w:rsidRPr="0019269A" w:rsidRDefault="00AD78EA" w:rsidP="00014B87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750</w:t>
            </w:r>
          </w:p>
        </w:tc>
        <w:tc>
          <w:tcPr>
            <w:tcW w:w="850" w:type="dxa"/>
          </w:tcPr>
          <w:p w14:paraId="27F2662A" w14:textId="55F98113" w:rsidR="00AD78EA" w:rsidRPr="0019269A" w:rsidRDefault="00AD78EA" w:rsidP="00AD78E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1150</w:t>
            </w:r>
          </w:p>
        </w:tc>
        <w:tc>
          <w:tcPr>
            <w:tcW w:w="1985" w:type="dxa"/>
          </w:tcPr>
          <w:p w14:paraId="19462038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</w:tbl>
    <w:p w14:paraId="418994A3" w14:textId="77777777" w:rsidR="00E948CA" w:rsidRPr="0019269A" w:rsidRDefault="00E948CA" w:rsidP="00622E41">
      <w:pPr>
        <w:ind w:rightChars="-62" w:right="-149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1417"/>
        <w:gridCol w:w="2126"/>
        <w:gridCol w:w="851"/>
        <w:gridCol w:w="850"/>
        <w:gridCol w:w="1985"/>
      </w:tblGrid>
      <w:tr w:rsidR="00AD78EA" w:rsidRPr="0019269A" w14:paraId="69EE53A3" w14:textId="77777777" w:rsidTr="00C44B8E">
        <w:tc>
          <w:tcPr>
            <w:tcW w:w="8897" w:type="dxa"/>
            <w:gridSpan w:val="7"/>
          </w:tcPr>
          <w:p w14:paraId="0EE45DC7" w14:textId="74E99C17" w:rsidR="00AD78EA" w:rsidRPr="0019269A" w:rsidRDefault="00AD78EA" w:rsidP="00AD78EA">
            <w:pPr>
              <w:ind w:rightChars="-62" w:right="-149"/>
              <w:jc w:val="center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Lower­level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support staff department - Canada</w:t>
            </w:r>
          </w:p>
        </w:tc>
      </w:tr>
      <w:tr w:rsidR="00AD78EA" w:rsidRPr="0019269A" w14:paraId="1D4064FE" w14:textId="77777777" w:rsidTr="00C44B8E">
        <w:tc>
          <w:tcPr>
            <w:tcW w:w="675" w:type="dxa"/>
          </w:tcPr>
          <w:p w14:paraId="770B84D4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#</w:t>
            </w:r>
          </w:p>
        </w:tc>
        <w:tc>
          <w:tcPr>
            <w:tcW w:w="993" w:type="dxa"/>
          </w:tcPr>
          <w:p w14:paraId="0FF3B972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IP</w:t>
            </w:r>
          </w:p>
        </w:tc>
        <w:tc>
          <w:tcPr>
            <w:tcW w:w="1417" w:type="dxa"/>
          </w:tcPr>
          <w:p w14:paraId="141E0AC8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Sbnet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Mask </w:t>
            </w:r>
          </w:p>
        </w:tc>
        <w:tc>
          <w:tcPr>
            <w:tcW w:w="2126" w:type="dxa"/>
          </w:tcPr>
          <w:p w14:paraId="5F904F41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IP</w:t>
            </w:r>
          </w:p>
        </w:tc>
        <w:tc>
          <w:tcPr>
            <w:tcW w:w="851" w:type="dxa"/>
          </w:tcPr>
          <w:p w14:paraId="3E3D5E15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People</w:t>
            </w:r>
          </w:p>
        </w:tc>
        <w:tc>
          <w:tcPr>
            <w:tcW w:w="850" w:type="dxa"/>
          </w:tcPr>
          <w:p w14:paraId="534F33EE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Devices</w:t>
            </w:r>
          </w:p>
        </w:tc>
        <w:tc>
          <w:tcPr>
            <w:tcW w:w="1985" w:type="dxa"/>
          </w:tcPr>
          <w:p w14:paraId="2088054F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Department/ Function</w:t>
            </w:r>
          </w:p>
        </w:tc>
      </w:tr>
      <w:tr w:rsidR="00AD78EA" w:rsidRPr="0019269A" w14:paraId="2BE71522" w14:textId="77777777" w:rsidTr="00C44B8E">
        <w:tc>
          <w:tcPr>
            <w:tcW w:w="675" w:type="dxa"/>
          </w:tcPr>
          <w:p w14:paraId="4A6F2E14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0</w:t>
            </w:r>
          </w:p>
        </w:tc>
        <w:tc>
          <w:tcPr>
            <w:tcW w:w="993" w:type="dxa"/>
          </w:tcPr>
          <w:p w14:paraId="26478BE2" w14:textId="77777777" w:rsidR="00AD78EA" w:rsidRPr="0019269A" w:rsidRDefault="00AD78EA" w:rsidP="00C44B8E">
            <w:pPr>
              <w:pStyle w:val="Default"/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12.10.0.0</w:t>
            </w:r>
          </w:p>
        </w:tc>
        <w:tc>
          <w:tcPr>
            <w:tcW w:w="1417" w:type="dxa"/>
          </w:tcPr>
          <w:p w14:paraId="21CE360B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255.255.253.10</w:t>
            </w:r>
          </w:p>
        </w:tc>
        <w:tc>
          <w:tcPr>
            <w:tcW w:w="2126" w:type="dxa"/>
          </w:tcPr>
          <w:p w14:paraId="7EFC0EC5" w14:textId="77777777" w:rsidR="00AD78EA" w:rsidRPr="0019269A" w:rsidRDefault="00AD78EA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.10.0.1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.10.0.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00</w:t>
            </w:r>
          </w:p>
        </w:tc>
        <w:tc>
          <w:tcPr>
            <w:tcW w:w="851" w:type="dxa"/>
          </w:tcPr>
          <w:p w14:paraId="26CFA669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072FD3F4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200</w:t>
            </w:r>
          </w:p>
        </w:tc>
        <w:tc>
          <w:tcPr>
            <w:tcW w:w="1985" w:type="dxa"/>
          </w:tcPr>
          <w:p w14:paraId="50E2E7E5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VOIP</w:t>
            </w:r>
          </w:p>
        </w:tc>
      </w:tr>
      <w:tr w:rsidR="00AD78EA" w:rsidRPr="0019269A" w14:paraId="016399E3" w14:textId="77777777" w:rsidTr="00C44B8E">
        <w:tc>
          <w:tcPr>
            <w:tcW w:w="675" w:type="dxa"/>
          </w:tcPr>
          <w:p w14:paraId="5B228421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14:paraId="5633CA77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12.10.1.0</w:t>
            </w:r>
          </w:p>
        </w:tc>
        <w:tc>
          <w:tcPr>
            <w:tcW w:w="1417" w:type="dxa"/>
          </w:tcPr>
          <w:p w14:paraId="1BEB2753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255.255.253.11</w:t>
            </w:r>
          </w:p>
        </w:tc>
        <w:tc>
          <w:tcPr>
            <w:tcW w:w="2126" w:type="dxa"/>
          </w:tcPr>
          <w:p w14:paraId="27506ACE" w14:textId="77777777" w:rsidR="00AD78EA" w:rsidRPr="0019269A" w:rsidRDefault="00AD78EA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.10.1.1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.10.1.255</w:t>
            </w:r>
          </w:p>
        </w:tc>
        <w:tc>
          <w:tcPr>
            <w:tcW w:w="851" w:type="dxa"/>
          </w:tcPr>
          <w:p w14:paraId="531E1788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250</w:t>
            </w:r>
          </w:p>
        </w:tc>
        <w:tc>
          <w:tcPr>
            <w:tcW w:w="850" w:type="dxa"/>
          </w:tcPr>
          <w:p w14:paraId="4479AD2C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250</w:t>
            </w:r>
          </w:p>
        </w:tc>
        <w:tc>
          <w:tcPr>
            <w:tcW w:w="1985" w:type="dxa"/>
          </w:tcPr>
          <w:p w14:paraId="0AF558FD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Department1</w:t>
            </w:r>
          </w:p>
        </w:tc>
      </w:tr>
      <w:tr w:rsidR="00AD78EA" w:rsidRPr="0019269A" w14:paraId="3B06183E" w14:textId="77777777" w:rsidTr="00C44B8E">
        <w:tc>
          <w:tcPr>
            <w:tcW w:w="675" w:type="dxa"/>
          </w:tcPr>
          <w:p w14:paraId="651340E0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14:paraId="2EACC00C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12.10.2.0</w:t>
            </w:r>
          </w:p>
        </w:tc>
        <w:tc>
          <w:tcPr>
            <w:tcW w:w="1417" w:type="dxa"/>
          </w:tcPr>
          <w:p w14:paraId="3450562A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255.255.253.12</w:t>
            </w:r>
          </w:p>
        </w:tc>
        <w:tc>
          <w:tcPr>
            <w:tcW w:w="2126" w:type="dxa"/>
          </w:tcPr>
          <w:p w14:paraId="09065FE1" w14:textId="77777777" w:rsidR="00AD78EA" w:rsidRPr="0019269A" w:rsidRDefault="00AD78EA" w:rsidP="00C44B8E">
            <w:pPr>
              <w:widowControl/>
              <w:ind w:rightChars="-62" w:right="-149"/>
              <w:rPr>
                <w:rFonts w:asciiTheme="majorHAnsi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.10.2.1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.10.2.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255</w:t>
            </w:r>
          </w:p>
        </w:tc>
        <w:tc>
          <w:tcPr>
            <w:tcW w:w="851" w:type="dxa"/>
          </w:tcPr>
          <w:p w14:paraId="5498ED50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250</w:t>
            </w:r>
          </w:p>
        </w:tc>
        <w:tc>
          <w:tcPr>
            <w:tcW w:w="850" w:type="dxa"/>
          </w:tcPr>
          <w:p w14:paraId="09D50735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250</w:t>
            </w:r>
          </w:p>
        </w:tc>
        <w:tc>
          <w:tcPr>
            <w:tcW w:w="1985" w:type="dxa"/>
          </w:tcPr>
          <w:p w14:paraId="4C823A5E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Department2</w:t>
            </w:r>
          </w:p>
        </w:tc>
      </w:tr>
      <w:tr w:rsidR="00AD78EA" w:rsidRPr="0019269A" w14:paraId="0C19701D" w14:textId="77777777" w:rsidTr="00C44B8E">
        <w:tc>
          <w:tcPr>
            <w:tcW w:w="675" w:type="dxa"/>
          </w:tcPr>
          <w:p w14:paraId="73DCD22B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14:paraId="7977BF0B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12.10.3.0</w:t>
            </w:r>
          </w:p>
        </w:tc>
        <w:tc>
          <w:tcPr>
            <w:tcW w:w="1417" w:type="dxa"/>
          </w:tcPr>
          <w:p w14:paraId="01E8F9EB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255.255.253.1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2126" w:type="dxa"/>
          </w:tcPr>
          <w:p w14:paraId="61C855A8" w14:textId="77777777" w:rsidR="00AD78EA" w:rsidRPr="0019269A" w:rsidRDefault="00AD78EA" w:rsidP="00C44B8E">
            <w:pPr>
              <w:widowControl/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255</w:t>
            </w:r>
          </w:p>
        </w:tc>
        <w:tc>
          <w:tcPr>
            <w:tcW w:w="851" w:type="dxa"/>
          </w:tcPr>
          <w:p w14:paraId="5D8AEB18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250</w:t>
            </w:r>
          </w:p>
        </w:tc>
        <w:tc>
          <w:tcPr>
            <w:tcW w:w="850" w:type="dxa"/>
          </w:tcPr>
          <w:p w14:paraId="3569D920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250</w:t>
            </w:r>
          </w:p>
        </w:tc>
        <w:tc>
          <w:tcPr>
            <w:tcW w:w="1985" w:type="dxa"/>
          </w:tcPr>
          <w:p w14:paraId="38BB7F8F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Department3</w:t>
            </w:r>
          </w:p>
        </w:tc>
      </w:tr>
      <w:tr w:rsidR="00AD78EA" w:rsidRPr="0019269A" w14:paraId="541F191C" w14:textId="77777777" w:rsidTr="00C44B8E">
        <w:tc>
          <w:tcPr>
            <w:tcW w:w="675" w:type="dxa"/>
          </w:tcPr>
          <w:p w14:paraId="46EEAFDF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lastRenderedPageBreak/>
              <w:t>4</w:t>
            </w:r>
          </w:p>
        </w:tc>
        <w:tc>
          <w:tcPr>
            <w:tcW w:w="993" w:type="dxa"/>
          </w:tcPr>
          <w:p w14:paraId="4DDDE5B6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12.10.4.0</w:t>
            </w:r>
          </w:p>
        </w:tc>
        <w:tc>
          <w:tcPr>
            <w:tcW w:w="1417" w:type="dxa"/>
          </w:tcPr>
          <w:p w14:paraId="54C25FF1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255.255.253.1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4</w:t>
            </w:r>
          </w:p>
        </w:tc>
        <w:tc>
          <w:tcPr>
            <w:tcW w:w="2126" w:type="dxa"/>
          </w:tcPr>
          <w:p w14:paraId="3FE77ED0" w14:textId="77777777" w:rsidR="00AD78EA" w:rsidRPr="0019269A" w:rsidRDefault="00AD78EA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4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4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.100</w:t>
            </w:r>
          </w:p>
        </w:tc>
        <w:tc>
          <w:tcPr>
            <w:tcW w:w="851" w:type="dxa"/>
          </w:tcPr>
          <w:p w14:paraId="2EF8B85F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16C5E0F1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100</w:t>
            </w:r>
          </w:p>
        </w:tc>
        <w:tc>
          <w:tcPr>
            <w:tcW w:w="1985" w:type="dxa"/>
          </w:tcPr>
          <w:p w14:paraId="40533B84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Server</w:t>
            </w:r>
          </w:p>
        </w:tc>
      </w:tr>
      <w:tr w:rsidR="00AD78EA" w:rsidRPr="0019269A" w14:paraId="079A3FBB" w14:textId="77777777" w:rsidTr="00C44B8E">
        <w:tc>
          <w:tcPr>
            <w:tcW w:w="675" w:type="dxa"/>
          </w:tcPr>
          <w:p w14:paraId="48131F10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</w:t>
            </w:r>
          </w:p>
        </w:tc>
        <w:tc>
          <w:tcPr>
            <w:tcW w:w="993" w:type="dxa"/>
          </w:tcPr>
          <w:p w14:paraId="209B8520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12.10.5.0</w:t>
            </w:r>
          </w:p>
        </w:tc>
        <w:tc>
          <w:tcPr>
            <w:tcW w:w="1417" w:type="dxa"/>
          </w:tcPr>
          <w:p w14:paraId="094EEE13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255.255.253.1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5</w:t>
            </w:r>
          </w:p>
        </w:tc>
        <w:tc>
          <w:tcPr>
            <w:tcW w:w="2126" w:type="dxa"/>
          </w:tcPr>
          <w:p w14:paraId="34101363" w14:textId="77777777" w:rsidR="00AD78EA" w:rsidRPr="0019269A" w:rsidRDefault="00AD78EA" w:rsidP="00C44B8E">
            <w:pPr>
              <w:widowControl/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5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5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.100</w:t>
            </w:r>
          </w:p>
        </w:tc>
        <w:tc>
          <w:tcPr>
            <w:tcW w:w="851" w:type="dxa"/>
          </w:tcPr>
          <w:p w14:paraId="67C4978D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7BF6ED36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100</w:t>
            </w:r>
          </w:p>
        </w:tc>
        <w:tc>
          <w:tcPr>
            <w:tcW w:w="1985" w:type="dxa"/>
          </w:tcPr>
          <w:p w14:paraId="4AF72D86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Printer</w:t>
            </w:r>
          </w:p>
        </w:tc>
      </w:tr>
      <w:tr w:rsidR="00AD78EA" w:rsidRPr="0019269A" w14:paraId="2B90A8DE" w14:textId="77777777" w:rsidTr="00C44B8E">
        <w:tc>
          <w:tcPr>
            <w:tcW w:w="5211" w:type="dxa"/>
            <w:gridSpan w:val="4"/>
          </w:tcPr>
          <w:p w14:paraId="438B9870" w14:textId="77777777" w:rsidR="00AD78EA" w:rsidRPr="0019269A" w:rsidRDefault="00AD78EA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Total</w:t>
            </w:r>
          </w:p>
        </w:tc>
        <w:tc>
          <w:tcPr>
            <w:tcW w:w="851" w:type="dxa"/>
          </w:tcPr>
          <w:p w14:paraId="5D63E0AB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750</w:t>
            </w:r>
          </w:p>
        </w:tc>
        <w:tc>
          <w:tcPr>
            <w:tcW w:w="850" w:type="dxa"/>
          </w:tcPr>
          <w:p w14:paraId="5BAEF41C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1150</w:t>
            </w:r>
          </w:p>
        </w:tc>
        <w:tc>
          <w:tcPr>
            <w:tcW w:w="1985" w:type="dxa"/>
          </w:tcPr>
          <w:p w14:paraId="61D7B6E7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</w:tbl>
    <w:p w14:paraId="42B75929" w14:textId="77777777" w:rsidR="00AD78EA" w:rsidRPr="0019269A" w:rsidRDefault="00AD78EA" w:rsidP="00622E41">
      <w:pPr>
        <w:ind w:rightChars="-62" w:right="-149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1417"/>
        <w:gridCol w:w="2126"/>
        <w:gridCol w:w="851"/>
        <w:gridCol w:w="850"/>
        <w:gridCol w:w="1985"/>
      </w:tblGrid>
      <w:tr w:rsidR="00AD78EA" w:rsidRPr="0019269A" w14:paraId="661A6F51" w14:textId="77777777" w:rsidTr="00C44B8E">
        <w:tc>
          <w:tcPr>
            <w:tcW w:w="8897" w:type="dxa"/>
            <w:gridSpan w:val="7"/>
          </w:tcPr>
          <w:p w14:paraId="09E9B6E7" w14:textId="05804C19" w:rsidR="00AD78EA" w:rsidRPr="0019269A" w:rsidRDefault="00AD78EA" w:rsidP="00C44B8E">
            <w:pPr>
              <w:ind w:rightChars="-62" w:right="-149"/>
              <w:jc w:val="center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Lower­level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support staff department - United Arab Emirates</w:t>
            </w:r>
          </w:p>
        </w:tc>
      </w:tr>
      <w:tr w:rsidR="00AD78EA" w:rsidRPr="0019269A" w14:paraId="4F682538" w14:textId="77777777" w:rsidTr="00C44B8E">
        <w:tc>
          <w:tcPr>
            <w:tcW w:w="675" w:type="dxa"/>
          </w:tcPr>
          <w:p w14:paraId="1F2D677F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#</w:t>
            </w:r>
          </w:p>
        </w:tc>
        <w:tc>
          <w:tcPr>
            <w:tcW w:w="993" w:type="dxa"/>
          </w:tcPr>
          <w:p w14:paraId="2BE82A49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IP</w:t>
            </w:r>
          </w:p>
        </w:tc>
        <w:tc>
          <w:tcPr>
            <w:tcW w:w="1417" w:type="dxa"/>
          </w:tcPr>
          <w:p w14:paraId="04AB0060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Sbnet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Mask </w:t>
            </w:r>
          </w:p>
        </w:tc>
        <w:tc>
          <w:tcPr>
            <w:tcW w:w="2126" w:type="dxa"/>
          </w:tcPr>
          <w:p w14:paraId="2F3A0BCA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IP</w:t>
            </w:r>
          </w:p>
        </w:tc>
        <w:tc>
          <w:tcPr>
            <w:tcW w:w="851" w:type="dxa"/>
          </w:tcPr>
          <w:p w14:paraId="60E2FE9A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People</w:t>
            </w:r>
          </w:p>
        </w:tc>
        <w:tc>
          <w:tcPr>
            <w:tcW w:w="850" w:type="dxa"/>
          </w:tcPr>
          <w:p w14:paraId="7F4E38F3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Devices</w:t>
            </w:r>
          </w:p>
        </w:tc>
        <w:tc>
          <w:tcPr>
            <w:tcW w:w="1985" w:type="dxa"/>
          </w:tcPr>
          <w:p w14:paraId="76EBCEC4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Department/ Function</w:t>
            </w:r>
          </w:p>
        </w:tc>
      </w:tr>
      <w:tr w:rsidR="00AD78EA" w:rsidRPr="0019269A" w14:paraId="381ABACB" w14:textId="77777777" w:rsidTr="00C44B8E">
        <w:tc>
          <w:tcPr>
            <w:tcW w:w="675" w:type="dxa"/>
          </w:tcPr>
          <w:p w14:paraId="6968C476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0</w:t>
            </w:r>
          </w:p>
        </w:tc>
        <w:tc>
          <w:tcPr>
            <w:tcW w:w="993" w:type="dxa"/>
          </w:tcPr>
          <w:p w14:paraId="7345CB04" w14:textId="77777777" w:rsidR="00AD78EA" w:rsidRPr="0019269A" w:rsidRDefault="00AD78EA" w:rsidP="00C44B8E">
            <w:pPr>
              <w:pStyle w:val="Default"/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12.10.0.0</w:t>
            </w:r>
          </w:p>
        </w:tc>
        <w:tc>
          <w:tcPr>
            <w:tcW w:w="1417" w:type="dxa"/>
          </w:tcPr>
          <w:p w14:paraId="578A44B9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255.255.253.10</w:t>
            </w:r>
          </w:p>
        </w:tc>
        <w:tc>
          <w:tcPr>
            <w:tcW w:w="2126" w:type="dxa"/>
          </w:tcPr>
          <w:p w14:paraId="6E7B592D" w14:textId="77777777" w:rsidR="00AD78EA" w:rsidRPr="0019269A" w:rsidRDefault="00AD78EA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.10.0.1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.10.0.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00</w:t>
            </w:r>
          </w:p>
        </w:tc>
        <w:tc>
          <w:tcPr>
            <w:tcW w:w="851" w:type="dxa"/>
          </w:tcPr>
          <w:p w14:paraId="0D1909BD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14974AD7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200</w:t>
            </w:r>
          </w:p>
        </w:tc>
        <w:tc>
          <w:tcPr>
            <w:tcW w:w="1985" w:type="dxa"/>
          </w:tcPr>
          <w:p w14:paraId="0B1ECFE8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VOIP</w:t>
            </w:r>
          </w:p>
        </w:tc>
      </w:tr>
      <w:tr w:rsidR="00AD78EA" w:rsidRPr="0019269A" w14:paraId="3F050B71" w14:textId="77777777" w:rsidTr="00C44B8E">
        <w:tc>
          <w:tcPr>
            <w:tcW w:w="675" w:type="dxa"/>
          </w:tcPr>
          <w:p w14:paraId="747CCA78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14:paraId="72705DCB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12.10.1.0</w:t>
            </w:r>
          </w:p>
        </w:tc>
        <w:tc>
          <w:tcPr>
            <w:tcW w:w="1417" w:type="dxa"/>
          </w:tcPr>
          <w:p w14:paraId="5BCB2CDB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255.255.253.11</w:t>
            </w:r>
          </w:p>
        </w:tc>
        <w:tc>
          <w:tcPr>
            <w:tcW w:w="2126" w:type="dxa"/>
          </w:tcPr>
          <w:p w14:paraId="1C84ADFE" w14:textId="77777777" w:rsidR="00AD78EA" w:rsidRPr="0019269A" w:rsidRDefault="00AD78EA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.10.1.1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.10.1.255</w:t>
            </w:r>
          </w:p>
        </w:tc>
        <w:tc>
          <w:tcPr>
            <w:tcW w:w="851" w:type="dxa"/>
          </w:tcPr>
          <w:p w14:paraId="2913BA59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250</w:t>
            </w:r>
          </w:p>
        </w:tc>
        <w:tc>
          <w:tcPr>
            <w:tcW w:w="850" w:type="dxa"/>
          </w:tcPr>
          <w:p w14:paraId="74E0B056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250</w:t>
            </w:r>
          </w:p>
        </w:tc>
        <w:tc>
          <w:tcPr>
            <w:tcW w:w="1985" w:type="dxa"/>
          </w:tcPr>
          <w:p w14:paraId="6AD9C26F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Department1</w:t>
            </w:r>
          </w:p>
        </w:tc>
      </w:tr>
      <w:tr w:rsidR="00AD78EA" w:rsidRPr="0019269A" w14:paraId="3C95A058" w14:textId="77777777" w:rsidTr="00C44B8E">
        <w:tc>
          <w:tcPr>
            <w:tcW w:w="675" w:type="dxa"/>
          </w:tcPr>
          <w:p w14:paraId="3F94D647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14:paraId="4BED2EAB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12.10.2.0</w:t>
            </w:r>
          </w:p>
        </w:tc>
        <w:tc>
          <w:tcPr>
            <w:tcW w:w="1417" w:type="dxa"/>
          </w:tcPr>
          <w:p w14:paraId="65243DE5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255.255.253.12</w:t>
            </w:r>
          </w:p>
        </w:tc>
        <w:tc>
          <w:tcPr>
            <w:tcW w:w="2126" w:type="dxa"/>
          </w:tcPr>
          <w:p w14:paraId="3A6769FC" w14:textId="77777777" w:rsidR="00AD78EA" w:rsidRPr="0019269A" w:rsidRDefault="00AD78EA" w:rsidP="00C44B8E">
            <w:pPr>
              <w:widowControl/>
              <w:ind w:rightChars="-62" w:right="-149"/>
              <w:rPr>
                <w:rFonts w:asciiTheme="majorHAnsi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.10.2.1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.10.2.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255</w:t>
            </w:r>
          </w:p>
        </w:tc>
        <w:tc>
          <w:tcPr>
            <w:tcW w:w="851" w:type="dxa"/>
          </w:tcPr>
          <w:p w14:paraId="2C59C2B0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250</w:t>
            </w:r>
          </w:p>
        </w:tc>
        <w:tc>
          <w:tcPr>
            <w:tcW w:w="850" w:type="dxa"/>
          </w:tcPr>
          <w:p w14:paraId="0A8EA11F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250</w:t>
            </w:r>
          </w:p>
        </w:tc>
        <w:tc>
          <w:tcPr>
            <w:tcW w:w="1985" w:type="dxa"/>
          </w:tcPr>
          <w:p w14:paraId="1CC7EB2B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Department2</w:t>
            </w:r>
          </w:p>
        </w:tc>
      </w:tr>
      <w:tr w:rsidR="00AD78EA" w:rsidRPr="0019269A" w14:paraId="04076565" w14:textId="77777777" w:rsidTr="00C44B8E">
        <w:tc>
          <w:tcPr>
            <w:tcW w:w="675" w:type="dxa"/>
          </w:tcPr>
          <w:p w14:paraId="533533FF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14:paraId="3B18AA49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12.10.3.0</w:t>
            </w:r>
          </w:p>
        </w:tc>
        <w:tc>
          <w:tcPr>
            <w:tcW w:w="1417" w:type="dxa"/>
          </w:tcPr>
          <w:p w14:paraId="3C497488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255.255.253.1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2126" w:type="dxa"/>
          </w:tcPr>
          <w:p w14:paraId="69086038" w14:textId="77777777" w:rsidR="00AD78EA" w:rsidRPr="0019269A" w:rsidRDefault="00AD78EA" w:rsidP="00C44B8E">
            <w:pPr>
              <w:widowControl/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255</w:t>
            </w:r>
          </w:p>
        </w:tc>
        <w:tc>
          <w:tcPr>
            <w:tcW w:w="851" w:type="dxa"/>
          </w:tcPr>
          <w:p w14:paraId="016023E2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250</w:t>
            </w:r>
          </w:p>
        </w:tc>
        <w:tc>
          <w:tcPr>
            <w:tcW w:w="850" w:type="dxa"/>
          </w:tcPr>
          <w:p w14:paraId="604D38EA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250</w:t>
            </w:r>
          </w:p>
        </w:tc>
        <w:tc>
          <w:tcPr>
            <w:tcW w:w="1985" w:type="dxa"/>
          </w:tcPr>
          <w:p w14:paraId="0D8D6279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Department3</w:t>
            </w:r>
          </w:p>
        </w:tc>
      </w:tr>
      <w:tr w:rsidR="00AD78EA" w:rsidRPr="0019269A" w14:paraId="2AB43853" w14:textId="77777777" w:rsidTr="00C44B8E">
        <w:tc>
          <w:tcPr>
            <w:tcW w:w="675" w:type="dxa"/>
          </w:tcPr>
          <w:p w14:paraId="2AC99854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</w:t>
            </w:r>
          </w:p>
        </w:tc>
        <w:tc>
          <w:tcPr>
            <w:tcW w:w="993" w:type="dxa"/>
          </w:tcPr>
          <w:p w14:paraId="12E590AE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12.10.4.0</w:t>
            </w:r>
          </w:p>
        </w:tc>
        <w:tc>
          <w:tcPr>
            <w:tcW w:w="1417" w:type="dxa"/>
          </w:tcPr>
          <w:p w14:paraId="0BEC259A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255.255.253.1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4</w:t>
            </w:r>
          </w:p>
        </w:tc>
        <w:tc>
          <w:tcPr>
            <w:tcW w:w="2126" w:type="dxa"/>
          </w:tcPr>
          <w:p w14:paraId="7D6B35DF" w14:textId="77777777" w:rsidR="00AD78EA" w:rsidRPr="0019269A" w:rsidRDefault="00AD78EA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4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4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.100</w:t>
            </w:r>
          </w:p>
        </w:tc>
        <w:tc>
          <w:tcPr>
            <w:tcW w:w="851" w:type="dxa"/>
          </w:tcPr>
          <w:p w14:paraId="14FE9D4E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06E58564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100</w:t>
            </w:r>
          </w:p>
        </w:tc>
        <w:tc>
          <w:tcPr>
            <w:tcW w:w="1985" w:type="dxa"/>
          </w:tcPr>
          <w:p w14:paraId="2E3B0ED1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Server</w:t>
            </w:r>
          </w:p>
        </w:tc>
      </w:tr>
      <w:tr w:rsidR="00AD78EA" w:rsidRPr="0019269A" w14:paraId="7C506629" w14:textId="77777777" w:rsidTr="00C44B8E">
        <w:tc>
          <w:tcPr>
            <w:tcW w:w="675" w:type="dxa"/>
          </w:tcPr>
          <w:p w14:paraId="5EE19E2B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</w:t>
            </w:r>
          </w:p>
        </w:tc>
        <w:tc>
          <w:tcPr>
            <w:tcW w:w="993" w:type="dxa"/>
          </w:tcPr>
          <w:p w14:paraId="107DC58B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12.10.5.0</w:t>
            </w:r>
          </w:p>
        </w:tc>
        <w:tc>
          <w:tcPr>
            <w:tcW w:w="1417" w:type="dxa"/>
          </w:tcPr>
          <w:p w14:paraId="44102AE1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255.255.253.1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5</w:t>
            </w:r>
          </w:p>
        </w:tc>
        <w:tc>
          <w:tcPr>
            <w:tcW w:w="2126" w:type="dxa"/>
          </w:tcPr>
          <w:p w14:paraId="3B49DB38" w14:textId="77777777" w:rsidR="00AD78EA" w:rsidRPr="0019269A" w:rsidRDefault="00AD78EA" w:rsidP="00C44B8E">
            <w:pPr>
              <w:widowControl/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5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5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.100</w:t>
            </w:r>
          </w:p>
        </w:tc>
        <w:tc>
          <w:tcPr>
            <w:tcW w:w="851" w:type="dxa"/>
          </w:tcPr>
          <w:p w14:paraId="1B6BD940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137A20ED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100</w:t>
            </w:r>
          </w:p>
        </w:tc>
        <w:tc>
          <w:tcPr>
            <w:tcW w:w="1985" w:type="dxa"/>
          </w:tcPr>
          <w:p w14:paraId="4F4DF22C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Printer</w:t>
            </w:r>
          </w:p>
        </w:tc>
      </w:tr>
      <w:tr w:rsidR="00AD78EA" w:rsidRPr="0019269A" w14:paraId="7AB9FC6E" w14:textId="77777777" w:rsidTr="00C44B8E">
        <w:tc>
          <w:tcPr>
            <w:tcW w:w="5211" w:type="dxa"/>
            <w:gridSpan w:val="4"/>
          </w:tcPr>
          <w:p w14:paraId="336C2D7A" w14:textId="77777777" w:rsidR="00AD78EA" w:rsidRPr="0019269A" w:rsidRDefault="00AD78EA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Total</w:t>
            </w:r>
          </w:p>
        </w:tc>
        <w:tc>
          <w:tcPr>
            <w:tcW w:w="851" w:type="dxa"/>
          </w:tcPr>
          <w:p w14:paraId="58198174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750</w:t>
            </w:r>
          </w:p>
        </w:tc>
        <w:tc>
          <w:tcPr>
            <w:tcW w:w="850" w:type="dxa"/>
          </w:tcPr>
          <w:p w14:paraId="65881AB3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1150</w:t>
            </w:r>
          </w:p>
        </w:tc>
        <w:tc>
          <w:tcPr>
            <w:tcW w:w="1985" w:type="dxa"/>
          </w:tcPr>
          <w:p w14:paraId="317543E2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</w:tbl>
    <w:p w14:paraId="6257B117" w14:textId="77777777" w:rsidR="003D0223" w:rsidRPr="0019269A" w:rsidRDefault="003D0223" w:rsidP="00622E41">
      <w:pPr>
        <w:ind w:rightChars="-62" w:right="-149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1417"/>
        <w:gridCol w:w="2126"/>
        <w:gridCol w:w="851"/>
        <w:gridCol w:w="850"/>
        <w:gridCol w:w="1985"/>
      </w:tblGrid>
      <w:tr w:rsidR="00AD78EA" w:rsidRPr="0019269A" w14:paraId="105F3C6D" w14:textId="77777777" w:rsidTr="00C44B8E">
        <w:tc>
          <w:tcPr>
            <w:tcW w:w="8897" w:type="dxa"/>
            <w:gridSpan w:val="7"/>
          </w:tcPr>
          <w:p w14:paraId="00DF44CE" w14:textId="46147559" w:rsidR="00AD78EA" w:rsidRPr="0019269A" w:rsidRDefault="00AD78EA" w:rsidP="00AD78EA">
            <w:pPr>
              <w:ind w:rightChars="-62" w:right="-149"/>
              <w:jc w:val="center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Lower­level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support staff department - Malaysia</w:t>
            </w:r>
          </w:p>
        </w:tc>
      </w:tr>
      <w:tr w:rsidR="00AD78EA" w:rsidRPr="0019269A" w14:paraId="334A4C06" w14:textId="77777777" w:rsidTr="00C44B8E">
        <w:tc>
          <w:tcPr>
            <w:tcW w:w="675" w:type="dxa"/>
          </w:tcPr>
          <w:p w14:paraId="309DCDCF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#</w:t>
            </w:r>
          </w:p>
        </w:tc>
        <w:tc>
          <w:tcPr>
            <w:tcW w:w="993" w:type="dxa"/>
          </w:tcPr>
          <w:p w14:paraId="30ED439F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IP</w:t>
            </w:r>
          </w:p>
        </w:tc>
        <w:tc>
          <w:tcPr>
            <w:tcW w:w="1417" w:type="dxa"/>
          </w:tcPr>
          <w:p w14:paraId="1947FC8C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Sbnet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Mask </w:t>
            </w:r>
          </w:p>
        </w:tc>
        <w:tc>
          <w:tcPr>
            <w:tcW w:w="2126" w:type="dxa"/>
          </w:tcPr>
          <w:p w14:paraId="79B05784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IP</w:t>
            </w:r>
          </w:p>
        </w:tc>
        <w:tc>
          <w:tcPr>
            <w:tcW w:w="851" w:type="dxa"/>
          </w:tcPr>
          <w:p w14:paraId="7D1A648A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People</w:t>
            </w:r>
          </w:p>
        </w:tc>
        <w:tc>
          <w:tcPr>
            <w:tcW w:w="850" w:type="dxa"/>
          </w:tcPr>
          <w:p w14:paraId="788FF4D8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Devices</w:t>
            </w:r>
          </w:p>
        </w:tc>
        <w:tc>
          <w:tcPr>
            <w:tcW w:w="1985" w:type="dxa"/>
          </w:tcPr>
          <w:p w14:paraId="45B10645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Department/ Function</w:t>
            </w:r>
          </w:p>
        </w:tc>
      </w:tr>
      <w:tr w:rsidR="00AD78EA" w:rsidRPr="0019269A" w14:paraId="67A6D30F" w14:textId="77777777" w:rsidTr="00C44B8E">
        <w:tc>
          <w:tcPr>
            <w:tcW w:w="675" w:type="dxa"/>
          </w:tcPr>
          <w:p w14:paraId="44535C8B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0</w:t>
            </w:r>
          </w:p>
        </w:tc>
        <w:tc>
          <w:tcPr>
            <w:tcW w:w="993" w:type="dxa"/>
          </w:tcPr>
          <w:p w14:paraId="4D121C95" w14:textId="77777777" w:rsidR="00AD78EA" w:rsidRPr="0019269A" w:rsidRDefault="00AD78EA" w:rsidP="00C44B8E">
            <w:pPr>
              <w:pStyle w:val="Default"/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12.10.0.0</w:t>
            </w:r>
          </w:p>
        </w:tc>
        <w:tc>
          <w:tcPr>
            <w:tcW w:w="1417" w:type="dxa"/>
          </w:tcPr>
          <w:p w14:paraId="4ADF6309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255.255.253.10</w:t>
            </w:r>
          </w:p>
        </w:tc>
        <w:tc>
          <w:tcPr>
            <w:tcW w:w="2126" w:type="dxa"/>
          </w:tcPr>
          <w:p w14:paraId="76E7211D" w14:textId="77777777" w:rsidR="00AD78EA" w:rsidRPr="0019269A" w:rsidRDefault="00AD78EA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.10.0.1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.10.0.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00</w:t>
            </w:r>
          </w:p>
        </w:tc>
        <w:tc>
          <w:tcPr>
            <w:tcW w:w="851" w:type="dxa"/>
          </w:tcPr>
          <w:p w14:paraId="1BEE555E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214DA621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200</w:t>
            </w:r>
          </w:p>
        </w:tc>
        <w:tc>
          <w:tcPr>
            <w:tcW w:w="1985" w:type="dxa"/>
          </w:tcPr>
          <w:p w14:paraId="3AEB158F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VOIP</w:t>
            </w:r>
          </w:p>
        </w:tc>
      </w:tr>
      <w:tr w:rsidR="00AD78EA" w:rsidRPr="0019269A" w14:paraId="3D6B4A18" w14:textId="77777777" w:rsidTr="00C44B8E">
        <w:tc>
          <w:tcPr>
            <w:tcW w:w="675" w:type="dxa"/>
          </w:tcPr>
          <w:p w14:paraId="05FBC490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14:paraId="26B0812F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12.10.1.0</w:t>
            </w:r>
          </w:p>
        </w:tc>
        <w:tc>
          <w:tcPr>
            <w:tcW w:w="1417" w:type="dxa"/>
          </w:tcPr>
          <w:p w14:paraId="5C58BCBE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255.255.253.11</w:t>
            </w:r>
          </w:p>
        </w:tc>
        <w:tc>
          <w:tcPr>
            <w:tcW w:w="2126" w:type="dxa"/>
          </w:tcPr>
          <w:p w14:paraId="534DA89A" w14:textId="77777777" w:rsidR="00AD78EA" w:rsidRPr="0019269A" w:rsidRDefault="00AD78EA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.10.1.1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.10.1.255</w:t>
            </w:r>
          </w:p>
        </w:tc>
        <w:tc>
          <w:tcPr>
            <w:tcW w:w="851" w:type="dxa"/>
          </w:tcPr>
          <w:p w14:paraId="654A0525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250</w:t>
            </w:r>
          </w:p>
        </w:tc>
        <w:tc>
          <w:tcPr>
            <w:tcW w:w="850" w:type="dxa"/>
          </w:tcPr>
          <w:p w14:paraId="63B4372D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250</w:t>
            </w:r>
          </w:p>
        </w:tc>
        <w:tc>
          <w:tcPr>
            <w:tcW w:w="1985" w:type="dxa"/>
          </w:tcPr>
          <w:p w14:paraId="13B5B847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Department1</w:t>
            </w:r>
          </w:p>
        </w:tc>
      </w:tr>
      <w:tr w:rsidR="00AD78EA" w:rsidRPr="0019269A" w14:paraId="5A3C1297" w14:textId="77777777" w:rsidTr="00C44B8E">
        <w:tc>
          <w:tcPr>
            <w:tcW w:w="675" w:type="dxa"/>
          </w:tcPr>
          <w:p w14:paraId="58064D70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14:paraId="04D5AFE9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12.10.2.0</w:t>
            </w:r>
          </w:p>
        </w:tc>
        <w:tc>
          <w:tcPr>
            <w:tcW w:w="1417" w:type="dxa"/>
          </w:tcPr>
          <w:p w14:paraId="14CA388B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255.255.253.12</w:t>
            </w:r>
          </w:p>
        </w:tc>
        <w:tc>
          <w:tcPr>
            <w:tcW w:w="2126" w:type="dxa"/>
          </w:tcPr>
          <w:p w14:paraId="2CE7D722" w14:textId="77777777" w:rsidR="00AD78EA" w:rsidRPr="0019269A" w:rsidRDefault="00AD78EA" w:rsidP="00C44B8E">
            <w:pPr>
              <w:widowControl/>
              <w:ind w:rightChars="-62" w:right="-149"/>
              <w:rPr>
                <w:rFonts w:asciiTheme="majorHAnsi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.10.2.1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.10.2.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255</w:t>
            </w:r>
          </w:p>
        </w:tc>
        <w:tc>
          <w:tcPr>
            <w:tcW w:w="851" w:type="dxa"/>
          </w:tcPr>
          <w:p w14:paraId="5534F463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250</w:t>
            </w:r>
          </w:p>
        </w:tc>
        <w:tc>
          <w:tcPr>
            <w:tcW w:w="850" w:type="dxa"/>
          </w:tcPr>
          <w:p w14:paraId="6B906D47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250</w:t>
            </w:r>
          </w:p>
        </w:tc>
        <w:tc>
          <w:tcPr>
            <w:tcW w:w="1985" w:type="dxa"/>
          </w:tcPr>
          <w:p w14:paraId="1EBD2B8A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Department2</w:t>
            </w:r>
          </w:p>
        </w:tc>
      </w:tr>
      <w:tr w:rsidR="00AD78EA" w:rsidRPr="0019269A" w14:paraId="3F9E3603" w14:textId="77777777" w:rsidTr="00C44B8E">
        <w:tc>
          <w:tcPr>
            <w:tcW w:w="675" w:type="dxa"/>
          </w:tcPr>
          <w:p w14:paraId="4DA2134E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14:paraId="5DCB791E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12.10.3.0</w:t>
            </w:r>
          </w:p>
        </w:tc>
        <w:tc>
          <w:tcPr>
            <w:tcW w:w="1417" w:type="dxa"/>
          </w:tcPr>
          <w:p w14:paraId="61F24F4F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255.255.253.1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2126" w:type="dxa"/>
          </w:tcPr>
          <w:p w14:paraId="27D97A9E" w14:textId="77777777" w:rsidR="00AD78EA" w:rsidRPr="0019269A" w:rsidRDefault="00AD78EA" w:rsidP="00C44B8E">
            <w:pPr>
              <w:widowControl/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255</w:t>
            </w:r>
          </w:p>
        </w:tc>
        <w:tc>
          <w:tcPr>
            <w:tcW w:w="851" w:type="dxa"/>
          </w:tcPr>
          <w:p w14:paraId="5D41CEF9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250</w:t>
            </w:r>
          </w:p>
        </w:tc>
        <w:tc>
          <w:tcPr>
            <w:tcW w:w="850" w:type="dxa"/>
          </w:tcPr>
          <w:p w14:paraId="40ADFC8D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250</w:t>
            </w:r>
          </w:p>
        </w:tc>
        <w:tc>
          <w:tcPr>
            <w:tcW w:w="1985" w:type="dxa"/>
          </w:tcPr>
          <w:p w14:paraId="6DBE7BBF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Department3</w:t>
            </w:r>
          </w:p>
        </w:tc>
      </w:tr>
      <w:tr w:rsidR="00AD78EA" w:rsidRPr="0019269A" w14:paraId="3912AFFF" w14:textId="77777777" w:rsidTr="00C44B8E">
        <w:tc>
          <w:tcPr>
            <w:tcW w:w="675" w:type="dxa"/>
          </w:tcPr>
          <w:p w14:paraId="338AF306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</w:t>
            </w:r>
          </w:p>
        </w:tc>
        <w:tc>
          <w:tcPr>
            <w:tcW w:w="993" w:type="dxa"/>
          </w:tcPr>
          <w:p w14:paraId="7499F02A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12.10.4.0</w:t>
            </w:r>
          </w:p>
        </w:tc>
        <w:tc>
          <w:tcPr>
            <w:tcW w:w="1417" w:type="dxa"/>
          </w:tcPr>
          <w:p w14:paraId="509F63EF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255.255.253.1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4</w:t>
            </w:r>
          </w:p>
        </w:tc>
        <w:tc>
          <w:tcPr>
            <w:tcW w:w="2126" w:type="dxa"/>
          </w:tcPr>
          <w:p w14:paraId="0DC9983A" w14:textId="77777777" w:rsidR="00AD78EA" w:rsidRPr="0019269A" w:rsidRDefault="00AD78EA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4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4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.100</w:t>
            </w:r>
          </w:p>
        </w:tc>
        <w:tc>
          <w:tcPr>
            <w:tcW w:w="851" w:type="dxa"/>
          </w:tcPr>
          <w:p w14:paraId="09E198BA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2EACDF21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100</w:t>
            </w:r>
          </w:p>
        </w:tc>
        <w:tc>
          <w:tcPr>
            <w:tcW w:w="1985" w:type="dxa"/>
          </w:tcPr>
          <w:p w14:paraId="38F8BA5F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Server</w:t>
            </w:r>
          </w:p>
        </w:tc>
      </w:tr>
      <w:tr w:rsidR="00AD78EA" w:rsidRPr="0019269A" w14:paraId="33202468" w14:textId="77777777" w:rsidTr="00C44B8E">
        <w:tc>
          <w:tcPr>
            <w:tcW w:w="675" w:type="dxa"/>
          </w:tcPr>
          <w:p w14:paraId="1CF6892E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</w:t>
            </w:r>
          </w:p>
        </w:tc>
        <w:tc>
          <w:tcPr>
            <w:tcW w:w="993" w:type="dxa"/>
          </w:tcPr>
          <w:p w14:paraId="38F95E63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12.10.5.0</w:t>
            </w:r>
          </w:p>
        </w:tc>
        <w:tc>
          <w:tcPr>
            <w:tcW w:w="1417" w:type="dxa"/>
          </w:tcPr>
          <w:p w14:paraId="51A6CA0A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255.255.253.1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5</w:t>
            </w:r>
          </w:p>
        </w:tc>
        <w:tc>
          <w:tcPr>
            <w:tcW w:w="2126" w:type="dxa"/>
          </w:tcPr>
          <w:p w14:paraId="06A1C5D1" w14:textId="77777777" w:rsidR="00AD78EA" w:rsidRPr="0019269A" w:rsidRDefault="00AD78EA" w:rsidP="00C44B8E">
            <w:pPr>
              <w:widowControl/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5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12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 w:rsidRPr="0019269A">
              <w:rPr>
                <w:rFonts w:asciiTheme="majorHAnsi" w:hAnsiTheme="majorHAnsi" w:cs="Times New Roman"/>
                <w:kern w:val="0"/>
                <w:sz w:val="16"/>
                <w:szCs w:val="16"/>
              </w:rPr>
              <w:t>5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.100</w:t>
            </w:r>
          </w:p>
        </w:tc>
        <w:tc>
          <w:tcPr>
            <w:tcW w:w="851" w:type="dxa"/>
          </w:tcPr>
          <w:p w14:paraId="072E90C9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207528CB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100</w:t>
            </w:r>
          </w:p>
        </w:tc>
        <w:tc>
          <w:tcPr>
            <w:tcW w:w="1985" w:type="dxa"/>
          </w:tcPr>
          <w:p w14:paraId="49AAA8F2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Printer</w:t>
            </w:r>
          </w:p>
        </w:tc>
      </w:tr>
      <w:tr w:rsidR="00AD78EA" w:rsidRPr="0019269A" w14:paraId="4F1C5A41" w14:textId="77777777" w:rsidTr="00C44B8E">
        <w:tc>
          <w:tcPr>
            <w:tcW w:w="5211" w:type="dxa"/>
            <w:gridSpan w:val="4"/>
          </w:tcPr>
          <w:p w14:paraId="7321711C" w14:textId="77777777" w:rsidR="00AD78EA" w:rsidRPr="0019269A" w:rsidRDefault="00AD78EA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Total</w:t>
            </w:r>
          </w:p>
        </w:tc>
        <w:tc>
          <w:tcPr>
            <w:tcW w:w="851" w:type="dxa"/>
          </w:tcPr>
          <w:p w14:paraId="64FD3C60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750</w:t>
            </w:r>
          </w:p>
        </w:tc>
        <w:tc>
          <w:tcPr>
            <w:tcW w:w="850" w:type="dxa"/>
          </w:tcPr>
          <w:p w14:paraId="62021CCB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1150</w:t>
            </w:r>
          </w:p>
        </w:tc>
        <w:tc>
          <w:tcPr>
            <w:tcW w:w="1985" w:type="dxa"/>
          </w:tcPr>
          <w:p w14:paraId="0617837F" w14:textId="77777777" w:rsidR="00AD78EA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</w:tbl>
    <w:p w14:paraId="2D442366" w14:textId="77777777" w:rsidR="0014582A" w:rsidRDefault="0014582A" w:rsidP="00622E41">
      <w:pPr>
        <w:ind w:rightChars="-62" w:right="-149"/>
        <w:rPr>
          <w:rFonts w:asciiTheme="majorHAnsi" w:hAnsiTheme="majorHAnsi" w:cs="Times New Roman" w:hint="eastAsia"/>
          <w:sz w:val="16"/>
          <w:szCs w:val="16"/>
        </w:rPr>
      </w:pPr>
    </w:p>
    <w:p w14:paraId="5D425035" w14:textId="77777777" w:rsidR="0019269A" w:rsidRDefault="0019269A" w:rsidP="00622E41">
      <w:pPr>
        <w:ind w:rightChars="-62" w:right="-149"/>
        <w:rPr>
          <w:rFonts w:asciiTheme="majorHAnsi" w:hAnsiTheme="majorHAnsi" w:cs="Times New Roman" w:hint="eastAsia"/>
          <w:sz w:val="16"/>
          <w:szCs w:val="16"/>
        </w:rPr>
      </w:pPr>
    </w:p>
    <w:p w14:paraId="540BE44F" w14:textId="77777777" w:rsidR="0019269A" w:rsidRDefault="0019269A" w:rsidP="00622E41">
      <w:pPr>
        <w:ind w:rightChars="-62" w:right="-149"/>
        <w:rPr>
          <w:rFonts w:asciiTheme="majorHAnsi" w:hAnsiTheme="majorHAnsi" w:cs="Times New Roman" w:hint="eastAsia"/>
          <w:sz w:val="16"/>
          <w:szCs w:val="16"/>
        </w:rPr>
      </w:pPr>
    </w:p>
    <w:p w14:paraId="6742897B" w14:textId="77777777" w:rsidR="0019269A" w:rsidRDefault="0019269A" w:rsidP="00622E41">
      <w:pPr>
        <w:ind w:rightChars="-62" w:right="-149"/>
        <w:rPr>
          <w:rFonts w:asciiTheme="majorHAnsi" w:hAnsiTheme="majorHAnsi" w:cs="Times New Roman" w:hint="eastAsia"/>
          <w:sz w:val="16"/>
          <w:szCs w:val="16"/>
        </w:rPr>
      </w:pPr>
    </w:p>
    <w:p w14:paraId="7EA12B44" w14:textId="77777777" w:rsidR="0019269A" w:rsidRDefault="0019269A" w:rsidP="00622E41">
      <w:pPr>
        <w:ind w:rightChars="-62" w:right="-149"/>
        <w:rPr>
          <w:rFonts w:asciiTheme="majorHAnsi" w:hAnsiTheme="majorHAnsi" w:cs="Times New Roman" w:hint="eastAsia"/>
          <w:sz w:val="16"/>
          <w:szCs w:val="16"/>
        </w:rPr>
      </w:pPr>
    </w:p>
    <w:p w14:paraId="0805CC03" w14:textId="77777777" w:rsidR="0019269A" w:rsidRDefault="0019269A" w:rsidP="00622E41">
      <w:pPr>
        <w:ind w:rightChars="-62" w:right="-149"/>
        <w:rPr>
          <w:rFonts w:asciiTheme="majorHAnsi" w:hAnsiTheme="majorHAnsi" w:cs="Times New Roman" w:hint="eastAsia"/>
          <w:sz w:val="16"/>
          <w:szCs w:val="16"/>
        </w:rPr>
      </w:pPr>
    </w:p>
    <w:p w14:paraId="61704FC0" w14:textId="77777777" w:rsidR="0019269A" w:rsidRDefault="0019269A" w:rsidP="00622E41">
      <w:pPr>
        <w:ind w:rightChars="-62" w:right="-149"/>
        <w:rPr>
          <w:rFonts w:asciiTheme="majorHAnsi" w:hAnsiTheme="majorHAnsi" w:cs="Times New Roman" w:hint="eastAsia"/>
          <w:sz w:val="16"/>
          <w:szCs w:val="16"/>
        </w:rPr>
      </w:pPr>
    </w:p>
    <w:p w14:paraId="2CB06F96" w14:textId="77777777" w:rsidR="0019269A" w:rsidRDefault="0019269A" w:rsidP="00622E41">
      <w:pPr>
        <w:ind w:rightChars="-62" w:right="-149"/>
        <w:rPr>
          <w:rFonts w:asciiTheme="majorHAnsi" w:hAnsiTheme="majorHAnsi" w:cs="Times New Roman" w:hint="eastAsia"/>
          <w:sz w:val="16"/>
          <w:szCs w:val="16"/>
        </w:rPr>
      </w:pPr>
    </w:p>
    <w:p w14:paraId="07B5AA7B" w14:textId="77777777" w:rsidR="0019269A" w:rsidRDefault="0019269A" w:rsidP="00622E41">
      <w:pPr>
        <w:ind w:rightChars="-62" w:right="-149"/>
        <w:rPr>
          <w:rFonts w:asciiTheme="majorHAnsi" w:hAnsiTheme="majorHAnsi" w:cs="Times New Roman" w:hint="eastAsia"/>
          <w:sz w:val="16"/>
          <w:szCs w:val="16"/>
        </w:rPr>
      </w:pPr>
    </w:p>
    <w:p w14:paraId="1B472252" w14:textId="64F9C689" w:rsidR="0019269A" w:rsidRPr="0019269A" w:rsidRDefault="0019269A" w:rsidP="0019269A">
      <w:pPr>
        <w:rPr>
          <w:rFonts w:asciiTheme="majorHAnsi" w:hAnsiTheme="majorHAnsi" w:cs="Times New Roman" w:hint="eastAsia"/>
          <w:sz w:val="16"/>
          <w:szCs w:val="16"/>
        </w:rPr>
      </w:pPr>
      <w:proofErr w:type="gramStart"/>
      <w:r w:rsidRPr="0019269A">
        <w:rPr>
          <w:rFonts w:asciiTheme="majorHAnsi" w:hAnsiTheme="majorHAnsi" w:cs="Times New Roman"/>
          <w:b/>
          <w:sz w:val="16"/>
          <w:szCs w:val="16"/>
        </w:rPr>
        <w:lastRenderedPageBreak/>
        <w:t>multiple</w:t>
      </w:r>
      <w:proofErr w:type="gramEnd"/>
      <w:r w:rsidRPr="0019269A">
        <w:rPr>
          <w:rFonts w:asciiTheme="majorHAnsi" w:hAnsiTheme="majorHAnsi" w:cs="Times New Roman"/>
          <w:b/>
          <w:sz w:val="16"/>
          <w:szCs w:val="16"/>
        </w:rPr>
        <w:t xml:space="preserve"> client-server and web-based software projects</w:t>
      </w:r>
      <w:r w:rsidRPr="0019269A">
        <w:rPr>
          <w:rFonts w:asciiTheme="majorHAnsi" w:hAnsiTheme="majorHAnsi" w:cs="Times New Roman"/>
          <w:sz w:val="16"/>
          <w:szCs w:val="16"/>
        </w:rPr>
        <w:t xml:space="preserve"> to support </w:t>
      </w:r>
      <w:r w:rsidRPr="0019269A">
        <w:rPr>
          <w:rFonts w:asciiTheme="majorHAnsi" w:hAnsiTheme="majorHAnsi" w:cs="Times New Roman"/>
          <w:b/>
          <w:sz w:val="16"/>
          <w:szCs w:val="16"/>
        </w:rPr>
        <w:t>global operations</w:t>
      </w:r>
      <w:r w:rsidRPr="0019269A">
        <w:rPr>
          <w:rFonts w:asciiTheme="majorHAnsi" w:hAnsiTheme="majorHAnsi" w:cs="Times New Roman"/>
          <w:sz w:val="16"/>
          <w:szCs w:val="16"/>
        </w:rPr>
        <w:t xml:space="preserve">, </w:t>
      </w:r>
      <w:r w:rsidRPr="0019269A">
        <w:rPr>
          <w:rFonts w:asciiTheme="majorHAnsi" w:hAnsiTheme="majorHAnsi" w:cs="Times New Roman"/>
          <w:b/>
          <w:sz w:val="16"/>
          <w:szCs w:val="16"/>
        </w:rPr>
        <w:t>AutoCAD</w:t>
      </w:r>
      <w:r w:rsidRPr="0019269A">
        <w:rPr>
          <w:rFonts w:asciiTheme="majorHAnsi" w:hAnsiTheme="majorHAnsi" w:cs="Times New Roman"/>
          <w:sz w:val="16"/>
          <w:szCs w:val="16"/>
        </w:rPr>
        <w:t xml:space="preserve">, and other </w:t>
      </w:r>
      <w:r w:rsidRPr="0019269A">
        <w:rPr>
          <w:rFonts w:asciiTheme="majorHAnsi" w:hAnsiTheme="majorHAnsi" w:cs="Times New Roman"/>
          <w:b/>
          <w:sz w:val="16"/>
          <w:szCs w:val="16"/>
        </w:rPr>
        <w:t>drawing packages</w:t>
      </w:r>
      <w:r w:rsidRPr="0019269A">
        <w:rPr>
          <w:rFonts w:asciiTheme="majorHAnsi" w:hAnsiTheme="majorHAnsi" w:cs="Times New Roman"/>
          <w:sz w:val="16"/>
          <w:szCs w:val="16"/>
        </w:rPr>
        <w:t xml:space="preserve"> and </w:t>
      </w:r>
      <w:r w:rsidRPr="0019269A">
        <w:rPr>
          <w:rFonts w:asciiTheme="majorHAnsi" w:hAnsiTheme="majorHAnsi" w:cs="Times New Roman"/>
          <w:b/>
          <w:sz w:val="16"/>
          <w:szCs w:val="16"/>
        </w:rPr>
        <w:t>document</w:t>
      </w:r>
      <w:r w:rsidRPr="0019269A">
        <w:rPr>
          <w:rFonts w:asciiTheme="majorHAnsi" w:hAnsiTheme="majorHAnsi" w:cs="Times New Roman"/>
          <w:sz w:val="16"/>
          <w:szCs w:val="16"/>
        </w:rPr>
        <w:t xml:space="preserve"> </w:t>
      </w:r>
      <w:r w:rsidRPr="0019269A">
        <w:rPr>
          <w:rFonts w:asciiTheme="majorHAnsi" w:hAnsiTheme="majorHAnsi" w:cs="Times New Roman"/>
          <w:b/>
          <w:sz w:val="16"/>
          <w:szCs w:val="16"/>
        </w:rPr>
        <w:t xml:space="preserve">management systems </w:t>
      </w:r>
      <w:r>
        <w:rPr>
          <w:rFonts w:asciiTheme="majorHAnsi" w:hAnsiTheme="majorHAnsi" w:cs="Times New Roman"/>
          <w:sz w:val="16"/>
          <w:szCs w:val="16"/>
        </w:rPr>
        <w:t>and many others</w:t>
      </w:r>
      <w:r>
        <w:rPr>
          <w:rFonts w:asciiTheme="majorHAnsi" w:hAnsiTheme="majorHAnsi" w:cs="Times New Roman" w:hint="eastAsia"/>
          <w:sz w:val="16"/>
          <w:szCs w:val="16"/>
        </w:rPr>
        <w:t>.</w:t>
      </w:r>
    </w:p>
    <w:p w14:paraId="12FC6F8B" w14:textId="77777777" w:rsidR="0019269A" w:rsidRPr="0019269A" w:rsidRDefault="0019269A" w:rsidP="00622E41">
      <w:pPr>
        <w:ind w:rightChars="-62" w:right="-149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1276"/>
        <w:gridCol w:w="1842"/>
        <w:gridCol w:w="709"/>
        <w:gridCol w:w="709"/>
        <w:gridCol w:w="2835"/>
      </w:tblGrid>
      <w:tr w:rsidR="00F23DDB" w:rsidRPr="0019269A" w14:paraId="1F0CD2DB" w14:textId="77777777" w:rsidTr="00BE3E26">
        <w:tc>
          <w:tcPr>
            <w:tcW w:w="8897" w:type="dxa"/>
            <w:gridSpan w:val="7"/>
          </w:tcPr>
          <w:p w14:paraId="34904DFE" w14:textId="18612CC7" w:rsidR="00F23DDB" w:rsidRPr="0019269A" w:rsidRDefault="00F23DDB" w:rsidP="00BE3E26">
            <w:pPr>
              <w:ind w:rightChars="-62" w:right="-149"/>
              <w:jc w:val="center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Software Development Center - </w:t>
            </w:r>
            <w:proofErr w:type="spellStart"/>
            <w:r w:rsidR="000B6A79" w:rsidRPr="0019269A">
              <w:rPr>
                <w:rFonts w:asciiTheme="majorHAnsi" w:hAnsiTheme="majorHAnsi" w:cs="Times New Roman"/>
                <w:sz w:val="16"/>
                <w:szCs w:val="16"/>
              </w:rPr>
              <w:t>Isreal</w:t>
            </w:r>
            <w:proofErr w:type="spellEnd"/>
          </w:p>
        </w:tc>
      </w:tr>
      <w:tr w:rsidR="00F23DDB" w:rsidRPr="0019269A" w14:paraId="261C479C" w14:textId="77777777" w:rsidTr="0019269A">
        <w:tc>
          <w:tcPr>
            <w:tcW w:w="675" w:type="dxa"/>
          </w:tcPr>
          <w:p w14:paraId="4A01DD45" w14:textId="77777777" w:rsidR="00F23DDB" w:rsidRPr="0019269A" w:rsidRDefault="00F23DDB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#</w:t>
            </w:r>
          </w:p>
        </w:tc>
        <w:tc>
          <w:tcPr>
            <w:tcW w:w="851" w:type="dxa"/>
          </w:tcPr>
          <w:p w14:paraId="4492855F" w14:textId="77777777" w:rsidR="00F23DDB" w:rsidRPr="0019269A" w:rsidRDefault="00F23DDB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IP</w:t>
            </w:r>
          </w:p>
        </w:tc>
        <w:tc>
          <w:tcPr>
            <w:tcW w:w="1276" w:type="dxa"/>
          </w:tcPr>
          <w:p w14:paraId="4413572B" w14:textId="77777777" w:rsidR="00F23DDB" w:rsidRPr="0019269A" w:rsidRDefault="00F23DDB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Sbnet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Mask </w:t>
            </w:r>
          </w:p>
        </w:tc>
        <w:tc>
          <w:tcPr>
            <w:tcW w:w="1842" w:type="dxa"/>
          </w:tcPr>
          <w:p w14:paraId="3503D54D" w14:textId="77777777" w:rsidR="00F23DDB" w:rsidRPr="0019269A" w:rsidRDefault="00F23DDB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IP</w:t>
            </w:r>
          </w:p>
        </w:tc>
        <w:tc>
          <w:tcPr>
            <w:tcW w:w="709" w:type="dxa"/>
          </w:tcPr>
          <w:p w14:paraId="6F1ACC27" w14:textId="77777777" w:rsidR="00F23DDB" w:rsidRPr="0019269A" w:rsidRDefault="00F23DDB" w:rsidP="0019269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People</w:t>
            </w:r>
          </w:p>
        </w:tc>
        <w:tc>
          <w:tcPr>
            <w:tcW w:w="709" w:type="dxa"/>
          </w:tcPr>
          <w:p w14:paraId="7216E48F" w14:textId="77777777" w:rsidR="00F23DDB" w:rsidRPr="0019269A" w:rsidRDefault="00F23DDB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Devices</w:t>
            </w:r>
          </w:p>
        </w:tc>
        <w:tc>
          <w:tcPr>
            <w:tcW w:w="2835" w:type="dxa"/>
          </w:tcPr>
          <w:p w14:paraId="734B2D78" w14:textId="77777777" w:rsidR="00F23DDB" w:rsidRPr="0019269A" w:rsidRDefault="00F23DDB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Department/ Function</w:t>
            </w:r>
          </w:p>
        </w:tc>
      </w:tr>
      <w:tr w:rsidR="00C753AA" w:rsidRPr="0019269A" w14:paraId="0785E93B" w14:textId="77777777" w:rsidTr="0019269A">
        <w:tc>
          <w:tcPr>
            <w:tcW w:w="675" w:type="dxa"/>
          </w:tcPr>
          <w:p w14:paraId="25F3FE9F" w14:textId="2460F2CC" w:rsidR="00C753AA" w:rsidRPr="0019269A" w:rsidRDefault="00C753A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14:paraId="1C7BD02A" w14:textId="4E4562BF" w:rsidR="00C753AA" w:rsidRPr="0019269A" w:rsidRDefault="00C753AA" w:rsidP="00BE3E26">
            <w:pPr>
              <w:pStyle w:val="Default"/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13.10.0.0</w:t>
            </w:r>
          </w:p>
        </w:tc>
        <w:tc>
          <w:tcPr>
            <w:tcW w:w="1276" w:type="dxa"/>
          </w:tcPr>
          <w:p w14:paraId="54ED89CA" w14:textId="557DF36F" w:rsidR="00C753AA" w:rsidRPr="0019269A" w:rsidRDefault="00C753A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255.255.252.10</w:t>
            </w:r>
          </w:p>
        </w:tc>
        <w:tc>
          <w:tcPr>
            <w:tcW w:w="1842" w:type="dxa"/>
          </w:tcPr>
          <w:p w14:paraId="37CBDC81" w14:textId="23D141A1" w:rsidR="00C753AA" w:rsidRPr="0019269A" w:rsidRDefault="00C753AA" w:rsidP="00BE3E26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.10.0.1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.10.0.30</w:t>
            </w:r>
          </w:p>
        </w:tc>
        <w:tc>
          <w:tcPr>
            <w:tcW w:w="709" w:type="dxa"/>
          </w:tcPr>
          <w:p w14:paraId="22D71DB4" w14:textId="77777777" w:rsidR="00C753AA" w:rsidRPr="0019269A" w:rsidRDefault="00C753A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319B37E4" w14:textId="45362F5E" w:rsidR="00C753AA" w:rsidRPr="0019269A" w:rsidRDefault="00C753A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30</w:t>
            </w:r>
          </w:p>
        </w:tc>
        <w:tc>
          <w:tcPr>
            <w:tcW w:w="2835" w:type="dxa"/>
          </w:tcPr>
          <w:p w14:paraId="2ABBF3D5" w14:textId="1547DDD2" w:rsidR="00C753AA" w:rsidRPr="0019269A" w:rsidRDefault="00C753A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VOIP</w:t>
            </w:r>
          </w:p>
        </w:tc>
      </w:tr>
      <w:tr w:rsidR="00C753AA" w:rsidRPr="0019269A" w14:paraId="47EEE9F3" w14:textId="77777777" w:rsidTr="0019269A">
        <w:tc>
          <w:tcPr>
            <w:tcW w:w="675" w:type="dxa"/>
          </w:tcPr>
          <w:p w14:paraId="37512E69" w14:textId="18F2475F" w:rsidR="00C753AA" w:rsidRPr="0019269A" w:rsidRDefault="00C753A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14:paraId="406E51E7" w14:textId="6BBCD794" w:rsidR="00C753AA" w:rsidRPr="0019269A" w:rsidRDefault="00C753A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13.10.1.0</w:t>
            </w:r>
          </w:p>
        </w:tc>
        <w:tc>
          <w:tcPr>
            <w:tcW w:w="1276" w:type="dxa"/>
          </w:tcPr>
          <w:p w14:paraId="6348EA00" w14:textId="41B7CEAF" w:rsidR="00C753AA" w:rsidRPr="0019269A" w:rsidRDefault="00C753A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255.255.252.11</w:t>
            </w:r>
          </w:p>
        </w:tc>
        <w:tc>
          <w:tcPr>
            <w:tcW w:w="1842" w:type="dxa"/>
          </w:tcPr>
          <w:p w14:paraId="7F45EF18" w14:textId="0F26EC1D" w:rsidR="00C753AA" w:rsidRPr="0019269A" w:rsidRDefault="00C753AA" w:rsidP="00BE3E26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.10.1.1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.10.1.120</w:t>
            </w:r>
          </w:p>
        </w:tc>
        <w:tc>
          <w:tcPr>
            <w:tcW w:w="709" w:type="dxa"/>
          </w:tcPr>
          <w:p w14:paraId="38F2578B" w14:textId="7964453B" w:rsidR="00C753AA" w:rsidRPr="0019269A" w:rsidRDefault="00C753A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30</w:t>
            </w:r>
          </w:p>
        </w:tc>
        <w:tc>
          <w:tcPr>
            <w:tcW w:w="709" w:type="dxa"/>
          </w:tcPr>
          <w:p w14:paraId="441531A8" w14:textId="7FD7DBE9" w:rsidR="00C753AA" w:rsidRPr="0019269A" w:rsidRDefault="00C753A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120</w:t>
            </w:r>
          </w:p>
        </w:tc>
        <w:tc>
          <w:tcPr>
            <w:tcW w:w="2835" w:type="dxa"/>
          </w:tcPr>
          <w:p w14:paraId="7C1EE2C7" w14:textId="537FC1BB" w:rsidR="00C753AA" w:rsidRPr="0019269A" w:rsidRDefault="0019269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Global operations support</w:t>
            </w:r>
          </w:p>
        </w:tc>
      </w:tr>
      <w:tr w:rsidR="00C753AA" w:rsidRPr="0019269A" w14:paraId="7159A775" w14:textId="77777777" w:rsidTr="0019269A">
        <w:tc>
          <w:tcPr>
            <w:tcW w:w="675" w:type="dxa"/>
          </w:tcPr>
          <w:p w14:paraId="3391DA48" w14:textId="6261FED6" w:rsidR="00C753AA" w:rsidRPr="0019269A" w:rsidRDefault="00C753A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14:paraId="7D6FCF2C" w14:textId="17AD6631" w:rsidR="00C753AA" w:rsidRPr="0019269A" w:rsidRDefault="00C753A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13.10.2.0</w:t>
            </w:r>
          </w:p>
        </w:tc>
        <w:tc>
          <w:tcPr>
            <w:tcW w:w="1276" w:type="dxa"/>
          </w:tcPr>
          <w:p w14:paraId="456BD514" w14:textId="43D215D1" w:rsidR="00C753AA" w:rsidRPr="0019269A" w:rsidRDefault="00C753A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255.255.252.12</w:t>
            </w:r>
          </w:p>
        </w:tc>
        <w:tc>
          <w:tcPr>
            <w:tcW w:w="1842" w:type="dxa"/>
          </w:tcPr>
          <w:p w14:paraId="54DA311D" w14:textId="301F3240" w:rsidR="00C753AA" w:rsidRPr="0019269A" w:rsidRDefault="00C753AA" w:rsidP="00BE3E26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.10.2.1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.10.2.80</w:t>
            </w:r>
          </w:p>
        </w:tc>
        <w:tc>
          <w:tcPr>
            <w:tcW w:w="709" w:type="dxa"/>
          </w:tcPr>
          <w:p w14:paraId="519AFF00" w14:textId="507F886F" w:rsidR="00C753AA" w:rsidRPr="0019269A" w:rsidRDefault="00C753A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20</w:t>
            </w:r>
          </w:p>
        </w:tc>
        <w:tc>
          <w:tcPr>
            <w:tcW w:w="709" w:type="dxa"/>
          </w:tcPr>
          <w:p w14:paraId="42357832" w14:textId="2736E264" w:rsidR="00C753AA" w:rsidRPr="0019269A" w:rsidRDefault="00C753A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80</w:t>
            </w:r>
          </w:p>
        </w:tc>
        <w:tc>
          <w:tcPr>
            <w:tcW w:w="2835" w:type="dxa"/>
          </w:tcPr>
          <w:p w14:paraId="1850DDCC" w14:textId="68EA84EB" w:rsidR="00C753AA" w:rsidRPr="0019269A" w:rsidRDefault="0019269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AutoCAD support</w:t>
            </w:r>
          </w:p>
        </w:tc>
      </w:tr>
      <w:tr w:rsidR="00C753AA" w:rsidRPr="0019269A" w14:paraId="127865D2" w14:textId="77777777" w:rsidTr="0019269A">
        <w:tc>
          <w:tcPr>
            <w:tcW w:w="675" w:type="dxa"/>
          </w:tcPr>
          <w:p w14:paraId="177A373B" w14:textId="431141A8" w:rsidR="00C753AA" w:rsidRPr="0019269A" w:rsidRDefault="00C753A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14:paraId="46A5927F" w14:textId="1F69367F" w:rsidR="00C753AA" w:rsidRPr="0019269A" w:rsidRDefault="00C753A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13.10.3.0</w:t>
            </w:r>
          </w:p>
        </w:tc>
        <w:tc>
          <w:tcPr>
            <w:tcW w:w="1276" w:type="dxa"/>
          </w:tcPr>
          <w:p w14:paraId="58F1F797" w14:textId="0E2ABFF2" w:rsidR="00C753AA" w:rsidRPr="0019269A" w:rsidRDefault="00C753A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255.255.252.13</w:t>
            </w:r>
          </w:p>
        </w:tc>
        <w:tc>
          <w:tcPr>
            <w:tcW w:w="1842" w:type="dxa"/>
          </w:tcPr>
          <w:p w14:paraId="55B43372" w14:textId="6B27302E" w:rsidR="00C753AA" w:rsidRPr="0019269A" w:rsidRDefault="00C753AA" w:rsidP="0019269A">
            <w:pPr>
              <w:widowControl/>
              <w:ind w:rightChars="-62" w:right="-149"/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.10.3.1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.10.3.</w:t>
            </w:r>
            <w:r w:rsidR="0019269A"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709" w:type="dxa"/>
          </w:tcPr>
          <w:p w14:paraId="7D268336" w14:textId="547EDF67" w:rsidR="00C753AA" w:rsidRPr="0019269A" w:rsidRDefault="0019269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10</w:t>
            </w:r>
          </w:p>
        </w:tc>
        <w:tc>
          <w:tcPr>
            <w:tcW w:w="709" w:type="dxa"/>
          </w:tcPr>
          <w:p w14:paraId="4984B6E9" w14:textId="595EB7F3" w:rsidR="00C753AA" w:rsidRPr="0019269A" w:rsidRDefault="0019269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40</w:t>
            </w:r>
          </w:p>
        </w:tc>
        <w:tc>
          <w:tcPr>
            <w:tcW w:w="2835" w:type="dxa"/>
          </w:tcPr>
          <w:p w14:paraId="0369F213" w14:textId="5B460DE6" w:rsidR="00C753AA" w:rsidRPr="0019269A" w:rsidRDefault="0019269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Drawing packages support</w:t>
            </w:r>
          </w:p>
        </w:tc>
      </w:tr>
      <w:tr w:rsidR="00C753AA" w:rsidRPr="0019269A" w14:paraId="0E35AE1D" w14:textId="77777777" w:rsidTr="0019269A">
        <w:tc>
          <w:tcPr>
            <w:tcW w:w="675" w:type="dxa"/>
          </w:tcPr>
          <w:p w14:paraId="2FE6F57E" w14:textId="0262A891" w:rsidR="00C753AA" w:rsidRPr="0019269A" w:rsidRDefault="00C753A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14:paraId="4A64B232" w14:textId="4BC9EF00" w:rsidR="00C753AA" w:rsidRPr="0019269A" w:rsidRDefault="00C753A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13.10.4.0</w:t>
            </w:r>
          </w:p>
        </w:tc>
        <w:tc>
          <w:tcPr>
            <w:tcW w:w="1276" w:type="dxa"/>
          </w:tcPr>
          <w:p w14:paraId="141516B0" w14:textId="71926F72" w:rsidR="00C753AA" w:rsidRPr="0019269A" w:rsidRDefault="00C753A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255.255.252.14</w:t>
            </w:r>
          </w:p>
        </w:tc>
        <w:tc>
          <w:tcPr>
            <w:tcW w:w="1842" w:type="dxa"/>
          </w:tcPr>
          <w:p w14:paraId="08140E58" w14:textId="0E70E79B" w:rsidR="00C753AA" w:rsidRPr="0019269A" w:rsidRDefault="00C753AA" w:rsidP="00BE3E26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.10.4.1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.10.4.40</w:t>
            </w:r>
          </w:p>
        </w:tc>
        <w:tc>
          <w:tcPr>
            <w:tcW w:w="709" w:type="dxa"/>
          </w:tcPr>
          <w:p w14:paraId="0477067C" w14:textId="224D6390" w:rsidR="00C753AA" w:rsidRPr="0019269A" w:rsidRDefault="0019269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10</w:t>
            </w:r>
          </w:p>
        </w:tc>
        <w:tc>
          <w:tcPr>
            <w:tcW w:w="709" w:type="dxa"/>
          </w:tcPr>
          <w:p w14:paraId="65408595" w14:textId="21C3C26A" w:rsidR="00C753AA" w:rsidRPr="0019269A" w:rsidRDefault="0019269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40</w:t>
            </w:r>
          </w:p>
        </w:tc>
        <w:tc>
          <w:tcPr>
            <w:tcW w:w="2835" w:type="dxa"/>
          </w:tcPr>
          <w:p w14:paraId="77518A5B" w14:textId="63003876" w:rsidR="00C753AA" w:rsidRPr="0019269A" w:rsidRDefault="0019269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Document Management systems support</w:t>
            </w:r>
          </w:p>
        </w:tc>
      </w:tr>
      <w:tr w:rsidR="0019269A" w:rsidRPr="0019269A" w14:paraId="11B6CC56" w14:textId="77777777" w:rsidTr="0019269A">
        <w:tc>
          <w:tcPr>
            <w:tcW w:w="675" w:type="dxa"/>
          </w:tcPr>
          <w:p w14:paraId="4A83E86F" w14:textId="1A781B53" w:rsidR="0019269A" w:rsidRPr="0019269A" w:rsidRDefault="0019269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14:paraId="4178C237" w14:textId="300E9779" w:rsidR="0019269A" w:rsidRPr="0019269A" w:rsidRDefault="0019269A" w:rsidP="0019269A">
            <w:pPr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13.10.</w:t>
            </w:r>
            <w:r>
              <w:rPr>
                <w:rFonts w:asciiTheme="majorHAnsi" w:hAnsiTheme="majorHAnsi" w:hint="eastAsia"/>
                <w:sz w:val="16"/>
                <w:szCs w:val="16"/>
              </w:rPr>
              <w:t>5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.0</w:t>
            </w:r>
          </w:p>
        </w:tc>
        <w:tc>
          <w:tcPr>
            <w:tcW w:w="1276" w:type="dxa"/>
          </w:tcPr>
          <w:p w14:paraId="50BF944B" w14:textId="4E81C7ED" w:rsidR="0019269A" w:rsidRPr="0019269A" w:rsidRDefault="0019269A" w:rsidP="0019269A">
            <w:pPr>
              <w:ind w:rightChars="-62" w:right="-149"/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255.255.252.1</w:t>
            </w:r>
            <w:r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  <w:t>5</w:t>
            </w:r>
          </w:p>
        </w:tc>
        <w:tc>
          <w:tcPr>
            <w:tcW w:w="1842" w:type="dxa"/>
          </w:tcPr>
          <w:p w14:paraId="60A8D2B1" w14:textId="7FC1FFC6" w:rsidR="0019269A" w:rsidRPr="0019269A" w:rsidRDefault="0019269A" w:rsidP="0019269A">
            <w:pPr>
              <w:widowControl/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  <w:t>5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  <w:t>5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.40</w:t>
            </w:r>
          </w:p>
        </w:tc>
        <w:tc>
          <w:tcPr>
            <w:tcW w:w="709" w:type="dxa"/>
          </w:tcPr>
          <w:p w14:paraId="47A7BB26" w14:textId="77777777" w:rsidR="0019269A" w:rsidRPr="0019269A" w:rsidRDefault="0019269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08C37B66" w14:textId="2FB99A99" w:rsidR="0019269A" w:rsidRPr="0019269A" w:rsidRDefault="0019269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40</w:t>
            </w:r>
          </w:p>
        </w:tc>
        <w:tc>
          <w:tcPr>
            <w:tcW w:w="2835" w:type="dxa"/>
          </w:tcPr>
          <w:p w14:paraId="4E619C52" w14:textId="7E6CBBD1" w:rsidR="0019269A" w:rsidRPr="0019269A" w:rsidRDefault="0019269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Server</w:t>
            </w:r>
          </w:p>
        </w:tc>
      </w:tr>
      <w:tr w:rsidR="0019269A" w:rsidRPr="0019269A" w14:paraId="09DBBFC6" w14:textId="77777777" w:rsidTr="0019269A">
        <w:tc>
          <w:tcPr>
            <w:tcW w:w="675" w:type="dxa"/>
          </w:tcPr>
          <w:p w14:paraId="3C653520" w14:textId="49D9E375" w:rsidR="0019269A" w:rsidRPr="0019269A" w:rsidRDefault="0019269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14:paraId="11B3D502" w14:textId="1A97471E" w:rsidR="0019269A" w:rsidRPr="0019269A" w:rsidRDefault="0019269A" w:rsidP="0019269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13.10.</w:t>
            </w:r>
            <w:r>
              <w:rPr>
                <w:rFonts w:asciiTheme="majorHAnsi" w:hAnsiTheme="majorHAnsi" w:hint="eastAsia"/>
                <w:sz w:val="16"/>
                <w:szCs w:val="16"/>
              </w:rPr>
              <w:t>6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.0</w:t>
            </w:r>
          </w:p>
        </w:tc>
        <w:tc>
          <w:tcPr>
            <w:tcW w:w="1276" w:type="dxa"/>
          </w:tcPr>
          <w:p w14:paraId="3AFF7309" w14:textId="1618F418" w:rsidR="0019269A" w:rsidRPr="0019269A" w:rsidRDefault="0019269A" w:rsidP="0019269A">
            <w:pPr>
              <w:ind w:rightChars="-62" w:right="-149"/>
              <w:rPr>
                <w:rFonts w:asciiTheme="majorHAnsi" w:hAnsiTheme="majorHAnsi" w:cs="Times New Roman" w:hint="eastAsia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255.255.252.1</w:t>
            </w:r>
            <w:r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  <w:t>6</w:t>
            </w:r>
          </w:p>
        </w:tc>
        <w:tc>
          <w:tcPr>
            <w:tcW w:w="1842" w:type="dxa"/>
          </w:tcPr>
          <w:p w14:paraId="74ECFAC8" w14:textId="247B59FB" w:rsidR="0019269A" w:rsidRPr="0019269A" w:rsidRDefault="0019269A" w:rsidP="0019269A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  <w:t>6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  <w:t>6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.40</w:t>
            </w:r>
          </w:p>
        </w:tc>
        <w:tc>
          <w:tcPr>
            <w:tcW w:w="709" w:type="dxa"/>
          </w:tcPr>
          <w:p w14:paraId="425DB4AE" w14:textId="53065BCE" w:rsidR="0019269A" w:rsidRPr="0019269A" w:rsidRDefault="0019269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1FE951F4" w14:textId="6A487C00" w:rsidR="0019269A" w:rsidRPr="0019269A" w:rsidRDefault="0019269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40</w:t>
            </w:r>
          </w:p>
        </w:tc>
        <w:tc>
          <w:tcPr>
            <w:tcW w:w="2835" w:type="dxa"/>
          </w:tcPr>
          <w:p w14:paraId="54F9AFD7" w14:textId="38D80946" w:rsidR="0019269A" w:rsidRPr="0019269A" w:rsidRDefault="0019269A" w:rsidP="00BE3E26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Printer</w:t>
            </w:r>
          </w:p>
        </w:tc>
      </w:tr>
      <w:tr w:rsidR="0019269A" w:rsidRPr="0019269A" w14:paraId="0AB582D7" w14:textId="77777777" w:rsidTr="0019269A">
        <w:tc>
          <w:tcPr>
            <w:tcW w:w="4644" w:type="dxa"/>
            <w:gridSpan w:val="4"/>
          </w:tcPr>
          <w:p w14:paraId="4F926313" w14:textId="77777777" w:rsidR="0019269A" w:rsidRPr="0019269A" w:rsidRDefault="0019269A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Total</w:t>
            </w:r>
          </w:p>
        </w:tc>
        <w:tc>
          <w:tcPr>
            <w:tcW w:w="709" w:type="dxa"/>
          </w:tcPr>
          <w:p w14:paraId="3DEFB7FA" w14:textId="427AEE8C" w:rsidR="0019269A" w:rsidRPr="0019269A" w:rsidRDefault="0019269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70</w:t>
            </w:r>
          </w:p>
        </w:tc>
        <w:tc>
          <w:tcPr>
            <w:tcW w:w="709" w:type="dxa"/>
          </w:tcPr>
          <w:p w14:paraId="3071D720" w14:textId="18CBA470" w:rsidR="0019269A" w:rsidRPr="0019269A" w:rsidRDefault="0019269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390</w:t>
            </w:r>
          </w:p>
        </w:tc>
        <w:tc>
          <w:tcPr>
            <w:tcW w:w="2835" w:type="dxa"/>
          </w:tcPr>
          <w:p w14:paraId="1A56B048" w14:textId="77777777" w:rsidR="0019269A" w:rsidRPr="0019269A" w:rsidRDefault="0019269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</w:tbl>
    <w:p w14:paraId="5226D323" w14:textId="77777777" w:rsidR="0014582A" w:rsidRDefault="0014582A" w:rsidP="00622E41">
      <w:pPr>
        <w:ind w:rightChars="-62" w:right="-149"/>
        <w:rPr>
          <w:rFonts w:asciiTheme="majorHAnsi" w:hAnsiTheme="majorHAnsi" w:cs="Times New Roman" w:hint="eastAsia"/>
          <w:sz w:val="16"/>
          <w:szCs w:val="16"/>
        </w:rPr>
      </w:pP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1276"/>
        <w:gridCol w:w="1842"/>
        <w:gridCol w:w="709"/>
        <w:gridCol w:w="709"/>
        <w:gridCol w:w="2835"/>
      </w:tblGrid>
      <w:tr w:rsidR="0019269A" w:rsidRPr="0019269A" w14:paraId="0796E339" w14:textId="77777777" w:rsidTr="00B85AFA">
        <w:tc>
          <w:tcPr>
            <w:tcW w:w="8897" w:type="dxa"/>
            <w:gridSpan w:val="7"/>
          </w:tcPr>
          <w:p w14:paraId="40E0B545" w14:textId="111D1BE9" w:rsidR="0019269A" w:rsidRPr="0019269A" w:rsidRDefault="0019269A" w:rsidP="0019269A">
            <w:pPr>
              <w:ind w:rightChars="-62" w:right="-149"/>
              <w:jc w:val="center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Software Development Center - </w:t>
            </w:r>
            <w:r>
              <w:rPr>
                <w:rFonts w:asciiTheme="majorHAnsi" w:hAnsiTheme="majorHAnsi" w:cs="Times New Roman" w:hint="eastAsia"/>
                <w:sz w:val="16"/>
                <w:szCs w:val="16"/>
              </w:rPr>
              <w:t>India</w:t>
            </w:r>
          </w:p>
        </w:tc>
      </w:tr>
      <w:tr w:rsidR="0019269A" w:rsidRPr="0019269A" w14:paraId="77298ABC" w14:textId="77777777" w:rsidTr="00B85AFA">
        <w:tc>
          <w:tcPr>
            <w:tcW w:w="675" w:type="dxa"/>
          </w:tcPr>
          <w:p w14:paraId="4297BC4D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#</w:t>
            </w:r>
          </w:p>
        </w:tc>
        <w:tc>
          <w:tcPr>
            <w:tcW w:w="851" w:type="dxa"/>
          </w:tcPr>
          <w:p w14:paraId="521FB176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IP</w:t>
            </w:r>
          </w:p>
        </w:tc>
        <w:tc>
          <w:tcPr>
            <w:tcW w:w="1276" w:type="dxa"/>
          </w:tcPr>
          <w:p w14:paraId="24E7CD64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Sbnet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Mask </w:t>
            </w:r>
          </w:p>
        </w:tc>
        <w:tc>
          <w:tcPr>
            <w:tcW w:w="1842" w:type="dxa"/>
          </w:tcPr>
          <w:p w14:paraId="6BBF40C7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IP</w:t>
            </w:r>
          </w:p>
        </w:tc>
        <w:tc>
          <w:tcPr>
            <w:tcW w:w="709" w:type="dxa"/>
          </w:tcPr>
          <w:p w14:paraId="23250F20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People</w:t>
            </w:r>
          </w:p>
        </w:tc>
        <w:tc>
          <w:tcPr>
            <w:tcW w:w="709" w:type="dxa"/>
          </w:tcPr>
          <w:p w14:paraId="5FC209C7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Devices</w:t>
            </w:r>
          </w:p>
        </w:tc>
        <w:tc>
          <w:tcPr>
            <w:tcW w:w="2835" w:type="dxa"/>
          </w:tcPr>
          <w:p w14:paraId="31FDF840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Department/ Function</w:t>
            </w:r>
          </w:p>
        </w:tc>
      </w:tr>
      <w:tr w:rsidR="0019269A" w:rsidRPr="0019269A" w14:paraId="781C73A4" w14:textId="77777777" w:rsidTr="00B85AFA">
        <w:tc>
          <w:tcPr>
            <w:tcW w:w="675" w:type="dxa"/>
          </w:tcPr>
          <w:p w14:paraId="0FBC462F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14:paraId="44DD4487" w14:textId="77777777" w:rsidR="0019269A" w:rsidRPr="0019269A" w:rsidRDefault="0019269A" w:rsidP="00B85AFA">
            <w:pPr>
              <w:pStyle w:val="Default"/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13.10.0.0</w:t>
            </w:r>
          </w:p>
        </w:tc>
        <w:tc>
          <w:tcPr>
            <w:tcW w:w="1276" w:type="dxa"/>
          </w:tcPr>
          <w:p w14:paraId="779AC582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255.255.252.10</w:t>
            </w:r>
          </w:p>
        </w:tc>
        <w:tc>
          <w:tcPr>
            <w:tcW w:w="1842" w:type="dxa"/>
          </w:tcPr>
          <w:p w14:paraId="0797FD99" w14:textId="2A0D74F2" w:rsidR="0019269A" w:rsidRPr="0019269A" w:rsidRDefault="0019269A" w:rsidP="0019269A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.10.0.1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.10.0.</w:t>
            </w:r>
            <w:r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  <w:t>4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6CE88350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2F027EC3" w14:textId="100ECE0A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40</w:t>
            </w:r>
          </w:p>
        </w:tc>
        <w:tc>
          <w:tcPr>
            <w:tcW w:w="2835" w:type="dxa"/>
          </w:tcPr>
          <w:p w14:paraId="0DC5CB7F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VOIP</w:t>
            </w:r>
          </w:p>
        </w:tc>
      </w:tr>
      <w:tr w:rsidR="0019269A" w:rsidRPr="0019269A" w14:paraId="0CB8E107" w14:textId="77777777" w:rsidTr="00B85AFA">
        <w:tc>
          <w:tcPr>
            <w:tcW w:w="675" w:type="dxa"/>
          </w:tcPr>
          <w:p w14:paraId="768D56BB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14:paraId="27454363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13.10.1.0</w:t>
            </w:r>
          </w:p>
        </w:tc>
        <w:tc>
          <w:tcPr>
            <w:tcW w:w="1276" w:type="dxa"/>
          </w:tcPr>
          <w:p w14:paraId="273705C2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255.255.252.11</w:t>
            </w:r>
          </w:p>
        </w:tc>
        <w:tc>
          <w:tcPr>
            <w:tcW w:w="1842" w:type="dxa"/>
          </w:tcPr>
          <w:p w14:paraId="04E4A053" w14:textId="2EAE6229" w:rsidR="0019269A" w:rsidRPr="0019269A" w:rsidRDefault="0019269A" w:rsidP="0019269A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.10.1.1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.10.1.</w:t>
            </w:r>
            <w:r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  <w:t>20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51E73025" w14:textId="2AFBD5AB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50</w:t>
            </w:r>
          </w:p>
        </w:tc>
        <w:tc>
          <w:tcPr>
            <w:tcW w:w="709" w:type="dxa"/>
          </w:tcPr>
          <w:p w14:paraId="2D2EEAC9" w14:textId="261926DF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200</w:t>
            </w:r>
          </w:p>
        </w:tc>
        <w:tc>
          <w:tcPr>
            <w:tcW w:w="2835" w:type="dxa"/>
          </w:tcPr>
          <w:p w14:paraId="7BF1F7B5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Global operations support</w:t>
            </w:r>
          </w:p>
        </w:tc>
      </w:tr>
      <w:tr w:rsidR="0019269A" w:rsidRPr="0019269A" w14:paraId="669CE621" w14:textId="77777777" w:rsidTr="00B85AFA">
        <w:tc>
          <w:tcPr>
            <w:tcW w:w="675" w:type="dxa"/>
          </w:tcPr>
          <w:p w14:paraId="2B9D9034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14:paraId="56B1D961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13.10.2.0</w:t>
            </w:r>
          </w:p>
        </w:tc>
        <w:tc>
          <w:tcPr>
            <w:tcW w:w="1276" w:type="dxa"/>
          </w:tcPr>
          <w:p w14:paraId="7FED4ACE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255.255.252.12</w:t>
            </w:r>
          </w:p>
        </w:tc>
        <w:tc>
          <w:tcPr>
            <w:tcW w:w="1842" w:type="dxa"/>
          </w:tcPr>
          <w:p w14:paraId="4D5BC89B" w14:textId="4364B45C" w:rsidR="0019269A" w:rsidRPr="0019269A" w:rsidRDefault="0019269A" w:rsidP="00B85AFA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.10.2.1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.10.2.</w:t>
            </w:r>
            <w:r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  <w:t>20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552BC13E" w14:textId="35A72E4B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50</w:t>
            </w:r>
          </w:p>
        </w:tc>
        <w:tc>
          <w:tcPr>
            <w:tcW w:w="709" w:type="dxa"/>
          </w:tcPr>
          <w:p w14:paraId="0AA146B0" w14:textId="128713AE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200</w:t>
            </w:r>
          </w:p>
        </w:tc>
        <w:tc>
          <w:tcPr>
            <w:tcW w:w="2835" w:type="dxa"/>
          </w:tcPr>
          <w:p w14:paraId="68217546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AutoCAD support</w:t>
            </w:r>
          </w:p>
        </w:tc>
      </w:tr>
      <w:tr w:rsidR="0019269A" w:rsidRPr="0019269A" w14:paraId="618E7A4E" w14:textId="77777777" w:rsidTr="00B85AFA">
        <w:tc>
          <w:tcPr>
            <w:tcW w:w="675" w:type="dxa"/>
          </w:tcPr>
          <w:p w14:paraId="2C3568D1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14:paraId="1802D1D3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13.10.3.0</w:t>
            </w:r>
          </w:p>
        </w:tc>
        <w:tc>
          <w:tcPr>
            <w:tcW w:w="1276" w:type="dxa"/>
          </w:tcPr>
          <w:p w14:paraId="3F385276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255.255.252.13</w:t>
            </w:r>
          </w:p>
        </w:tc>
        <w:tc>
          <w:tcPr>
            <w:tcW w:w="1842" w:type="dxa"/>
          </w:tcPr>
          <w:p w14:paraId="6EC0454B" w14:textId="7844577D" w:rsidR="0019269A" w:rsidRPr="0019269A" w:rsidRDefault="0019269A" w:rsidP="00B85AFA">
            <w:pPr>
              <w:widowControl/>
              <w:ind w:rightChars="-62" w:right="-149"/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.10.3.1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.10.3.</w:t>
            </w:r>
            <w:r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  <w:t>8</w:t>
            </w:r>
            <w:r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612F3293" w14:textId="0B17745A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20</w:t>
            </w:r>
          </w:p>
        </w:tc>
        <w:tc>
          <w:tcPr>
            <w:tcW w:w="709" w:type="dxa"/>
          </w:tcPr>
          <w:p w14:paraId="6AB413A2" w14:textId="1AF26EF1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80</w:t>
            </w:r>
          </w:p>
        </w:tc>
        <w:tc>
          <w:tcPr>
            <w:tcW w:w="2835" w:type="dxa"/>
          </w:tcPr>
          <w:p w14:paraId="19620CB7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Drawing packages support</w:t>
            </w:r>
          </w:p>
        </w:tc>
      </w:tr>
      <w:tr w:rsidR="0019269A" w:rsidRPr="0019269A" w14:paraId="2B431AC9" w14:textId="77777777" w:rsidTr="00B85AFA">
        <w:tc>
          <w:tcPr>
            <w:tcW w:w="675" w:type="dxa"/>
          </w:tcPr>
          <w:p w14:paraId="31F6FA86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14:paraId="6AF5A7A4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13.10.4.0</w:t>
            </w:r>
          </w:p>
        </w:tc>
        <w:tc>
          <w:tcPr>
            <w:tcW w:w="1276" w:type="dxa"/>
          </w:tcPr>
          <w:p w14:paraId="6D2D2AEC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255.255.252.14</w:t>
            </w:r>
          </w:p>
        </w:tc>
        <w:tc>
          <w:tcPr>
            <w:tcW w:w="1842" w:type="dxa"/>
          </w:tcPr>
          <w:p w14:paraId="78D492BF" w14:textId="167605A0" w:rsidR="0019269A" w:rsidRPr="0019269A" w:rsidRDefault="0019269A" w:rsidP="00B85AFA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.10.4.1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.10.4.</w:t>
            </w:r>
            <w:r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  <w:t>8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0E0EA2B3" w14:textId="1608785F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20</w:t>
            </w:r>
          </w:p>
        </w:tc>
        <w:tc>
          <w:tcPr>
            <w:tcW w:w="709" w:type="dxa"/>
          </w:tcPr>
          <w:p w14:paraId="62846380" w14:textId="6088869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80</w:t>
            </w:r>
          </w:p>
        </w:tc>
        <w:tc>
          <w:tcPr>
            <w:tcW w:w="2835" w:type="dxa"/>
          </w:tcPr>
          <w:p w14:paraId="0BEA015E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Document Management systems support</w:t>
            </w:r>
          </w:p>
        </w:tc>
      </w:tr>
      <w:tr w:rsidR="0019269A" w:rsidRPr="0019269A" w14:paraId="13738B33" w14:textId="77777777" w:rsidTr="00B85AFA">
        <w:tc>
          <w:tcPr>
            <w:tcW w:w="675" w:type="dxa"/>
          </w:tcPr>
          <w:p w14:paraId="48676E3B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14:paraId="42FCA5C6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13.10.</w:t>
            </w:r>
            <w:r>
              <w:rPr>
                <w:rFonts w:asciiTheme="majorHAnsi" w:hAnsiTheme="majorHAnsi" w:hint="eastAsia"/>
                <w:sz w:val="16"/>
                <w:szCs w:val="16"/>
              </w:rPr>
              <w:t>5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.0</w:t>
            </w:r>
          </w:p>
        </w:tc>
        <w:tc>
          <w:tcPr>
            <w:tcW w:w="1276" w:type="dxa"/>
          </w:tcPr>
          <w:p w14:paraId="71707CAF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255.255.252.1</w:t>
            </w:r>
            <w:r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  <w:t>5</w:t>
            </w:r>
          </w:p>
        </w:tc>
        <w:tc>
          <w:tcPr>
            <w:tcW w:w="1842" w:type="dxa"/>
          </w:tcPr>
          <w:p w14:paraId="036C4B07" w14:textId="6A00DA49" w:rsidR="0019269A" w:rsidRPr="0019269A" w:rsidRDefault="0019269A" w:rsidP="00B85AFA">
            <w:pPr>
              <w:widowControl/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  <w:t>5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  <w:t>5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.40</w:t>
            </w:r>
          </w:p>
        </w:tc>
        <w:tc>
          <w:tcPr>
            <w:tcW w:w="709" w:type="dxa"/>
          </w:tcPr>
          <w:p w14:paraId="6C86EBFC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0F181557" w14:textId="7F7DA0AC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60</w:t>
            </w:r>
          </w:p>
        </w:tc>
        <w:tc>
          <w:tcPr>
            <w:tcW w:w="2835" w:type="dxa"/>
          </w:tcPr>
          <w:p w14:paraId="29F76893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Server</w:t>
            </w:r>
          </w:p>
        </w:tc>
      </w:tr>
      <w:tr w:rsidR="0019269A" w:rsidRPr="0019269A" w14:paraId="6F9E8F7C" w14:textId="77777777" w:rsidTr="00B85AFA">
        <w:tc>
          <w:tcPr>
            <w:tcW w:w="675" w:type="dxa"/>
          </w:tcPr>
          <w:p w14:paraId="52AFD50E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14:paraId="3E8D5666" w14:textId="067103A1" w:rsidR="0019269A" w:rsidRPr="0019269A" w:rsidRDefault="0019269A" w:rsidP="0019269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13.10.</w:t>
            </w:r>
            <w:r>
              <w:rPr>
                <w:rFonts w:asciiTheme="majorHAnsi" w:hAnsiTheme="majorHAnsi" w:hint="eastAsia"/>
                <w:sz w:val="16"/>
                <w:szCs w:val="16"/>
              </w:rPr>
              <w:t>6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.0</w:t>
            </w:r>
          </w:p>
        </w:tc>
        <w:tc>
          <w:tcPr>
            <w:tcW w:w="1276" w:type="dxa"/>
          </w:tcPr>
          <w:p w14:paraId="4F385880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 w:hint="eastAsia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255.255.252.1</w:t>
            </w:r>
            <w:r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  <w:t>6</w:t>
            </w:r>
          </w:p>
        </w:tc>
        <w:tc>
          <w:tcPr>
            <w:tcW w:w="1842" w:type="dxa"/>
          </w:tcPr>
          <w:p w14:paraId="3FA81159" w14:textId="77777777" w:rsidR="0019269A" w:rsidRPr="0019269A" w:rsidRDefault="0019269A" w:rsidP="00B85AFA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  <w:t>6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  <w:t>6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.40</w:t>
            </w:r>
          </w:p>
        </w:tc>
        <w:tc>
          <w:tcPr>
            <w:tcW w:w="709" w:type="dxa"/>
          </w:tcPr>
          <w:p w14:paraId="2DAE5DEC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1555F15E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40</w:t>
            </w:r>
          </w:p>
        </w:tc>
        <w:tc>
          <w:tcPr>
            <w:tcW w:w="2835" w:type="dxa"/>
          </w:tcPr>
          <w:p w14:paraId="1D195354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Printer</w:t>
            </w:r>
          </w:p>
        </w:tc>
      </w:tr>
      <w:tr w:rsidR="0019269A" w:rsidRPr="0019269A" w14:paraId="7689C746" w14:textId="77777777" w:rsidTr="00B85AFA">
        <w:tc>
          <w:tcPr>
            <w:tcW w:w="4644" w:type="dxa"/>
            <w:gridSpan w:val="4"/>
          </w:tcPr>
          <w:p w14:paraId="30F37D50" w14:textId="77777777" w:rsidR="0019269A" w:rsidRPr="0019269A" w:rsidRDefault="0019269A" w:rsidP="00B85AFA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Total</w:t>
            </w:r>
          </w:p>
        </w:tc>
        <w:tc>
          <w:tcPr>
            <w:tcW w:w="709" w:type="dxa"/>
          </w:tcPr>
          <w:p w14:paraId="081B23E2" w14:textId="15434692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140</w:t>
            </w:r>
          </w:p>
        </w:tc>
        <w:tc>
          <w:tcPr>
            <w:tcW w:w="709" w:type="dxa"/>
          </w:tcPr>
          <w:p w14:paraId="143C42F6" w14:textId="499CFF14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700</w:t>
            </w:r>
          </w:p>
        </w:tc>
        <w:tc>
          <w:tcPr>
            <w:tcW w:w="2835" w:type="dxa"/>
          </w:tcPr>
          <w:p w14:paraId="66E19123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</w:tbl>
    <w:p w14:paraId="1EB7379C" w14:textId="77777777" w:rsidR="0019269A" w:rsidRDefault="0019269A" w:rsidP="00622E41">
      <w:pPr>
        <w:ind w:rightChars="-62" w:right="-149"/>
        <w:rPr>
          <w:rFonts w:asciiTheme="majorHAnsi" w:hAnsiTheme="majorHAnsi" w:cs="Times New Roman" w:hint="eastAsia"/>
          <w:sz w:val="16"/>
          <w:szCs w:val="16"/>
        </w:rPr>
      </w:pP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1276"/>
        <w:gridCol w:w="1842"/>
        <w:gridCol w:w="709"/>
        <w:gridCol w:w="709"/>
        <w:gridCol w:w="2835"/>
      </w:tblGrid>
      <w:tr w:rsidR="0019269A" w:rsidRPr="0019269A" w14:paraId="18E94D79" w14:textId="77777777" w:rsidTr="00B85AFA">
        <w:tc>
          <w:tcPr>
            <w:tcW w:w="8897" w:type="dxa"/>
            <w:gridSpan w:val="7"/>
          </w:tcPr>
          <w:p w14:paraId="7F591E38" w14:textId="73454DF0" w:rsidR="0019269A" w:rsidRPr="0019269A" w:rsidRDefault="0019269A" w:rsidP="00B85AFA">
            <w:pPr>
              <w:ind w:rightChars="-62" w:right="-149"/>
              <w:jc w:val="center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Software Development Center - Ukraine</w:t>
            </w:r>
          </w:p>
        </w:tc>
      </w:tr>
      <w:tr w:rsidR="0019269A" w:rsidRPr="0019269A" w14:paraId="1A9B226F" w14:textId="77777777" w:rsidTr="00B85AFA">
        <w:tc>
          <w:tcPr>
            <w:tcW w:w="675" w:type="dxa"/>
          </w:tcPr>
          <w:p w14:paraId="494DC9A3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#</w:t>
            </w:r>
          </w:p>
        </w:tc>
        <w:tc>
          <w:tcPr>
            <w:tcW w:w="851" w:type="dxa"/>
          </w:tcPr>
          <w:p w14:paraId="483D5246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IP</w:t>
            </w:r>
          </w:p>
        </w:tc>
        <w:tc>
          <w:tcPr>
            <w:tcW w:w="1276" w:type="dxa"/>
          </w:tcPr>
          <w:p w14:paraId="738A1C05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Sbnet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Mask </w:t>
            </w:r>
          </w:p>
        </w:tc>
        <w:tc>
          <w:tcPr>
            <w:tcW w:w="1842" w:type="dxa"/>
          </w:tcPr>
          <w:p w14:paraId="1461EECB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IP</w:t>
            </w:r>
          </w:p>
        </w:tc>
        <w:tc>
          <w:tcPr>
            <w:tcW w:w="709" w:type="dxa"/>
          </w:tcPr>
          <w:p w14:paraId="0C12A8B5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People</w:t>
            </w:r>
          </w:p>
        </w:tc>
        <w:tc>
          <w:tcPr>
            <w:tcW w:w="709" w:type="dxa"/>
          </w:tcPr>
          <w:p w14:paraId="42DEDBC1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Devices</w:t>
            </w:r>
          </w:p>
        </w:tc>
        <w:tc>
          <w:tcPr>
            <w:tcW w:w="2835" w:type="dxa"/>
          </w:tcPr>
          <w:p w14:paraId="7AA15732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Department/ Function</w:t>
            </w:r>
          </w:p>
        </w:tc>
      </w:tr>
      <w:tr w:rsidR="0019269A" w:rsidRPr="0019269A" w14:paraId="3E93A614" w14:textId="77777777" w:rsidTr="00B85AFA">
        <w:tc>
          <w:tcPr>
            <w:tcW w:w="675" w:type="dxa"/>
          </w:tcPr>
          <w:p w14:paraId="4C84CD2C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14:paraId="1DBFEA74" w14:textId="77777777" w:rsidR="0019269A" w:rsidRPr="0019269A" w:rsidRDefault="0019269A" w:rsidP="00B85AFA">
            <w:pPr>
              <w:pStyle w:val="Default"/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13.10.0.0</w:t>
            </w:r>
          </w:p>
        </w:tc>
        <w:tc>
          <w:tcPr>
            <w:tcW w:w="1276" w:type="dxa"/>
          </w:tcPr>
          <w:p w14:paraId="669212F8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255.255.252.10</w:t>
            </w:r>
          </w:p>
        </w:tc>
        <w:tc>
          <w:tcPr>
            <w:tcW w:w="1842" w:type="dxa"/>
          </w:tcPr>
          <w:p w14:paraId="0CEEA218" w14:textId="4593C9DA" w:rsidR="0019269A" w:rsidRPr="0019269A" w:rsidRDefault="0019269A" w:rsidP="0019269A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.10.0.1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.10.0.</w:t>
            </w:r>
            <w:r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  <w:t>4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39CD18B5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0C39B51E" w14:textId="510C9EAA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40</w:t>
            </w:r>
          </w:p>
        </w:tc>
        <w:tc>
          <w:tcPr>
            <w:tcW w:w="2835" w:type="dxa"/>
          </w:tcPr>
          <w:p w14:paraId="1CE5FFD1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VOIP</w:t>
            </w:r>
          </w:p>
        </w:tc>
      </w:tr>
      <w:tr w:rsidR="0019269A" w:rsidRPr="0019269A" w14:paraId="708DC18B" w14:textId="77777777" w:rsidTr="00B85AFA">
        <w:tc>
          <w:tcPr>
            <w:tcW w:w="675" w:type="dxa"/>
          </w:tcPr>
          <w:p w14:paraId="41572D19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14:paraId="4869FE22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13.10.1.0</w:t>
            </w:r>
          </w:p>
        </w:tc>
        <w:tc>
          <w:tcPr>
            <w:tcW w:w="1276" w:type="dxa"/>
          </w:tcPr>
          <w:p w14:paraId="25474754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255.255.252.11</w:t>
            </w:r>
          </w:p>
        </w:tc>
        <w:tc>
          <w:tcPr>
            <w:tcW w:w="1842" w:type="dxa"/>
          </w:tcPr>
          <w:p w14:paraId="3A882759" w14:textId="6EBA604B" w:rsidR="0019269A" w:rsidRPr="0019269A" w:rsidRDefault="0019269A" w:rsidP="0019269A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.10.1.1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.10.1.1</w:t>
            </w:r>
            <w:r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  <w:t>4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145A6643" w14:textId="7D53AA04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35</w:t>
            </w:r>
          </w:p>
        </w:tc>
        <w:tc>
          <w:tcPr>
            <w:tcW w:w="709" w:type="dxa"/>
          </w:tcPr>
          <w:p w14:paraId="6B11E584" w14:textId="6C2FC9EE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140</w:t>
            </w:r>
          </w:p>
        </w:tc>
        <w:tc>
          <w:tcPr>
            <w:tcW w:w="2835" w:type="dxa"/>
          </w:tcPr>
          <w:p w14:paraId="289ED63E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Global operations support</w:t>
            </w:r>
          </w:p>
        </w:tc>
      </w:tr>
      <w:tr w:rsidR="0019269A" w:rsidRPr="0019269A" w14:paraId="1E76F023" w14:textId="77777777" w:rsidTr="00B85AFA">
        <w:tc>
          <w:tcPr>
            <w:tcW w:w="675" w:type="dxa"/>
          </w:tcPr>
          <w:p w14:paraId="0946D41B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14:paraId="7D43C4C8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13.10.2.0</w:t>
            </w:r>
          </w:p>
        </w:tc>
        <w:tc>
          <w:tcPr>
            <w:tcW w:w="1276" w:type="dxa"/>
          </w:tcPr>
          <w:p w14:paraId="2BE1169B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255.255.252.12</w:t>
            </w:r>
          </w:p>
        </w:tc>
        <w:tc>
          <w:tcPr>
            <w:tcW w:w="1842" w:type="dxa"/>
          </w:tcPr>
          <w:p w14:paraId="752D0C27" w14:textId="2752BFF4" w:rsidR="0019269A" w:rsidRPr="0019269A" w:rsidRDefault="0019269A" w:rsidP="0019269A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.10.2.1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.10.2.</w:t>
            </w:r>
            <w:r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  <w:t>14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5C3817D2" w14:textId="28E40B82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35</w:t>
            </w:r>
          </w:p>
        </w:tc>
        <w:tc>
          <w:tcPr>
            <w:tcW w:w="709" w:type="dxa"/>
          </w:tcPr>
          <w:p w14:paraId="6EF6C39B" w14:textId="604084DD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140</w:t>
            </w:r>
          </w:p>
        </w:tc>
        <w:tc>
          <w:tcPr>
            <w:tcW w:w="2835" w:type="dxa"/>
          </w:tcPr>
          <w:p w14:paraId="0BBAF5DE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AutoCAD support</w:t>
            </w:r>
          </w:p>
        </w:tc>
      </w:tr>
      <w:tr w:rsidR="0019269A" w:rsidRPr="0019269A" w14:paraId="66346D76" w14:textId="77777777" w:rsidTr="00B85AFA">
        <w:tc>
          <w:tcPr>
            <w:tcW w:w="675" w:type="dxa"/>
          </w:tcPr>
          <w:p w14:paraId="53E721D1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14:paraId="6509241E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13.10.3.0</w:t>
            </w:r>
          </w:p>
        </w:tc>
        <w:tc>
          <w:tcPr>
            <w:tcW w:w="1276" w:type="dxa"/>
          </w:tcPr>
          <w:p w14:paraId="2ABB80E5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255.255.252.13</w:t>
            </w:r>
          </w:p>
        </w:tc>
        <w:tc>
          <w:tcPr>
            <w:tcW w:w="1842" w:type="dxa"/>
          </w:tcPr>
          <w:p w14:paraId="764C9D8A" w14:textId="77777777" w:rsidR="0019269A" w:rsidRPr="0019269A" w:rsidRDefault="0019269A" w:rsidP="00B85AFA">
            <w:pPr>
              <w:widowControl/>
              <w:ind w:rightChars="-62" w:right="-149"/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.10.3.1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.10.3.</w:t>
            </w:r>
            <w:r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  <w:t>40</w:t>
            </w:r>
          </w:p>
        </w:tc>
        <w:tc>
          <w:tcPr>
            <w:tcW w:w="709" w:type="dxa"/>
          </w:tcPr>
          <w:p w14:paraId="7444BADB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10</w:t>
            </w:r>
          </w:p>
        </w:tc>
        <w:tc>
          <w:tcPr>
            <w:tcW w:w="709" w:type="dxa"/>
          </w:tcPr>
          <w:p w14:paraId="0BC149FD" w14:textId="26360620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40</w:t>
            </w:r>
          </w:p>
        </w:tc>
        <w:tc>
          <w:tcPr>
            <w:tcW w:w="2835" w:type="dxa"/>
          </w:tcPr>
          <w:p w14:paraId="11402E14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Drawing packages support</w:t>
            </w:r>
          </w:p>
        </w:tc>
      </w:tr>
      <w:tr w:rsidR="0019269A" w:rsidRPr="0019269A" w14:paraId="584B812E" w14:textId="77777777" w:rsidTr="00B85AFA">
        <w:tc>
          <w:tcPr>
            <w:tcW w:w="675" w:type="dxa"/>
          </w:tcPr>
          <w:p w14:paraId="04582A8D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lastRenderedPageBreak/>
              <w:t>4</w:t>
            </w:r>
          </w:p>
        </w:tc>
        <w:tc>
          <w:tcPr>
            <w:tcW w:w="851" w:type="dxa"/>
          </w:tcPr>
          <w:p w14:paraId="45651F2A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13.10.4.0</w:t>
            </w:r>
          </w:p>
        </w:tc>
        <w:tc>
          <w:tcPr>
            <w:tcW w:w="1276" w:type="dxa"/>
          </w:tcPr>
          <w:p w14:paraId="53697416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255.255.252.14</w:t>
            </w:r>
          </w:p>
        </w:tc>
        <w:tc>
          <w:tcPr>
            <w:tcW w:w="1842" w:type="dxa"/>
          </w:tcPr>
          <w:p w14:paraId="0F974411" w14:textId="77777777" w:rsidR="0019269A" w:rsidRPr="0019269A" w:rsidRDefault="0019269A" w:rsidP="00B85AFA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.10.4.1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.10.4.40</w:t>
            </w:r>
          </w:p>
        </w:tc>
        <w:tc>
          <w:tcPr>
            <w:tcW w:w="709" w:type="dxa"/>
          </w:tcPr>
          <w:p w14:paraId="391AEC02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10</w:t>
            </w:r>
          </w:p>
        </w:tc>
        <w:tc>
          <w:tcPr>
            <w:tcW w:w="709" w:type="dxa"/>
          </w:tcPr>
          <w:p w14:paraId="58DCEC88" w14:textId="0195CC6D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40</w:t>
            </w:r>
          </w:p>
        </w:tc>
        <w:tc>
          <w:tcPr>
            <w:tcW w:w="2835" w:type="dxa"/>
          </w:tcPr>
          <w:p w14:paraId="2E6AF526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Document Management systems support</w:t>
            </w:r>
          </w:p>
        </w:tc>
      </w:tr>
      <w:tr w:rsidR="0019269A" w:rsidRPr="0019269A" w14:paraId="05111921" w14:textId="77777777" w:rsidTr="00B85AFA">
        <w:tc>
          <w:tcPr>
            <w:tcW w:w="675" w:type="dxa"/>
          </w:tcPr>
          <w:p w14:paraId="63A79B66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14:paraId="30018228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13.10.</w:t>
            </w:r>
            <w:r>
              <w:rPr>
                <w:rFonts w:asciiTheme="majorHAnsi" w:hAnsiTheme="majorHAnsi" w:hint="eastAsia"/>
                <w:sz w:val="16"/>
                <w:szCs w:val="16"/>
              </w:rPr>
              <w:t>5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.0</w:t>
            </w:r>
          </w:p>
        </w:tc>
        <w:tc>
          <w:tcPr>
            <w:tcW w:w="1276" w:type="dxa"/>
          </w:tcPr>
          <w:p w14:paraId="44EAF3CD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255.255.252.1</w:t>
            </w:r>
            <w:r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  <w:t>5</w:t>
            </w:r>
          </w:p>
        </w:tc>
        <w:tc>
          <w:tcPr>
            <w:tcW w:w="1842" w:type="dxa"/>
          </w:tcPr>
          <w:p w14:paraId="0497CCF4" w14:textId="7152DAF6" w:rsidR="0019269A" w:rsidRPr="0019269A" w:rsidRDefault="0019269A" w:rsidP="0019269A">
            <w:pPr>
              <w:widowControl/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  <w:t>5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  <w:t>5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</w:t>
            </w:r>
            <w:r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  <w:t>5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4E9E5913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2BCBFCBA" w14:textId="6AD01A0F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50</w:t>
            </w:r>
          </w:p>
        </w:tc>
        <w:tc>
          <w:tcPr>
            <w:tcW w:w="2835" w:type="dxa"/>
          </w:tcPr>
          <w:p w14:paraId="4BAB48B5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Server</w:t>
            </w:r>
          </w:p>
        </w:tc>
      </w:tr>
      <w:tr w:rsidR="0019269A" w:rsidRPr="0019269A" w14:paraId="55461FC1" w14:textId="77777777" w:rsidTr="00B85AFA">
        <w:tc>
          <w:tcPr>
            <w:tcW w:w="675" w:type="dxa"/>
          </w:tcPr>
          <w:p w14:paraId="7BFDC480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14:paraId="51686792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13.10.</w:t>
            </w:r>
            <w:r>
              <w:rPr>
                <w:rFonts w:asciiTheme="majorHAnsi" w:hAnsiTheme="majorHAnsi" w:hint="eastAsia"/>
                <w:sz w:val="16"/>
                <w:szCs w:val="16"/>
              </w:rPr>
              <w:t>6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.0</w:t>
            </w:r>
          </w:p>
        </w:tc>
        <w:tc>
          <w:tcPr>
            <w:tcW w:w="1276" w:type="dxa"/>
          </w:tcPr>
          <w:p w14:paraId="2D5A3CA8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 w:hint="eastAsia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255.255.252.1</w:t>
            </w:r>
            <w:r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  <w:t>6</w:t>
            </w:r>
          </w:p>
        </w:tc>
        <w:tc>
          <w:tcPr>
            <w:tcW w:w="1842" w:type="dxa"/>
          </w:tcPr>
          <w:p w14:paraId="79D5D318" w14:textId="77777777" w:rsidR="0019269A" w:rsidRPr="0019269A" w:rsidRDefault="0019269A" w:rsidP="00B85AFA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  <w:t>6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</w:t>
            </w:r>
            <w:r>
              <w:rPr>
                <w:rFonts w:asciiTheme="majorHAnsi" w:hAnsiTheme="majorHAnsi" w:cs="Times New Roman" w:hint="eastAsia"/>
                <w:kern w:val="0"/>
                <w:sz w:val="16"/>
                <w:szCs w:val="16"/>
              </w:rPr>
              <w:t>6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.40</w:t>
            </w:r>
          </w:p>
        </w:tc>
        <w:tc>
          <w:tcPr>
            <w:tcW w:w="709" w:type="dxa"/>
          </w:tcPr>
          <w:p w14:paraId="1B10264C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14:paraId="5599FEB6" w14:textId="4C848E96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40</w:t>
            </w:r>
          </w:p>
        </w:tc>
        <w:tc>
          <w:tcPr>
            <w:tcW w:w="2835" w:type="dxa"/>
          </w:tcPr>
          <w:p w14:paraId="0FCD6270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Printer</w:t>
            </w:r>
          </w:p>
        </w:tc>
      </w:tr>
      <w:tr w:rsidR="0019269A" w:rsidRPr="0019269A" w14:paraId="23792FCE" w14:textId="77777777" w:rsidTr="00B85AFA">
        <w:tc>
          <w:tcPr>
            <w:tcW w:w="4644" w:type="dxa"/>
            <w:gridSpan w:val="4"/>
          </w:tcPr>
          <w:p w14:paraId="7E3D0A5F" w14:textId="77777777" w:rsidR="0019269A" w:rsidRPr="0019269A" w:rsidRDefault="0019269A" w:rsidP="00B85AFA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Total</w:t>
            </w:r>
          </w:p>
        </w:tc>
        <w:tc>
          <w:tcPr>
            <w:tcW w:w="709" w:type="dxa"/>
          </w:tcPr>
          <w:p w14:paraId="06C3E7DC" w14:textId="1EB7F79C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90</w:t>
            </w:r>
          </w:p>
        </w:tc>
        <w:tc>
          <w:tcPr>
            <w:tcW w:w="709" w:type="dxa"/>
          </w:tcPr>
          <w:p w14:paraId="24A29474" w14:textId="5DAA31A9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sz w:val="16"/>
                <w:szCs w:val="16"/>
              </w:rPr>
              <w:t>490</w:t>
            </w:r>
          </w:p>
        </w:tc>
        <w:tc>
          <w:tcPr>
            <w:tcW w:w="2835" w:type="dxa"/>
          </w:tcPr>
          <w:p w14:paraId="0C25DC18" w14:textId="77777777" w:rsidR="0019269A" w:rsidRPr="0019269A" w:rsidRDefault="0019269A" w:rsidP="00B85AFA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</w:tbl>
    <w:p w14:paraId="7211BE4C" w14:textId="77777777" w:rsidR="006A7381" w:rsidRPr="0019269A" w:rsidRDefault="006A7381" w:rsidP="00622E41">
      <w:pPr>
        <w:ind w:rightChars="-62" w:right="-149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1417"/>
        <w:gridCol w:w="2126"/>
        <w:gridCol w:w="851"/>
        <w:gridCol w:w="850"/>
        <w:gridCol w:w="1985"/>
      </w:tblGrid>
      <w:tr w:rsidR="006D671E" w:rsidRPr="0019269A" w14:paraId="5C60F50F" w14:textId="77777777" w:rsidTr="009718B4">
        <w:tc>
          <w:tcPr>
            <w:tcW w:w="8897" w:type="dxa"/>
            <w:gridSpan w:val="7"/>
          </w:tcPr>
          <w:p w14:paraId="4CB52533" w14:textId="754F08B5" w:rsidR="006D671E" w:rsidRPr="0019269A" w:rsidRDefault="007140F8" w:rsidP="009718B4">
            <w:pPr>
              <w:ind w:rightChars="-62" w:right="-149"/>
              <w:jc w:val="center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Sales O</w:t>
            </w:r>
            <w:r w:rsidR="00956F8B" w:rsidRPr="0019269A">
              <w:rPr>
                <w:rFonts w:asciiTheme="majorHAnsi" w:hAnsiTheme="majorHAnsi" w:cs="Times New Roman"/>
                <w:sz w:val="16"/>
                <w:szCs w:val="16"/>
              </w:rPr>
              <w:t>rganization</w:t>
            </w:r>
            <w:r w:rsidR="006D671E"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- </w:t>
            </w:r>
            <w:r w:rsidR="0086161B" w:rsidRPr="0019269A">
              <w:rPr>
                <w:rFonts w:asciiTheme="majorHAnsi" w:hAnsiTheme="majorHAnsi" w:cs="Times New Roman"/>
                <w:sz w:val="16"/>
                <w:szCs w:val="16"/>
              </w:rPr>
              <w:t>Medium O</w:t>
            </w:r>
            <w:r w:rsidR="001B41FB" w:rsidRPr="0019269A">
              <w:rPr>
                <w:rFonts w:asciiTheme="majorHAnsi" w:hAnsiTheme="majorHAnsi" w:cs="Times New Roman"/>
                <w:sz w:val="16"/>
                <w:szCs w:val="16"/>
              </w:rPr>
              <w:t>ffice (80 people)</w:t>
            </w:r>
          </w:p>
        </w:tc>
      </w:tr>
      <w:tr w:rsidR="006D671E" w:rsidRPr="0019269A" w14:paraId="02C7AAF6" w14:textId="77777777" w:rsidTr="009718B4">
        <w:tc>
          <w:tcPr>
            <w:tcW w:w="675" w:type="dxa"/>
          </w:tcPr>
          <w:p w14:paraId="0EA630FF" w14:textId="77777777" w:rsidR="006D671E" w:rsidRPr="0019269A" w:rsidRDefault="006D671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#</w:t>
            </w:r>
          </w:p>
        </w:tc>
        <w:tc>
          <w:tcPr>
            <w:tcW w:w="993" w:type="dxa"/>
          </w:tcPr>
          <w:p w14:paraId="18B2535F" w14:textId="77777777" w:rsidR="006D671E" w:rsidRPr="0019269A" w:rsidRDefault="006D671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IP</w:t>
            </w:r>
          </w:p>
        </w:tc>
        <w:tc>
          <w:tcPr>
            <w:tcW w:w="1417" w:type="dxa"/>
          </w:tcPr>
          <w:p w14:paraId="0C3527DA" w14:textId="77777777" w:rsidR="006D671E" w:rsidRPr="0019269A" w:rsidRDefault="006D671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Sbnet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Mask </w:t>
            </w:r>
          </w:p>
        </w:tc>
        <w:tc>
          <w:tcPr>
            <w:tcW w:w="2126" w:type="dxa"/>
          </w:tcPr>
          <w:p w14:paraId="6E467C7B" w14:textId="77777777" w:rsidR="006D671E" w:rsidRPr="0019269A" w:rsidRDefault="006D671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IP</w:t>
            </w:r>
          </w:p>
        </w:tc>
        <w:tc>
          <w:tcPr>
            <w:tcW w:w="851" w:type="dxa"/>
          </w:tcPr>
          <w:p w14:paraId="212273EB" w14:textId="77777777" w:rsidR="006D671E" w:rsidRPr="0019269A" w:rsidRDefault="006D671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People</w:t>
            </w:r>
          </w:p>
        </w:tc>
        <w:tc>
          <w:tcPr>
            <w:tcW w:w="850" w:type="dxa"/>
          </w:tcPr>
          <w:p w14:paraId="41C5D450" w14:textId="77777777" w:rsidR="006D671E" w:rsidRPr="0019269A" w:rsidRDefault="006D671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Devices</w:t>
            </w:r>
          </w:p>
        </w:tc>
        <w:tc>
          <w:tcPr>
            <w:tcW w:w="1985" w:type="dxa"/>
          </w:tcPr>
          <w:p w14:paraId="5D6EE803" w14:textId="77777777" w:rsidR="006D671E" w:rsidRPr="0019269A" w:rsidRDefault="006D671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Department/ Function</w:t>
            </w:r>
          </w:p>
        </w:tc>
      </w:tr>
      <w:tr w:rsidR="006D671E" w:rsidRPr="0019269A" w14:paraId="37B95F61" w14:textId="77777777" w:rsidTr="009718B4">
        <w:tc>
          <w:tcPr>
            <w:tcW w:w="675" w:type="dxa"/>
          </w:tcPr>
          <w:p w14:paraId="40F65A1C" w14:textId="77777777" w:rsidR="006D671E" w:rsidRPr="0019269A" w:rsidRDefault="006D671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0</w:t>
            </w:r>
          </w:p>
        </w:tc>
        <w:tc>
          <w:tcPr>
            <w:tcW w:w="993" w:type="dxa"/>
          </w:tcPr>
          <w:p w14:paraId="45EBCD99" w14:textId="0E9BB6CF" w:rsidR="006D671E" w:rsidRPr="0019269A" w:rsidRDefault="00C753AA" w:rsidP="009718B4">
            <w:pPr>
              <w:pStyle w:val="Default"/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14</w:t>
            </w:r>
            <w:r w:rsidR="00883B49" w:rsidRPr="0019269A">
              <w:rPr>
                <w:rFonts w:asciiTheme="majorHAnsi" w:hAnsiTheme="majorHAnsi"/>
                <w:sz w:val="16"/>
                <w:szCs w:val="16"/>
              </w:rPr>
              <w:t>.10</w:t>
            </w:r>
            <w:r w:rsidR="006D671E" w:rsidRPr="0019269A">
              <w:rPr>
                <w:rFonts w:asciiTheme="majorHAnsi" w:hAnsiTheme="majorHAnsi"/>
                <w:sz w:val="16"/>
                <w:szCs w:val="16"/>
              </w:rPr>
              <w:t>.0.0</w:t>
            </w:r>
          </w:p>
        </w:tc>
        <w:tc>
          <w:tcPr>
            <w:tcW w:w="1417" w:type="dxa"/>
          </w:tcPr>
          <w:p w14:paraId="023B46DE" w14:textId="1325D7FA" w:rsidR="006D671E" w:rsidRPr="0019269A" w:rsidRDefault="00C753AA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255.255.251</w:t>
            </w:r>
            <w:r w:rsidR="006D671E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</w:t>
            </w:r>
          </w:p>
        </w:tc>
        <w:tc>
          <w:tcPr>
            <w:tcW w:w="2126" w:type="dxa"/>
          </w:tcPr>
          <w:p w14:paraId="371A75C9" w14:textId="515E45A9" w:rsidR="006D671E" w:rsidRPr="0019269A" w:rsidRDefault="0099286E" w:rsidP="009718B4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14</w:t>
            </w:r>
            <w:r w:rsidR="006D671E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.10.0.1</w:t>
            </w:r>
            <w:r w:rsidR="006D671E"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14</w:t>
            </w:r>
            <w:r w:rsidR="006D671E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.10.0.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14:paraId="0D257046" w14:textId="77777777" w:rsidR="006D671E" w:rsidRPr="0019269A" w:rsidRDefault="006D671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7050E626" w14:textId="3468D42F" w:rsidR="006D671E" w:rsidRPr="0019269A" w:rsidRDefault="006D671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10</w:t>
            </w:r>
          </w:p>
        </w:tc>
        <w:tc>
          <w:tcPr>
            <w:tcW w:w="1985" w:type="dxa"/>
          </w:tcPr>
          <w:p w14:paraId="6A9A2CE6" w14:textId="3EC68D8C" w:rsidR="006D671E" w:rsidRPr="0019269A" w:rsidRDefault="006D671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VOIP</w:t>
            </w:r>
          </w:p>
        </w:tc>
      </w:tr>
      <w:tr w:rsidR="006D671E" w:rsidRPr="0019269A" w14:paraId="4D16186C" w14:textId="77777777" w:rsidTr="009718B4">
        <w:tc>
          <w:tcPr>
            <w:tcW w:w="675" w:type="dxa"/>
          </w:tcPr>
          <w:p w14:paraId="5D8CCE53" w14:textId="77777777" w:rsidR="006D671E" w:rsidRPr="0019269A" w:rsidRDefault="006D671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14:paraId="7DD427EE" w14:textId="305A0C9D" w:rsidR="006D671E" w:rsidRPr="0019269A" w:rsidRDefault="00C753AA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14</w:t>
            </w:r>
            <w:r w:rsidR="00883B49" w:rsidRPr="0019269A">
              <w:rPr>
                <w:rFonts w:asciiTheme="majorHAnsi" w:hAnsiTheme="majorHAnsi"/>
                <w:sz w:val="16"/>
                <w:szCs w:val="16"/>
              </w:rPr>
              <w:t>.10</w:t>
            </w:r>
            <w:r w:rsidR="006D671E" w:rsidRPr="0019269A">
              <w:rPr>
                <w:rFonts w:asciiTheme="majorHAnsi" w:hAnsiTheme="majorHAnsi"/>
                <w:sz w:val="16"/>
                <w:szCs w:val="16"/>
              </w:rPr>
              <w:t>.1.0</w:t>
            </w:r>
          </w:p>
        </w:tc>
        <w:tc>
          <w:tcPr>
            <w:tcW w:w="1417" w:type="dxa"/>
          </w:tcPr>
          <w:p w14:paraId="4F0CD73C" w14:textId="236DF1E7" w:rsidR="006D671E" w:rsidRPr="0019269A" w:rsidRDefault="006D671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</w:t>
            </w:r>
            <w:r w:rsidR="00C753AA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.11</w:t>
            </w:r>
          </w:p>
        </w:tc>
        <w:tc>
          <w:tcPr>
            <w:tcW w:w="2126" w:type="dxa"/>
          </w:tcPr>
          <w:p w14:paraId="3AAA09B7" w14:textId="4072B67B" w:rsidR="006D671E" w:rsidRPr="0019269A" w:rsidRDefault="0099286E" w:rsidP="009718B4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14</w:t>
            </w:r>
            <w:r w:rsidR="006D671E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.10.1.1</w:t>
            </w:r>
            <w:r w:rsidR="006D671E"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14</w:t>
            </w:r>
            <w:r w:rsidR="006D671E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.10.1.</w:t>
            </w:r>
            <w:r w:rsidR="00A448C3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30</w:t>
            </w:r>
          </w:p>
        </w:tc>
        <w:tc>
          <w:tcPr>
            <w:tcW w:w="851" w:type="dxa"/>
          </w:tcPr>
          <w:p w14:paraId="2843810E" w14:textId="475D4C0B" w:rsidR="006D671E" w:rsidRPr="0019269A" w:rsidRDefault="006D671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10</w:t>
            </w:r>
          </w:p>
        </w:tc>
        <w:tc>
          <w:tcPr>
            <w:tcW w:w="850" w:type="dxa"/>
          </w:tcPr>
          <w:p w14:paraId="40BACC2E" w14:textId="18FC42D3" w:rsidR="006D671E" w:rsidRPr="0019269A" w:rsidRDefault="00A448C3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30</w:t>
            </w:r>
          </w:p>
        </w:tc>
        <w:tc>
          <w:tcPr>
            <w:tcW w:w="1985" w:type="dxa"/>
          </w:tcPr>
          <w:p w14:paraId="5937CF3C" w14:textId="7E03B110" w:rsidR="006D671E" w:rsidRPr="0019269A" w:rsidRDefault="006D671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Department1</w:t>
            </w:r>
          </w:p>
        </w:tc>
      </w:tr>
      <w:tr w:rsidR="006D671E" w:rsidRPr="0019269A" w14:paraId="68D555FC" w14:textId="77777777" w:rsidTr="009718B4">
        <w:tc>
          <w:tcPr>
            <w:tcW w:w="675" w:type="dxa"/>
          </w:tcPr>
          <w:p w14:paraId="63B3C917" w14:textId="77777777" w:rsidR="006D671E" w:rsidRPr="0019269A" w:rsidRDefault="006D671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14:paraId="033659BE" w14:textId="41EA1DEB" w:rsidR="006D671E" w:rsidRPr="0019269A" w:rsidRDefault="00C753AA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14</w:t>
            </w:r>
            <w:r w:rsidR="00883B49" w:rsidRPr="0019269A">
              <w:rPr>
                <w:rFonts w:asciiTheme="majorHAnsi" w:hAnsiTheme="majorHAnsi"/>
                <w:sz w:val="16"/>
                <w:szCs w:val="16"/>
              </w:rPr>
              <w:t>.10</w:t>
            </w:r>
            <w:r w:rsidR="006D671E" w:rsidRPr="0019269A">
              <w:rPr>
                <w:rFonts w:asciiTheme="majorHAnsi" w:hAnsiTheme="majorHAnsi"/>
                <w:sz w:val="16"/>
                <w:szCs w:val="16"/>
              </w:rPr>
              <w:t>.2.0</w:t>
            </w:r>
          </w:p>
        </w:tc>
        <w:tc>
          <w:tcPr>
            <w:tcW w:w="1417" w:type="dxa"/>
          </w:tcPr>
          <w:p w14:paraId="571D6E17" w14:textId="51CA3E3A" w:rsidR="006D671E" w:rsidRPr="0019269A" w:rsidRDefault="006D671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</w:t>
            </w:r>
            <w:r w:rsidR="00C753AA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.12</w:t>
            </w:r>
          </w:p>
        </w:tc>
        <w:tc>
          <w:tcPr>
            <w:tcW w:w="2126" w:type="dxa"/>
          </w:tcPr>
          <w:p w14:paraId="1F155EAC" w14:textId="484C0EFF" w:rsidR="006D671E" w:rsidRPr="0019269A" w:rsidRDefault="0099286E" w:rsidP="009718B4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14</w:t>
            </w:r>
            <w:r w:rsidR="006D671E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.10.2.1</w:t>
            </w:r>
            <w:r w:rsidR="006D671E"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14</w:t>
            </w:r>
            <w:r w:rsidR="006D671E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.10.2.</w:t>
            </w:r>
            <w:r w:rsidR="00A448C3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30</w:t>
            </w:r>
          </w:p>
        </w:tc>
        <w:tc>
          <w:tcPr>
            <w:tcW w:w="851" w:type="dxa"/>
          </w:tcPr>
          <w:p w14:paraId="11DDAFB3" w14:textId="70AD4599" w:rsidR="006D671E" w:rsidRPr="0019269A" w:rsidRDefault="006D671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10</w:t>
            </w:r>
          </w:p>
        </w:tc>
        <w:tc>
          <w:tcPr>
            <w:tcW w:w="850" w:type="dxa"/>
          </w:tcPr>
          <w:p w14:paraId="00AA16E3" w14:textId="38168A7C" w:rsidR="006D671E" w:rsidRPr="0019269A" w:rsidRDefault="00A448C3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30</w:t>
            </w:r>
          </w:p>
        </w:tc>
        <w:tc>
          <w:tcPr>
            <w:tcW w:w="1985" w:type="dxa"/>
          </w:tcPr>
          <w:p w14:paraId="183CA010" w14:textId="63B4FD34" w:rsidR="006D671E" w:rsidRPr="0019269A" w:rsidRDefault="006D671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Department2</w:t>
            </w:r>
          </w:p>
        </w:tc>
      </w:tr>
      <w:tr w:rsidR="006D671E" w:rsidRPr="0019269A" w14:paraId="17A09862" w14:textId="77777777" w:rsidTr="009718B4">
        <w:tc>
          <w:tcPr>
            <w:tcW w:w="675" w:type="dxa"/>
          </w:tcPr>
          <w:p w14:paraId="5B509786" w14:textId="77777777" w:rsidR="006D671E" w:rsidRPr="0019269A" w:rsidRDefault="006D671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14:paraId="3DD1D249" w14:textId="47FD02F5" w:rsidR="006D671E" w:rsidRPr="0019269A" w:rsidRDefault="0099286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14</w:t>
            </w:r>
            <w:r w:rsidR="00F42F0A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</w:t>
            </w:r>
            <w:r w:rsidR="006D0400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.0</w:t>
            </w:r>
          </w:p>
        </w:tc>
        <w:tc>
          <w:tcPr>
            <w:tcW w:w="1417" w:type="dxa"/>
          </w:tcPr>
          <w:p w14:paraId="357D15DC" w14:textId="6E4629DB" w:rsidR="006D671E" w:rsidRPr="0019269A" w:rsidRDefault="006D671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</w:t>
            </w:r>
            <w:r w:rsidR="00C753AA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.13</w:t>
            </w:r>
          </w:p>
        </w:tc>
        <w:tc>
          <w:tcPr>
            <w:tcW w:w="2126" w:type="dxa"/>
          </w:tcPr>
          <w:p w14:paraId="1ABC5C83" w14:textId="3B777265" w:rsidR="006D671E" w:rsidRPr="0019269A" w:rsidRDefault="00F42F0A" w:rsidP="009718B4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14</w:t>
            </w:r>
            <w:r w:rsidR="007203A9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14</w:t>
            </w:r>
            <w:r w:rsidR="007203A9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.10.3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</w:t>
            </w:r>
            <w:r w:rsidR="007203A9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</w:t>
            </w:r>
          </w:p>
        </w:tc>
        <w:tc>
          <w:tcPr>
            <w:tcW w:w="851" w:type="dxa"/>
          </w:tcPr>
          <w:p w14:paraId="4735BAEC" w14:textId="2E45A0B3" w:rsidR="006D671E" w:rsidRPr="0019269A" w:rsidRDefault="006D671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60</w:t>
            </w:r>
          </w:p>
        </w:tc>
        <w:tc>
          <w:tcPr>
            <w:tcW w:w="850" w:type="dxa"/>
          </w:tcPr>
          <w:p w14:paraId="7350C573" w14:textId="2C583406" w:rsidR="006D671E" w:rsidRPr="0019269A" w:rsidRDefault="00F42F0A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255</w:t>
            </w:r>
          </w:p>
        </w:tc>
        <w:tc>
          <w:tcPr>
            <w:tcW w:w="1985" w:type="dxa"/>
          </w:tcPr>
          <w:p w14:paraId="7CB3C52F" w14:textId="489404FF" w:rsidR="006D671E" w:rsidRPr="0019269A" w:rsidRDefault="00116504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Mobile U</w:t>
            </w:r>
            <w:r w:rsidR="006D671E" w:rsidRPr="0019269A">
              <w:rPr>
                <w:rFonts w:asciiTheme="majorHAnsi" w:hAnsiTheme="majorHAnsi" w:cs="Times New Roman"/>
                <w:sz w:val="16"/>
                <w:szCs w:val="16"/>
              </w:rPr>
              <w:t>sers</w:t>
            </w:r>
          </w:p>
        </w:tc>
      </w:tr>
      <w:tr w:rsidR="006D671E" w:rsidRPr="0019269A" w14:paraId="13C8F484" w14:textId="77777777" w:rsidTr="009718B4">
        <w:tc>
          <w:tcPr>
            <w:tcW w:w="675" w:type="dxa"/>
          </w:tcPr>
          <w:p w14:paraId="0702A845" w14:textId="77777777" w:rsidR="006D671E" w:rsidRPr="0019269A" w:rsidRDefault="006D671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</w:t>
            </w:r>
          </w:p>
        </w:tc>
        <w:tc>
          <w:tcPr>
            <w:tcW w:w="993" w:type="dxa"/>
          </w:tcPr>
          <w:p w14:paraId="0BFE092E" w14:textId="06094225" w:rsidR="006D671E" w:rsidRPr="0019269A" w:rsidRDefault="00C753AA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14</w:t>
            </w:r>
            <w:r w:rsidR="00883B49" w:rsidRPr="0019269A">
              <w:rPr>
                <w:rFonts w:asciiTheme="majorHAnsi" w:hAnsiTheme="majorHAnsi"/>
                <w:sz w:val="16"/>
                <w:szCs w:val="16"/>
              </w:rPr>
              <w:t>.10</w:t>
            </w:r>
            <w:r w:rsidR="006D671E" w:rsidRPr="0019269A">
              <w:rPr>
                <w:rFonts w:asciiTheme="majorHAnsi" w:hAnsiTheme="majorHAnsi"/>
                <w:sz w:val="16"/>
                <w:szCs w:val="16"/>
              </w:rPr>
              <w:t>.4.0</w:t>
            </w:r>
          </w:p>
        </w:tc>
        <w:tc>
          <w:tcPr>
            <w:tcW w:w="1417" w:type="dxa"/>
          </w:tcPr>
          <w:p w14:paraId="2BB2E056" w14:textId="3FE28C01" w:rsidR="006D671E" w:rsidRPr="0019269A" w:rsidRDefault="006D671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</w:t>
            </w:r>
            <w:r w:rsidR="00C753AA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.14</w:t>
            </w:r>
          </w:p>
        </w:tc>
        <w:tc>
          <w:tcPr>
            <w:tcW w:w="2126" w:type="dxa"/>
          </w:tcPr>
          <w:p w14:paraId="085506AE" w14:textId="3A5229D5" w:rsidR="006D671E" w:rsidRPr="0019269A" w:rsidRDefault="0099286E" w:rsidP="009718B4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14</w:t>
            </w:r>
            <w:r w:rsidR="006D671E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.10.4.1</w:t>
            </w:r>
            <w:r w:rsidR="006D671E"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14</w:t>
            </w:r>
            <w:r w:rsidR="006D671E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.10.4.</w:t>
            </w:r>
            <w:r w:rsidR="006068C8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14:paraId="40EE06F8" w14:textId="77777777" w:rsidR="006D671E" w:rsidRPr="0019269A" w:rsidRDefault="006D671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068E360F" w14:textId="0E576C12" w:rsidR="006D671E" w:rsidRPr="0019269A" w:rsidRDefault="006D671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20</w:t>
            </w:r>
          </w:p>
        </w:tc>
        <w:tc>
          <w:tcPr>
            <w:tcW w:w="1985" w:type="dxa"/>
          </w:tcPr>
          <w:p w14:paraId="18BC8863" w14:textId="039B22B2" w:rsidR="006D671E" w:rsidRPr="0019269A" w:rsidRDefault="003B792F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Server</w:t>
            </w:r>
          </w:p>
        </w:tc>
      </w:tr>
      <w:tr w:rsidR="006D671E" w:rsidRPr="0019269A" w14:paraId="714BC233" w14:textId="77777777" w:rsidTr="009718B4">
        <w:tc>
          <w:tcPr>
            <w:tcW w:w="675" w:type="dxa"/>
          </w:tcPr>
          <w:p w14:paraId="1F59286C" w14:textId="77777777" w:rsidR="006D671E" w:rsidRPr="0019269A" w:rsidRDefault="006D671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</w:t>
            </w:r>
          </w:p>
        </w:tc>
        <w:tc>
          <w:tcPr>
            <w:tcW w:w="993" w:type="dxa"/>
          </w:tcPr>
          <w:p w14:paraId="3A70811D" w14:textId="74881D9F" w:rsidR="006D671E" w:rsidRPr="0019269A" w:rsidRDefault="00C753AA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14</w:t>
            </w:r>
            <w:r w:rsidR="00883B49" w:rsidRPr="0019269A">
              <w:rPr>
                <w:rFonts w:asciiTheme="majorHAnsi" w:hAnsiTheme="majorHAnsi"/>
                <w:sz w:val="16"/>
                <w:szCs w:val="16"/>
              </w:rPr>
              <w:t>.10</w:t>
            </w:r>
            <w:r w:rsidR="006D671E" w:rsidRPr="0019269A">
              <w:rPr>
                <w:rFonts w:asciiTheme="majorHAnsi" w:hAnsiTheme="majorHAnsi"/>
                <w:sz w:val="16"/>
                <w:szCs w:val="16"/>
              </w:rPr>
              <w:t>.5.0</w:t>
            </w:r>
          </w:p>
        </w:tc>
        <w:tc>
          <w:tcPr>
            <w:tcW w:w="1417" w:type="dxa"/>
          </w:tcPr>
          <w:p w14:paraId="09161320" w14:textId="3A65AFEF" w:rsidR="006D671E" w:rsidRPr="0019269A" w:rsidRDefault="006D671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</w:t>
            </w:r>
            <w:r w:rsidR="00C753AA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251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.15</w:t>
            </w:r>
          </w:p>
        </w:tc>
        <w:tc>
          <w:tcPr>
            <w:tcW w:w="2126" w:type="dxa"/>
          </w:tcPr>
          <w:p w14:paraId="2EE86115" w14:textId="63839FF0" w:rsidR="006D671E" w:rsidRPr="0019269A" w:rsidRDefault="0099286E" w:rsidP="009718B4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14</w:t>
            </w:r>
            <w:r w:rsidR="006D671E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.10.5.1</w:t>
            </w:r>
            <w:r w:rsidR="006D671E"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14</w:t>
            </w:r>
            <w:r w:rsidR="006D671E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.10.5.</w:t>
            </w:r>
            <w:r w:rsidR="0062155D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14:paraId="23E12DC9" w14:textId="77777777" w:rsidR="006D671E" w:rsidRPr="0019269A" w:rsidRDefault="006D671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10A6329E" w14:textId="781235E6" w:rsidR="006D671E" w:rsidRPr="0019269A" w:rsidRDefault="0062155D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10</w:t>
            </w:r>
          </w:p>
        </w:tc>
        <w:tc>
          <w:tcPr>
            <w:tcW w:w="1985" w:type="dxa"/>
          </w:tcPr>
          <w:p w14:paraId="52F08C86" w14:textId="77777777" w:rsidR="006D671E" w:rsidRPr="0019269A" w:rsidRDefault="006D671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Printer</w:t>
            </w:r>
          </w:p>
        </w:tc>
      </w:tr>
      <w:tr w:rsidR="000B6A79" w:rsidRPr="0019269A" w14:paraId="5D448180" w14:textId="77777777" w:rsidTr="00C44B8E">
        <w:tc>
          <w:tcPr>
            <w:tcW w:w="5211" w:type="dxa"/>
            <w:gridSpan w:val="4"/>
          </w:tcPr>
          <w:p w14:paraId="781D0A54" w14:textId="77777777" w:rsidR="000B6A79" w:rsidRPr="0019269A" w:rsidRDefault="000B6A79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Total</w:t>
            </w:r>
          </w:p>
        </w:tc>
        <w:tc>
          <w:tcPr>
            <w:tcW w:w="851" w:type="dxa"/>
          </w:tcPr>
          <w:p w14:paraId="0D224263" w14:textId="63B67318" w:rsidR="000B6A79" w:rsidRPr="0019269A" w:rsidRDefault="00014B87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80</w:t>
            </w:r>
          </w:p>
        </w:tc>
        <w:tc>
          <w:tcPr>
            <w:tcW w:w="850" w:type="dxa"/>
          </w:tcPr>
          <w:p w14:paraId="76598BD4" w14:textId="60A837ED" w:rsidR="000B6A79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355</w:t>
            </w:r>
          </w:p>
        </w:tc>
        <w:tc>
          <w:tcPr>
            <w:tcW w:w="1985" w:type="dxa"/>
          </w:tcPr>
          <w:p w14:paraId="6456493C" w14:textId="77777777" w:rsidR="000B6A79" w:rsidRPr="0019269A" w:rsidRDefault="000B6A79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</w:tbl>
    <w:p w14:paraId="36CD0D57" w14:textId="77777777" w:rsidR="006A7381" w:rsidRPr="0019269A" w:rsidRDefault="006A7381" w:rsidP="00622E41">
      <w:pPr>
        <w:ind w:rightChars="-62" w:right="-149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1417"/>
        <w:gridCol w:w="2126"/>
        <w:gridCol w:w="851"/>
        <w:gridCol w:w="850"/>
        <w:gridCol w:w="1985"/>
      </w:tblGrid>
      <w:tr w:rsidR="007875BE" w:rsidRPr="0019269A" w14:paraId="483572E9" w14:textId="77777777" w:rsidTr="009718B4">
        <w:tc>
          <w:tcPr>
            <w:tcW w:w="8897" w:type="dxa"/>
            <w:gridSpan w:val="7"/>
          </w:tcPr>
          <w:p w14:paraId="108E8FF5" w14:textId="59206D01" w:rsidR="007875BE" w:rsidRPr="0019269A" w:rsidRDefault="007875BE" w:rsidP="0086161B">
            <w:pPr>
              <w:ind w:rightChars="-62" w:right="-149"/>
              <w:jc w:val="center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Sales Organization - Small Office (</w:t>
            </w:r>
            <w:r w:rsidR="0086161B" w:rsidRPr="0019269A">
              <w:rPr>
                <w:rFonts w:asciiTheme="majorHAnsi" w:hAnsiTheme="majorHAnsi" w:cs="Times New Roman"/>
                <w:sz w:val="16"/>
                <w:szCs w:val="16"/>
              </w:rPr>
              <w:t>40</w:t>
            </w: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people)</w:t>
            </w:r>
          </w:p>
        </w:tc>
      </w:tr>
      <w:tr w:rsidR="007875BE" w:rsidRPr="0019269A" w14:paraId="7E526128" w14:textId="77777777" w:rsidTr="009718B4">
        <w:tc>
          <w:tcPr>
            <w:tcW w:w="675" w:type="dxa"/>
          </w:tcPr>
          <w:p w14:paraId="4586245E" w14:textId="77777777" w:rsidR="007875BE" w:rsidRPr="0019269A" w:rsidRDefault="007875B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#</w:t>
            </w:r>
          </w:p>
        </w:tc>
        <w:tc>
          <w:tcPr>
            <w:tcW w:w="993" w:type="dxa"/>
          </w:tcPr>
          <w:p w14:paraId="462E0E2D" w14:textId="77777777" w:rsidR="007875BE" w:rsidRPr="0019269A" w:rsidRDefault="007875B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IP</w:t>
            </w:r>
          </w:p>
        </w:tc>
        <w:tc>
          <w:tcPr>
            <w:tcW w:w="1417" w:type="dxa"/>
          </w:tcPr>
          <w:p w14:paraId="6FE2C0FE" w14:textId="77777777" w:rsidR="007875BE" w:rsidRPr="0019269A" w:rsidRDefault="007875B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Sbnet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Mask </w:t>
            </w:r>
          </w:p>
        </w:tc>
        <w:tc>
          <w:tcPr>
            <w:tcW w:w="2126" w:type="dxa"/>
          </w:tcPr>
          <w:p w14:paraId="6912B8A5" w14:textId="77777777" w:rsidR="007875BE" w:rsidRPr="0019269A" w:rsidRDefault="007875B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IP</w:t>
            </w:r>
          </w:p>
        </w:tc>
        <w:tc>
          <w:tcPr>
            <w:tcW w:w="851" w:type="dxa"/>
          </w:tcPr>
          <w:p w14:paraId="0E429332" w14:textId="77777777" w:rsidR="007875BE" w:rsidRPr="0019269A" w:rsidRDefault="007875B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People</w:t>
            </w:r>
          </w:p>
        </w:tc>
        <w:tc>
          <w:tcPr>
            <w:tcW w:w="850" w:type="dxa"/>
          </w:tcPr>
          <w:p w14:paraId="2B15A54E" w14:textId="77777777" w:rsidR="007875BE" w:rsidRPr="0019269A" w:rsidRDefault="007875B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Devices</w:t>
            </w:r>
          </w:p>
        </w:tc>
        <w:tc>
          <w:tcPr>
            <w:tcW w:w="1985" w:type="dxa"/>
          </w:tcPr>
          <w:p w14:paraId="78736764" w14:textId="77777777" w:rsidR="007875BE" w:rsidRPr="0019269A" w:rsidRDefault="007875BE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Department/ Function</w:t>
            </w:r>
          </w:p>
        </w:tc>
      </w:tr>
      <w:tr w:rsidR="009718B4" w:rsidRPr="0019269A" w14:paraId="57DC6E24" w14:textId="77777777" w:rsidTr="009718B4">
        <w:tc>
          <w:tcPr>
            <w:tcW w:w="675" w:type="dxa"/>
          </w:tcPr>
          <w:p w14:paraId="39664939" w14:textId="77777777" w:rsidR="009718B4" w:rsidRPr="0019269A" w:rsidRDefault="009718B4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0</w:t>
            </w:r>
          </w:p>
        </w:tc>
        <w:tc>
          <w:tcPr>
            <w:tcW w:w="993" w:type="dxa"/>
          </w:tcPr>
          <w:p w14:paraId="2413D5C4" w14:textId="77777777" w:rsidR="009718B4" w:rsidRPr="0019269A" w:rsidRDefault="009718B4" w:rsidP="009718B4">
            <w:pPr>
              <w:pStyle w:val="Default"/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14.10.0.0</w:t>
            </w:r>
          </w:p>
        </w:tc>
        <w:tc>
          <w:tcPr>
            <w:tcW w:w="1417" w:type="dxa"/>
          </w:tcPr>
          <w:p w14:paraId="27FC93AD" w14:textId="77777777" w:rsidR="009718B4" w:rsidRPr="0019269A" w:rsidRDefault="009718B4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255.255.251.10</w:t>
            </w:r>
          </w:p>
        </w:tc>
        <w:tc>
          <w:tcPr>
            <w:tcW w:w="2126" w:type="dxa"/>
          </w:tcPr>
          <w:p w14:paraId="1FBA14AA" w14:textId="68EB61A8" w:rsidR="009718B4" w:rsidRPr="0019269A" w:rsidRDefault="009718B4" w:rsidP="009718B4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14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.10.0.1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14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.10.0.5</w:t>
            </w:r>
          </w:p>
        </w:tc>
        <w:tc>
          <w:tcPr>
            <w:tcW w:w="851" w:type="dxa"/>
          </w:tcPr>
          <w:p w14:paraId="40B775CE" w14:textId="77777777" w:rsidR="009718B4" w:rsidRPr="0019269A" w:rsidRDefault="009718B4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592F3494" w14:textId="4E14C2B2" w:rsidR="009718B4" w:rsidRPr="0019269A" w:rsidRDefault="009718B4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</w:t>
            </w:r>
          </w:p>
        </w:tc>
        <w:tc>
          <w:tcPr>
            <w:tcW w:w="1985" w:type="dxa"/>
          </w:tcPr>
          <w:p w14:paraId="0300FC51" w14:textId="77777777" w:rsidR="009718B4" w:rsidRPr="0019269A" w:rsidRDefault="009718B4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VOIP</w:t>
            </w:r>
          </w:p>
        </w:tc>
      </w:tr>
      <w:tr w:rsidR="009718B4" w:rsidRPr="0019269A" w14:paraId="6558CC29" w14:textId="77777777" w:rsidTr="009718B4">
        <w:tc>
          <w:tcPr>
            <w:tcW w:w="675" w:type="dxa"/>
          </w:tcPr>
          <w:p w14:paraId="3E7A3632" w14:textId="77777777" w:rsidR="009718B4" w:rsidRPr="0019269A" w:rsidRDefault="009718B4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14:paraId="717DE1D8" w14:textId="77777777" w:rsidR="009718B4" w:rsidRPr="0019269A" w:rsidRDefault="009718B4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14.10.1.0</w:t>
            </w:r>
          </w:p>
        </w:tc>
        <w:tc>
          <w:tcPr>
            <w:tcW w:w="1417" w:type="dxa"/>
          </w:tcPr>
          <w:p w14:paraId="054E18D4" w14:textId="77777777" w:rsidR="009718B4" w:rsidRPr="0019269A" w:rsidRDefault="009718B4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255.255.251.11</w:t>
            </w:r>
          </w:p>
        </w:tc>
        <w:tc>
          <w:tcPr>
            <w:tcW w:w="2126" w:type="dxa"/>
          </w:tcPr>
          <w:p w14:paraId="201B2C26" w14:textId="60A673E6" w:rsidR="009718B4" w:rsidRPr="0019269A" w:rsidRDefault="009718B4" w:rsidP="009718B4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14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.10.1.1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14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.10.1.</w:t>
            </w:r>
            <w:r w:rsidR="00A448C3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851" w:type="dxa"/>
          </w:tcPr>
          <w:p w14:paraId="4D796AF2" w14:textId="343CB9AD" w:rsidR="009718B4" w:rsidRPr="0019269A" w:rsidRDefault="009718B4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</w:t>
            </w:r>
          </w:p>
        </w:tc>
        <w:tc>
          <w:tcPr>
            <w:tcW w:w="850" w:type="dxa"/>
          </w:tcPr>
          <w:p w14:paraId="4608A825" w14:textId="6C76703E" w:rsidR="009718B4" w:rsidRPr="0019269A" w:rsidRDefault="00A448C3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15</w:t>
            </w:r>
          </w:p>
        </w:tc>
        <w:tc>
          <w:tcPr>
            <w:tcW w:w="1985" w:type="dxa"/>
          </w:tcPr>
          <w:p w14:paraId="5527724D" w14:textId="77777777" w:rsidR="009718B4" w:rsidRPr="0019269A" w:rsidRDefault="009718B4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Department1</w:t>
            </w:r>
          </w:p>
        </w:tc>
      </w:tr>
      <w:tr w:rsidR="009718B4" w:rsidRPr="0019269A" w14:paraId="3DDFF4AF" w14:textId="77777777" w:rsidTr="009718B4">
        <w:tc>
          <w:tcPr>
            <w:tcW w:w="675" w:type="dxa"/>
          </w:tcPr>
          <w:p w14:paraId="1A9D3915" w14:textId="77777777" w:rsidR="009718B4" w:rsidRPr="0019269A" w:rsidRDefault="009718B4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14:paraId="1CA39B98" w14:textId="77777777" w:rsidR="009718B4" w:rsidRPr="0019269A" w:rsidRDefault="009718B4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14.10.2.0</w:t>
            </w:r>
          </w:p>
        </w:tc>
        <w:tc>
          <w:tcPr>
            <w:tcW w:w="1417" w:type="dxa"/>
          </w:tcPr>
          <w:p w14:paraId="4B94DC34" w14:textId="77777777" w:rsidR="009718B4" w:rsidRPr="0019269A" w:rsidRDefault="009718B4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255.255.251.12</w:t>
            </w:r>
          </w:p>
        </w:tc>
        <w:tc>
          <w:tcPr>
            <w:tcW w:w="2126" w:type="dxa"/>
          </w:tcPr>
          <w:p w14:paraId="28D08365" w14:textId="491A2590" w:rsidR="009718B4" w:rsidRPr="0019269A" w:rsidRDefault="009718B4" w:rsidP="009718B4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14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.10.2.1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14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.10.2.</w:t>
            </w:r>
            <w:r w:rsidR="00A448C3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851" w:type="dxa"/>
          </w:tcPr>
          <w:p w14:paraId="624D7EA0" w14:textId="20F07A48" w:rsidR="009718B4" w:rsidRPr="0019269A" w:rsidRDefault="009718B4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</w:t>
            </w:r>
          </w:p>
        </w:tc>
        <w:tc>
          <w:tcPr>
            <w:tcW w:w="850" w:type="dxa"/>
          </w:tcPr>
          <w:p w14:paraId="51FF9E29" w14:textId="0A3E949B" w:rsidR="009718B4" w:rsidRPr="0019269A" w:rsidRDefault="00A448C3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15</w:t>
            </w:r>
          </w:p>
        </w:tc>
        <w:tc>
          <w:tcPr>
            <w:tcW w:w="1985" w:type="dxa"/>
          </w:tcPr>
          <w:p w14:paraId="56636329" w14:textId="77777777" w:rsidR="009718B4" w:rsidRPr="0019269A" w:rsidRDefault="009718B4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Department2</w:t>
            </w:r>
          </w:p>
        </w:tc>
      </w:tr>
      <w:tr w:rsidR="004D79EB" w:rsidRPr="0019269A" w14:paraId="2C825EA4" w14:textId="77777777" w:rsidTr="009718B4">
        <w:tc>
          <w:tcPr>
            <w:tcW w:w="675" w:type="dxa"/>
          </w:tcPr>
          <w:p w14:paraId="53BAC0C7" w14:textId="77777777" w:rsidR="004D79EB" w:rsidRPr="0019269A" w:rsidRDefault="004D79EB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14:paraId="3E827F04" w14:textId="0D4461CE" w:rsidR="004D79EB" w:rsidRPr="0019269A" w:rsidRDefault="004D79EB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14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.10.3.0</w:t>
            </w:r>
          </w:p>
        </w:tc>
        <w:tc>
          <w:tcPr>
            <w:tcW w:w="1417" w:type="dxa"/>
          </w:tcPr>
          <w:p w14:paraId="2F4F856F" w14:textId="3927C7BE" w:rsidR="004D79EB" w:rsidRPr="0019269A" w:rsidRDefault="004D79EB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255.255.251.13</w:t>
            </w:r>
          </w:p>
        </w:tc>
        <w:tc>
          <w:tcPr>
            <w:tcW w:w="2126" w:type="dxa"/>
          </w:tcPr>
          <w:p w14:paraId="18BECA05" w14:textId="4F0AC0EB" w:rsidR="004D79EB" w:rsidRPr="0019269A" w:rsidRDefault="004D79EB" w:rsidP="009718B4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14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.10.3.1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14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.10.3.255</w:t>
            </w:r>
          </w:p>
        </w:tc>
        <w:tc>
          <w:tcPr>
            <w:tcW w:w="851" w:type="dxa"/>
          </w:tcPr>
          <w:p w14:paraId="6A58DB5C" w14:textId="46D968CC" w:rsidR="004D79EB" w:rsidRPr="0019269A" w:rsidRDefault="003977A7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30</w:t>
            </w:r>
          </w:p>
        </w:tc>
        <w:tc>
          <w:tcPr>
            <w:tcW w:w="850" w:type="dxa"/>
          </w:tcPr>
          <w:p w14:paraId="6DE44571" w14:textId="30D1A483" w:rsidR="004D79EB" w:rsidRPr="0019269A" w:rsidRDefault="004D79EB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255</w:t>
            </w:r>
          </w:p>
        </w:tc>
        <w:tc>
          <w:tcPr>
            <w:tcW w:w="1985" w:type="dxa"/>
          </w:tcPr>
          <w:p w14:paraId="6948E4E7" w14:textId="12459CD7" w:rsidR="004D79EB" w:rsidRPr="0019269A" w:rsidRDefault="004D79EB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Mobile Users</w:t>
            </w:r>
          </w:p>
        </w:tc>
      </w:tr>
      <w:tr w:rsidR="009718B4" w:rsidRPr="0019269A" w14:paraId="0859226B" w14:textId="77777777" w:rsidTr="009718B4">
        <w:tc>
          <w:tcPr>
            <w:tcW w:w="675" w:type="dxa"/>
          </w:tcPr>
          <w:p w14:paraId="2075828F" w14:textId="77777777" w:rsidR="009718B4" w:rsidRPr="0019269A" w:rsidRDefault="009718B4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</w:t>
            </w:r>
          </w:p>
        </w:tc>
        <w:tc>
          <w:tcPr>
            <w:tcW w:w="993" w:type="dxa"/>
          </w:tcPr>
          <w:p w14:paraId="571E7EA4" w14:textId="77777777" w:rsidR="009718B4" w:rsidRPr="0019269A" w:rsidRDefault="009718B4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14.10.4.0</w:t>
            </w:r>
          </w:p>
        </w:tc>
        <w:tc>
          <w:tcPr>
            <w:tcW w:w="1417" w:type="dxa"/>
          </w:tcPr>
          <w:p w14:paraId="47ED397C" w14:textId="77777777" w:rsidR="009718B4" w:rsidRPr="0019269A" w:rsidRDefault="009718B4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255.255.251.14</w:t>
            </w:r>
          </w:p>
        </w:tc>
        <w:tc>
          <w:tcPr>
            <w:tcW w:w="2126" w:type="dxa"/>
          </w:tcPr>
          <w:p w14:paraId="72C33711" w14:textId="77777777" w:rsidR="009718B4" w:rsidRPr="0019269A" w:rsidRDefault="009718B4" w:rsidP="009718B4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14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.10.4.1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14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.10.4.20</w:t>
            </w:r>
          </w:p>
        </w:tc>
        <w:tc>
          <w:tcPr>
            <w:tcW w:w="851" w:type="dxa"/>
          </w:tcPr>
          <w:p w14:paraId="46246C07" w14:textId="77777777" w:rsidR="009718B4" w:rsidRPr="0019269A" w:rsidRDefault="009718B4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7E513543" w14:textId="32529B24" w:rsidR="009718B4" w:rsidRPr="0019269A" w:rsidRDefault="009841A7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20</w:t>
            </w:r>
          </w:p>
        </w:tc>
        <w:tc>
          <w:tcPr>
            <w:tcW w:w="1985" w:type="dxa"/>
          </w:tcPr>
          <w:p w14:paraId="0C753AB0" w14:textId="77777777" w:rsidR="009718B4" w:rsidRPr="0019269A" w:rsidRDefault="009718B4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Server</w:t>
            </w:r>
          </w:p>
        </w:tc>
      </w:tr>
      <w:tr w:rsidR="009718B4" w:rsidRPr="0019269A" w14:paraId="724F2460" w14:textId="77777777" w:rsidTr="009718B4">
        <w:tc>
          <w:tcPr>
            <w:tcW w:w="675" w:type="dxa"/>
          </w:tcPr>
          <w:p w14:paraId="5E8A2A5A" w14:textId="77777777" w:rsidR="009718B4" w:rsidRPr="0019269A" w:rsidRDefault="009718B4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</w:t>
            </w:r>
          </w:p>
        </w:tc>
        <w:tc>
          <w:tcPr>
            <w:tcW w:w="993" w:type="dxa"/>
          </w:tcPr>
          <w:p w14:paraId="7587A379" w14:textId="77777777" w:rsidR="009718B4" w:rsidRPr="0019269A" w:rsidRDefault="009718B4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14.10.5.0</w:t>
            </w:r>
          </w:p>
        </w:tc>
        <w:tc>
          <w:tcPr>
            <w:tcW w:w="1417" w:type="dxa"/>
          </w:tcPr>
          <w:p w14:paraId="6F973E8F" w14:textId="77777777" w:rsidR="009718B4" w:rsidRPr="0019269A" w:rsidRDefault="009718B4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255.255.251.15</w:t>
            </w:r>
          </w:p>
        </w:tc>
        <w:tc>
          <w:tcPr>
            <w:tcW w:w="2126" w:type="dxa"/>
          </w:tcPr>
          <w:p w14:paraId="1847D97B" w14:textId="152FC956" w:rsidR="009718B4" w:rsidRPr="0019269A" w:rsidRDefault="009718B4" w:rsidP="009718B4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/>
                <w:sz w:val="16"/>
                <w:szCs w:val="16"/>
              </w:rPr>
              <w:t>14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.10.5.1</w:t>
            </w:r>
            <w:r w:rsidRPr="0019269A">
              <w:rPr>
                <w:rFonts w:ascii="細明體" w:eastAsia="細明體" w:hAnsi="細明體" w:cs="細明體" w:hint="eastAsia"/>
                <w:kern w:val="0"/>
                <w:sz w:val="16"/>
                <w:szCs w:val="16"/>
              </w:rPr>
              <w:t>～</w:t>
            </w:r>
            <w:r w:rsidRPr="0019269A">
              <w:rPr>
                <w:rFonts w:asciiTheme="majorHAnsi" w:hAnsiTheme="majorHAnsi"/>
                <w:sz w:val="16"/>
                <w:szCs w:val="16"/>
              </w:rPr>
              <w:t>14</w:t>
            </w:r>
            <w:r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.10.5.</w:t>
            </w:r>
            <w:r w:rsidR="00473CC9" w:rsidRPr="0019269A"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14:paraId="176EFBF5" w14:textId="77777777" w:rsidR="009718B4" w:rsidRPr="0019269A" w:rsidRDefault="009718B4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17C4A94B" w14:textId="1D79ABAE" w:rsidR="009718B4" w:rsidRPr="0019269A" w:rsidRDefault="00473CC9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</w:t>
            </w:r>
          </w:p>
        </w:tc>
        <w:tc>
          <w:tcPr>
            <w:tcW w:w="1985" w:type="dxa"/>
          </w:tcPr>
          <w:p w14:paraId="6E9F5A11" w14:textId="77777777" w:rsidR="009718B4" w:rsidRPr="0019269A" w:rsidRDefault="009718B4" w:rsidP="009718B4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Printer</w:t>
            </w:r>
          </w:p>
        </w:tc>
      </w:tr>
      <w:tr w:rsidR="000B6A79" w:rsidRPr="0019269A" w14:paraId="680001E0" w14:textId="77777777" w:rsidTr="00C44B8E">
        <w:tc>
          <w:tcPr>
            <w:tcW w:w="5211" w:type="dxa"/>
            <w:gridSpan w:val="4"/>
          </w:tcPr>
          <w:p w14:paraId="2828EB43" w14:textId="77777777" w:rsidR="000B6A79" w:rsidRPr="0019269A" w:rsidRDefault="000B6A79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Total</w:t>
            </w:r>
          </w:p>
        </w:tc>
        <w:tc>
          <w:tcPr>
            <w:tcW w:w="851" w:type="dxa"/>
          </w:tcPr>
          <w:p w14:paraId="44D62210" w14:textId="0071DDF4" w:rsidR="000B6A79" w:rsidRPr="0019269A" w:rsidRDefault="00014B87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40</w:t>
            </w:r>
          </w:p>
        </w:tc>
        <w:tc>
          <w:tcPr>
            <w:tcW w:w="850" w:type="dxa"/>
          </w:tcPr>
          <w:p w14:paraId="65E5868B" w14:textId="30767AF5" w:rsidR="000B6A79" w:rsidRPr="0019269A" w:rsidRDefault="00AD78EA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315</w:t>
            </w:r>
          </w:p>
        </w:tc>
        <w:tc>
          <w:tcPr>
            <w:tcW w:w="1985" w:type="dxa"/>
          </w:tcPr>
          <w:p w14:paraId="31676E52" w14:textId="77777777" w:rsidR="000B6A79" w:rsidRPr="0019269A" w:rsidRDefault="000B6A79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</w:tbl>
    <w:p w14:paraId="05DA2391" w14:textId="77777777" w:rsidR="00381D21" w:rsidRPr="0019269A" w:rsidRDefault="00381D21" w:rsidP="00622E41">
      <w:pPr>
        <w:ind w:rightChars="-62" w:right="-149"/>
        <w:rPr>
          <w:rFonts w:asciiTheme="majorHAnsi" w:hAnsiTheme="majorHAnsi" w:cs="Times New Roman"/>
          <w:sz w:val="16"/>
          <w:szCs w:val="16"/>
        </w:rPr>
      </w:pPr>
    </w:p>
    <w:p w14:paraId="57A28372" w14:textId="77777777" w:rsidR="00C44B8E" w:rsidRPr="0019269A" w:rsidRDefault="00C44B8E" w:rsidP="00622E41">
      <w:pPr>
        <w:ind w:rightChars="-62" w:right="-149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1417"/>
        <w:gridCol w:w="2126"/>
        <w:gridCol w:w="851"/>
        <w:gridCol w:w="850"/>
        <w:gridCol w:w="1985"/>
      </w:tblGrid>
      <w:tr w:rsidR="00B3254F" w:rsidRPr="0019269A" w14:paraId="256C1E07" w14:textId="77777777" w:rsidTr="00C44B8E">
        <w:tc>
          <w:tcPr>
            <w:tcW w:w="8897" w:type="dxa"/>
            <w:gridSpan w:val="7"/>
          </w:tcPr>
          <w:p w14:paraId="7289A42C" w14:textId="4113D510" w:rsidR="00B3254F" w:rsidRPr="0019269A" w:rsidRDefault="00B3254F" w:rsidP="00B3254F">
            <w:pPr>
              <w:ind w:rightChars="-62" w:right="-149"/>
              <w:jc w:val="center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Sales Organization - America</w:t>
            </w:r>
          </w:p>
        </w:tc>
      </w:tr>
      <w:tr w:rsidR="00B3254F" w:rsidRPr="0019269A" w14:paraId="70DB2A8E" w14:textId="77777777" w:rsidTr="00C44B8E">
        <w:tc>
          <w:tcPr>
            <w:tcW w:w="675" w:type="dxa"/>
          </w:tcPr>
          <w:p w14:paraId="3FC8B7B4" w14:textId="77777777" w:rsidR="00B3254F" w:rsidRPr="0019269A" w:rsidRDefault="00B3254F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#</w:t>
            </w:r>
          </w:p>
        </w:tc>
        <w:tc>
          <w:tcPr>
            <w:tcW w:w="993" w:type="dxa"/>
          </w:tcPr>
          <w:p w14:paraId="123C40F8" w14:textId="77777777" w:rsidR="00B3254F" w:rsidRPr="0019269A" w:rsidRDefault="00B3254F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IP</w:t>
            </w:r>
          </w:p>
        </w:tc>
        <w:tc>
          <w:tcPr>
            <w:tcW w:w="1417" w:type="dxa"/>
          </w:tcPr>
          <w:p w14:paraId="2C9535FF" w14:textId="77777777" w:rsidR="00B3254F" w:rsidRPr="0019269A" w:rsidRDefault="00B3254F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Sbnet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Mask </w:t>
            </w:r>
          </w:p>
        </w:tc>
        <w:tc>
          <w:tcPr>
            <w:tcW w:w="2126" w:type="dxa"/>
          </w:tcPr>
          <w:p w14:paraId="7345518C" w14:textId="77777777" w:rsidR="00B3254F" w:rsidRPr="0019269A" w:rsidRDefault="00B3254F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IP</w:t>
            </w:r>
          </w:p>
        </w:tc>
        <w:tc>
          <w:tcPr>
            <w:tcW w:w="851" w:type="dxa"/>
          </w:tcPr>
          <w:p w14:paraId="455666DD" w14:textId="77777777" w:rsidR="00B3254F" w:rsidRPr="0019269A" w:rsidRDefault="00B3254F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People</w:t>
            </w:r>
          </w:p>
        </w:tc>
        <w:tc>
          <w:tcPr>
            <w:tcW w:w="850" w:type="dxa"/>
          </w:tcPr>
          <w:p w14:paraId="1EB501A1" w14:textId="77777777" w:rsidR="00B3254F" w:rsidRPr="0019269A" w:rsidRDefault="00B3254F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Devices</w:t>
            </w:r>
          </w:p>
        </w:tc>
        <w:tc>
          <w:tcPr>
            <w:tcW w:w="1985" w:type="dxa"/>
          </w:tcPr>
          <w:p w14:paraId="210C530F" w14:textId="77777777" w:rsidR="00B3254F" w:rsidRPr="0019269A" w:rsidRDefault="00B3254F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Department/ Function</w:t>
            </w:r>
          </w:p>
        </w:tc>
      </w:tr>
      <w:tr w:rsidR="00B3254F" w:rsidRPr="0019269A" w14:paraId="1CAA5198" w14:textId="77777777" w:rsidTr="00C44B8E">
        <w:tc>
          <w:tcPr>
            <w:tcW w:w="675" w:type="dxa"/>
          </w:tcPr>
          <w:p w14:paraId="22FC8E10" w14:textId="77777777" w:rsidR="00B3254F" w:rsidRPr="0019269A" w:rsidRDefault="00B3254F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0</w:t>
            </w:r>
          </w:p>
        </w:tc>
        <w:tc>
          <w:tcPr>
            <w:tcW w:w="993" w:type="dxa"/>
          </w:tcPr>
          <w:p w14:paraId="4DE2B4AF" w14:textId="21A03A11" w:rsidR="00B3254F" w:rsidRPr="0019269A" w:rsidRDefault="00B3254F" w:rsidP="00C44B8E">
            <w:pPr>
              <w:pStyle w:val="Default"/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417" w:type="dxa"/>
          </w:tcPr>
          <w:p w14:paraId="0D3A723F" w14:textId="64A4CED9" w:rsidR="00B3254F" w:rsidRPr="0019269A" w:rsidRDefault="00B3254F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63D981B" w14:textId="76598DE0" w:rsidR="00B3254F" w:rsidRPr="0019269A" w:rsidRDefault="00B3254F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540106A5" w14:textId="025BCD3C" w:rsidR="00B3254F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80</w:t>
            </w:r>
          </w:p>
        </w:tc>
        <w:tc>
          <w:tcPr>
            <w:tcW w:w="850" w:type="dxa"/>
          </w:tcPr>
          <w:p w14:paraId="4668C2AE" w14:textId="2BAB4CE5" w:rsidR="00B3254F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355</w:t>
            </w:r>
          </w:p>
        </w:tc>
        <w:tc>
          <w:tcPr>
            <w:tcW w:w="1985" w:type="dxa"/>
          </w:tcPr>
          <w:p w14:paraId="3C0165C7" w14:textId="21C5F3BA" w:rsidR="00B3254F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Medium office1</w:t>
            </w:r>
          </w:p>
        </w:tc>
      </w:tr>
      <w:tr w:rsidR="00B3254F" w:rsidRPr="0019269A" w14:paraId="74824C75" w14:textId="77777777" w:rsidTr="00C44B8E">
        <w:tc>
          <w:tcPr>
            <w:tcW w:w="675" w:type="dxa"/>
          </w:tcPr>
          <w:p w14:paraId="4D0906F0" w14:textId="77777777" w:rsidR="00B3254F" w:rsidRPr="0019269A" w:rsidRDefault="00B3254F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14:paraId="6E5C1368" w14:textId="0EAF3190" w:rsidR="00B3254F" w:rsidRPr="0019269A" w:rsidRDefault="00B3254F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14:paraId="5D615E09" w14:textId="2FA2AC0D" w:rsidR="00B3254F" w:rsidRPr="0019269A" w:rsidRDefault="00B3254F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B6176C7" w14:textId="1AE072D9" w:rsidR="00B3254F" w:rsidRPr="0019269A" w:rsidRDefault="00B3254F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6516A5A1" w14:textId="3B024FC1" w:rsidR="00B3254F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80</w:t>
            </w:r>
          </w:p>
        </w:tc>
        <w:tc>
          <w:tcPr>
            <w:tcW w:w="850" w:type="dxa"/>
          </w:tcPr>
          <w:p w14:paraId="30DCFCB6" w14:textId="65B1B485" w:rsidR="00B3254F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355</w:t>
            </w:r>
          </w:p>
        </w:tc>
        <w:tc>
          <w:tcPr>
            <w:tcW w:w="1985" w:type="dxa"/>
          </w:tcPr>
          <w:p w14:paraId="28D7A930" w14:textId="3DE9EA40" w:rsidR="00B3254F" w:rsidRPr="0019269A" w:rsidRDefault="001B4C2C" w:rsidP="001B4C2C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Medium office2</w:t>
            </w:r>
          </w:p>
        </w:tc>
      </w:tr>
      <w:tr w:rsidR="00B3254F" w:rsidRPr="0019269A" w14:paraId="670935B6" w14:textId="77777777" w:rsidTr="00C44B8E">
        <w:tc>
          <w:tcPr>
            <w:tcW w:w="675" w:type="dxa"/>
          </w:tcPr>
          <w:p w14:paraId="45BC2348" w14:textId="77777777" w:rsidR="00B3254F" w:rsidRPr="0019269A" w:rsidRDefault="00B3254F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14:paraId="5DA267E2" w14:textId="2A75F851" w:rsidR="00B3254F" w:rsidRPr="0019269A" w:rsidRDefault="00B3254F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14:paraId="3A782411" w14:textId="7B05D980" w:rsidR="00B3254F" w:rsidRPr="0019269A" w:rsidRDefault="00B3254F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14:paraId="2E0C6749" w14:textId="720D15AF" w:rsidR="00B3254F" w:rsidRPr="0019269A" w:rsidRDefault="00B3254F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2CE31D75" w14:textId="08C915F9" w:rsidR="00B3254F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80</w:t>
            </w:r>
          </w:p>
        </w:tc>
        <w:tc>
          <w:tcPr>
            <w:tcW w:w="850" w:type="dxa"/>
          </w:tcPr>
          <w:p w14:paraId="1FEDE55A" w14:textId="6D674F85" w:rsidR="00B3254F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355</w:t>
            </w:r>
          </w:p>
        </w:tc>
        <w:tc>
          <w:tcPr>
            <w:tcW w:w="1985" w:type="dxa"/>
          </w:tcPr>
          <w:p w14:paraId="04846AFE" w14:textId="2BD2663E" w:rsidR="00B3254F" w:rsidRPr="0019269A" w:rsidRDefault="001B4C2C" w:rsidP="001B4C2C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Medium office3</w:t>
            </w:r>
          </w:p>
        </w:tc>
      </w:tr>
      <w:tr w:rsidR="00B3254F" w:rsidRPr="0019269A" w14:paraId="2FD18971" w14:textId="77777777" w:rsidTr="00C44B8E">
        <w:tc>
          <w:tcPr>
            <w:tcW w:w="675" w:type="dxa"/>
          </w:tcPr>
          <w:p w14:paraId="675E8418" w14:textId="77777777" w:rsidR="00B3254F" w:rsidRPr="0019269A" w:rsidRDefault="00B3254F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993" w:type="dxa"/>
          </w:tcPr>
          <w:p w14:paraId="2FFE8C06" w14:textId="53B2B92F" w:rsidR="00B3254F" w:rsidRPr="0019269A" w:rsidRDefault="00B3254F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14:paraId="534E8CF5" w14:textId="1AB959B2" w:rsidR="00B3254F" w:rsidRPr="0019269A" w:rsidRDefault="00B3254F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782777D" w14:textId="0AC3F5CC" w:rsidR="00B3254F" w:rsidRPr="0019269A" w:rsidRDefault="00B3254F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332E99C7" w14:textId="40E8CE68" w:rsidR="00B3254F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40</w:t>
            </w:r>
          </w:p>
        </w:tc>
        <w:tc>
          <w:tcPr>
            <w:tcW w:w="850" w:type="dxa"/>
          </w:tcPr>
          <w:p w14:paraId="1DCE36F2" w14:textId="2F628F2A" w:rsidR="00B3254F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315</w:t>
            </w:r>
          </w:p>
        </w:tc>
        <w:tc>
          <w:tcPr>
            <w:tcW w:w="1985" w:type="dxa"/>
          </w:tcPr>
          <w:p w14:paraId="0B1E989E" w14:textId="41A932E3" w:rsidR="00B3254F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Small office1</w:t>
            </w:r>
          </w:p>
        </w:tc>
      </w:tr>
      <w:tr w:rsidR="00B3254F" w:rsidRPr="0019269A" w14:paraId="04F7FEF3" w14:textId="77777777" w:rsidTr="00C44B8E">
        <w:tc>
          <w:tcPr>
            <w:tcW w:w="675" w:type="dxa"/>
          </w:tcPr>
          <w:p w14:paraId="149275B1" w14:textId="77777777" w:rsidR="00B3254F" w:rsidRPr="0019269A" w:rsidRDefault="00B3254F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</w:t>
            </w:r>
          </w:p>
        </w:tc>
        <w:tc>
          <w:tcPr>
            <w:tcW w:w="993" w:type="dxa"/>
          </w:tcPr>
          <w:p w14:paraId="51B9BF45" w14:textId="44F3D041" w:rsidR="00B3254F" w:rsidRPr="0019269A" w:rsidRDefault="00B3254F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14:paraId="5DEBAE34" w14:textId="1996B03D" w:rsidR="00B3254F" w:rsidRPr="0019269A" w:rsidRDefault="00B3254F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586EF90" w14:textId="0A7730C5" w:rsidR="00B3254F" w:rsidRPr="0019269A" w:rsidRDefault="00B3254F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14A125A8" w14:textId="23051BC8" w:rsidR="00B3254F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40</w:t>
            </w:r>
          </w:p>
        </w:tc>
        <w:tc>
          <w:tcPr>
            <w:tcW w:w="850" w:type="dxa"/>
          </w:tcPr>
          <w:p w14:paraId="052E564E" w14:textId="731AFCD2" w:rsidR="00B3254F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315</w:t>
            </w:r>
          </w:p>
        </w:tc>
        <w:tc>
          <w:tcPr>
            <w:tcW w:w="1985" w:type="dxa"/>
          </w:tcPr>
          <w:p w14:paraId="5DB1B19F" w14:textId="3226C469" w:rsidR="00B3254F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Small office2</w:t>
            </w:r>
          </w:p>
        </w:tc>
      </w:tr>
      <w:tr w:rsidR="00B3254F" w:rsidRPr="0019269A" w14:paraId="687EDA07" w14:textId="77777777" w:rsidTr="00C44B8E">
        <w:tc>
          <w:tcPr>
            <w:tcW w:w="5211" w:type="dxa"/>
            <w:gridSpan w:val="4"/>
          </w:tcPr>
          <w:p w14:paraId="79EF352F" w14:textId="77777777" w:rsidR="00B3254F" w:rsidRPr="0019269A" w:rsidRDefault="00B3254F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Total</w:t>
            </w:r>
          </w:p>
        </w:tc>
        <w:tc>
          <w:tcPr>
            <w:tcW w:w="851" w:type="dxa"/>
          </w:tcPr>
          <w:p w14:paraId="68D84023" w14:textId="18A6F21A" w:rsidR="00B3254F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320</w:t>
            </w:r>
          </w:p>
        </w:tc>
        <w:tc>
          <w:tcPr>
            <w:tcW w:w="850" w:type="dxa"/>
          </w:tcPr>
          <w:p w14:paraId="4B21667D" w14:textId="626D5D73" w:rsidR="00B3254F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1695</w:t>
            </w:r>
          </w:p>
        </w:tc>
        <w:tc>
          <w:tcPr>
            <w:tcW w:w="1985" w:type="dxa"/>
          </w:tcPr>
          <w:p w14:paraId="5B65B934" w14:textId="77777777" w:rsidR="00B3254F" w:rsidRPr="0019269A" w:rsidRDefault="00B3254F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</w:tbl>
    <w:p w14:paraId="218D64F4" w14:textId="77777777" w:rsidR="00B3254F" w:rsidRPr="0019269A" w:rsidRDefault="00B3254F" w:rsidP="00622E41">
      <w:pPr>
        <w:ind w:rightChars="-62" w:right="-149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1417"/>
        <w:gridCol w:w="2126"/>
        <w:gridCol w:w="851"/>
        <w:gridCol w:w="850"/>
        <w:gridCol w:w="1985"/>
      </w:tblGrid>
      <w:tr w:rsidR="00C44B8E" w:rsidRPr="0019269A" w14:paraId="0C9D8A85" w14:textId="77777777" w:rsidTr="00C44B8E">
        <w:tc>
          <w:tcPr>
            <w:tcW w:w="8897" w:type="dxa"/>
            <w:gridSpan w:val="7"/>
          </w:tcPr>
          <w:p w14:paraId="76DCB876" w14:textId="1E6E743D" w:rsidR="00C44B8E" w:rsidRPr="0019269A" w:rsidRDefault="00C44B8E" w:rsidP="00C44B8E">
            <w:pPr>
              <w:ind w:rightChars="-62" w:right="-149"/>
              <w:jc w:val="center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Sales Organization - Europe/Middle East</w:t>
            </w:r>
          </w:p>
        </w:tc>
      </w:tr>
      <w:tr w:rsidR="00C44B8E" w:rsidRPr="0019269A" w14:paraId="1CB7B5BD" w14:textId="77777777" w:rsidTr="00C44B8E">
        <w:tc>
          <w:tcPr>
            <w:tcW w:w="675" w:type="dxa"/>
          </w:tcPr>
          <w:p w14:paraId="12D7C957" w14:textId="77777777" w:rsidR="00C44B8E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#</w:t>
            </w:r>
          </w:p>
        </w:tc>
        <w:tc>
          <w:tcPr>
            <w:tcW w:w="993" w:type="dxa"/>
          </w:tcPr>
          <w:p w14:paraId="7B53CAD8" w14:textId="77777777" w:rsidR="00C44B8E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IP</w:t>
            </w:r>
          </w:p>
        </w:tc>
        <w:tc>
          <w:tcPr>
            <w:tcW w:w="1417" w:type="dxa"/>
          </w:tcPr>
          <w:p w14:paraId="5899C22B" w14:textId="77777777" w:rsidR="00C44B8E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Sbnet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Mask </w:t>
            </w:r>
          </w:p>
        </w:tc>
        <w:tc>
          <w:tcPr>
            <w:tcW w:w="2126" w:type="dxa"/>
          </w:tcPr>
          <w:p w14:paraId="1DBAD5A6" w14:textId="77777777" w:rsidR="00C44B8E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IP</w:t>
            </w:r>
          </w:p>
        </w:tc>
        <w:tc>
          <w:tcPr>
            <w:tcW w:w="851" w:type="dxa"/>
          </w:tcPr>
          <w:p w14:paraId="23A2F59B" w14:textId="77777777" w:rsidR="00C44B8E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People</w:t>
            </w:r>
          </w:p>
        </w:tc>
        <w:tc>
          <w:tcPr>
            <w:tcW w:w="850" w:type="dxa"/>
          </w:tcPr>
          <w:p w14:paraId="3DB50CE8" w14:textId="77777777" w:rsidR="00C44B8E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Devices</w:t>
            </w:r>
          </w:p>
        </w:tc>
        <w:tc>
          <w:tcPr>
            <w:tcW w:w="1985" w:type="dxa"/>
          </w:tcPr>
          <w:p w14:paraId="65BCF2B3" w14:textId="77777777" w:rsidR="00C44B8E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Department/ Function</w:t>
            </w:r>
          </w:p>
        </w:tc>
      </w:tr>
      <w:tr w:rsidR="001B4C2C" w:rsidRPr="0019269A" w14:paraId="6F7BCABF" w14:textId="77777777" w:rsidTr="00C44B8E">
        <w:tc>
          <w:tcPr>
            <w:tcW w:w="675" w:type="dxa"/>
          </w:tcPr>
          <w:p w14:paraId="4EC3DF0A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0</w:t>
            </w:r>
          </w:p>
        </w:tc>
        <w:tc>
          <w:tcPr>
            <w:tcW w:w="993" w:type="dxa"/>
          </w:tcPr>
          <w:p w14:paraId="4B505222" w14:textId="77777777" w:rsidR="001B4C2C" w:rsidRPr="0019269A" w:rsidRDefault="001B4C2C" w:rsidP="00C44B8E">
            <w:pPr>
              <w:pStyle w:val="Default"/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417" w:type="dxa"/>
          </w:tcPr>
          <w:p w14:paraId="636BB179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58467F8" w14:textId="77777777" w:rsidR="001B4C2C" w:rsidRPr="0019269A" w:rsidRDefault="001B4C2C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339555FC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80</w:t>
            </w:r>
          </w:p>
        </w:tc>
        <w:tc>
          <w:tcPr>
            <w:tcW w:w="850" w:type="dxa"/>
          </w:tcPr>
          <w:p w14:paraId="03106391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355</w:t>
            </w:r>
          </w:p>
        </w:tc>
        <w:tc>
          <w:tcPr>
            <w:tcW w:w="1985" w:type="dxa"/>
          </w:tcPr>
          <w:p w14:paraId="26C85BF0" w14:textId="6FAB865E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Medium office1</w:t>
            </w:r>
          </w:p>
        </w:tc>
      </w:tr>
      <w:tr w:rsidR="001B4C2C" w:rsidRPr="0019269A" w14:paraId="0BA004C6" w14:textId="77777777" w:rsidTr="00C44B8E">
        <w:tc>
          <w:tcPr>
            <w:tcW w:w="675" w:type="dxa"/>
          </w:tcPr>
          <w:p w14:paraId="7B1DF9F1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14:paraId="480A9CCB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14:paraId="5A2DF687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05790A1" w14:textId="77777777" w:rsidR="001B4C2C" w:rsidRPr="0019269A" w:rsidRDefault="001B4C2C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2A54466F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80</w:t>
            </w:r>
          </w:p>
        </w:tc>
        <w:tc>
          <w:tcPr>
            <w:tcW w:w="850" w:type="dxa"/>
          </w:tcPr>
          <w:p w14:paraId="7E1ED0E9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355</w:t>
            </w:r>
          </w:p>
        </w:tc>
        <w:tc>
          <w:tcPr>
            <w:tcW w:w="1985" w:type="dxa"/>
          </w:tcPr>
          <w:p w14:paraId="7F416A82" w14:textId="406E1DDC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Medium office2</w:t>
            </w:r>
          </w:p>
        </w:tc>
      </w:tr>
      <w:tr w:rsidR="001B4C2C" w:rsidRPr="0019269A" w14:paraId="475B9BB7" w14:textId="77777777" w:rsidTr="00C44B8E">
        <w:tc>
          <w:tcPr>
            <w:tcW w:w="675" w:type="dxa"/>
          </w:tcPr>
          <w:p w14:paraId="14E3EA09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14:paraId="06962767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14:paraId="49723C83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E8839DE" w14:textId="77777777" w:rsidR="001B4C2C" w:rsidRPr="0019269A" w:rsidRDefault="001B4C2C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0B20D00B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80</w:t>
            </w:r>
          </w:p>
        </w:tc>
        <w:tc>
          <w:tcPr>
            <w:tcW w:w="850" w:type="dxa"/>
          </w:tcPr>
          <w:p w14:paraId="04D9FA09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355</w:t>
            </w:r>
          </w:p>
        </w:tc>
        <w:tc>
          <w:tcPr>
            <w:tcW w:w="1985" w:type="dxa"/>
          </w:tcPr>
          <w:p w14:paraId="3959DC0C" w14:textId="4C5F6043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Medium office3</w:t>
            </w:r>
          </w:p>
        </w:tc>
      </w:tr>
      <w:tr w:rsidR="001B4C2C" w:rsidRPr="0019269A" w14:paraId="28CDBED3" w14:textId="77777777" w:rsidTr="00C44B8E">
        <w:tc>
          <w:tcPr>
            <w:tcW w:w="675" w:type="dxa"/>
          </w:tcPr>
          <w:p w14:paraId="20718FC7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14:paraId="3FA58608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14:paraId="4C13B859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14:paraId="2B940733" w14:textId="77777777" w:rsidR="001B4C2C" w:rsidRPr="0019269A" w:rsidRDefault="001B4C2C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68E4F356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40</w:t>
            </w:r>
          </w:p>
        </w:tc>
        <w:tc>
          <w:tcPr>
            <w:tcW w:w="850" w:type="dxa"/>
          </w:tcPr>
          <w:p w14:paraId="325812D8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315</w:t>
            </w:r>
          </w:p>
        </w:tc>
        <w:tc>
          <w:tcPr>
            <w:tcW w:w="1985" w:type="dxa"/>
          </w:tcPr>
          <w:p w14:paraId="77D7B1D2" w14:textId="5997438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Small office1</w:t>
            </w:r>
          </w:p>
        </w:tc>
      </w:tr>
      <w:tr w:rsidR="001B4C2C" w:rsidRPr="0019269A" w14:paraId="4F844451" w14:textId="77777777" w:rsidTr="00C44B8E">
        <w:tc>
          <w:tcPr>
            <w:tcW w:w="675" w:type="dxa"/>
          </w:tcPr>
          <w:p w14:paraId="781E701A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</w:t>
            </w:r>
          </w:p>
        </w:tc>
        <w:tc>
          <w:tcPr>
            <w:tcW w:w="993" w:type="dxa"/>
          </w:tcPr>
          <w:p w14:paraId="42BF9247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14:paraId="4A5B78F2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23BBCDF" w14:textId="77777777" w:rsidR="001B4C2C" w:rsidRPr="0019269A" w:rsidRDefault="001B4C2C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38C99280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40</w:t>
            </w:r>
          </w:p>
        </w:tc>
        <w:tc>
          <w:tcPr>
            <w:tcW w:w="850" w:type="dxa"/>
          </w:tcPr>
          <w:p w14:paraId="28060A06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315</w:t>
            </w:r>
          </w:p>
        </w:tc>
        <w:tc>
          <w:tcPr>
            <w:tcW w:w="1985" w:type="dxa"/>
          </w:tcPr>
          <w:p w14:paraId="0ABB53A3" w14:textId="6217B23F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Small office2</w:t>
            </w:r>
          </w:p>
        </w:tc>
      </w:tr>
      <w:tr w:rsidR="00C44B8E" w:rsidRPr="0019269A" w14:paraId="10CF6CF4" w14:textId="77777777" w:rsidTr="00C44B8E">
        <w:tc>
          <w:tcPr>
            <w:tcW w:w="5211" w:type="dxa"/>
            <w:gridSpan w:val="4"/>
          </w:tcPr>
          <w:p w14:paraId="203DC8CB" w14:textId="77777777" w:rsidR="00C44B8E" w:rsidRPr="0019269A" w:rsidRDefault="00C44B8E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Total</w:t>
            </w:r>
          </w:p>
        </w:tc>
        <w:tc>
          <w:tcPr>
            <w:tcW w:w="851" w:type="dxa"/>
          </w:tcPr>
          <w:p w14:paraId="7D4CE6C3" w14:textId="77777777" w:rsidR="00C44B8E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320</w:t>
            </w:r>
          </w:p>
        </w:tc>
        <w:tc>
          <w:tcPr>
            <w:tcW w:w="850" w:type="dxa"/>
          </w:tcPr>
          <w:p w14:paraId="0A3DD0F0" w14:textId="77777777" w:rsidR="00C44B8E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1695</w:t>
            </w:r>
          </w:p>
        </w:tc>
        <w:tc>
          <w:tcPr>
            <w:tcW w:w="1985" w:type="dxa"/>
          </w:tcPr>
          <w:p w14:paraId="008531AD" w14:textId="77777777" w:rsidR="00C44B8E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</w:tbl>
    <w:p w14:paraId="4866B02B" w14:textId="77777777" w:rsidR="00B3254F" w:rsidRPr="0019269A" w:rsidRDefault="00B3254F" w:rsidP="00622E41">
      <w:pPr>
        <w:ind w:rightChars="-62" w:right="-149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1417"/>
        <w:gridCol w:w="2126"/>
        <w:gridCol w:w="851"/>
        <w:gridCol w:w="850"/>
        <w:gridCol w:w="1985"/>
      </w:tblGrid>
      <w:tr w:rsidR="00C44B8E" w:rsidRPr="0019269A" w14:paraId="34F4A417" w14:textId="77777777" w:rsidTr="00C44B8E">
        <w:tc>
          <w:tcPr>
            <w:tcW w:w="8897" w:type="dxa"/>
            <w:gridSpan w:val="7"/>
          </w:tcPr>
          <w:p w14:paraId="00937B7A" w14:textId="54F2F05C" w:rsidR="00C44B8E" w:rsidRPr="0019269A" w:rsidRDefault="00C44B8E" w:rsidP="00C44B8E">
            <w:pPr>
              <w:ind w:rightChars="-62" w:right="-149"/>
              <w:jc w:val="center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Sales Organization – Asia Pacific</w:t>
            </w:r>
          </w:p>
        </w:tc>
      </w:tr>
      <w:tr w:rsidR="00C44B8E" w:rsidRPr="0019269A" w14:paraId="7AFBE99D" w14:textId="77777777" w:rsidTr="00C44B8E">
        <w:tc>
          <w:tcPr>
            <w:tcW w:w="675" w:type="dxa"/>
          </w:tcPr>
          <w:p w14:paraId="2847E15C" w14:textId="77777777" w:rsidR="00C44B8E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#</w:t>
            </w:r>
          </w:p>
        </w:tc>
        <w:tc>
          <w:tcPr>
            <w:tcW w:w="993" w:type="dxa"/>
          </w:tcPr>
          <w:p w14:paraId="689D4955" w14:textId="77777777" w:rsidR="00C44B8E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Vlan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IP</w:t>
            </w:r>
          </w:p>
        </w:tc>
        <w:tc>
          <w:tcPr>
            <w:tcW w:w="1417" w:type="dxa"/>
          </w:tcPr>
          <w:p w14:paraId="75132395" w14:textId="77777777" w:rsidR="00C44B8E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Sbnet</w:t>
            </w:r>
            <w:proofErr w:type="spellEnd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 xml:space="preserve"> Mask </w:t>
            </w:r>
          </w:p>
        </w:tc>
        <w:tc>
          <w:tcPr>
            <w:tcW w:w="2126" w:type="dxa"/>
          </w:tcPr>
          <w:p w14:paraId="7A4905EF" w14:textId="77777777" w:rsidR="00C44B8E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IP</w:t>
            </w:r>
          </w:p>
        </w:tc>
        <w:tc>
          <w:tcPr>
            <w:tcW w:w="851" w:type="dxa"/>
          </w:tcPr>
          <w:p w14:paraId="5E7596F0" w14:textId="77777777" w:rsidR="00C44B8E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People</w:t>
            </w:r>
          </w:p>
        </w:tc>
        <w:tc>
          <w:tcPr>
            <w:tcW w:w="850" w:type="dxa"/>
          </w:tcPr>
          <w:p w14:paraId="602C4B6E" w14:textId="77777777" w:rsidR="00C44B8E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Devices</w:t>
            </w:r>
          </w:p>
        </w:tc>
        <w:tc>
          <w:tcPr>
            <w:tcW w:w="1985" w:type="dxa"/>
          </w:tcPr>
          <w:p w14:paraId="1E56976D" w14:textId="77777777" w:rsidR="00C44B8E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Department/ Function</w:t>
            </w:r>
          </w:p>
        </w:tc>
      </w:tr>
      <w:tr w:rsidR="001B4C2C" w:rsidRPr="0019269A" w14:paraId="715D8948" w14:textId="77777777" w:rsidTr="00C44B8E">
        <w:tc>
          <w:tcPr>
            <w:tcW w:w="675" w:type="dxa"/>
          </w:tcPr>
          <w:p w14:paraId="2D3E3501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0</w:t>
            </w:r>
          </w:p>
        </w:tc>
        <w:tc>
          <w:tcPr>
            <w:tcW w:w="993" w:type="dxa"/>
          </w:tcPr>
          <w:p w14:paraId="468442B3" w14:textId="77777777" w:rsidR="001B4C2C" w:rsidRPr="0019269A" w:rsidRDefault="001B4C2C" w:rsidP="00C44B8E">
            <w:pPr>
              <w:pStyle w:val="Default"/>
              <w:ind w:rightChars="-62" w:right="-149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417" w:type="dxa"/>
          </w:tcPr>
          <w:p w14:paraId="5AFFB6FA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F1B6884" w14:textId="77777777" w:rsidR="001B4C2C" w:rsidRPr="0019269A" w:rsidRDefault="001B4C2C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798565AB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80</w:t>
            </w:r>
          </w:p>
        </w:tc>
        <w:tc>
          <w:tcPr>
            <w:tcW w:w="850" w:type="dxa"/>
          </w:tcPr>
          <w:p w14:paraId="0D9A4989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355</w:t>
            </w:r>
          </w:p>
        </w:tc>
        <w:tc>
          <w:tcPr>
            <w:tcW w:w="1985" w:type="dxa"/>
          </w:tcPr>
          <w:p w14:paraId="7303BC59" w14:textId="0FE333D4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Medium office1</w:t>
            </w:r>
          </w:p>
        </w:tc>
      </w:tr>
      <w:tr w:rsidR="001B4C2C" w:rsidRPr="0019269A" w14:paraId="560EA504" w14:textId="77777777" w:rsidTr="00C44B8E">
        <w:tc>
          <w:tcPr>
            <w:tcW w:w="675" w:type="dxa"/>
          </w:tcPr>
          <w:p w14:paraId="2C687F2D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14:paraId="3FE3AA1A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14:paraId="1C018F99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2EEA67F" w14:textId="77777777" w:rsidR="001B4C2C" w:rsidRPr="0019269A" w:rsidRDefault="001B4C2C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1875F54F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80</w:t>
            </w:r>
          </w:p>
        </w:tc>
        <w:tc>
          <w:tcPr>
            <w:tcW w:w="850" w:type="dxa"/>
          </w:tcPr>
          <w:p w14:paraId="0050A0C3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355</w:t>
            </w:r>
          </w:p>
        </w:tc>
        <w:tc>
          <w:tcPr>
            <w:tcW w:w="1985" w:type="dxa"/>
          </w:tcPr>
          <w:p w14:paraId="303400C7" w14:textId="5AD8CBA3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Medium office2</w:t>
            </w:r>
          </w:p>
        </w:tc>
      </w:tr>
      <w:tr w:rsidR="001B4C2C" w:rsidRPr="0019269A" w14:paraId="259C2040" w14:textId="77777777" w:rsidTr="00C44B8E">
        <w:tc>
          <w:tcPr>
            <w:tcW w:w="675" w:type="dxa"/>
          </w:tcPr>
          <w:p w14:paraId="0ADD60B3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14:paraId="69D36920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14:paraId="6E74D002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25CBF56" w14:textId="77777777" w:rsidR="001B4C2C" w:rsidRPr="0019269A" w:rsidRDefault="001B4C2C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0B24FB38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80</w:t>
            </w:r>
          </w:p>
        </w:tc>
        <w:tc>
          <w:tcPr>
            <w:tcW w:w="850" w:type="dxa"/>
          </w:tcPr>
          <w:p w14:paraId="24C656EE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355</w:t>
            </w:r>
          </w:p>
        </w:tc>
        <w:tc>
          <w:tcPr>
            <w:tcW w:w="1985" w:type="dxa"/>
          </w:tcPr>
          <w:p w14:paraId="6801BC27" w14:textId="59B55C2D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Medium office3</w:t>
            </w:r>
          </w:p>
        </w:tc>
      </w:tr>
      <w:tr w:rsidR="001B4C2C" w:rsidRPr="0019269A" w14:paraId="556FAA57" w14:textId="77777777" w:rsidTr="00C44B8E">
        <w:tc>
          <w:tcPr>
            <w:tcW w:w="675" w:type="dxa"/>
          </w:tcPr>
          <w:p w14:paraId="718E094B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14:paraId="71077E79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14:paraId="478BEE74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E47B3C7" w14:textId="77777777" w:rsidR="001B4C2C" w:rsidRPr="0019269A" w:rsidRDefault="001B4C2C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7FC8B8BF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40</w:t>
            </w:r>
          </w:p>
        </w:tc>
        <w:tc>
          <w:tcPr>
            <w:tcW w:w="850" w:type="dxa"/>
          </w:tcPr>
          <w:p w14:paraId="52648753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315</w:t>
            </w:r>
          </w:p>
        </w:tc>
        <w:tc>
          <w:tcPr>
            <w:tcW w:w="1985" w:type="dxa"/>
          </w:tcPr>
          <w:p w14:paraId="75A85271" w14:textId="538086AF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Small office1</w:t>
            </w:r>
          </w:p>
        </w:tc>
      </w:tr>
      <w:tr w:rsidR="001B4C2C" w:rsidRPr="0019269A" w14:paraId="43FF7C89" w14:textId="77777777" w:rsidTr="00C44B8E">
        <w:tc>
          <w:tcPr>
            <w:tcW w:w="675" w:type="dxa"/>
          </w:tcPr>
          <w:p w14:paraId="37E6BE06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</w:t>
            </w:r>
          </w:p>
        </w:tc>
        <w:tc>
          <w:tcPr>
            <w:tcW w:w="993" w:type="dxa"/>
          </w:tcPr>
          <w:p w14:paraId="2A14ADAB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14:paraId="76574984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DAC4956" w14:textId="77777777" w:rsidR="001B4C2C" w:rsidRPr="0019269A" w:rsidRDefault="001B4C2C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25862FCD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40</w:t>
            </w:r>
          </w:p>
        </w:tc>
        <w:tc>
          <w:tcPr>
            <w:tcW w:w="850" w:type="dxa"/>
          </w:tcPr>
          <w:p w14:paraId="27E490DC" w14:textId="77777777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315</w:t>
            </w:r>
          </w:p>
        </w:tc>
        <w:tc>
          <w:tcPr>
            <w:tcW w:w="1985" w:type="dxa"/>
          </w:tcPr>
          <w:p w14:paraId="0696030B" w14:textId="33F49A4A" w:rsidR="001B4C2C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Small office2</w:t>
            </w:r>
          </w:p>
        </w:tc>
      </w:tr>
      <w:tr w:rsidR="00C44B8E" w:rsidRPr="0019269A" w14:paraId="64016CC0" w14:textId="77777777" w:rsidTr="00C44B8E">
        <w:tc>
          <w:tcPr>
            <w:tcW w:w="675" w:type="dxa"/>
          </w:tcPr>
          <w:p w14:paraId="3E5029FD" w14:textId="25B5EA21" w:rsidR="00C44B8E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5</w:t>
            </w:r>
          </w:p>
        </w:tc>
        <w:tc>
          <w:tcPr>
            <w:tcW w:w="993" w:type="dxa"/>
          </w:tcPr>
          <w:p w14:paraId="2467AD8C" w14:textId="77777777" w:rsidR="00C44B8E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14:paraId="38799725" w14:textId="77777777" w:rsidR="00C44B8E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14:paraId="2BA844A1" w14:textId="77777777" w:rsidR="00C44B8E" w:rsidRPr="0019269A" w:rsidRDefault="00C44B8E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715D9453" w14:textId="4EE3A870" w:rsidR="00C44B8E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40</w:t>
            </w:r>
          </w:p>
        </w:tc>
        <w:tc>
          <w:tcPr>
            <w:tcW w:w="850" w:type="dxa"/>
          </w:tcPr>
          <w:p w14:paraId="2E102B11" w14:textId="0EC1B039" w:rsidR="00C44B8E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315</w:t>
            </w:r>
          </w:p>
        </w:tc>
        <w:tc>
          <w:tcPr>
            <w:tcW w:w="1985" w:type="dxa"/>
          </w:tcPr>
          <w:p w14:paraId="3D50E8D8" w14:textId="3CB9E703" w:rsidR="00C44B8E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Small office3</w:t>
            </w:r>
          </w:p>
        </w:tc>
      </w:tr>
      <w:tr w:rsidR="00C44B8E" w:rsidRPr="0019269A" w14:paraId="1B00E4D6" w14:textId="77777777" w:rsidTr="00C44B8E">
        <w:tc>
          <w:tcPr>
            <w:tcW w:w="5211" w:type="dxa"/>
            <w:gridSpan w:val="4"/>
          </w:tcPr>
          <w:p w14:paraId="3B596ECF" w14:textId="77777777" w:rsidR="00C44B8E" w:rsidRPr="0019269A" w:rsidRDefault="00C44B8E" w:rsidP="00C44B8E">
            <w:pPr>
              <w:widowControl/>
              <w:ind w:rightChars="-62" w:right="-149"/>
              <w:rPr>
                <w:rFonts w:asciiTheme="majorHAnsi" w:eastAsia="Times New Roman" w:hAnsiTheme="majorHAnsi" w:cs="Times New Roman"/>
                <w:kern w:val="0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Total</w:t>
            </w:r>
          </w:p>
        </w:tc>
        <w:tc>
          <w:tcPr>
            <w:tcW w:w="851" w:type="dxa"/>
          </w:tcPr>
          <w:p w14:paraId="70FCC946" w14:textId="01698B91" w:rsidR="00C44B8E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360</w:t>
            </w:r>
          </w:p>
        </w:tc>
        <w:tc>
          <w:tcPr>
            <w:tcW w:w="850" w:type="dxa"/>
          </w:tcPr>
          <w:p w14:paraId="2CC2669C" w14:textId="66AF730E" w:rsidR="00C44B8E" w:rsidRPr="0019269A" w:rsidRDefault="001B4C2C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2010</w:t>
            </w:r>
          </w:p>
        </w:tc>
        <w:tc>
          <w:tcPr>
            <w:tcW w:w="1985" w:type="dxa"/>
          </w:tcPr>
          <w:p w14:paraId="38E742F8" w14:textId="77777777" w:rsidR="00C44B8E" w:rsidRPr="0019269A" w:rsidRDefault="00C44B8E" w:rsidP="00C44B8E">
            <w:pPr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</w:tbl>
    <w:p w14:paraId="26250FD2" w14:textId="77777777" w:rsidR="00C44B8E" w:rsidRPr="0019269A" w:rsidRDefault="00C44B8E" w:rsidP="00622E41">
      <w:pPr>
        <w:ind w:rightChars="-62" w:right="-149"/>
        <w:rPr>
          <w:rFonts w:asciiTheme="majorHAnsi" w:hAnsiTheme="majorHAnsi" w:cs="Times New Roman"/>
          <w:sz w:val="16"/>
          <w:szCs w:val="16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9"/>
        <w:gridCol w:w="2899"/>
        <w:gridCol w:w="2899"/>
      </w:tblGrid>
      <w:tr w:rsidR="0019269A" w:rsidRPr="0019269A" w14:paraId="3AB2CECC" w14:textId="77777777" w:rsidTr="001B4C2C">
        <w:tc>
          <w:tcPr>
            <w:tcW w:w="2899" w:type="dxa"/>
          </w:tcPr>
          <w:p w14:paraId="7BACE1FF" w14:textId="78B43D00" w:rsidR="0019269A" w:rsidRPr="0019269A" w:rsidRDefault="0019269A" w:rsidP="0019269A">
            <w:pPr>
              <w:widowControl/>
              <w:ind w:rightChars="-62" w:right="-149"/>
              <w:jc w:val="center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>
              <w:rPr>
                <w:rFonts w:asciiTheme="majorHAnsi" w:hAnsiTheme="majorHAnsi" w:cs="Times New Roman" w:hint="eastAsia"/>
                <w:b/>
                <w:sz w:val="16"/>
                <w:szCs w:val="16"/>
              </w:rPr>
              <w:t>Location</w:t>
            </w:r>
          </w:p>
        </w:tc>
        <w:tc>
          <w:tcPr>
            <w:tcW w:w="2899" w:type="dxa"/>
          </w:tcPr>
          <w:p w14:paraId="3266E6A7" w14:textId="3595217C" w:rsidR="0019269A" w:rsidRPr="0019269A" w:rsidRDefault="0019269A" w:rsidP="0019269A">
            <w:pPr>
              <w:widowControl/>
              <w:shd w:val="clear" w:color="auto" w:fill="FFFFFF"/>
              <w:spacing w:line="330" w:lineRule="atLeast"/>
              <w:jc w:val="center"/>
              <w:textAlignment w:val="baseline"/>
              <w:outlineLvl w:val="2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 w:hint="eastAsia"/>
                <w:b/>
                <w:sz w:val="16"/>
                <w:szCs w:val="16"/>
              </w:rPr>
              <w:t>Telecom</w:t>
            </w:r>
          </w:p>
        </w:tc>
        <w:tc>
          <w:tcPr>
            <w:tcW w:w="2899" w:type="dxa"/>
          </w:tcPr>
          <w:p w14:paraId="30AB679D" w14:textId="35326EE2" w:rsidR="0019269A" w:rsidRPr="0019269A" w:rsidRDefault="0019269A" w:rsidP="0019269A">
            <w:pPr>
              <w:widowControl/>
              <w:ind w:rightChars="-62" w:right="-149"/>
              <w:jc w:val="center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 w:hint="eastAsia"/>
                <w:b/>
                <w:sz w:val="16"/>
                <w:szCs w:val="16"/>
              </w:rPr>
              <w:t>Price</w:t>
            </w:r>
          </w:p>
        </w:tc>
      </w:tr>
      <w:tr w:rsidR="00A25927" w:rsidRPr="0019269A" w14:paraId="29078319" w14:textId="77777777" w:rsidTr="001B4C2C">
        <w:tc>
          <w:tcPr>
            <w:tcW w:w="2899" w:type="dxa"/>
          </w:tcPr>
          <w:p w14:paraId="74BE8C9A" w14:textId="17185D8C" w:rsidR="00A25927" w:rsidRPr="0019269A" w:rsidRDefault="001B4C2C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Boston, MA</w:t>
            </w:r>
          </w:p>
        </w:tc>
        <w:tc>
          <w:tcPr>
            <w:tcW w:w="2899" w:type="dxa"/>
          </w:tcPr>
          <w:p w14:paraId="4D24F761" w14:textId="444E9EC5" w:rsidR="00A25927" w:rsidRPr="0019269A" w:rsidRDefault="00A25927" w:rsidP="0019269A">
            <w:pPr>
              <w:widowControl/>
              <w:shd w:val="clear" w:color="auto" w:fill="FFFFFF"/>
              <w:spacing w:line="330" w:lineRule="atLeast"/>
              <w:textAlignment w:val="baseline"/>
              <w:outlineLvl w:val="2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2899" w:type="dxa"/>
          </w:tcPr>
          <w:p w14:paraId="1E331709" w14:textId="3FF565C9" w:rsidR="00624011" w:rsidRPr="0019269A" w:rsidRDefault="00624011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  <w:tr w:rsidR="00A25927" w:rsidRPr="0019269A" w14:paraId="4CD0EC50" w14:textId="77777777" w:rsidTr="001B4C2C">
        <w:tc>
          <w:tcPr>
            <w:tcW w:w="2899" w:type="dxa"/>
          </w:tcPr>
          <w:p w14:paraId="203D0CDB" w14:textId="75E23666" w:rsidR="00A25927" w:rsidRPr="0019269A" w:rsidRDefault="001B4C2C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Paris, France</w:t>
            </w:r>
          </w:p>
        </w:tc>
        <w:tc>
          <w:tcPr>
            <w:tcW w:w="2899" w:type="dxa"/>
          </w:tcPr>
          <w:p w14:paraId="6122FEEE" w14:textId="6289FE31" w:rsidR="00A25927" w:rsidRPr="0019269A" w:rsidRDefault="00A25927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2899" w:type="dxa"/>
          </w:tcPr>
          <w:p w14:paraId="169AD458" w14:textId="153D0F8B" w:rsidR="00A25927" w:rsidRPr="0019269A" w:rsidRDefault="00A25927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  <w:tr w:rsidR="00A25927" w:rsidRPr="0019269A" w14:paraId="6A16CFC0" w14:textId="77777777" w:rsidTr="001B4C2C">
        <w:tc>
          <w:tcPr>
            <w:tcW w:w="2899" w:type="dxa"/>
          </w:tcPr>
          <w:p w14:paraId="0606A9AF" w14:textId="71D09B65" w:rsidR="00A25927" w:rsidRPr="0019269A" w:rsidRDefault="001B4C2C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Buenos Aires, Argentina</w:t>
            </w:r>
          </w:p>
        </w:tc>
        <w:tc>
          <w:tcPr>
            <w:tcW w:w="2899" w:type="dxa"/>
          </w:tcPr>
          <w:p w14:paraId="48A85246" w14:textId="23FE232F" w:rsidR="00A25927" w:rsidRPr="0019269A" w:rsidRDefault="00A25927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2899" w:type="dxa"/>
          </w:tcPr>
          <w:p w14:paraId="7C692E01" w14:textId="350F38AD" w:rsidR="00A25927" w:rsidRPr="0019269A" w:rsidRDefault="00A25927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  <w:tr w:rsidR="00A25927" w:rsidRPr="0019269A" w14:paraId="74ECDBFA" w14:textId="77777777" w:rsidTr="001B4C2C">
        <w:tc>
          <w:tcPr>
            <w:tcW w:w="2899" w:type="dxa"/>
          </w:tcPr>
          <w:p w14:paraId="082CEE77" w14:textId="7F50351D" w:rsidR="00A25927" w:rsidRPr="0019269A" w:rsidRDefault="001B4C2C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Sydney, Australia</w:t>
            </w:r>
          </w:p>
        </w:tc>
        <w:tc>
          <w:tcPr>
            <w:tcW w:w="2899" w:type="dxa"/>
          </w:tcPr>
          <w:p w14:paraId="3EC50C6B" w14:textId="63102134" w:rsidR="00A25927" w:rsidRPr="0019269A" w:rsidRDefault="00A25927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2899" w:type="dxa"/>
          </w:tcPr>
          <w:p w14:paraId="287A3FC3" w14:textId="62D36680" w:rsidR="00A25927" w:rsidRPr="0019269A" w:rsidRDefault="00A25927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  <w:tr w:rsidR="00A25927" w:rsidRPr="0019269A" w14:paraId="5627BE14" w14:textId="77777777" w:rsidTr="001B4C2C">
        <w:tc>
          <w:tcPr>
            <w:tcW w:w="2899" w:type="dxa"/>
          </w:tcPr>
          <w:p w14:paraId="3DBFF23E" w14:textId="0297624F" w:rsidR="00A25927" w:rsidRPr="0019269A" w:rsidRDefault="001B4C2C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Berlin</w:t>
            </w:r>
          </w:p>
        </w:tc>
        <w:tc>
          <w:tcPr>
            <w:tcW w:w="2899" w:type="dxa"/>
          </w:tcPr>
          <w:p w14:paraId="07BD0812" w14:textId="32E010DA" w:rsidR="00A25927" w:rsidRPr="0019269A" w:rsidRDefault="00A25927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2899" w:type="dxa"/>
          </w:tcPr>
          <w:p w14:paraId="79EB6251" w14:textId="51BF4C54" w:rsidR="00A25927" w:rsidRPr="0019269A" w:rsidRDefault="00A25927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  <w:tr w:rsidR="00A25927" w:rsidRPr="0019269A" w14:paraId="3BC3428E" w14:textId="77777777" w:rsidTr="001B4C2C">
        <w:tc>
          <w:tcPr>
            <w:tcW w:w="2899" w:type="dxa"/>
          </w:tcPr>
          <w:p w14:paraId="4DB3DA75" w14:textId="1D3EA3AA" w:rsidR="00A25927" w:rsidRPr="0019269A" w:rsidRDefault="001B4C2C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Atlanta</w:t>
            </w:r>
          </w:p>
        </w:tc>
        <w:tc>
          <w:tcPr>
            <w:tcW w:w="2899" w:type="dxa"/>
          </w:tcPr>
          <w:p w14:paraId="07D0A881" w14:textId="75F3F2DD" w:rsidR="00A25927" w:rsidRPr="0019269A" w:rsidRDefault="00A25927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2899" w:type="dxa"/>
          </w:tcPr>
          <w:p w14:paraId="6ADD02DA" w14:textId="7108B425" w:rsidR="00A25927" w:rsidRPr="0019269A" w:rsidRDefault="00A25927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  <w:tr w:rsidR="001B4C2C" w:rsidRPr="0019269A" w14:paraId="191B6626" w14:textId="77777777" w:rsidTr="001B4C2C">
        <w:tc>
          <w:tcPr>
            <w:tcW w:w="2899" w:type="dxa"/>
          </w:tcPr>
          <w:p w14:paraId="6783B2E9" w14:textId="4B2A8CFB" w:rsidR="001B4C2C" w:rsidRPr="0019269A" w:rsidRDefault="001B4C2C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Tokyo</w:t>
            </w:r>
          </w:p>
        </w:tc>
        <w:tc>
          <w:tcPr>
            <w:tcW w:w="2899" w:type="dxa"/>
          </w:tcPr>
          <w:p w14:paraId="42737D9F" w14:textId="77777777" w:rsidR="001B4C2C" w:rsidRPr="0019269A" w:rsidRDefault="001B4C2C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2899" w:type="dxa"/>
          </w:tcPr>
          <w:p w14:paraId="63A70298" w14:textId="77777777" w:rsidR="001B4C2C" w:rsidRPr="0019269A" w:rsidRDefault="001B4C2C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  <w:tr w:rsidR="00A25927" w:rsidRPr="0019269A" w14:paraId="74D78ECA" w14:textId="77777777" w:rsidTr="001B4C2C">
        <w:tc>
          <w:tcPr>
            <w:tcW w:w="2899" w:type="dxa"/>
          </w:tcPr>
          <w:p w14:paraId="4CDD2803" w14:textId="0CD967A5" w:rsidR="00A25927" w:rsidRPr="0019269A" w:rsidRDefault="00A25927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lastRenderedPageBreak/>
              <w:t>China</w:t>
            </w:r>
          </w:p>
        </w:tc>
        <w:tc>
          <w:tcPr>
            <w:tcW w:w="2899" w:type="dxa"/>
          </w:tcPr>
          <w:p w14:paraId="5B54E08B" w14:textId="098CDE7D" w:rsidR="00A25927" w:rsidRPr="0019269A" w:rsidRDefault="005A65FD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China Telecom</w:t>
            </w:r>
          </w:p>
        </w:tc>
        <w:tc>
          <w:tcPr>
            <w:tcW w:w="2899" w:type="dxa"/>
          </w:tcPr>
          <w:p w14:paraId="62370C16" w14:textId="3B78DA6F" w:rsidR="00A25927" w:rsidRPr="0019269A" w:rsidRDefault="00FE7A2E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45</w:t>
            </w:r>
          </w:p>
        </w:tc>
      </w:tr>
      <w:tr w:rsidR="001B4C2C" w:rsidRPr="0019269A" w14:paraId="5BFF8AEF" w14:textId="77777777" w:rsidTr="001B4C2C">
        <w:tc>
          <w:tcPr>
            <w:tcW w:w="2899" w:type="dxa"/>
          </w:tcPr>
          <w:p w14:paraId="40DEF40B" w14:textId="1A865874" w:rsidR="001B4C2C" w:rsidRPr="0019269A" w:rsidRDefault="001B4C2C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Canada</w:t>
            </w:r>
          </w:p>
        </w:tc>
        <w:tc>
          <w:tcPr>
            <w:tcW w:w="2899" w:type="dxa"/>
          </w:tcPr>
          <w:p w14:paraId="44453392" w14:textId="2EFC20B9" w:rsidR="001B4C2C" w:rsidRPr="0019269A" w:rsidRDefault="001B4C2C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Rogers</w:t>
            </w:r>
          </w:p>
        </w:tc>
        <w:tc>
          <w:tcPr>
            <w:tcW w:w="2899" w:type="dxa"/>
          </w:tcPr>
          <w:p w14:paraId="2DD83F42" w14:textId="19803718" w:rsidR="001B4C2C" w:rsidRPr="0019269A" w:rsidRDefault="001B4C2C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41</w:t>
            </w:r>
          </w:p>
        </w:tc>
      </w:tr>
      <w:tr w:rsidR="001B4C2C" w:rsidRPr="0019269A" w14:paraId="6674651B" w14:textId="77777777" w:rsidTr="001B4C2C">
        <w:tc>
          <w:tcPr>
            <w:tcW w:w="2899" w:type="dxa"/>
          </w:tcPr>
          <w:p w14:paraId="24E618D0" w14:textId="1A579D9E" w:rsidR="001B4C2C" w:rsidRPr="0019269A" w:rsidRDefault="001B4C2C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UAE</w:t>
            </w:r>
          </w:p>
        </w:tc>
        <w:tc>
          <w:tcPr>
            <w:tcW w:w="2899" w:type="dxa"/>
          </w:tcPr>
          <w:p w14:paraId="2A52A26E" w14:textId="19F97CBD" w:rsidR="001B4C2C" w:rsidRPr="0019269A" w:rsidRDefault="001B4C2C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Etisalat</w:t>
            </w:r>
          </w:p>
        </w:tc>
        <w:tc>
          <w:tcPr>
            <w:tcW w:w="2899" w:type="dxa"/>
          </w:tcPr>
          <w:p w14:paraId="3F2E18A6" w14:textId="26907E24" w:rsidR="001B4C2C" w:rsidRPr="0019269A" w:rsidRDefault="001B4C2C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270</w:t>
            </w:r>
          </w:p>
        </w:tc>
      </w:tr>
      <w:tr w:rsidR="001B4C2C" w:rsidRPr="0019269A" w14:paraId="17A063A1" w14:textId="77777777" w:rsidTr="001B4C2C">
        <w:tc>
          <w:tcPr>
            <w:tcW w:w="2899" w:type="dxa"/>
          </w:tcPr>
          <w:p w14:paraId="445D5B0F" w14:textId="4A8050A9" w:rsidR="001B4C2C" w:rsidRPr="0019269A" w:rsidRDefault="001B4C2C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Malaysia</w:t>
            </w:r>
          </w:p>
        </w:tc>
        <w:tc>
          <w:tcPr>
            <w:tcW w:w="2899" w:type="dxa"/>
          </w:tcPr>
          <w:p w14:paraId="4C7B1E3F" w14:textId="37A3536A" w:rsidR="001B4C2C" w:rsidRPr="0019269A" w:rsidRDefault="001B4C2C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Time</w:t>
            </w:r>
          </w:p>
        </w:tc>
        <w:tc>
          <w:tcPr>
            <w:tcW w:w="2899" w:type="dxa"/>
          </w:tcPr>
          <w:p w14:paraId="2A4441E3" w14:textId="0FC3D231" w:rsidR="001B4C2C" w:rsidRPr="0019269A" w:rsidRDefault="001B4C2C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77</w:t>
            </w:r>
          </w:p>
        </w:tc>
      </w:tr>
      <w:tr w:rsidR="001B4C2C" w:rsidRPr="0019269A" w14:paraId="546EC079" w14:textId="77777777" w:rsidTr="001B4C2C">
        <w:tc>
          <w:tcPr>
            <w:tcW w:w="2899" w:type="dxa"/>
          </w:tcPr>
          <w:p w14:paraId="2E2E62A6" w14:textId="5E5C5985" w:rsidR="001B4C2C" w:rsidRPr="0019269A" w:rsidRDefault="001B4C2C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Israel</w:t>
            </w:r>
          </w:p>
        </w:tc>
        <w:tc>
          <w:tcPr>
            <w:tcW w:w="2899" w:type="dxa"/>
          </w:tcPr>
          <w:p w14:paraId="448B37AC" w14:textId="17E33908" w:rsidR="001B4C2C" w:rsidRPr="0019269A" w:rsidRDefault="001B4C2C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proofErr w:type="spellStart"/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Bezeq</w:t>
            </w:r>
            <w:proofErr w:type="spellEnd"/>
          </w:p>
        </w:tc>
        <w:tc>
          <w:tcPr>
            <w:tcW w:w="2899" w:type="dxa"/>
          </w:tcPr>
          <w:p w14:paraId="2BE39242" w14:textId="030FA919" w:rsidR="001B4C2C" w:rsidRPr="0019269A" w:rsidRDefault="001B4C2C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22</w:t>
            </w:r>
          </w:p>
        </w:tc>
      </w:tr>
      <w:tr w:rsidR="001B4C2C" w:rsidRPr="0019269A" w14:paraId="0BD20333" w14:textId="77777777" w:rsidTr="001B4C2C">
        <w:tc>
          <w:tcPr>
            <w:tcW w:w="2899" w:type="dxa"/>
          </w:tcPr>
          <w:p w14:paraId="7417427B" w14:textId="52777364" w:rsidR="001B4C2C" w:rsidRPr="0019269A" w:rsidRDefault="001B4C2C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India</w:t>
            </w:r>
          </w:p>
        </w:tc>
        <w:tc>
          <w:tcPr>
            <w:tcW w:w="2899" w:type="dxa"/>
          </w:tcPr>
          <w:p w14:paraId="3B5E6D88" w14:textId="78F245EE" w:rsidR="001B4C2C" w:rsidRPr="0019269A" w:rsidRDefault="001B4C2C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BEAM Telecom</w:t>
            </w:r>
          </w:p>
        </w:tc>
        <w:tc>
          <w:tcPr>
            <w:tcW w:w="2899" w:type="dxa"/>
          </w:tcPr>
          <w:p w14:paraId="309CD632" w14:textId="631D42C9" w:rsidR="001B4C2C" w:rsidRPr="0019269A" w:rsidRDefault="001B4C2C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80</w:t>
            </w:r>
          </w:p>
        </w:tc>
      </w:tr>
      <w:tr w:rsidR="001B4C2C" w:rsidRPr="0019269A" w14:paraId="01FF23CD" w14:textId="77777777" w:rsidTr="001B4C2C">
        <w:tc>
          <w:tcPr>
            <w:tcW w:w="2899" w:type="dxa"/>
          </w:tcPr>
          <w:p w14:paraId="506D766A" w14:textId="57BACCD9" w:rsidR="001B4C2C" w:rsidRPr="0019269A" w:rsidRDefault="001B4C2C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  <w:r w:rsidRPr="0019269A">
              <w:rPr>
                <w:rFonts w:asciiTheme="majorHAnsi" w:hAnsiTheme="majorHAnsi" w:cs="Times New Roman"/>
                <w:sz w:val="16"/>
                <w:szCs w:val="16"/>
              </w:rPr>
              <w:t>Ukraine</w:t>
            </w:r>
          </w:p>
        </w:tc>
        <w:tc>
          <w:tcPr>
            <w:tcW w:w="2899" w:type="dxa"/>
          </w:tcPr>
          <w:p w14:paraId="12649794" w14:textId="01B2953A" w:rsidR="001B4C2C" w:rsidRPr="0019269A" w:rsidRDefault="001B4C2C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2899" w:type="dxa"/>
          </w:tcPr>
          <w:p w14:paraId="3817BECA" w14:textId="47C59359" w:rsidR="001B4C2C" w:rsidRPr="0019269A" w:rsidRDefault="001B4C2C" w:rsidP="0019269A">
            <w:pPr>
              <w:widowControl/>
              <w:ind w:rightChars="-62" w:right="-149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</w:tbl>
    <w:p w14:paraId="39A1658F" w14:textId="77777777" w:rsidR="00A25927" w:rsidRPr="0019269A" w:rsidRDefault="00A25927" w:rsidP="00A25927">
      <w:pPr>
        <w:ind w:rightChars="-62" w:right="-149"/>
        <w:rPr>
          <w:rFonts w:asciiTheme="majorHAnsi" w:hAnsiTheme="majorHAnsi" w:cs="Times New Roman"/>
          <w:sz w:val="16"/>
          <w:szCs w:val="16"/>
        </w:rPr>
      </w:pPr>
    </w:p>
    <w:sectPr w:rsidR="00A25927" w:rsidRPr="0019269A" w:rsidSect="008A26AE">
      <w:pgSz w:w="12240" w:h="15840"/>
      <w:pgMar w:top="1440" w:right="1800" w:bottom="1440" w:left="1800" w:header="720" w:footer="720" w:gutter="0"/>
      <w:cols w:space="720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6C7B5" w14:textId="77777777" w:rsidR="007A48C3" w:rsidRDefault="007A48C3" w:rsidP="0019269A">
      <w:r>
        <w:separator/>
      </w:r>
    </w:p>
  </w:endnote>
  <w:endnote w:type="continuationSeparator" w:id="0">
    <w:p w14:paraId="45FC69BF" w14:textId="77777777" w:rsidR="007A48C3" w:rsidRDefault="007A48C3" w:rsidP="00192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ntinghei SC Extralight">
    <w:altName w:val="Arial Unicode MS"/>
    <w:charset w:val="00"/>
    <w:family w:val="auto"/>
    <w:pitch w:val="variable"/>
    <w:sig w:usb0="00000000" w:usb1="08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9AD75D" w14:textId="77777777" w:rsidR="007A48C3" w:rsidRDefault="007A48C3" w:rsidP="0019269A">
      <w:r>
        <w:separator/>
      </w:r>
    </w:p>
  </w:footnote>
  <w:footnote w:type="continuationSeparator" w:id="0">
    <w:p w14:paraId="19DC0FA6" w14:textId="77777777" w:rsidR="007A48C3" w:rsidRDefault="007A48C3" w:rsidP="001926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D80"/>
    <w:rsid w:val="0000556A"/>
    <w:rsid w:val="00012695"/>
    <w:rsid w:val="00014B87"/>
    <w:rsid w:val="0002401F"/>
    <w:rsid w:val="0003642B"/>
    <w:rsid w:val="00045176"/>
    <w:rsid w:val="00054540"/>
    <w:rsid w:val="000574EB"/>
    <w:rsid w:val="00057FDD"/>
    <w:rsid w:val="00066A4F"/>
    <w:rsid w:val="00070333"/>
    <w:rsid w:val="00072BAA"/>
    <w:rsid w:val="00077E9A"/>
    <w:rsid w:val="0008011C"/>
    <w:rsid w:val="00091CEC"/>
    <w:rsid w:val="00093F1C"/>
    <w:rsid w:val="000950C7"/>
    <w:rsid w:val="00096A0B"/>
    <w:rsid w:val="000A074A"/>
    <w:rsid w:val="000A1301"/>
    <w:rsid w:val="000B0DB9"/>
    <w:rsid w:val="000B6A79"/>
    <w:rsid w:val="000C4502"/>
    <w:rsid w:val="000D193F"/>
    <w:rsid w:val="000D7FA4"/>
    <w:rsid w:val="000E2648"/>
    <w:rsid w:val="000F1113"/>
    <w:rsid w:val="00101F18"/>
    <w:rsid w:val="0010484C"/>
    <w:rsid w:val="00106DD9"/>
    <w:rsid w:val="00111F91"/>
    <w:rsid w:val="00113111"/>
    <w:rsid w:val="00116504"/>
    <w:rsid w:val="00120A95"/>
    <w:rsid w:val="00122A0E"/>
    <w:rsid w:val="001234B0"/>
    <w:rsid w:val="00123883"/>
    <w:rsid w:val="00123E0E"/>
    <w:rsid w:val="00141FAE"/>
    <w:rsid w:val="0014231A"/>
    <w:rsid w:val="0014582A"/>
    <w:rsid w:val="00147A67"/>
    <w:rsid w:val="00160971"/>
    <w:rsid w:val="0018152D"/>
    <w:rsid w:val="0019269A"/>
    <w:rsid w:val="00192E21"/>
    <w:rsid w:val="00196752"/>
    <w:rsid w:val="001A0733"/>
    <w:rsid w:val="001B0D09"/>
    <w:rsid w:val="001B41FB"/>
    <w:rsid w:val="001B4C2C"/>
    <w:rsid w:val="001B554E"/>
    <w:rsid w:val="001B75BB"/>
    <w:rsid w:val="001B7E5A"/>
    <w:rsid w:val="001C56C0"/>
    <w:rsid w:val="001D31EF"/>
    <w:rsid w:val="001D50BD"/>
    <w:rsid w:val="001E1178"/>
    <w:rsid w:val="001E2F2C"/>
    <w:rsid w:val="001F158D"/>
    <w:rsid w:val="001F591A"/>
    <w:rsid w:val="002032B4"/>
    <w:rsid w:val="00205C97"/>
    <w:rsid w:val="00205E0B"/>
    <w:rsid w:val="002175A9"/>
    <w:rsid w:val="00222E31"/>
    <w:rsid w:val="0022524E"/>
    <w:rsid w:val="00230B70"/>
    <w:rsid w:val="00231B6C"/>
    <w:rsid w:val="00255F20"/>
    <w:rsid w:val="002574FD"/>
    <w:rsid w:val="00265240"/>
    <w:rsid w:val="00271C5E"/>
    <w:rsid w:val="0027273E"/>
    <w:rsid w:val="00272D73"/>
    <w:rsid w:val="00275777"/>
    <w:rsid w:val="00282427"/>
    <w:rsid w:val="002825F2"/>
    <w:rsid w:val="002845A4"/>
    <w:rsid w:val="0029117E"/>
    <w:rsid w:val="00291335"/>
    <w:rsid w:val="002927D3"/>
    <w:rsid w:val="002A7716"/>
    <w:rsid w:val="002B50C9"/>
    <w:rsid w:val="002B535E"/>
    <w:rsid w:val="002B693D"/>
    <w:rsid w:val="002B7FA5"/>
    <w:rsid w:val="002C636D"/>
    <w:rsid w:val="002C7391"/>
    <w:rsid w:val="002D4834"/>
    <w:rsid w:val="002D66F7"/>
    <w:rsid w:val="002D7F18"/>
    <w:rsid w:val="002E275B"/>
    <w:rsid w:val="002E63E4"/>
    <w:rsid w:val="002F3ED9"/>
    <w:rsid w:val="00305E64"/>
    <w:rsid w:val="0030681A"/>
    <w:rsid w:val="003075AB"/>
    <w:rsid w:val="003158E0"/>
    <w:rsid w:val="003238BC"/>
    <w:rsid w:val="00331C79"/>
    <w:rsid w:val="00333BD8"/>
    <w:rsid w:val="00333FA6"/>
    <w:rsid w:val="0036582D"/>
    <w:rsid w:val="00366AE8"/>
    <w:rsid w:val="00371E25"/>
    <w:rsid w:val="00377897"/>
    <w:rsid w:val="00381D21"/>
    <w:rsid w:val="00384342"/>
    <w:rsid w:val="00396C6F"/>
    <w:rsid w:val="003977A7"/>
    <w:rsid w:val="003B6893"/>
    <w:rsid w:val="003B792F"/>
    <w:rsid w:val="003C3C7C"/>
    <w:rsid w:val="003C7B64"/>
    <w:rsid w:val="003D0223"/>
    <w:rsid w:val="003D7808"/>
    <w:rsid w:val="003E0455"/>
    <w:rsid w:val="003E0B7B"/>
    <w:rsid w:val="003E1364"/>
    <w:rsid w:val="003E53E0"/>
    <w:rsid w:val="003F1C18"/>
    <w:rsid w:val="003F36F8"/>
    <w:rsid w:val="003F3C40"/>
    <w:rsid w:val="004131C0"/>
    <w:rsid w:val="00424FCE"/>
    <w:rsid w:val="0042672F"/>
    <w:rsid w:val="004369D8"/>
    <w:rsid w:val="00437692"/>
    <w:rsid w:val="00453B24"/>
    <w:rsid w:val="0046246C"/>
    <w:rsid w:val="00467F76"/>
    <w:rsid w:val="00473CC9"/>
    <w:rsid w:val="00484712"/>
    <w:rsid w:val="0049046B"/>
    <w:rsid w:val="00494CD2"/>
    <w:rsid w:val="00496FA5"/>
    <w:rsid w:val="004A02A3"/>
    <w:rsid w:val="004B0F72"/>
    <w:rsid w:val="004B48E3"/>
    <w:rsid w:val="004B591A"/>
    <w:rsid w:val="004B6C91"/>
    <w:rsid w:val="004B70AD"/>
    <w:rsid w:val="004D1141"/>
    <w:rsid w:val="004D363A"/>
    <w:rsid w:val="004D5A1B"/>
    <w:rsid w:val="004D728D"/>
    <w:rsid w:val="004D79EB"/>
    <w:rsid w:val="004F0F4D"/>
    <w:rsid w:val="004F23B2"/>
    <w:rsid w:val="004F3E2A"/>
    <w:rsid w:val="00506852"/>
    <w:rsid w:val="0051795B"/>
    <w:rsid w:val="00524B4D"/>
    <w:rsid w:val="0053693B"/>
    <w:rsid w:val="0054037F"/>
    <w:rsid w:val="00545A42"/>
    <w:rsid w:val="005522CE"/>
    <w:rsid w:val="005618D6"/>
    <w:rsid w:val="0056337F"/>
    <w:rsid w:val="005732D8"/>
    <w:rsid w:val="00575837"/>
    <w:rsid w:val="005776DC"/>
    <w:rsid w:val="00584283"/>
    <w:rsid w:val="00584409"/>
    <w:rsid w:val="005A0700"/>
    <w:rsid w:val="005A2982"/>
    <w:rsid w:val="005A65FD"/>
    <w:rsid w:val="005B4192"/>
    <w:rsid w:val="005B4DA3"/>
    <w:rsid w:val="005C3D12"/>
    <w:rsid w:val="005D24AE"/>
    <w:rsid w:val="005D6EE2"/>
    <w:rsid w:val="005D7723"/>
    <w:rsid w:val="005D7F8A"/>
    <w:rsid w:val="005E151F"/>
    <w:rsid w:val="005E1D9F"/>
    <w:rsid w:val="005E377E"/>
    <w:rsid w:val="005F00A6"/>
    <w:rsid w:val="005F3EB8"/>
    <w:rsid w:val="005F4491"/>
    <w:rsid w:val="005F5443"/>
    <w:rsid w:val="00600340"/>
    <w:rsid w:val="00602169"/>
    <w:rsid w:val="00604E7D"/>
    <w:rsid w:val="006068C8"/>
    <w:rsid w:val="006209B1"/>
    <w:rsid w:val="0062155D"/>
    <w:rsid w:val="00622E41"/>
    <w:rsid w:val="00624011"/>
    <w:rsid w:val="00633D4B"/>
    <w:rsid w:val="00641EA5"/>
    <w:rsid w:val="006440CE"/>
    <w:rsid w:val="00645A62"/>
    <w:rsid w:val="00663BF5"/>
    <w:rsid w:val="00663D01"/>
    <w:rsid w:val="00666536"/>
    <w:rsid w:val="00671C49"/>
    <w:rsid w:val="0067240D"/>
    <w:rsid w:val="006753E2"/>
    <w:rsid w:val="006837DE"/>
    <w:rsid w:val="00686CA2"/>
    <w:rsid w:val="006872AE"/>
    <w:rsid w:val="0069360D"/>
    <w:rsid w:val="00696E8D"/>
    <w:rsid w:val="00696F53"/>
    <w:rsid w:val="006A3AD4"/>
    <w:rsid w:val="006A5B72"/>
    <w:rsid w:val="006A7381"/>
    <w:rsid w:val="006B7EF1"/>
    <w:rsid w:val="006C17B3"/>
    <w:rsid w:val="006C23B6"/>
    <w:rsid w:val="006D03C2"/>
    <w:rsid w:val="006D0400"/>
    <w:rsid w:val="006D44C3"/>
    <w:rsid w:val="006D671E"/>
    <w:rsid w:val="006E0F1A"/>
    <w:rsid w:val="006E38A5"/>
    <w:rsid w:val="006E4A6D"/>
    <w:rsid w:val="006F132F"/>
    <w:rsid w:val="006F1FE2"/>
    <w:rsid w:val="006F3EED"/>
    <w:rsid w:val="006F5324"/>
    <w:rsid w:val="00702B61"/>
    <w:rsid w:val="007049F2"/>
    <w:rsid w:val="007112ED"/>
    <w:rsid w:val="00712A8D"/>
    <w:rsid w:val="007140F8"/>
    <w:rsid w:val="007203A9"/>
    <w:rsid w:val="00732EAE"/>
    <w:rsid w:val="00736CA9"/>
    <w:rsid w:val="00743D63"/>
    <w:rsid w:val="00746E50"/>
    <w:rsid w:val="0075500D"/>
    <w:rsid w:val="007616FD"/>
    <w:rsid w:val="0076509C"/>
    <w:rsid w:val="00770E31"/>
    <w:rsid w:val="00776C81"/>
    <w:rsid w:val="0078419B"/>
    <w:rsid w:val="007875BE"/>
    <w:rsid w:val="007A48C3"/>
    <w:rsid w:val="007A4EAD"/>
    <w:rsid w:val="007C165E"/>
    <w:rsid w:val="007C721A"/>
    <w:rsid w:val="007E14CD"/>
    <w:rsid w:val="007F1E93"/>
    <w:rsid w:val="007F212B"/>
    <w:rsid w:val="007F7731"/>
    <w:rsid w:val="007F77E9"/>
    <w:rsid w:val="008039AB"/>
    <w:rsid w:val="00815FB4"/>
    <w:rsid w:val="0081782A"/>
    <w:rsid w:val="00823737"/>
    <w:rsid w:val="0084476E"/>
    <w:rsid w:val="00850C8B"/>
    <w:rsid w:val="00855A94"/>
    <w:rsid w:val="0086161B"/>
    <w:rsid w:val="00863E7E"/>
    <w:rsid w:val="00867F77"/>
    <w:rsid w:val="00874D05"/>
    <w:rsid w:val="00883B49"/>
    <w:rsid w:val="008A26AE"/>
    <w:rsid w:val="008A4669"/>
    <w:rsid w:val="008B1CBB"/>
    <w:rsid w:val="008B62D7"/>
    <w:rsid w:val="008C03F6"/>
    <w:rsid w:val="008C1C63"/>
    <w:rsid w:val="008C38D0"/>
    <w:rsid w:val="008C50FA"/>
    <w:rsid w:val="008D1741"/>
    <w:rsid w:val="008D235F"/>
    <w:rsid w:val="008D5087"/>
    <w:rsid w:val="008D61B6"/>
    <w:rsid w:val="008E446F"/>
    <w:rsid w:val="008E5ACD"/>
    <w:rsid w:val="008F195A"/>
    <w:rsid w:val="009148BC"/>
    <w:rsid w:val="00916B2A"/>
    <w:rsid w:val="00920042"/>
    <w:rsid w:val="00922ACC"/>
    <w:rsid w:val="00924311"/>
    <w:rsid w:val="009312BE"/>
    <w:rsid w:val="00937D2D"/>
    <w:rsid w:val="00943686"/>
    <w:rsid w:val="009557EC"/>
    <w:rsid w:val="00956292"/>
    <w:rsid w:val="00956C86"/>
    <w:rsid w:val="00956F8B"/>
    <w:rsid w:val="00960970"/>
    <w:rsid w:val="009669A8"/>
    <w:rsid w:val="00967669"/>
    <w:rsid w:val="009718B4"/>
    <w:rsid w:val="009778DA"/>
    <w:rsid w:val="009841A7"/>
    <w:rsid w:val="00986867"/>
    <w:rsid w:val="00991CA8"/>
    <w:rsid w:val="0099286E"/>
    <w:rsid w:val="009932B9"/>
    <w:rsid w:val="0099341D"/>
    <w:rsid w:val="0099606D"/>
    <w:rsid w:val="009A4DEB"/>
    <w:rsid w:val="009B608E"/>
    <w:rsid w:val="009C73D5"/>
    <w:rsid w:val="009D3ED4"/>
    <w:rsid w:val="009E17CF"/>
    <w:rsid w:val="009E3AB5"/>
    <w:rsid w:val="009E77D2"/>
    <w:rsid w:val="009F2BF6"/>
    <w:rsid w:val="009F2D22"/>
    <w:rsid w:val="009F5273"/>
    <w:rsid w:val="009F69AA"/>
    <w:rsid w:val="00A060C4"/>
    <w:rsid w:val="00A07A5A"/>
    <w:rsid w:val="00A13769"/>
    <w:rsid w:val="00A20C2A"/>
    <w:rsid w:val="00A221DC"/>
    <w:rsid w:val="00A22D44"/>
    <w:rsid w:val="00A25927"/>
    <w:rsid w:val="00A337D9"/>
    <w:rsid w:val="00A41AA1"/>
    <w:rsid w:val="00A448C3"/>
    <w:rsid w:val="00A50AEA"/>
    <w:rsid w:val="00A54FFD"/>
    <w:rsid w:val="00A5539A"/>
    <w:rsid w:val="00A55578"/>
    <w:rsid w:val="00A61784"/>
    <w:rsid w:val="00A63999"/>
    <w:rsid w:val="00A6490A"/>
    <w:rsid w:val="00A8579F"/>
    <w:rsid w:val="00A941AA"/>
    <w:rsid w:val="00A97FED"/>
    <w:rsid w:val="00AA1109"/>
    <w:rsid w:val="00AA68BD"/>
    <w:rsid w:val="00AA6D64"/>
    <w:rsid w:val="00AB1BBD"/>
    <w:rsid w:val="00AB5A58"/>
    <w:rsid w:val="00AB72A0"/>
    <w:rsid w:val="00AC199D"/>
    <w:rsid w:val="00AC3417"/>
    <w:rsid w:val="00AC4226"/>
    <w:rsid w:val="00AC473E"/>
    <w:rsid w:val="00AC5A56"/>
    <w:rsid w:val="00AC71C7"/>
    <w:rsid w:val="00AD78EA"/>
    <w:rsid w:val="00AD7F3E"/>
    <w:rsid w:val="00AE0058"/>
    <w:rsid w:val="00AE441A"/>
    <w:rsid w:val="00AF0F11"/>
    <w:rsid w:val="00B04761"/>
    <w:rsid w:val="00B10FAC"/>
    <w:rsid w:val="00B1131B"/>
    <w:rsid w:val="00B25BBC"/>
    <w:rsid w:val="00B26855"/>
    <w:rsid w:val="00B31D6B"/>
    <w:rsid w:val="00B32264"/>
    <w:rsid w:val="00B3229B"/>
    <w:rsid w:val="00B3254F"/>
    <w:rsid w:val="00B32F5F"/>
    <w:rsid w:val="00B36765"/>
    <w:rsid w:val="00B430F1"/>
    <w:rsid w:val="00B50CDA"/>
    <w:rsid w:val="00B54550"/>
    <w:rsid w:val="00B622DC"/>
    <w:rsid w:val="00B637DE"/>
    <w:rsid w:val="00B84549"/>
    <w:rsid w:val="00BA5DD9"/>
    <w:rsid w:val="00BA7B53"/>
    <w:rsid w:val="00BB4304"/>
    <w:rsid w:val="00BD4FBE"/>
    <w:rsid w:val="00BD4FE8"/>
    <w:rsid w:val="00BE3E26"/>
    <w:rsid w:val="00BE585C"/>
    <w:rsid w:val="00C00BB6"/>
    <w:rsid w:val="00C0202E"/>
    <w:rsid w:val="00C02E31"/>
    <w:rsid w:val="00C05703"/>
    <w:rsid w:val="00C05B63"/>
    <w:rsid w:val="00C177D2"/>
    <w:rsid w:val="00C17B65"/>
    <w:rsid w:val="00C22051"/>
    <w:rsid w:val="00C22E72"/>
    <w:rsid w:val="00C27E58"/>
    <w:rsid w:val="00C31687"/>
    <w:rsid w:val="00C41CB1"/>
    <w:rsid w:val="00C44244"/>
    <w:rsid w:val="00C44B8E"/>
    <w:rsid w:val="00C47B3A"/>
    <w:rsid w:val="00C554AF"/>
    <w:rsid w:val="00C7056B"/>
    <w:rsid w:val="00C744C3"/>
    <w:rsid w:val="00C753AA"/>
    <w:rsid w:val="00C81736"/>
    <w:rsid w:val="00C8217F"/>
    <w:rsid w:val="00C84FE3"/>
    <w:rsid w:val="00C90F59"/>
    <w:rsid w:val="00C9480F"/>
    <w:rsid w:val="00CA2393"/>
    <w:rsid w:val="00CA5D29"/>
    <w:rsid w:val="00CB1FBA"/>
    <w:rsid w:val="00CC3329"/>
    <w:rsid w:val="00CC5FBC"/>
    <w:rsid w:val="00CD1007"/>
    <w:rsid w:val="00CD2667"/>
    <w:rsid w:val="00CE128E"/>
    <w:rsid w:val="00CE2C69"/>
    <w:rsid w:val="00CE7119"/>
    <w:rsid w:val="00CF429C"/>
    <w:rsid w:val="00CF78C0"/>
    <w:rsid w:val="00D0016C"/>
    <w:rsid w:val="00D047F8"/>
    <w:rsid w:val="00D0696E"/>
    <w:rsid w:val="00D10945"/>
    <w:rsid w:val="00D154B4"/>
    <w:rsid w:val="00D2351B"/>
    <w:rsid w:val="00D54A78"/>
    <w:rsid w:val="00D57286"/>
    <w:rsid w:val="00D61FA0"/>
    <w:rsid w:val="00D701B2"/>
    <w:rsid w:val="00D72770"/>
    <w:rsid w:val="00D824FC"/>
    <w:rsid w:val="00D85628"/>
    <w:rsid w:val="00D85A61"/>
    <w:rsid w:val="00D86124"/>
    <w:rsid w:val="00D907C1"/>
    <w:rsid w:val="00D9376D"/>
    <w:rsid w:val="00D96678"/>
    <w:rsid w:val="00DA0D80"/>
    <w:rsid w:val="00DA2FF8"/>
    <w:rsid w:val="00DA3F60"/>
    <w:rsid w:val="00DA6E33"/>
    <w:rsid w:val="00DB6433"/>
    <w:rsid w:val="00DB7829"/>
    <w:rsid w:val="00DC5114"/>
    <w:rsid w:val="00DD3123"/>
    <w:rsid w:val="00DF2388"/>
    <w:rsid w:val="00DF5AC4"/>
    <w:rsid w:val="00E046C4"/>
    <w:rsid w:val="00E04AC2"/>
    <w:rsid w:val="00E05974"/>
    <w:rsid w:val="00E12E94"/>
    <w:rsid w:val="00E137F4"/>
    <w:rsid w:val="00E15FA5"/>
    <w:rsid w:val="00E27200"/>
    <w:rsid w:val="00E418DE"/>
    <w:rsid w:val="00E6033C"/>
    <w:rsid w:val="00E6203A"/>
    <w:rsid w:val="00E62598"/>
    <w:rsid w:val="00E65C17"/>
    <w:rsid w:val="00E7276F"/>
    <w:rsid w:val="00E82A3E"/>
    <w:rsid w:val="00E85A65"/>
    <w:rsid w:val="00E86780"/>
    <w:rsid w:val="00E874E4"/>
    <w:rsid w:val="00E948CA"/>
    <w:rsid w:val="00EA003C"/>
    <w:rsid w:val="00EA4205"/>
    <w:rsid w:val="00EB0027"/>
    <w:rsid w:val="00EB1784"/>
    <w:rsid w:val="00EB20D5"/>
    <w:rsid w:val="00EB7667"/>
    <w:rsid w:val="00EC4AE5"/>
    <w:rsid w:val="00EC4DFE"/>
    <w:rsid w:val="00EE0477"/>
    <w:rsid w:val="00EE1061"/>
    <w:rsid w:val="00EE120B"/>
    <w:rsid w:val="00EE41A1"/>
    <w:rsid w:val="00EE56D9"/>
    <w:rsid w:val="00EF16C3"/>
    <w:rsid w:val="00F0350D"/>
    <w:rsid w:val="00F12D3C"/>
    <w:rsid w:val="00F132A0"/>
    <w:rsid w:val="00F17F57"/>
    <w:rsid w:val="00F2215B"/>
    <w:rsid w:val="00F23DDB"/>
    <w:rsid w:val="00F26F1F"/>
    <w:rsid w:val="00F42E94"/>
    <w:rsid w:val="00F42F0A"/>
    <w:rsid w:val="00F433A7"/>
    <w:rsid w:val="00F455B6"/>
    <w:rsid w:val="00F50DA7"/>
    <w:rsid w:val="00F54871"/>
    <w:rsid w:val="00F6386F"/>
    <w:rsid w:val="00F66E4A"/>
    <w:rsid w:val="00F7255F"/>
    <w:rsid w:val="00F73F05"/>
    <w:rsid w:val="00F74C1F"/>
    <w:rsid w:val="00F769F5"/>
    <w:rsid w:val="00F81A2F"/>
    <w:rsid w:val="00F90622"/>
    <w:rsid w:val="00F93D3E"/>
    <w:rsid w:val="00F93E80"/>
    <w:rsid w:val="00F967C1"/>
    <w:rsid w:val="00FA536D"/>
    <w:rsid w:val="00FB3ABA"/>
    <w:rsid w:val="00FB646C"/>
    <w:rsid w:val="00FC0815"/>
    <w:rsid w:val="00FC1E4E"/>
    <w:rsid w:val="00FC5F1A"/>
    <w:rsid w:val="00FD013F"/>
    <w:rsid w:val="00FD4D82"/>
    <w:rsid w:val="00FE615A"/>
    <w:rsid w:val="00FE7A2E"/>
    <w:rsid w:val="00FF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148F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A0D80"/>
    <w:pPr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  <w:style w:type="table" w:styleId="a3">
    <w:name w:val="Table Grid"/>
    <w:basedOn w:val="a1"/>
    <w:uiPriority w:val="59"/>
    <w:rsid w:val="00490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671C49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character" w:customStyle="1" w:styleId="apple-tab-span">
    <w:name w:val="apple-tab-span"/>
    <w:basedOn w:val="a0"/>
    <w:rsid w:val="00671C49"/>
  </w:style>
  <w:style w:type="paragraph" w:styleId="a4">
    <w:name w:val="header"/>
    <w:basedOn w:val="a"/>
    <w:link w:val="a5"/>
    <w:uiPriority w:val="99"/>
    <w:unhideWhenUsed/>
    <w:rsid w:val="001926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9269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926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9269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A0D80"/>
    <w:pPr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  <w:style w:type="table" w:styleId="a3">
    <w:name w:val="Table Grid"/>
    <w:basedOn w:val="a1"/>
    <w:uiPriority w:val="59"/>
    <w:rsid w:val="00490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671C49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character" w:customStyle="1" w:styleId="apple-tab-span">
    <w:name w:val="apple-tab-span"/>
    <w:basedOn w:val="a0"/>
    <w:rsid w:val="00671C49"/>
  </w:style>
  <w:style w:type="paragraph" w:styleId="a4">
    <w:name w:val="header"/>
    <w:basedOn w:val="a"/>
    <w:link w:val="a5"/>
    <w:uiPriority w:val="99"/>
    <w:unhideWhenUsed/>
    <w:rsid w:val="001926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9269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926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926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6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791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333333"/>
                <w:right w:val="none" w:sz="0" w:space="0" w:color="auto"/>
              </w:divBdr>
            </w:div>
          </w:divsChild>
        </w:div>
      </w:divsChild>
    </w:div>
    <w:div w:id="20909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319DB0-9CC2-40D2-977B-BA539C035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1947</Words>
  <Characters>11101</Characters>
  <Application>Microsoft Office Word</Application>
  <DocSecurity>0</DocSecurity>
  <Lines>92</Lines>
  <Paragraphs>26</Paragraphs>
  <ScaleCrop>false</ScaleCrop>
  <Company/>
  <LinksUpToDate>false</LinksUpToDate>
  <CharactersWithSpaces>13022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Huang</dc:creator>
  <cp:lastModifiedBy>eric</cp:lastModifiedBy>
  <cp:revision>4</cp:revision>
  <dcterms:created xsi:type="dcterms:W3CDTF">2016-04-28T16:52:00Z</dcterms:created>
  <dcterms:modified xsi:type="dcterms:W3CDTF">2016-04-28T17:07:00Z</dcterms:modified>
</cp:coreProperties>
</file>