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55F67" w:rsidTr="00955F67">
        <w:trPr>
          <w:trHeight w:val="567"/>
        </w:trPr>
        <w:tc>
          <w:tcPr>
            <w:tcW w:w="8494" w:type="dxa"/>
            <w:gridSpan w:val="2"/>
            <w:shd w:val="clear" w:color="auto" w:fill="000000" w:themeFill="text1"/>
            <w:vAlign w:val="center"/>
          </w:tcPr>
          <w:p w:rsidR="00955F67" w:rsidRPr="00955F67" w:rsidRDefault="00955F67" w:rsidP="00955F67">
            <w:pPr>
              <w:jc w:val="right"/>
              <w:rPr>
                <w:b/>
                <w:bCs/>
              </w:rPr>
            </w:pPr>
            <w:r w:rsidRPr="00955F67">
              <w:rPr>
                <w:b/>
                <w:bCs/>
                <w:sz w:val="28"/>
                <w:szCs w:val="28"/>
              </w:rPr>
              <w:t>HISTORIA DE USUARIO</w:t>
            </w:r>
          </w:p>
        </w:tc>
      </w:tr>
      <w:tr w:rsidR="00955F67" w:rsidTr="00FE55B2">
        <w:trPr>
          <w:trHeight w:val="340"/>
        </w:trPr>
        <w:tc>
          <w:tcPr>
            <w:tcW w:w="4247" w:type="dxa"/>
            <w:vAlign w:val="center"/>
          </w:tcPr>
          <w:p w:rsidR="00955F67" w:rsidRPr="00FE55B2" w:rsidRDefault="00955F67" w:rsidP="00955F67">
            <w:r w:rsidRPr="00FE55B2">
              <w:rPr>
                <w:b/>
                <w:bCs/>
              </w:rPr>
              <w:t>Codigo:</w:t>
            </w:r>
            <w:r w:rsidRPr="00FE55B2">
              <w:t xml:space="preserve"> TUV000688</w:t>
            </w:r>
          </w:p>
        </w:tc>
        <w:tc>
          <w:tcPr>
            <w:tcW w:w="4247" w:type="dxa"/>
            <w:vAlign w:val="center"/>
          </w:tcPr>
          <w:p w:rsidR="00955F67" w:rsidRPr="00FE55B2" w:rsidRDefault="00955F67" w:rsidP="00955F67">
            <w:r w:rsidRPr="00FE55B2">
              <w:rPr>
                <w:b/>
                <w:bCs/>
              </w:rPr>
              <w:t>Usuario:</w:t>
            </w:r>
            <w:r w:rsidRPr="00FE55B2">
              <w:t xml:space="preserve"> Jugador</w:t>
            </w:r>
          </w:p>
        </w:tc>
      </w:tr>
      <w:tr w:rsidR="00955F67" w:rsidTr="00FE55B2">
        <w:trPr>
          <w:trHeight w:val="340"/>
        </w:trPr>
        <w:tc>
          <w:tcPr>
            <w:tcW w:w="8494" w:type="dxa"/>
            <w:gridSpan w:val="2"/>
            <w:vAlign w:val="center"/>
          </w:tcPr>
          <w:p w:rsidR="00955F67" w:rsidRPr="00FE55B2" w:rsidRDefault="00955F67" w:rsidP="00955F67">
            <w:r w:rsidRPr="00FE55B2">
              <w:rPr>
                <w:b/>
                <w:bCs/>
              </w:rPr>
              <w:t xml:space="preserve">Nombre de historia de usuario: </w:t>
            </w:r>
            <w:r w:rsidRPr="00FE55B2">
              <w:rPr>
                <w:i/>
                <w:iCs/>
              </w:rPr>
              <w:t>“Japonoie</w:t>
            </w:r>
            <w:r w:rsidR="00417FC5">
              <w:rPr>
                <w:i/>
                <w:iCs/>
              </w:rPr>
              <w:t>r</w:t>
            </w:r>
            <w:r w:rsidRPr="00FE55B2">
              <w:rPr>
                <w:i/>
                <w:iCs/>
              </w:rPr>
              <w:t>”</w:t>
            </w:r>
            <w:r w:rsidRPr="00FE55B2">
              <w:t xml:space="preserve"> Versión de prueba</w:t>
            </w:r>
          </w:p>
        </w:tc>
      </w:tr>
      <w:tr w:rsidR="00955F67" w:rsidTr="00FE55B2">
        <w:trPr>
          <w:trHeight w:val="340"/>
        </w:trPr>
        <w:tc>
          <w:tcPr>
            <w:tcW w:w="4247" w:type="dxa"/>
            <w:vAlign w:val="center"/>
          </w:tcPr>
          <w:p w:rsidR="00955F67" w:rsidRPr="00FE55B2" w:rsidRDefault="00955F67" w:rsidP="00955F67">
            <w:r w:rsidRPr="00FE55B2">
              <w:rPr>
                <w:b/>
                <w:bCs/>
              </w:rPr>
              <w:t xml:space="preserve">Prioridad: </w:t>
            </w:r>
            <w:r w:rsidRPr="00FE55B2">
              <w:t>Alta</w:t>
            </w:r>
          </w:p>
        </w:tc>
        <w:tc>
          <w:tcPr>
            <w:tcW w:w="4247" w:type="dxa"/>
            <w:vAlign w:val="center"/>
          </w:tcPr>
          <w:p w:rsidR="00955F67" w:rsidRPr="00FE55B2" w:rsidRDefault="00955F67" w:rsidP="00955F67">
            <w:r w:rsidRPr="00FE55B2">
              <w:rPr>
                <w:b/>
                <w:bCs/>
              </w:rPr>
              <w:t>Riesgo de desarrollo:</w:t>
            </w:r>
            <w:r w:rsidRPr="00FE55B2">
              <w:t xml:space="preserve"> Alto</w:t>
            </w:r>
          </w:p>
        </w:tc>
      </w:tr>
      <w:tr w:rsidR="00955F67" w:rsidTr="00FE55B2">
        <w:trPr>
          <w:trHeight w:val="340"/>
        </w:trPr>
        <w:tc>
          <w:tcPr>
            <w:tcW w:w="4247" w:type="dxa"/>
            <w:vAlign w:val="center"/>
          </w:tcPr>
          <w:p w:rsidR="00955F67" w:rsidRPr="00FE55B2" w:rsidRDefault="00955F67" w:rsidP="00955F67">
            <w:r w:rsidRPr="00FE55B2">
              <w:rPr>
                <w:b/>
                <w:bCs/>
              </w:rPr>
              <w:t>Estimación:</w:t>
            </w:r>
            <w:r w:rsidRPr="00FE55B2">
              <w:t xml:space="preserve"> 6 días</w:t>
            </w:r>
          </w:p>
        </w:tc>
        <w:tc>
          <w:tcPr>
            <w:tcW w:w="4247" w:type="dxa"/>
            <w:vAlign w:val="center"/>
          </w:tcPr>
          <w:p w:rsidR="00955F67" w:rsidRPr="00FE55B2" w:rsidRDefault="00955F67" w:rsidP="00955F67">
            <w:r w:rsidRPr="00FE55B2">
              <w:rPr>
                <w:b/>
                <w:bCs/>
              </w:rPr>
              <w:t>Iteración asignada:</w:t>
            </w:r>
            <w:r w:rsidRPr="00FE55B2">
              <w:t xml:space="preserve"> </w:t>
            </w:r>
            <w:r w:rsidR="00417FC5">
              <w:t>8</w:t>
            </w:r>
          </w:p>
        </w:tc>
      </w:tr>
      <w:tr w:rsidR="00955F67" w:rsidTr="00FE55B2">
        <w:trPr>
          <w:trHeight w:val="340"/>
        </w:trPr>
        <w:tc>
          <w:tcPr>
            <w:tcW w:w="8494" w:type="dxa"/>
            <w:gridSpan w:val="2"/>
            <w:vAlign w:val="center"/>
          </w:tcPr>
          <w:p w:rsidR="00955F67" w:rsidRPr="00FE55B2" w:rsidRDefault="00955F67" w:rsidP="00955F67">
            <w:r w:rsidRPr="00FE55B2">
              <w:rPr>
                <w:b/>
                <w:bCs/>
              </w:rPr>
              <w:t>Responsable:</w:t>
            </w:r>
            <w:r w:rsidRPr="00FE55B2">
              <w:t xml:space="preserve"> Muñoz Romina Alejandra</w:t>
            </w:r>
          </w:p>
        </w:tc>
      </w:tr>
      <w:tr w:rsidR="00955F67" w:rsidTr="00FE55B2">
        <w:trPr>
          <w:trHeight w:val="2154"/>
        </w:trPr>
        <w:tc>
          <w:tcPr>
            <w:tcW w:w="8494" w:type="dxa"/>
            <w:gridSpan w:val="2"/>
            <w:vAlign w:val="center"/>
          </w:tcPr>
          <w:p w:rsidR="00955F67" w:rsidRPr="00306F65" w:rsidRDefault="00955F67" w:rsidP="00955F67">
            <w:pPr>
              <w:rPr>
                <w:b/>
                <w:bCs/>
              </w:rPr>
            </w:pPr>
            <w:r w:rsidRPr="00306F65">
              <w:rPr>
                <w:b/>
                <w:bCs/>
              </w:rPr>
              <w:t>Descripción:</w:t>
            </w:r>
          </w:p>
          <w:p w:rsidR="00955F67" w:rsidRDefault="00F312BC" w:rsidP="00955F67">
            <w:r>
              <w:t>Debo finalizar una versión de prueba sobre el juego basándome en el GDD.</w:t>
            </w:r>
          </w:p>
          <w:p w:rsidR="00F312BC" w:rsidRDefault="00F312BC" w:rsidP="00955F67">
            <w:r>
              <w:t>Me solicitaron usar Processing para esta versión.</w:t>
            </w:r>
          </w:p>
          <w:p w:rsidR="00F312BC" w:rsidRDefault="00F312BC" w:rsidP="00955F67">
            <w:r>
              <w:t xml:space="preserve">Para esto primero debo realizar </w:t>
            </w:r>
            <w:r w:rsidR="00AC4AC2">
              <w:t xml:space="preserve">el diagrama de clases para tener una base antes de pasar al processing. Haré uso de un JoyPad para el control del personaje, </w:t>
            </w:r>
            <w:r w:rsidR="00F7347A">
              <w:t>una interface</w:t>
            </w:r>
            <w:r w:rsidR="00AC4AC2">
              <w:t xml:space="preserve"> que será</w:t>
            </w:r>
            <w:r w:rsidR="00E2259A">
              <w:t xml:space="preserve"> los</w:t>
            </w:r>
            <w:r w:rsidR="00AC4AC2">
              <w:t xml:space="preserve"> menú</w:t>
            </w:r>
            <w:r w:rsidR="00E2259A">
              <w:t>s (de inicio, de pausa, cuando ganas y cuando pierdes)</w:t>
            </w:r>
            <w:r w:rsidR="00AC4AC2">
              <w:t>.</w:t>
            </w:r>
            <w:r w:rsidR="00430D2B">
              <w:t xml:space="preserve"> También utilizaré GameObject para los Yokais y el personaje.</w:t>
            </w:r>
          </w:p>
        </w:tc>
      </w:tr>
      <w:tr w:rsidR="00955F67" w:rsidTr="00E2259A">
        <w:trPr>
          <w:trHeight w:val="1814"/>
        </w:trPr>
        <w:tc>
          <w:tcPr>
            <w:tcW w:w="8494" w:type="dxa"/>
            <w:gridSpan w:val="2"/>
            <w:vAlign w:val="center"/>
          </w:tcPr>
          <w:p w:rsidR="00430D2B" w:rsidRDefault="00430D2B" w:rsidP="00E2259A">
            <w:pPr>
              <w:spacing w:line="276" w:lineRule="auto"/>
            </w:pPr>
            <w:r w:rsidRPr="00306F65">
              <w:rPr>
                <w:b/>
                <w:bCs/>
              </w:rPr>
              <w:t>Criterios de aceptación:</w:t>
            </w:r>
          </w:p>
          <w:p w:rsidR="00430D2B" w:rsidRDefault="00430D2B" w:rsidP="00430D2B">
            <w:pPr>
              <w:pStyle w:val="Prrafodelista"/>
              <w:numPr>
                <w:ilvl w:val="0"/>
                <w:numId w:val="1"/>
              </w:numPr>
              <w:ind w:left="306" w:hanging="283"/>
            </w:pPr>
            <w:r>
              <w:t>El jugador se puede mover en las</w:t>
            </w:r>
            <w:r w:rsidR="000201AC">
              <w:t xml:space="preserve"> 4</w:t>
            </w:r>
            <w:r>
              <w:t xml:space="preserve"> posiciones</w:t>
            </w:r>
            <w:r w:rsidR="000201AC">
              <w:t xml:space="preserve"> (arriba, abajo, izquierda y derecha)</w:t>
            </w:r>
            <w:r>
              <w:t>.</w:t>
            </w:r>
          </w:p>
          <w:p w:rsidR="00430D2B" w:rsidRDefault="00E2259A" w:rsidP="00430D2B">
            <w:pPr>
              <w:pStyle w:val="Prrafodelista"/>
              <w:numPr>
                <w:ilvl w:val="0"/>
                <w:numId w:val="1"/>
              </w:numPr>
              <w:ind w:left="306" w:hanging="283"/>
            </w:pPr>
            <w:r>
              <w:t>El juego d</w:t>
            </w:r>
            <w:r w:rsidR="00430D2B">
              <w:t xml:space="preserve">ebe contar con al menos </w:t>
            </w:r>
            <w:r w:rsidR="000201AC">
              <w:t>1</w:t>
            </w:r>
            <w:r w:rsidR="00430D2B">
              <w:t xml:space="preserve"> niveles.</w:t>
            </w:r>
          </w:p>
          <w:p w:rsidR="00E2259A" w:rsidRDefault="00E2259A" w:rsidP="00E2259A">
            <w:pPr>
              <w:pStyle w:val="Prrafodelista"/>
              <w:numPr>
                <w:ilvl w:val="0"/>
                <w:numId w:val="1"/>
              </w:numPr>
              <w:ind w:left="306" w:hanging="283"/>
            </w:pPr>
            <w:r>
              <w:t>El personaje no debe salirse del mapa.</w:t>
            </w:r>
          </w:p>
          <w:p w:rsidR="00417FC5" w:rsidRDefault="00417FC5" w:rsidP="00E2259A">
            <w:pPr>
              <w:pStyle w:val="Prrafodelista"/>
              <w:numPr>
                <w:ilvl w:val="0"/>
                <w:numId w:val="1"/>
              </w:numPr>
              <w:ind w:left="306" w:hanging="283"/>
            </w:pPr>
            <w:r>
              <w:t>Los enemigos estarán distribuidos en el mapa y se moverán de manera independiente</w:t>
            </w:r>
            <w:r w:rsidR="000201AC">
              <w:t>.</w:t>
            </w:r>
          </w:p>
          <w:p w:rsidR="000201AC" w:rsidRDefault="000201AC" w:rsidP="00E2259A">
            <w:pPr>
              <w:pStyle w:val="Prrafodelista"/>
              <w:numPr>
                <w:ilvl w:val="0"/>
                <w:numId w:val="1"/>
              </w:numPr>
              <w:ind w:left="306" w:hanging="283"/>
            </w:pPr>
            <w:r>
              <w:t>El personaje y los enemigos deben contar con su propia usando sprites.</w:t>
            </w:r>
          </w:p>
          <w:p w:rsidR="000201AC" w:rsidRDefault="000201AC" w:rsidP="00E2259A">
            <w:pPr>
              <w:pStyle w:val="Prrafodelista"/>
              <w:numPr>
                <w:ilvl w:val="0"/>
                <w:numId w:val="1"/>
              </w:numPr>
              <w:ind w:left="306" w:hanging="283"/>
            </w:pPr>
            <w:r>
              <w:t>Se debe aplicar al menos una interface.</w:t>
            </w:r>
          </w:p>
          <w:p w:rsidR="000201AC" w:rsidRDefault="000201AC" w:rsidP="000201AC">
            <w:pPr>
              <w:pStyle w:val="Prrafodelista"/>
              <w:numPr>
                <w:ilvl w:val="0"/>
                <w:numId w:val="1"/>
              </w:numPr>
              <w:ind w:left="306" w:hanging="283"/>
            </w:pPr>
            <w:r>
              <w:t>Debe contar con una pantalla de inicio, cuando ganes y cuando pierdas.</w:t>
            </w:r>
          </w:p>
        </w:tc>
      </w:tr>
      <w:tr w:rsidR="00E2259A" w:rsidTr="00274128">
        <w:trPr>
          <w:trHeight w:val="6917"/>
        </w:trPr>
        <w:tc>
          <w:tcPr>
            <w:tcW w:w="8494" w:type="dxa"/>
            <w:gridSpan w:val="2"/>
            <w:vAlign w:val="center"/>
          </w:tcPr>
          <w:p w:rsidR="00E2259A" w:rsidRDefault="00E2259A" w:rsidP="00C617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Estructura de Aplicación</w:t>
            </w:r>
            <w:r w:rsidR="00274128">
              <w:rPr>
                <w:b/>
                <w:bCs/>
              </w:rPr>
              <w:t xml:space="preserve"> final</w:t>
            </w:r>
            <w:r>
              <w:rPr>
                <w:b/>
                <w:bCs/>
              </w:rPr>
              <w:t>:</w:t>
            </w:r>
          </w:p>
          <w:p w:rsidR="0090600C" w:rsidRPr="00951197" w:rsidRDefault="000201AC" w:rsidP="00FE55B2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drawing>
                <wp:inline distT="0" distB="0" distL="0" distR="0">
                  <wp:extent cx="4457700" cy="4189922"/>
                  <wp:effectExtent l="0" t="0" r="0" b="1270"/>
                  <wp:docPr id="187552634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9140" cy="4200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5F67" w:rsidRDefault="00955F67"/>
    <w:sectPr w:rsidR="00955F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4648"/>
    <w:multiLevelType w:val="hybridMultilevel"/>
    <w:tmpl w:val="FF20F84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657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67"/>
    <w:rsid w:val="000201AC"/>
    <w:rsid w:val="00274128"/>
    <w:rsid w:val="00417FC5"/>
    <w:rsid w:val="00430D2B"/>
    <w:rsid w:val="00571BB5"/>
    <w:rsid w:val="0090600C"/>
    <w:rsid w:val="00951197"/>
    <w:rsid w:val="00955F67"/>
    <w:rsid w:val="00AC4AC2"/>
    <w:rsid w:val="00C61795"/>
    <w:rsid w:val="00CA25DD"/>
    <w:rsid w:val="00E2259A"/>
    <w:rsid w:val="00F312BC"/>
    <w:rsid w:val="00F7347A"/>
    <w:rsid w:val="00FD1310"/>
    <w:rsid w:val="00FE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5C9AE"/>
  <w15:chartTrackingRefBased/>
  <w15:docId w15:val="{CA24604C-282F-40C8-9CDD-639E8376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5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30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</dc:creator>
  <cp:keywords/>
  <dc:description/>
  <cp:lastModifiedBy>Lorena</cp:lastModifiedBy>
  <cp:revision>4</cp:revision>
  <dcterms:created xsi:type="dcterms:W3CDTF">2024-07-31T19:11:00Z</dcterms:created>
  <dcterms:modified xsi:type="dcterms:W3CDTF">2024-08-07T01:53:00Z</dcterms:modified>
</cp:coreProperties>
</file>