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D2" w:rsidRDefault="006B551D" w:rsidP="00CE40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هوش محاسباتی:</w:t>
      </w:r>
    </w:p>
    <w:p w:rsidR="00CE40D2" w:rsidRDefault="00562153" w:rsidP="001631B6">
      <w:pPr>
        <w:bidi/>
        <w:rPr>
          <w:lang w:bidi="fa-IR"/>
        </w:rPr>
      </w:pPr>
      <w:r>
        <w:rPr>
          <w:rFonts w:hint="cs"/>
          <w:rtl/>
          <w:lang w:bidi="fa-IR"/>
        </w:rPr>
        <w:t>3</w:t>
      </w:r>
      <w:r w:rsidR="006B551D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تحلیل مصرف و تولید کودهای شیمیایی در </w:t>
      </w:r>
      <w:r w:rsidR="001631B6">
        <w:rPr>
          <w:rFonts w:hint="cs"/>
          <w:rtl/>
          <w:lang w:bidi="fa-IR"/>
        </w:rPr>
        <w:t>سطح قاره آسیا و آفریقا</w:t>
      </w:r>
    </w:p>
    <w:p w:rsidR="00CE40D2" w:rsidRDefault="00CE40D2" w:rsidP="00CE40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مجموعه داده مورد نیاز:</w:t>
      </w:r>
    </w:p>
    <w:p w:rsidR="00BF07A9" w:rsidRDefault="00FC42FD" w:rsidP="00BF07A9">
      <w:pPr>
        <w:bidi/>
        <w:rPr>
          <w:lang w:bidi="fa-IR"/>
        </w:rPr>
      </w:pPr>
      <w:hyperlink r:id="rId4" w:history="1">
        <w:r w:rsidR="0091127C" w:rsidRPr="001965D7">
          <w:rPr>
            <w:rStyle w:val="Hyperlink"/>
            <w:lang w:bidi="fa-IR"/>
          </w:rPr>
          <w:t>https://www.kaggle.com/josehenriqueroveda/fertilizers-by-product-fao</w:t>
        </w:r>
      </w:hyperlink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 </w:t>
      </w:r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نام – شماره دانشجویی – آی دی اکانت گیت هاب – آی دی اکانت گیت لب</w:t>
      </w:r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 </w:t>
      </w:r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فاطمه شیری – 396123106</w:t>
      </w:r>
      <w:bookmarkStart w:id="0" w:name="_GoBack"/>
      <w:bookmarkEnd w:id="0"/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2 – </w:t>
      </w:r>
      <w:proofErr w:type="spellStart"/>
      <w:r w:rsidRPr="0091127C">
        <w:rPr>
          <w:rFonts w:ascii="Arial" w:eastAsia="Times New Roman" w:hAnsi="Arial" w:cs="Arial"/>
          <w:color w:val="222222"/>
          <w:sz w:val="28"/>
          <w:szCs w:val="28"/>
        </w:rPr>
        <w:t>RominaShin</w:t>
      </w:r>
      <w:proofErr w:type="spellEnd"/>
      <w:r w:rsidRPr="0091127C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 - </w:t>
      </w:r>
      <w:proofErr w:type="spellStart"/>
      <w:r w:rsidRPr="0091127C">
        <w:rPr>
          <w:rFonts w:ascii="Arial" w:eastAsia="Times New Roman" w:hAnsi="Arial" w:cs="Arial"/>
          <w:color w:val="222222"/>
          <w:sz w:val="28"/>
          <w:szCs w:val="28"/>
        </w:rPr>
        <w:t>rominashiri</w:t>
      </w:r>
      <w:proofErr w:type="spellEnd"/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احمدرضا رستمانی – 3961231040 – </w:t>
      </w:r>
      <w:proofErr w:type="spellStart"/>
      <w:r w:rsidRPr="0091127C">
        <w:rPr>
          <w:rFonts w:ascii="Arial" w:eastAsia="Times New Roman" w:hAnsi="Arial" w:cs="Arial"/>
          <w:color w:val="222222"/>
          <w:sz w:val="28"/>
          <w:szCs w:val="28"/>
        </w:rPr>
        <w:t>rostamani</w:t>
      </w:r>
      <w:proofErr w:type="spellEnd"/>
      <w:r w:rsidRPr="0091127C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 - </w:t>
      </w:r>
      <w:proofErr w:type="spellStart"/>
      <w:r w:rsidRPr="0091127C">
        <w:rPr>
          <w:rFonts w:ascii="Arial" w:eastAsia="Times New Roman" w:hAnsi="Arial" w:cs="Arial"/>
          <w:color w:val="222222"/>
          <w:sz w:val="28"/>
          <w:szCs w:val="28"/>
        </w:rPr>
        <w:t>rostamani</w:t>
      </w:r>
      <w:proofErr w:type="spellEnd"/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یاسمین علیزاده – 3961231074 – </w:t>
      </w:r>
      <w:proofErr w:type="spellStart"/>
      <w:r w:rsidRPr="0091127C">
        <w:rPr>
          <w:rFonts w:ascii="Arial" w:eastAsia="Times New Roman" w:hAnsi="Arial" w:cs="Arial"/>
          <w:color w:val="222222"/>
          <w:sz w:val="28"/>
          <w:szCs w:val="28"/>
        </w:rPr>
        <w:t>YasaminAlizadeh</w:t>
      </w:r>
      <w:proofErr w:type="spellEnd"/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 - </w:t>
      </w:r>
      <w:proofErr w:type="spellStart"/>
      <w:r w:rsidRPr="0091127C">
        <w:rPr>
          <w:rFonts w:ascii="Arial" w:eastAsia="Times New Roman" w:hAnsi="Arial" w:cs="Arial"/>
          <w:color w:val="222222"/>
          <w:sz w:val="28"/>
          <w:szCs w:val="28"/>
        </w:rPr>
        <w:t>itsYasaminAlizadeh</w:t>
      </w:r>
      <w:proofErr w:type="spellEnd"/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جواد مولایی – 3961231111 – </w:t>
      </w:r>
      <w:proofErr w:type="spellStart"/>
      <w:r w:rsidRPr="0091127C">
        <w:rPr>
          <w:rFonts w:ascii="Arial" w:eastAsia="Times New Roman" w:hAnsi="Arial" w:cs="Arial"/>
          <w:color w:val="222222"/>
          <w:sz w:val="28"/>
          <w:szCs w:val="28"/>
        </w:rPr>
        <w:t>Javadmoulaei</w:t>
      </w:r>
      <w:proofErr w:type="spellEnd"/>
      <w:r w:rsidRPr="0091127C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 - </w:t>
      </w:r>
      <w:proofErr w:type="spellStart"/>
      <w:r w:rsidRPr="0091127C">
        <w:rPr>
          <w:rFonts w:ascii="Arial" w:eastAsia="Times New Roman" w:hAnsi="Arial" w:cs="Arial"/>
          <w:color w:val="222222"/>
          <w:sz w:val="28"/>
          <w:szCs w:val="28"/>
        </w:rPr>
        <w:t>Javadmoulaei</w:t>
      </w:r>
      <w:proofErr w:type="spellEnd"/>
    </w:p>
    <w:p w:rsid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bidi="fa-IR"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 xml:space="preserve">مهتاب محمدی – 3961231101 - </w:t>
      </w:r>
      <w:r w:rsidRPr="0091127C">
        <w:rPr>
          <w:rFonts w:ascii="Arial" w:eastAsia="Times New Roman" w:hAnsi="Arial" w:cs="Arial" w:hint="cs"/>
          <w:color w:val="222222"/>
          <w:sz w:val="28"/>
          <w:szCs w:val="28"/>
          <w:lang w:bidi="fa-IR"/>
        </w:rPr>
        <w:t>moonlight76</w:t>
      </w:r>
      <w:r w:rsidRPr="0091127C">
        <w:rPr>
          <w:rFonts w:ascii="Arial" w:eastAsia="Times New Roman" w:hAnsi="Arial" w:cs="Arial" w:hint="cs"/>
          <w:color w:val="222222"/>
          <w:sz w:val="28"/>
          <w:szCs w:val="28"/>
          <w:rtl/>
          <w:lang w:bidi="fa-I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bidi="fa-IR"/>
        </w:rPr>
        <w:t xml:space="preserve">– </w:t>
      </w:r>
    </w:p>
    <w:p w:rsidR="0091127C" w:rsidRPr="0091127C" w:rsidRDefault="0091127C" w:rsidP="009112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91127C">
        <w:rPr>
          <w:rFonts w:ascii="Arial" w:eastAsia="Times New Roman" w:hAnsi="Arial" w:cs="Arial" w:hint="cs"/>
          <w:color w:val="222222"/>
          <w:sz w:val="28"/>
          <w:szCs w:val="28"/>
          <w:lang w:bidi="fa-IR"/>
        </w:rPr>
        <w:t>moonlight9776</w:t>
      </w:r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91127C" w:rsidRPr="0091127C" w:rsidRDefault="0091127C" w:rsidP="0091127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127C" w:rsidRDefault="0091127C" w:rsidP="0091127C">
      <w:pPr>
        <w:bidi/>
        <w:rPr>
          <w:rtl/>
          <w:lang w:bidi="fa-IR"/>
        </w:rPr>
      </w:pPr>
    </w:p>
    <w:p w:rsidR="000237C7" w:rsidRDefault="000237C7" w:rsidP="000237C7">
      <w:pPr>
        <w:bidi/>
        <w:rPr>
          <w:rtl/>
          <w:lang w:bidi="fa-IR"/>
        </w:rPr>
      </w:pPr>
    </w:p>
    <w:p w:rsidR="006B551D" w:rsidRDefault="006B551D" w:rsidP="006B551D">
      <w:pPr>
        <w:bidi/>
        <w:rPr>
          <w:rtl/>
          <w:lang w:bidi="fa-IR"/>
        </w:rPr>
      </w:pPr>
    </w:p>
    <w:p w:rsidR="006B551D" w:rsidRDefault="006B551D" w:rsidP="006B551D">
      <w:pPr>
        <w:bidi/>
        <w:rPr>
          <w:rtl/>
          <w:lang w:bidi="fa-IR"/>
        </w:rPr>
      </w:pPr>
    </w:p>
    <w:sectPr w:rsidR="006B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47"/>
    <w:rsid w:val="000237C7"/>
    <w:rsid w:val="000D3C43"/>
    <w:rsid w:val="001631B6"/>
    <w:rsid w:val="00285FE5"/>
    <w:rsid w:val="003A73D6"/>
    <w:rsid w:val="00562153"/>
    <w:rsid w:val="005F09AC"/>
    <w:rsid w:val="006745F3"/>
    <w:rsid w:val="006B551D"/>
    <w:rsid w:val="00753847"/>
    <w:rsid w:val="0091127C"/>
    <w:rsid w:val="00963460"/>
    <w:rsid w:val="009643B1"/>
    <w:rsid w:val="00B60E7F"/>
    <w:rsid w:val="00BF07A9"/>
    <w:rsid w:val="00C77C42"/>
    <w:rsid w:val="00CE40D2"/>
    <w:rsid w:val="00D6517C"/>
    <w:rsid w:val="00E35177"/>
    <w:rsid w:val="00F41CCF"/>
    <w:rsid w:val="00F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9777E-75D3-420E-A40D-24168AB8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63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josehenriqueroveda/fertilizers-by-product-f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2021-03-30T22:02:00Z</dcterms:created>
  <dcterms:modified xsi:type="dcterms:W3CDTF">2021-04-17T14:29:00Z</dcterms:modified>
</cp:coreProperties>
</file>