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275A984"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DA4B2E">
              <w:rPr>
                <w:rFonts w:eastAsia="Times New Roman" w:cstheme="minorHAnsi"/>
                <w:b/>
                <w:bCs/>
              </w:rPr>
              <w:t>5/22/2026</w:t>
            </w:r>
            <w:r w:rsidRPr="000B05B1">
              <w:rPr>
                <w:rFonts w:eastAsia="Times New Roman" w:cstheme="minorHAnsi"/>
                <w:b/>
                <w:bCs/>
              </w:rPr>
              <w:t>]</w:t>
            </w:r>
          </w:p>
        </w:tc>
        <w:tc>
          <w:tcPr>
            <w:tcW w:w="2338" w:type="dxa"/>
            <w:tcMar>
              <w:left w:w="115" w:type="dxa"/>
              <w:right w:w="115" w:type="dxa"/>
            </w:tcMar>
          </w:tcPr>
          <w:p w14:paraId="3389EEA3" w14:textId="088E81E9"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2E179C">
              <w:rPr>
                <w:rFonts w:eastAsia="Times New Roman" w:cstheme="minorHAnsi"/>
                <w:b/>
                <w:bCs/>
              </w:rPr>
              <w:t>Romi’on Price]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0C4933C" w:rsidR="531DB269" w:rsidRDefault="00E753E1" w:rsidP="000B05B1">
      <w:pPr>
        <w:suppressAutoHyphens/>
        <w:spacing w:after="0" w:line="240" w:lineRule="auto"/>
        <w:contextualSpacing/>
        <w:rPr>
          <w:rFonts w:cstheme="minorHAnsi"/>
          <w:color w:val="000000" w:themeColor="text1"/>
        </w:rPr>
      </w:pPr>
      <w:r>
        <w:rPr>
          <w:rFonts w:cstheme="minorHAnsi"/>
          <w:color w:val="000000" w:themeColor="text1"/>
        </w:rPr>
        <w:t>Romi’on Price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28251BC9" w:rsidR="531DB269" w:rsidRPr="000B05B1" w:rsidRDefault="00400E5D"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is a consulting company that develops financial plans for its customers, plans such as savings, retirement, investments, and insurance. Artemis handles classified personal information, making the value of secure communication vital for this company. The company doesn’t imply that it only does domestic transactions or plans for </w:t>
      </w:r>
      <w:r w:rsidR="00EC082D">
        <w:rPr>
          <w:rFonts w:cstheme="minorHAnsi"/>
          <w:color w:val="000000" w:themeColor="text1"/>
        </w:rPr>
        <w:t>its</w:t>
      </w:r>
      <w:r>
        <w:rPr>
          <w:rFonts w:cstheme="minorHAnsi"/>
          <w:color w:val="000000" w:themeColor="text1"/>
        </w:rPr>
        <w:t xml:space="preserve"> customers, it’s safe to assume that they also deal with international transactions. </w:t>
      </w:r>
      <w:r w:rsidR="00EC082D">
        <w:rPr>
          <w:rFonts w:cstheme="minorHAnsi"/>
          <w:color w:val="000000" w:themeColor="text1"/>
        </w:rPr>
        <w:t xml:space="preserve">There is an absence of restrictions whether it being federal or state restrictions on secure communication, maintaining secure security measure is essential for protecting customer information. Data leaks might be the main threat both now and in the immediate future if data like addresses, accounts, names, social securities, etc. aren’t properly secured or encrypted. Keeping their libraries secure </w:t>
      </w:r>
      <w:r w:rsidR="00C26028">
        <w:rPr>
          <w:rFonts w:cstheme="minorHAnsi"/>
          <w:color w:val="000000" w:themeColor="text1"/>
        </w:rPr>
        <w:t>and</w:t>
      </w:r>
      <w:r w:rsidR="00EC082D">
        <w:rPr>
          <w:rFonts w:cstheme="minorHAnsi"/>
          <w:color w:val="000000" w:themeColor="text1"/>
        </w:rPr>
        <w:t xml:space="preserve"> updated is crucial, ensuring bug fixes or patches are applied to areas that contain vulnerabilities.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Pr="00C26028" w:rsidRDefault="003A2F8A" w:rsidP="000B05B1">
      <w:pPr>
        <w:suppressAutoHyphens/>
        <w:spacing w:after="0" w:line="240" w:lineRule="auto"/>
        <w:contextualSpacing/>
        <w:rPr>
          <w:rFonts w:cstheme="minorHAnsi"/>
          <w:b/>
          <w:bCs/>
          <w:color w:val="000000" w:themeColor="text1"/>
        </w:rPr>
      </w:pPr>
    </w:p>
    <w:p w14:paraId="795021B8" w14:textId="23E6548E" w:rsidR="531DB269" w:rsidRDefault="00C26028" w:rsidP="000B05B1">
      <w:pPr>
        <w:suppressAutoHyphens/>
        <w:spacing w:after="0" w:line="240" w:lineRule="auto"/>
        <w:contextualSpacing/>
        <w:rPr>
          <w:rFonts w:cstheme="minorHAnsi"/>
          <w:color w:val="000000" w:themeColor="text1"/>
        </w:rPr>
      </w:pPr>
      <w:r w:rsidRPr="00C26028">
        <w:rPr>
          <w:rFonts w:cstheme="minorHAnsi"/>
          <w:b/>
          <w:bCs/>
          <w:color w:val="000000" w:themeColor="text1"/>
        </w:rPr>
        <w:t xml:space="preserve">Input Validation: </w:t>
      </w:r>
      <w:r>
        <w:rPr>
          <w:rFonts w:cstheme="minorHAnsi"/>
          <w:color w:val="000000" w:themeColor="text1"/>
        </w:rPr>
        <w:t>Ensures code isn’t vulnerable to exploits like SQL injections or Scripts, ensures data integrity</w:t>
      </w:r>
    </w:p>
    <w:p w14:paraId="33088EDB" w14:textId="77777777" w:rsidR="004F5499" w:rsidRPr="00C26028" w:rsidRDefault="004F5499" w:rsidP="000B05B1">
      <w:pPr>
        <w:suppressAutoHyphens/>
        <w:spacing w:after="0" w:line="240" w:lineRule="auto"/>
        <w:contextualSpacing/>
        <w:rPr>
          <w:rFonts w:cstheme="minorHAnsi"/>
          <w:color w:val="000000" w:themeColor="text1"/>
        </w:rPr>
      </w:pPr>
    </w:p>
    <w:p w14:paraId="7E81C34F" w14:textId="562FE260" w:rsidR="00C26028" w:rsidRDefault="00C26028" w:rsidP="000B05B1">
      <w:pPr>
        <w:suppressAutoHyphens/>
        <w:spacing w:after="0" w:line="240" w:lineRule="auto"/>
        <w:contextualSpacing/>
        <w:rPr>
          <w:rFonts w:cstheme="minorHAnsi"/>
          <w:color w:val="000000" w:themeColor="text1"/>
        </w:rPr>
      </w:pPr>
      <w:r w:rsidRPr="00C26028">
        <w:rPr>
          <w:rFonts w:cstheme="minorHAnsi"/>
          <w:b/>
          <w:bCs/>
          <w:color w:val="000000" w:themeColor="text1"/>
        </w:rPr>
        <w:t>APIs:</w:t>
      </w:r>
      <w:r>
        <w:rPr>
          <w:rFonts w:cstheme="minorHAnsi"/>
          <w:b/>
          <w:bCs/>
          <w:color w:val="000000" w:themeColor="text1"/>
        </w:rPr>
        <w:t xml:space="preserve"> </w:t>
      </w:r>
      <w:r>
        <w:rPr>
          <w:rFonts w:cstheme="minorHAnsi"/>
          <w:color w:val="000000" w:themeColor="text1"/>
        </w:rPr>
        <w:t xml:space="preserve">Makes sure that interactions are secure, a strong API is necessary for end users. Must ensure interactions are secure, especially if any interactions with third party software occur. </w:t>
      </w:r>
    </w:p>
    <w:p w14:paraId="193B96B9" w14:textId="77777777" w:rsidR="004F5499" w:rsidRPr="00C26028" w:rsidRDefault="004F5499" w:rsidP="000B05B1">
      <w:pPr>
        <w:suppressAutoHyphens/>
        <w:spacing w:after="0" w:line="240" w:lineRule="auto"/>
        <w:contextualSpacing/>
        <w:rPr>
          <w:rFonts w:cstheme="minorHAnsi"/>
          <w:color w:val="000000" w:themeColor="text1"/>
        </w:rPr>
      </w:pPr>
    </w:p>
    <w:p w14:paraId="7B5A899E" w14:textId="68604937" w:rsidR="00C26028" w:rsidRDefault="00C26028" w:rsidP="000B05B1">
      <w:pPr>
        <w:suppressAutoHyphens/>
        <w:spacing w:after="0" w:line="240" w:lineRule="auto"/>
        <w:contextualSpacing/>
        <w:rPr>
          <w:rFonts w:cstheme="minorHAnsi"/>
          <w:color w:val="000000" w:themeColor="text1"/>
        </w:rPr>
      </w:pPr>
      <w:r w:rsidRPr="00C26028">
        <w:rPr>
          <w:rFonts w:cstheme="minorHAnsi"/>
          <w:b/>
          <w:bCs/>
          <w:color w:val="000000" w:themeColor="text1"/>
        </w:rPr>
        <w:t>Cryptography:</w:t>
      </w:r>
      <w:r>
        <w:rPr>
          <w:rFonts w:cstheme="minorHAnsi"/>
          <w:b/>
          <w:bCs/>
          <w:color w:val="000000" w:themeColor="text1"/>
        </w:rPr>
        <w:t xml:space="preserve"> </w:t>
      </w:r>
      <w:r>
        <w:rPr>
          <w:rFonts w:cstheme="minorHAnsi"/>
          <w:color w:val="000000" w:themeColor="text1"/>
        </w:rPr>
        <w:t xml:space="preserve">Data must be properly </w:t>
      </w:r>
      <w:r w:rsidR="004F5499">
        <w:rPr>
          <w:rFonts w:cstheme="minorHAnsi"/>
          <w:color w:val="000000" w:themeColor="text1"/>
        </w:rPr>
        <w:t>encrypted; customer information is top priority. Necessary for securing customer information during international and domestic transactions.</w:t>
      </w:r>
    </w:p>
    <w:p w14:paraId="3538AAF1" w14:textId="77777777" w:rsidR="004F5499" w:rsidRPr="00C26028" w:rsidRDefault="004F5499" w:rsidP="000B05B1">
      <w:pPr>
        <w:suppressAutoHyphens/>
        <w:spacing w:after="0" w:line="240" w:lineRule="auto"/>
        <w:contextualSpacing/>
        <w:rPr>
          <w:rFonts w:cstheme="minorHAnsi"/>
          <w:color w:val="000000" w:themeColor="text1"/>
        </w:rPr>
      </w:pPr>
    </w:p>
    <w:p w14:paraId="0F737B40" w14:textId="7FB58F7F" w:rsidR="00C26028" w:rsidRDefault="00C26028" w:rsidP="004F5499">
      <w:pPr>
        <w:suppressAutoHyphens/>
        <w:spacing w:after="0" w:line="240" w:lineRule="auto"/>
        <w:contextualSpacing/>
        <w:rPr>
          <w:rFonts w:cstheme="minorHAnsi"/>
          <w:color w:val="000000" w:themeColor="text1"/>
        </w:rPr>
      </w:pPr>
      <w:r w:rsidRPr="00C26028">
        <w:rPr>
          <w:rFonts w:cstheme="minorHAnsi"/>
          <w:b/>
          <w:bCs/>
          <w:color w:val="000000" w:themeColor="text1"/>
        </w:rPr>
        <w:t>Code Error:</w:t>
      </w:r>
      <w:r w:rsidR="004F5499">
        <w:rPr>
          <w:rFonts w:cstheme="minorHAnsi"/>
          <w:b/>
          <w:bCs/>
          <w:color w:val="000000" w:themeColor="text1"/>
        </w:rPr>
        <w:t xml:space="preserve"> </w:t>
      </w:r>
      <w:r w:rsidR="004F5499">
        <w:rPr>
          <w:rFonts w:cstheme="minorHAnsi"/>
          <w:color w:val="000000" w:themeColor="text1"/>
        </w:rPr>
        <w:t>Effective error handling is needed, should complement input validation and API processes. Proper handling will prevent unauthorized access to information.</w:t>
      </w:r>
    </w:p>
    <w:p w14:paraId="291430D8" w14:textId="77777777" w:rsidR="00BF0211" w:rsidRPr="004F5499" w:rsidRDefault="00BF0211" w:rsidP="004F5499">
      <w:pPr>
        <w:suppressAutoHyphens/>
        <w:spacing w:after="0" w:line="240" w:lineRule="auto"/>
        <w:contextualSpacing/>
        <w:rPr>
          <w:rFonts w:cstheme="minorHAnsi"/>
          <w:color w:val="000000" w:themeColor="text1"/>
        </w:rPr>
      </w:pPr>
    </w:p>
    <w:p w14:paraId="3AA56C77" w14:textId="05180632" w:rsidR="00C26028" w:rsidRPr="000B05B1" w:rsidRDefault="00C26028" w:rsidP="000B05B1">
      <w:pPr>
        <w:suppressAutoHyphens/>
        <w:spacing w:after="0" w:line="240" w:lineRule="auto"/>
        <w:contextualSpacing/>
        <w:rPr>
          <w:rFonts w:cstheme="minorHAnsi"/>
          <w:color w:val="000000" w:themeColor="text1"/>
        </w:rPr>
      </w:pPr>
      <w:r w:rsidRPr="00C26028">
        <w:rPr>
          <w:rFonts w:cstheme="minorHAnsi"/>
          <w:b/>
          <w:bCs/>
          <w:color w:val="000000" w:themeColor="text1"/>
        </w:rPr>
        <w:t>Code Quality</w:t>
      </w:r>
      <w:r>
        <w:rPr>
          <w:rFonts w:cstheme="minorHAnsi"/>
          <w:color w:val="000000" w:themeColor="text1"/>
        </w:rPr>
        <w:t xml:space="preserve">: </w:t>
      </w:r>
      <w:r w:rsidR="00F70CFC">
        <w:rPr>
          <w:rFonts w:cstheme="minorHAnsi"/>
          <w:color w:val="000000" w:themeColor="text1"/>
        </w:rPr>
        <w:t xml:space="preserve">High quality code is vital in </w:t>
      </w:r>
      <w:r w:rsidR="003A6C97">
        <w:rPr>
          <w:rFonts w:cstheme="minorHAnsi"/>
          <w:color w:val="000000" w:themeColor="text1"/>
        </w:rPr>
        <w:t xml:space="preserve">preventing unauthorized access or data exposure. Should maintain secure interactions with end users’, especially </w:t>
      </w:r>
      <w:r w:rsidR="00BF0211">
        <w:rPr>
          <w:rFonts w:cstheme="minorHAnsi"/>
          <w:color w:val="000000" w:themeColor="text1"/>
        </w:rPr>
        <w:t>with input and API usage.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2681EE82" w14:textId="77777777" w:rsidR="00BF0211" w:rsidRDefault="00BF0211"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[Include your </w:t>
      </w:r>
      <w:r w:rsidR="602D65CE" w:rsidRPr="000B05B1">
        <w:rPr>
          <w:rFonts w:cstheme="minorHAnsi"/>
          <w:color w:val="000000" w:themeColor="text1"/>
        </w:rPr>
        <w:t>7</w:t>
      </w:r>
      <w:r w:rsidR="004333E0">
        <w:rPr>
          <w:rFonts w:cstheme="minorHAnsi"/>
          <w:color w:val="000000" w:themeColor="text1"/>
        </w:rPr>
        <w:t>–</w:t>
      </w:r>
      <w:r w:rsidR="602D65CE" w:rsidRPr="000B05B1">
        <w:rPr>
          <w:rFonts w:cstheme="minorHAnsi"/>
          <w:color w:val="000000" w:themeColor="text1"/>
        </w:rPr>
        <w:t xml:space="preserve">10 </w:t>
      </w:r>
      <w:r w:rsidRPr="000B05B1">
        <w:rPr>
          <w:rFonts w:cstheme="minorHAnsi"/>
          <w:color w:val="000000" w:themeColor="text1"/>
        </w:rPr>
        <w:t>findings here.]</w:t>
      </w:r>
    </w:p>
    <w:p w14:paraId="28107741" w14:textId="718ECCA2" w:rsidR="003A5A59" w:rsidRPr="00E6251C" w:rsidRDefault="00D90BA8" w:rsidP="00E6251C">
      <w:pPr>
        <w:pStyle w:val="ListParagraph"/>
        <w:numPr>
          <w:ilvl w:val="0"/>
          <w:numId w:val="26"/>
        </w:numPr>
        <w:suppressAutoHyphens/>
        <w:spacing w:after="0" w:line="240" w:lineRule="auto"/>
        <w:rPr>
          <w:rFonts w:cstheme="minorHAnsi"/>
          <w:color w:val="000000" w:themeColor="text1"/>
        </w:rPr>
      </w:pPr>
      <w:r w:rsidRPr="00E6251C">
        <w:rPr>
          <w:rFonts w:cstheme="minorHAnsi"/>
          <w:color w:val="000000" w:themeColor="text1"/>
        </w:rPr>
        <w:t>Improper to no input validation was found</w:t>
      </w:r>
      <w:r w:rsidR="00211D9D" w:rsidRPr="00E6251C">
        <w:rPr>
          <w:rFonts w:cstheme="minorHAnsi"/>
          <w:color w:val="000000" w:themeColor="text1"/>
        </w:rPr>
        <w:t xml:space="preserve"> in the code.</w:t>
      </w:r>
      <w:r w:rsidR="00630EF3">
        <w:rPr>
          <w:rFonts w:cstheme="minorHAnsi"/>
          <w:color w:val="000000" w:themeColor="text1"/>
        </w:rPr>
        <w:t xml:space="preserve"> Especially in the greeting controller file </w:t>
      </w:r>
      <w:r w:rsidR="001C7927">
        <w:rPr>
          <w:rFonts w:cstheme="minorHAnsi"/>
          <w:color w:val="000000" w:themeColor="text1"/>
        </w:rPr>
        <w:t>which uses input without validation.</w:t>
      </w:r>
    </w:p>
    <w:p w14:paraId="2711D993" w14:textId="6DFD249B" w:rsidR="00604B94" w:rsidRPr="00E6251C" w:rsidRDefault="00604B94" w:rsidP="00E6251C">
      <w:pPr>
        <w:pStyle w:val="ListParagraph"/>
        <w:numPr>
          <w:ilvl w:val="0"/>
          <w:numId w:val="26"/>
        </w:numPr>
        <w:suppressAutoHyphens/>
        <w:spacing w:after="0" w:line="240" w:lineRule="auto"/>
        <w:rPr>
          <w:rFonts w:cstheme="minorHAnsi"/>
          <w:color w:val="000000" w:themeColor="text1"/>
        </w:rPr>
      </w:pPr>
      <w:r w:rsidRPr="00E6251C">
        <w:rPr>
          <w:rFonts w:cstheme="minorHAnsi"/>
          <w:color w:val="000000" w:themeColor="text1"/>
        </w:rPr>
        <w:t xml:space="preserve">No working API is </w:t>
      </w:r>
      <w:r w:rsidR="00FA4007" w:rsidRPr="00E6251C">
        <w:rPr>
          <w:rFonts w:cstheme="minorHAnsi"/>
          <w:color w:val="000000" w:themeColor="text1"/>
        </w:rPr>
        <w:t>found;</w:t>
      </w:r>
      <w:r w:rsidR="002C5D4E" w:rsidRPr="00E6251C">
        <w:rPr>
          <w:rFonts w:cstheme="minorHAnsi"/>
          <w:color w:val="000000" w:themeColor="text1"/>
        </w:rPr>
        <w:t xml:space="preserve"> a proper RESTful API </w:t>
      </w:r>
      <w:r w:rsidR="008B505B" w:rsidRPr="00E6251C">
        <w:rPr>
          <w:rFonts w:cstheme="minorHAnsi"/>
          <w:color w:val="000000" w:themeColor="text1"/>
        </w:rPr>
        <w:t xml:space="preserve">should provide </w:t>
      </w:r>
      <w:r w:rsidR="00FA4007" w:rsidRPr="00E6251C">
        <w:rPr>
          <w:rFonts w:cstheme="minorHAnsi"/>
          <w:color w:val="000000" w:themeColor="text1"/>
        </w:rPr>
        <w:t>a secure method for interaction.</w:t>
      </w:r>
    </w:p>
    <w:p w14:paraId="713E004D" w14:textId="4363918B" w:rsidR="00FA4007" w:rsidRDefault="00FA4007" w:rsidP="00E6251C">
      <w:pPr>
        <w:pStyle w:val="ListParagraph"/>
        <w:numPr>
          <w:ilvl w:val="0"/>
          <w:numId w:val="26"/>
        </w:numPr>
        <w:suppressAutoHyphens/>
        <w:spacing w:after="0" w:line="240" w:lineRule="auto"/>
        <w:rPr>
          <w:rFonts w:cstheme="minorHAnsi"/>
          <w:color w:val="000000" w:themeColor="text1"/>
        </w:rPr>
      </w:pPr>
      <w:r w:rsidRPr="00E6251C">
        <w:rPr>
          <w:rFonts w:cstheme="minorHAnsi"/>
          <w:color w:val="000000" w:themeColor="text1"/>
        </w:rPr>
        <w:t xml:space="preserve">No data encryption or </w:t>
      </w:r>
      <w:r w:rsidR="000360BA" w:rsidRPr="00E6251C">
        <w:rPr>
          <w:rFonts w:cstheme="minorHAnsi"/>
          <w:color w:val="000000" w:themeColor="text1"/>
        </w:rPr>
        <w:t xml:space="preserve">cryptography found, this is necessary when handling </w:t>
      </w:r>
      <w:r w:rsidR="00E6251C" w:rsidRPr="00E6251C">
        <w:rPr>
          <w:rFonts w:cstheme="minorHAnsi"/>
          <w:color w:val="000000" w:themeColor="text1"/>
        </w:rPr>
        <w:t>personal data. Especially when dealing with international transactions</w:t>
      </w:r>
    </w:p>
    <w:p w14:paraId="6397382D" w14:textId="12ECB0D3" w:rsidR="00E6251C" w:rsidRDefault="00367FCD" w:rsidP="00E6251C">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Doc</w:t>
      </w:r>
      <w:r w:rsidR="007551D4">
        <w:rPr>
          <w:rFonts w:cstheme="minorHAnsi"/>
          <w:color w:val="000000" w:themeColor="text1"/>
        </w:rPr>
        <w:t>Data.java lacked proper error handling and is missing read method</w:t>
      </w:r>
    </w:p>
    <w:p w14:paraId="78151E0C" w14:textId="3844778C" w:rsidR="007551D4" w:rsidRDefault="00BD0996" w:rsidP="00E6251C">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Improper </w:t>
      </w:r>
      <w:r w:rsidR="00C244A7">
        <w:rPr>
          <w:rFonts w:cstheme="minorHAnsi"/>
          <w:color w:val="000000" w:themeColor="text1"/>
        </w:rPr>
        <w:t xml:space="preserve">encapsulation in </w:t>
      </w:r>
      <w:r w:rsidR="00C07427">
        <w:rPr>
          <w:rFonts w:cstheme="minorHAnsi"/>
          <w:color w:val="000000" w:themeColor="text1"/>
        </w:rPr>
        <w:t>myDateTime.java due to lack of accessor method</w:t>
      </w:r>
    </w:p>
    <w:p w14:paraId="7BA638CE" w14:textId="6513BE75" w:rsidR="00C07427" w:rsidRDefault="00BA799A" w:rsidP="00E6251C">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Hard coded sensitive information like</w:t>
      </w:r>
      <w:r w:rsidR="001C1A71">
        <w:rPr>
          <w:rFonts w:cstheme="minorHAnsi"/>
          <w:color w:val="000000" w:themeColor="text1"/>
        </w:rPr>
        <w:t xml:space="preserve"> account </w:t>
      </w:r>
      <w:r w:rsidR="009A1204">
        <w:rPr>
          <w:rFonts w:cstheme="minorHAnsi"/>
          <w:color w:val="000000" w:themeColor="text1"/>
        </w:rPr>
        <w:t>number, account</w:t>
      </w:r>
      <w:r w:rsidR="008D6DED">
        <w:rPr>
          <w:rFonts w:cstheme="minorHAnsi"/>
          <w:color w:val="000000" w:themeColor="text1"/>
        </w:rPr>
        <w:t xml:space="preserve"> balance, in customer.java</w:t>
      </w:r>
    </w:p>
    <w:p w14:paraId="29A98750" w14:textId="270A2322" w:rsidR="009A1204" w:rsidRPr="00E6251C" w:rsidRDefault="00F35155" w:rsidP="00E6251C">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GreetingController.java has absent user Authentication</w:t>
      </w:r>
      <w:r w:rsidR="00504BA0">
        <w:rPr>
          <w:rFonts w:cstheme="minorHAnsi"/>
          <w:color w:val="000000" w:themeColor="text1"/>
        </w:rPr>
        <w:t xml:space="preserve"> with exposed REST endpoints like request mapping or GetMapping</w:t>
      </w:r>
    </w:p>
    <w:p w14:paraId="38000A38" w14:textId="77777777" w:rsidR="00FA4007" w:rsidRPr="000B05B1" w:rsidRDefault="00FA4007"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7ECE8A40" w:rsidR="531DB269" w:rsidRDefault="007D215E" w:rsidP="000B05B1">
      <w:pPr>
        <w:suppressAutoHyphens/>
        <w:spacing w:after="0" w:line="240" w:lineRule="auto"/>
        <w:contextualSpacing/>
        <w:rPr>
          <w:rFonts w:cstheme="minorHAnsi"/>
          <w:color w:val="000000" w:themeColor="text1"/>
        </w:rPr>
      </w:pPr>
      <w:r>
        <w:rPr>
          <w:rFonts w:cstheme="minorHAnsi"/>
          <w:color w:val="000000" w:themeColor="text1"/>
        </w:rPr>
        <w:t>Some of the vulnerabilities found when running maven dependency check:</w:t>
      </w:r>
    </w:p>
    <w:p w14:paraId="4BAA4CD7" w14:textId="77777777" w:rsidR="007D215E" w:rsidRDefault="007D215E" w:rsidP="000B05B1">
      <w:pPr>
        <w:suppressAutoHyphens/>
        <w:spacing w:after="0" w:line="240" w:lineRule="auto"/>
        <w:contextualSpacing/>
        <w:rPr>
          <w:rFonts w:cstheme="minorHAnsi"/>
          <w:color w:val="000000" w:themeColor="text1"/>
        </w:rPr>
      </w:pPr>
    </w:p>
    <w:p w14:paraId="363FF48E" w14:textId="6FBF7882" w:rsidR="004E4E07" w:rsidRDefault="004E4E07" w:rsidP="004E4E07">
      <w:pPr>
        <w:suppressAutoHyphens/>
        <w:spacing w:after="0" w:line="240" w:lineRule="auto"/>
        <w:contextualSpacing/>
        <w:rPr>
          <w:rFonts w:cstheme="minorHAnsi"/>
          <w:b/>
          <w:bCs/>
          <w:color w:val="000000" w:themeColor="text1"/>
        </w:rPr>
      </w:pPr>
      <w:r w:rsidRPr="004E4E07">
        <w:rPr>
          <w:rFonts w:cstheme="minorHAnsi"/>
          <w:b/>
          <w:bCs/>
          <w:color w:val="000000" w:themeColor="text1"/>
        </w:rPr>
        <w:t>bcprov-jdk15on-1.46.jar</w:t>
      </w:r>
      <w:r w:rsidR="00025396">
        <w:rPr>
          <w:rFonts w:cstheme="minorHAnsi"/>
          <w:b/>
          <w:bCs/>
          <w:color w:val="000000" w:themeColor="text1"/>
        </w:rPr>
        <w:t xml:space="preserve"> -</w:t>
      </w:r>
    </w:p>
    <w:p w14:paraId="67CC8619" w14:textId="5E763BB3" w:rsidR="00025396" w:rsidRPr="00025396" w:rsidRDefault="003160B5" w:rsidP="00025396">
      <w:pPr>
        <w:suppressAutoHyphens/>
        <w:contextualSpacing/>
        <w:rPr>
          <w:rFonts w:cstheme="minorHAnsi"/>
          <w:color w:val="000000" w:themeColor="text1"/>
        </w:rPr>
      </w:pPr>
      <w:r w:rsidRPr="003160B5">
        <w:rPr>
          <w:rFonts w:cstheme="minorHAnsi"/>
          <w:b/>
          <w:bCs/>
          <w:color w:val="000000" w:themeColor="text1"/>
        </w:rPr>
        <w:t>CVE-2016-1000338</w:t>
      </w:r>
      <w:r>
        <w:rPr>
          <w:rFonts w:cstheme="minorHAnsi"/>
          <w:b/>
          <w:bCs/>
          <w:color w:val="000000" w:themeColor="text1"/>
        </w:rPr>
        <w:t xml:space="preserve"> </w:t>
      </w:r>
      <w:r w:rsidRPr="002075BC">
        <w:rPr>
          <w:rFonts w:cstheme="minorHAnsi"/>
          <w:color w:val="000000" w:themeColor="text1"/>
        </w:rPr>
        <w:t>-</w:t>
      </w:r>
      <w:r w:rsidR="002075BC">
        <w:rPr>
          <w:rFonts w:cstheme="minorHAnsi"/>
          <w:b/>
          <w:bCs/>
          <w:color w:val="000000" w:themeColor="text1"/>
        </w:rPr>
        <w:t xml:space="preserve"> </w:t>
      </w:r>
      <w:r w:rsidR="00025396" w:rsidRPr="00025396">
        <w:rPr>
          <w:rFonts w:cstheme="minorHAnsi"/>
          <w:color w:val="000000" w:themeColor="text1"/>
        </w:rPr>
        <w:t xml:space="preserve">In Bouncy Castle JCE Provider version 1.55 and earlier the DSA does not fully validate ASN.1 encoding of signature on verification. It is possible to inject extra elements in the sequence making up the signature and still have it </w:t>
      </w:r>
      <w:r w:rsidR="00025396" w:rsidRPr="00025396">
        <w:rPr>
          <w:rFonts w:cstheme="minorHAnsi"/>
          <w:color w:val="000000" w:themeColor="text1"/>
        </w:rPr>
        <w:t>validated</w:t>
      </w:r>
      <w:r w:rsidR="00025396" w:rsidRPr="00025396">
        <w:rPr>
          <w:rFonts w:cstheme="minorHAnsi"/>
          <w:color w:val="000000" w:themeColor="text1"/>
        </w:rPr>
        <w:t>, which in some cases may allow the introduction of 'invisible' data into a signed structure.</w:t>
      </w:r>
    </w:p>
    <w:p w14:paraId="30A89574" w14:textId="2C415C47" w:rsidR="003160B5" w:rsidRDefault="00025396" w:rsidP="00025396">
      <w:pPr>
        <w:suppressAutoHyphens/>
        <w:spacing w:after="0" w:line="240" w:lineRule="auto"/>
        <w:contextualSpacing/>
        <w:rPr>
          <w:rFonts w:cstheme="minorHAnsi"/>
          <w:color w:val="000000" w:themeColor="text1"/>
        </w:rPr>
      </w:pPr>
      <w:r w:rsidRPr="00025396">
        <w:rPr>
          <w:rFonts w:cstheme="minorHAnsi"/>
          <w:color w:val="000000" w:themeColor="text1"/>
        </w:rPr>
        <w:t>CWE-347 Improper Verification of Cryptographic Signature</w:t>
      </w:r>
    </w:p>
    <w:p w14:paraId="65D51C9A" w14:textId="77777777" w:rsidR="006C7C3D" w:rsidRDefault="006C7C3D" w:rsidP="00025396">
      <w:pPr>
        <w:suppressAutoHyphens/>
        <w:spacing w:after="0" w:line="240" w:lineRule="auto"/>
        <w:contextualSpacing/>
        <w:rPr>
          <w:rFonts w:cstheme="minorHAnsi"/>
          <w:color w:val="000000" w:themeColor="text1"/>
        </w:rPr>
      </w:pPr>
    </w:p>
    <w:p w14:paraId="4653DD1D" w14:textId="1334F959" w:rsidR="003C0A56" w:rsidRPr="006C7C3D" w:rsidRDefault="006C7C3D" w:rsidP="000B05B1">
      <w:pPr>
        <w:suppressAutoHyphens/>
        <w:spacing w:after="0" w:line="240" w:lineRule="auto"/>
        <w:contextualSpacing/>
        <w:rPr>
          <w:rFonts w:cstheme="minorHAnsi"/>
          <w:b/>
          <w:bCs/>
          <w:color w:val="000000" w:themeColor="text1"/>
        </w:rPr>
      </w:pPr>
      <w:r w:rsidRPr="006C7C3D">
        <w:rPr>
          <w:rFonts w:cstheme="minorHAnsi"/>
          <w:b/>
          <w:bCs/>
          <w:color w:val="000000" w:themeColor="text1"/>
        </w:rPr>
        <w:t>hibernate-validator-6.0.18.Final.jar</w:t>
      </w:r>
      <w:r w:rsidR="002075BC">
        <w:rPr>
          <w:rFonts w:cstheme="minorHAnsi"/>
          <w:b/>
          <w:bCs/>
          <w:color w:val="000000" w:themeColor="text1"/>
        </w:rPr>
        <w:t xml:space="preserve"> -</w:t>
      </w:r>
    </w:p>
    <w:p w14:paraId="1140630E" w14:textId="08C0908E" w:rsidR="00887750" w:rsidRPr="00887750" w:rsidRDefault="00887750" w:rsidP="00887750">
      <w:pPr>
        <w:suppressAutoHyphens/>
        <w:spacing w:after="0" w:line="240" w:lineRule="auto"/>
        <w:contextualSpacing/>
        <w:rPr>
          <w:rFonts w:cstheme="minorHAnsi"/>
          <w:color w:val="000000" w:themeColor="text1"/>
        </w:rPr>
      </w:pPr>
      <w:r w:rsidRPr="006C7C3D">
        <w:rPr>
          <w:rFonts w:cstheme="minorHAnsi"/>
          <w:b/>
          <w:bCs/>
          <w:color w:val="000000" w:themeColor="text1"/>
        </w:rPr>
        <w:t>CVE-2025-35036</w:t>
      </w:r>
      <w:r w:rsidRPr="00887750">
        <w:rPr>
          <w:rFonts w:cstheme="minorHAnsi"/>
          <w:color w:val="000000" w:themeColor="text1"/>
        </w:rPr>
        <w:t> </w:t>
      </w:r>
      <w:r w:rsidR="002075BC">
        <w:rPr>
          <w:rFonts w:cstheme="minorHAnsi"/>
          <w:color w:val="000000" w:themeColor="text1"/>
        </w:rPr>
        <w:t xml:space="preserve">- </w:t>
      </w:r>
      <w:r w:rsidRPr="00887750">
        <w:rPr>
          <w:rFonts w:cstheme="minorHAnsi"/>
          <w:color w:val="000000" w:themeColor="text1"/>
        </w:rPr>
        <w:t>Hibernate Validator before 6.2.0 and 7.0.0, by default and depending how it is used, may interpolate user-supplied input in a constraint violation message with Expression Language. This could allow an attacker to access sensitive information or execute arbitrary Java code. Hibernate Validator as of 6.2.0 and 7.0.0 no longer interpolates custom constraint violation messages with Expression Language and strongly recommends not allowing user-supplied input in constraint violation messages. CVE-2020-5245 and CVE-2025-4428 are examples of related, downstream vulnerabilities involving Expression Language intepolation of user-supplied data.</w:t>
      </w:r>
    </w:p>
    <w:p w14:paraId="0143602F" w14:textId="6E24BAF1" w:rsidR="00887750" w:rsidRDefault="00887750" w:rsidP="00887750">
      <w:pPr>
        <w:suppressAutoHyphens/>
        <w:spacing w:after="0" w:line="240" w:lineRule="auto"/>
        <w:contextualSpacing/>
        <w:rPr>
          <w:rFonts w:cstheme="minorHAnsi"/>
          <w:color w:val="000000" w:themeColor="text1"/>
        </w:rPr>
      </w:pPr>
      <w:r w:rsidRPr="00887750">
        <w:rPr>
          <w:rFonts w:cstheme="minorHAnsi"/>
          <w:color w:val="000000" w:themeColor="text1"/>
        </w:rPr>
        <w:t>CWE-94 Improper Control of Generation of Code ('Code Injection')</w:t>
      </w:r>
    </w:p>
    <w:p w14:paraId="00AD15AA" w14:textId="77777777" w:rsidR="00B36877" w:rsidRDefault="00B36877" w:rsidP="00887750">
      <w:pPr>
        <w:suppressAutoHyphens/>
        <w:spacing w:after="0" w:line="240" w:lineRule="auto"/>
        <w:contextualSpacing/>
        <w:rPr>
          <w:rFonts w:cstheme="minorHAnsi"/>
          <w:color w:val="000000" w:themeColor="text1"/>
        </w:rPr>
      </w:pPr>
    </w:p>
    <w:p w14:paraId="44EA46B6" w14:textId="39011AF1" w:rsidR="00776925" w:rsidRDefault="00776925" w:rsidP="00B36877">
      <w:pPr>
        <w:suppressAutoHyphens/>
        <w:spacing w:after="0" w:line="240" w:lineRule="auto"/>
        <w:contextualSpacing/>
        <w:rPr>
          <w:rFonts w:cstheme="minorHAnsi"/>
          <w:b/>
          <w:bCs/>
          <w:color w:val="000000" w:themeColor="text1"/>
        </w:rPr>
      </w:pPr>
      <w:r w:rsidRPr="00776925">
        <w:rPr>
          <w:rFonts w:cstheme="minorHAnsi"/>
          <w:b/>
          <w:bCs/>
          <w:color w:val="000000" w:themeColor="text1"/>
        </w:rPr>
        <w:lastRenderedPageBreak/>
        <w:t>jackson-databind-2.10.2.jar</w:t>
      </w:r>
      <w:r>
        <w:rPr>
          <w:rFonts w:cstheme="minorHAnsi"/>
          <w:b/>
          <w:bCs/>
          <w:color w:val="000000" w:themeColor="text1"/>
        </w:rPr>
        <w:t xml:space="preserve"> -</w:t>
      </w:r>
    </w:p>
    <w:p w14:paraId="03B77B2A" w14:textId="4AF7DB5C" w:rsidR="00B36877" w:rsidRPr="00B36877" w:rsidRDefault="00B36877" w:rsidP="00B36877">
      <w:pPr>
        <w:suppressAutoHyphens/>
        <w:spacing w:after="0" w:line="240" w:lineRule="auto"/>
        <w:contextualSpacing/>
        <w:rPr>
          <w:rFonts w:cstheme="minorHAnsi"/>
          <w:color w:val="000000" w:themeColor="text1"/>
        </w:rPr>
      </w:pPr>
      <w:r w:rsidRPr="00776925">
        <w:rPr>
          <w:rFonts w:cstheme="minorHAnsi"/>
          <w:b/>
          <w:bCs/>
          <w:color w:val="000000" w:themeColor="text1"/>
        </w:rPr>
        <w:t>CVE-2020-</w:t>
      </w:r>
      <w:r w:rsidR="009E1327" w:rsidRPr="00776925">
        <w:rPr>
          <w:rFonts w:cstheme="minorHAnsi"/>
          <w:b/>
          <w:bCs/>
          <w:color w:val="000000" w:themeColor="text1"/>
        </w:rPr>
        <w:t>25649</w:t>
      </w:r>
      <w:r w:rsidR="009E1327" w:rsidRPr="00B36877">
        <w:rPr>
          <w:rFonts w:cstheme="minorHAnsi"/>
          <w:color w:val="000000" w:themeColor="text1"/>
        </w:rPr>
        <w:t xml:space="preserve"> -</w:t>
      </w:r>
      <w:r w:rsidR="00776925">
        <w:rPr>
          <w:rFonts w:cstheme="minorHAnsi"/>
          <w:color w:val="000000" w:themeColor="text1"/>
        </w:rPr>
        <w:t xml:space="preserve"> </w:t>
      </w:r>
      <w:r w:rsidRPr="00B36877">
        <w:rPr>
          <w:rFonts w:cstheme="minorHAnsi"/>
          <w:color w:val="000000" w:themeColor="text1"/>
        </w:rPr>
        <w:t>A flaw was found in FasterXML Jackson Databind, where it did not have entity expansion secured properly. This flaw allows vulnerability to XML external entity (XXE) attacks. The highest threat from this vulnerability is data integrity.</w:t>
      </w:r>
    </w:p>
    <w:p w14:paraId="1AE3C9AF" w14:textId="30FCA925" w:rsidR="00B36877" w:rsidRDefault="00B36877" w:rsidP="00B36877">
      <w:pPr>
        <w:suppressAutoHyphens/>
        <w:spacing w:after="0" w:line="240" w:lineRule="auto"/>
        <w:contextualSpacing/>
        <w:rPr>
          <w:rFonts w:cstheme="minorHAnsi"/>
          <w:color w:val="000000" w:themeColor="text1"/>
        </w:rPr>
      </w:pPr>
      <w:r w:rsidRPr="00B36877">
        <w:rPr>
          <w:rFonts w:cstheme="minorHAnsi"/>
          <w:color w:val="000000" w:themeColor="text1"/>
        </w:rPr>
        <w:t>CWE-611 Improper Restriction of XML External Entity Reference</w:t>
      </w:r>
    </w:p>
    <w:p w14:paraId="0DC8F507" w14:textId="77777777" w:rsidR="00776925" w:rsidRDefault="00776925" w:rsidP="00B36877">
      <w:pPr>
        <w:suppressAutoHyphens/>
        <w:spacing w:after="0" w:line="240" w:lineRule="auto"/>
        <w:contextualSpacing/>
        <w:rPr>
          <w:rFonts w:cstheme="minorHAnsi"/>
          <w:color w:val="000000" w:themeColor="text1"/>
        </w:rPr>
      </w:pPr>
    </w:p>
    <w:p w14:paraId="32679BE2" w14:textId="393EE86C" w:rsidR="00CC19F5" w:rsidRDefault="00CC19F5" w:rsidP="00CC19F5">
      <w:pPr>
        <w:suppressAutoHyphens/>
        <w:spacing w:after="0" w:line="240" w:lineRule="auto"/>
        <w:contextualSpacing/>
        <w:rPr>
          <w:rFonts w:cstheme="minorHAnsi"/>
          <w:b/>
          <w:bCs/>
          <w:color w:val="000000" w:themeColor="text1"/>
        </w:rPr>
      </w:pPr>
      <w:r w:rsidRPr="00CC19F5">
        <w:rPr>
          <w:rFonts w:cstheme="minorHAnsi"/>
          <w:b/>
          <w:bCs/>
          <w:color w:val="000000" w:themeColor="text1"/>
        </w:rPr>
        <w:t>log4j-api-2.12.1.jar</w:t>
      </w:r>
      <w:r>
        <w:rPr>
          <w:rFonts w:cstheme="minorHAnsi"/>
          <w:b/>
          <w:bCs/>
          <w:color w:val="000000" w:themeColor="text1"/>
        </w:rPr>
        <w:t xml:space="preserve"> -</w:t>
      </w:r>
    </w:p>
    <w:p w14:paraId="13E7B2E2" w14:textId="6BE46E97" w:rsidR="009E1327" w:rsidRPr="009E1327" w:rsidRDefault="009E1327" w:rsidP="009E1327">
      <w:pPr>
        <w:suppressAutoHyphens/>
        <w:spacing w:after="0" w:line="240" w:lineRule="auto"/>
        <w:contextualSpacing/>
        <w:rPr>
          <w:rFonts w:cstheme="minorHAnsi"/>
          <w:color w:val="000000" w:themeColor="text1"/>
        </w:rPr>
      </w:pPr>
      <w:r w:rsidRPr="009E1327">
        <w:rPr>
          <w:rFonts w:cstheme="minorHAnsi"/>
          <w:b/>
          <w:bCs/>
          <w:color w:val="000000" w:themeColor="text1"/>
        </w:rPr>
        <w:t>CVE-2026-34479 </w:t>
      </w:r>
      <w:r>
        <w:rPr>
          <w:rFonts w:cstheme="minorHAnsi"/>
          <w:color w:val="000000" w:themeColor="text1"/>
        </w:rPr>
        <w:t xml:space="preserve">- </w:t>
      </w:r>
      <w:r w:rsidRPr="009E1327">
        <w:rPr>
          <w:rFonts w:cstheme="minorHAnsi"/>
          <w:color w:val="000000" w:themeColor="text1"/>
        </w:rPr>
        <w:t>The Log4j1XmlLayout from the Apache Log4j 1-to-Log4j 2 bridge fails to escape characters forbidden by the XML 1.0 standard, producing malformed XML output. Conforming XML parsers are required to reject documents containing such characters with a fatal error, which may cause downstream log processing systems to drop or fail to index affected records.</w:t>
      </w:r>
    </w:p>
    <w:p w14:paraId="73C4043E" w14:textId="5B74ABC4" w:rsidR="009E1327" w:rsidRDefault="00800DAE" w:rsidP="00CC19F5">
      <w:pPr>
        <w:suppressAutoHyphens/>
        <w:spacing w:after="0" w:line="240" w:lineRule="auto"/>
        <w:contextualSpacing/>
        <w:rPr>
          <w:rFonts w:cstheme="minorHAnsi"/>
          <w:color w:val="000000" w:themeColor="text1"/>
        </w:rPr>
      </w:pPr>
      <w:r w:rsidRPr="00800DAE">
        <w:rPr>
          <w:rFonts w:cstheme="minorHAnsi"/>
          <w:color w:val="000000" w:themeColor="text1"/>
        </w:rPr>
        <w:t>CWE-116 Improper Encoding or Escaping of Output</w:t>
      </w:r>
    </w:p>
    <w:p w14:paraId="1A91FDD4" w14:textId="77777777" w:rsidR="000F35D4" w:rsidRDefault="000F35D4" w:rsidP="00CC19F5">
      <w:pPr>
        <w:suppressAutoHyphens/>
        <w:spacing w:after="0" w:line="240" w:lineRule="auto"/>
        <w:contextualSpacing/>
        <w:rPr>
          <w:rFonts w:cstheme="minorHAnsi"/>
          <w:color w:val="000000" w:themeColor="text1"/>
        </w:rPr>
      </w:pPr>
    </w:p>
    <w:p w14:paraId="3A391D00" w14:textId="1CA11B94" w:rsidR="000F35D4" w:rsidRDefault="000F35D4" w:rsidP="000F35D4">
      <w:pPr>
        <w:suppressAutoHyphens/>
        <w:spacing w:after="0" w:line="240" w:lineRule="auto"/>
        <w:contextualSpacing/>
        <w:rPr>
          <w:rFonts w:cstheme="minorHAnsi"/>
          <w:b/>
          <w:bCs/>
          <w:color w:val="000000" w:themeColor="text1"/>
        </w:rPr>
      </w:pPr>
      <w:r w:rsidRPr="000F35D4">
        <w:rPr>
          <w:rFonts w:cstheme="minorHAnsi"/>
          <w:b/>
          <w:bCs/>
          <w:color w:val="000000" w:themeColor="text1"/>
        </w:rPr>
        <w:t>logback-core-1.2.3.jar</w:t>
      </w:r>
      <w:r w:rsidR="00115ED8">
        <w:rPr>
          <w:rFonts w:cstheme="minorHAnsi"/>
          <w:b/>
          <w:bCs/>
          <w:color w:val="000000" w:themeColor="text1"/>
        </w:rPr>
        <w:t xml:space="preserve"> -</w:t>
      </w:r>
    </w:p>
    <w:p w14:paraId="12BD1E0C" w14:textId="0586E229" w:rsidR="008E3A1E" w:rsidRPr="00115ED8" w:rsidRDefault="008E3A1E" w:rsidP="008E3A1E">
      <w:pPr>
        <w:suppressAutoHyphens/>
        <w:spacing w:after="0" w:line="240" w:lineRule="auto"/>
        <w:contextualSpacing/>
        <w:rPr>
          <w:rFonts w:cstheme="minorHAnsi"/>
          <w:b/>
          <w:bCs/>
          <w:color w:val="000000" w:themeColor="text1"/>
        </w:rPr>
      </w:pPr>
      <w:r w:rsidRPr="008E3A1E">
        <w:rPr>
          <w:rFonts w:cstheme="minorHAnsi"/>
          <w:b/>
          <w:bCs/>
          <w:color w:val="000000" w:themeColor="text1"/>
        </w:rPr>
        <w:t>CVE-2023-6378</w:t>
      </w:r>
      <w:r w:rsidRPr="008E3A1E">
        <w:rPr>
          <w:rFonts w:cstheme="minorHAnsi"/>
          <w:color w:val="000000" w:themeColor="text1"/>
        </w:rPr>
        <w:t> </w:t>
      </w:r>
      <w:r w:rsidRPr="008E3A1E">
        <w:rPr>
          <w:rFonts w:cstheme="minorHAnsi"/>
          <w:color w:val="000000" w:themeColor="text1"/>
        </w:rPr>
        <w:t>-</w:t>
      </w:r>
      <w:r>
        <w:rPr>
          <w:rFonts w:cstheme="minorHAnsi"/>
          <w:b/>
          <w:bCs/>
          <w:color w:val="000000" w:themeColor="text1"/>
        </w:rPr>
        <w:t xml:space="preserve"> </w:t>
      </w:r>
      <w:r w:rsidRPr="008E3A1E">
        <w:rPr>
          <w:rFonts w:cstheme="minorHAnsi"/>
          <w:color w:val="000000" w:themeColor="text1"/>
        </w:rPr>
        <w:t xml:space="preserve">A serialization vulnerability in logback receiver component part of </w:t>
      </w:r>
    </w:p>
    <w:p w14:paraId="7C3674BE" w14:textId="77777777" w:rsidR="008E3A1E" w:rsidRPr="008E3A1E" w:rsidRDefault="008E3A1E" w:rsidP="008E3A1E">
      <w:pPr>
        <w:suppressAutoHyphens/>
        <w:spacing w:after="0" w:line="240" w:lineRule="auto"/>
        <w:contextualSpacing/>
        <w:rPr>
          <w:rFonts w:cstheme="minorHAnsi"/>
          <w:color w:val="000000" w:themeColor="text1"/>
        </w:rPr>
      </w:pPr>
      <w:r w:rsidRPr="008E3A1E">
        <w:rPr>
          <w:rFonts w:cstheme="minorHAnsi"/>
          <w:color w:val="000000" w:themeColor="text1"/>
        </w:rPr>
        <w:t xml:space="preserve">logback version 1.4.11 allows an attacker to mount a Denial-Of-Service </w:t>
      </w:r>
    </w:p>
    <w:p w14:paraId="671FD036" w14:textId="66063615" w:rsidR="008E3A1E" w:rsidRPr="008E3A1E" w:rsidRDefault="008E3A1E" w:rsidP="008E3A1E">
      <w:pPr>
        <w:suppressAutoHyphens/>
        <w:spacing w:after="0" w:line="240" w:lineRule="auto"/>
        <w:contextualSpacing/>
        <w:rPr>
          <w:rFonts w:cstheme="minorHAnsi"/>
          <w:color w:val="000000" w:themeColor="text1"/>
        </w:rPr>
      </w:pPr>
      <w:r w:rsidRPr="008E3A1E">
        <w:rPr>
          <w:rFonts w:cstheme="minorHAnsi"/>
          <w:color w:val="000000" w:themeColor="text1"/>
        </w:rPr>
        <w:t>attack by sending poisoned data.</w:t>
      </w:r>
    </w:p>
    <w:p w14:paraId="57F39E9A" w14:textId="4A83A100" w:rsidR="000F35D4" w:rsidRPr="008E3A1E" w:rsidRDefault="008E3A1E" w:rsidP="008E3A1E">
      <w:pPr>
        <w:suppressAutoHyphens/>
        <w:spacing w:after="0" w:line="240" w:lineRule="auto"/>
        <w:contextualSpacing/>
        <w:rPr>
          <w:rFonts w:cstheme="minorHAnsi"/>
          <w:color w:val="000000" w:themeColor="text1"/>
        </w:rPr>
      </w:pPr>
      <w:r w:rsidRPr="008E3A1E">
        <w:rPr>
          <w:rFonts w:cstheme="minorHAnsi"/>
          <w:color w:val="000000" w:themeColor="text1"/>
        </w:rPr>
        <w:t>CWE-502 Deserialization of Untrusted Data</w:t>
      </w:r>
    </w:p>
    <w:p w14:paraId="6927403C" w14:textId="77777777" w:rsidR="000F35D4" w:rsidRPr="00800DAE" w:rsidRDefault="000F35D4" w:rsidP="00CC19F5">
      <w:pPr>
        <w:suppressAutoHyphens/>
        <w:spacing w:after="0" w:line="240" w:lineRule="auto"/>
        <w:contextualSpacing/>
        <w:rPr>
          <w:rFonts w:cstheme="minorHAnsi"/>
          <w:color w:val="000000" w:themeColor="text1"/>
        </w:rPr>
      </w:pPr>
    </w:p>
    <w:p w14:paraId="0DBC9A5A" w14:textId="257718B4" w:rsidR="00282206" w:rsidRPr="00282206" w:rsidRDefault="00282206" w:rsidP="00282206">
      <w:pPr>
        <w:suppressAutoHyphens/>
        <w:spacing w:after="0" w:line="240" w:lineRule="auto"/>
        <w:contextualSpacing/>
        <w:rPr>
          <w:rFonts w:cstheme="minorHAnsi"/>
          <w:b/>
          <w:bCs/>
          <w:color w:val="000000" w:themeColor="text1"/>
        </w:rPr>
      </w:pPr>
      <w:r w:rsidRPr="00282206">
        <w:rPr>
          <w:rFonts w:cstheme="minorHAnsi"/>
          <w:b/>
          <w:bCs/>
          <w:color w:val="000000" w:themeColor="text1"/>
        </w:rPr>
        <w:t>snakeyaml-1.25.jar</w:t>
      </w:r>
      <w:r w:rsidR="00115ED8">
        <w:rPr>
          <w:rFonts w:cstheme="minorHAnsi"/>
          <w:b/>
          <w:bCs/>
          <w:color w:val="000000" w:themeColor="text1"/>
        </w:rPr>
        <w:t xml:space="preserve"> -</w:t>
      </w:r>
    </w:p>
    <w:p w14:paraId="50E92243" w14:textId="11251174" w:rsidR="00282206" w:rsidRPr="00115ED8" w:rsidRDefault="00282206" w:rsidP="00282206">
      <w:pPr>
        <w:suppressAutoHyphens/>
        <w:spacing w:after="0" w:line="240" w:lineRule="auto"/>
        <w:contextualSpacing/>
        <w:rPr>
          <w:rFonts w:cstheme="minorHAnsi"/>
          <w:b/>
          <w:bCs/>
          <w:color w:val="000000" w:themeColor="text1"/>
        </w:rPr>
      </w:pPr>
      <w:r w:rsidRPr="00115ED8">
        <w:rPr>
          <w:rFonts w:cstheme="minorHAnsi"/>
          <w:b/>
          <w:bCs/>
          <w:color w:val="000000" w:themeColor="text1"/>
        </w:rPr>
        <w:t>CVE-2022-1471</w:t>
      </w:r>
      <w:r w:rsidR="00115ED8" w:rsidRPr="00115ED8">
        <w:rPr>
          <w:rFonts w:cstheme="minorHAnsi"/>
          <w:color w:val="000000" w:themeColor="text1"/>
        </w:rPr>
        <w:t xml:space="preserve"> -</w:t>
      </w:r>
      <w:r w:rsidR="00115ED8" w:rsidRPr="00282206">
        <w:rPr>
          <w:rFonts w:cstheme="minorHAnsi"/>
          <w:b/>
          <w:bCs/>
          <w:color w:val="000000" w:themeColor="text1"/>
        </w:rPr>
        <w:t xml:space="preserve"> </w:t>
      </w:r>
      <w:r w:rsidR="00115ED8" w:rsidRPr="00115ED8">
        <w:rPr>
          <w:rFonts w:cstheme="minorHAnsi"/>
          <w:color w:val="000000" w:themeColor="text1"/>
        </w:rPr>
        <w:t>SnakeYaml’s</w:t>
      </w:r>
      <w:r w:rsidRPr="00115ED8">
        <w:rPr>
          <w:rFonts w:cstheme="minorHAnsi"/>
          <w:color w:val="000000" w:themeColor="text1"/>
        </w:rPr>
        <w:t xml:space="preserve"> </w:t>
      </w:r>
      <w:r w:rsidRPr="00282206">
        <w:rPr>
          <w:rFonts w:cstheme="minorHAnsi"/>
          <w:color w:val="000000" w:themeColor="text1"/>
        </w:rPr>
        <w:t>Constructor() class does not restrict types which can be instantiated during deserialization. Deserializing yaml content provided by an attacker can lead to remote code execution. We recommend using SnakeYaml's SafeConsturctor when parsing untrusted content to restrict deserialization. We recommend upgrading to version 2.0 and beyond.</w:t>
      </w:r>
    </w:p>
    <w:p w14:paraId="2E1E9535" w14:textId="1AD44872" w:rsidR="00CC19F5" w:rsidRPr="00282206" w:rsidRDefault="00282206" w:rsidP="00282206">
      <w:pPr>
        <w:suppressAutoHyphens/>
        <w:spacing w:after="0" w:line="240" w:lineRule="auto"/>
        <w:contextualSpacing/>
        <w:rPr>
          <w:rFonts w:cstheme="minorHAnsi"/>
          <w:color w:val="000000" w:themeColor="text1"/>
        </w:rPr>
      </w:pPr>
      <w:r w:rsidRPr="00282206">
        <w:rPr>
          <w:rFonts w:cstheme="minorHAnsi"/>
          <w:color w:val="000000" w:themeColor="text1"/>
        </w:rPr>
        <w:t>CWE-502 Deserialization of Untrusted Data, CWE-20 Improper Input Validation</w:t>
      </w:r>
    </w:p>
    <w:p w14:paraId="73E811FA" w14:textId="77777777" w:rsidR="00776925" w:rsidRDefault="00776925" w:rsidP="00B36877">
      <w:pPr>
        <w:suppressAutoHyphens/>
        <w:spacing w:after="0" w:line="240" w:lineRule="auto"/>
        <w:contextualSpacing/>
        <w:rPr>
          <w:rFonts w:cstheme="minorHAnsi"/>
          <w:color w:val="000000" w:themeColor="text1"/>
        </w:rPr>
      </w:pPr>
    </w:p>
    <w:p w14:paraId="33130AA9" w14:textId="6764F65E" w:rsidR="00252268" w:rsidRDefault="00252268" w:rsidP="00252268">
      <w:pPr>
        <w:suppressAutoHyphens/>
        <w:spacing w:line="240" w:lineRule="auto"/>
        <w:contextualSpacing/>
        <w:rPr>
          <w:rFonts w:cstheme="minorHAnsi"/>
          <w:b/>
          <w:bCs/>
          <w:color w:val="000000" w:themeColor="text1"/>
        </w:rPr>
      </w:pPr>
      <w:r w:rsidRPr="00252268">
        <w:rPr>
          <w:rFonts w:cstheme="minorHAnsi"/>
          <w:b/>
          <w:bCs/>
          <w:color w:val="000000" w:themeColor="text1"/>
        </w:rPr>
        <w:t>spring-boot-2.2.4.RELEASE.jar</w:t>
      </w:r>
      <w:r w:rsidR="0099420E">
        <w:rPr>
          <w:rFonts w:cstheme="minorHAnsi"/>
          <w:b/>
          <w:bCs/>
          <w:color w:val="000000" w:themeColor="text1"/>
        </w:rPr>
        <w:t xml:space="preserve"> -</w:t>
      </w:r>
    </w:p>
    <w:p w14:paraId="451C833D" w14:textId="788EB638" w:rsidR="0099420E" w:rsidRPr="0099420E" w:rsidRDefault="0099420E" w:rsidP="0099420E">
      <w:pPr>
        <w:suppressAutoHyphens/>
        <w:spacing w:line="240" w:lineRule="auto"/>
        <w:contextualSpacing/>
        <w:rPr>
          <w:rFonts w:cstheme="minorHAnsi"/>
          <w:b/>
          <w:bCs/>
          <w:color w:val="000000" w:themeColor="text1"/>
        </w:rPr>
      </w:pPr>
      <w:r w:rsidRPr="0099420E">
        <w:rPr>
          <w:rFonts w:cstheme="minorHAnsi"/>
          <w:b/>
          <w:bCs/>
          <w:color w:val="000000" w:themeColor="text1"/>
        </w:rPr>
        <w:t>CVE-2023-20873</w:t>
      </w:r>
      <w:r w:rsidRPr="0099420E">
        <w:rPr>
          <w:rFonts w:cstheme="minorHAnsi"/>
          <w:color w:val="000000" w:themeColor="text1"/>
        </w:rPr>
        <w:t> </w:t>
      </w:r>
      <w:r w:rsidRPr="0099420E">
        <w:rPr>
          <w:rFonts w:cstheme="minorHAnsi"/>
          <w:color w:val="000000" w:themeColor="text1"/>
        </w:rPr>
        <w:t>-</w:t>
      </w:r>
      <w:r>
        <w:rPr>
          <w:rFonts w:cstheme="minorHAnsi"/>
          <w:b/>
          <w:bCs/>
          <w:color w:val="000000" w:themeColor="text1"/>
        </w:rPr>
        <w:t xml:space="preserve"> </w:t>
      </w:r>
      <w:r w:rsidRPr="0099420E">
        <w:rPr>
          <w:rFonts w:cstheme="minorHAnsi"/>
          <w:color w:val="000000" w:themeColor="text1"/>
        </w:rPr>
        <w:t>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p w14:paraId="5A61F185" w14:textId="77777777" w:rsidR="0099420E" w:rsidRDefault="0099420E" w:rsidP="00252268">
      <w:pPr>
        <w:suppressAutoHyphens/>
        <w:spacing w:line="240" w:lineRule="auto"/>
        <w:contextualSpacing/>
        <w:rPr>
          <w:rFonts w:cstheme="minorHAnsi"/>
          <w:b/>
          <w:bCs/>
          <w:color w:val="000000" w:themeColor="text1"/>
        </w:rPr>
      </w:pPr>
    </w:p>
    <w:p w14:paraId="6CBF29D4" w14:textId="42C04B70" w:rsidR="00C45261" w:rsidRPr="00C45261" w:rsidRDefault="00C45261" w:rsidP="00C45261">
      <w:pPr>
        <w:suppressAutoHyphens/>
        <w:spacing w:line="240" w:lineRule="auto"/>
        <w:contextualSpacing/>
        <w:rPr>
          <w:rFonts w:cstheme="minorHAnsi"/>
          <w:b/>
          <w:bCs/>
          <w:color w:val="000000" w:themeColor="text1"/>
        </w:rPr>
      </w:pPr>
      <w:r w:rsidRPr="00C45261">
        <w:rPr>
          <w:rFonts w:cstheme="minorHAnsi"/>
          <w:b/>
          <w:bCs/>
          <w:color w:val="000000" w:themeColor="text1"/>
        </w:rPr>
        <w:t>spring-core-5.2.3.RELEASE.jar</w:t>
      </w:r>
      <w:r>
        <w:rPr>
          <w:rFonts w:cstheme="minorHAnsi"/>
          <w:b/>
          <w:bCs/>
          <w:color w:val="000000" w:themeColor="text1"/>
        </w:rPr>
        <w:t xml:space="preserve"> -</w:t>
      </w:r>
    </w:p>
    <w:p w14:paraId="1E358F76" w14:textId="5C1BB830" w:rsidR="00285F9C" w:rsidRPr="00285F9C" w:rsidRDefault="00C45261" w:rsidP="00285F9C">
      <w:pPr>
        <w:suppressAutoHyphens/>
        <w:contextualSpacing/>
        <w:rPr>
          <w:rFonts w:cstheme="minorHAnsi"/>
          <w:color w:val="000000" w:themeColor="text1"/>
        </w:rPr>
      </w:pPr>
      <w:r w:rsidRPr="00C45261">
        <w:rPr>
          <w:rFonts w:cstheme="minorHAnsi"/>
          <w:b/>
          <w:bCs/>
          <w:color w:val="000000" w:themeColor="text1"/>
        </w:rPr>
        <w:t>CVE-2022-22965 </w:t>
      </w:r>
      <w:r w:rsidR="00285F9C" w:rsidRPr="00C45261">
        <w:rPr>
          <w:rFonts w:cstheme="minorHAnsi"/>
          <w:color w:val="000000" w:themeColor="text1"/>
        </w:rPr>
        <w:t>-</w:t>
      </w:r>
      <w:r w:rsidR="00285F9C">
        <w:rPr>
          <w:rFonts w:cstheme="minorHAnsi"/>
          <w:b/>
          <w:bCs/>
          <w:color w:val="000000" w:themeColor="text1"/>
        </w:rPr>
        <w:t xml:space="preserve"> </w:t>
      </w:r>
      <w:r w:rsidR="00285F9C" w:rsidRPr="00285F9C">
        <w:rPr>
          <w:rFonts w:cstheme="minorHAnsi"/>
          <w:color w:val="000000" w:themeColor="text1"/>
        </w:rPr>
        <w:t>A</w:t>
      </w:r>
      <w:r w:rsidR="00285F9C" w:rsidRPr="00285F9C">
        <w:rPr>
          <w:rFonts w:cstheme="minorHAnsi"/>
          <w:color w:val="000000" w:themeColor="text1"/>
        </w:rPr>
        <w:t xml:space="preserve"> Spring MVC or Spring WebFlux application running on JDK 9+ may be vulnerable to remote code execution (RCE) via data binding. The specific exploit requires the application to run on Tomcat as a WAR deployment. If the application is deployed as a Spring Boot executable jar, i.e. the default, it is not vulnerable to the exploit. However, the nature of the vulnerability is more general, and there may be other ways to exploit it.</w:t>
      </w:r>
    </w:p>
    <w:p w14:paraId="3DC47CA7" w14:textId="07CD671B" w:rsidR="00C45261" w:rsidRDefault="00285F9C" w:rsidP="00285F9C">
      <w:pPr>
        <w:suppressAutoHyphens/>
        <w:spacing w:line="240" w:lineRule="auto"/>
        <w:contextualSpacing/>
        <w:rPr>
          <w:rFonts w:cstheme="minorHAnsi"/>
          <w:color w:val="000000" w:themeColor="text1"/>
        </w:rPr>
      </w:pPr>
      <w:r w:rsidRPr="00285F9C">
        <w:rPr>
          <w:rFonts w:cstheme="minorHAnsi"/>
          <w:color w:val="000000" w:themeColor="text1"/>
        </w:rPr>
        <w:t>CWE-94 Improper Control of Generation of Code ('Code Injection')</w:t>
      </w:r>
    </w:p>
    <w:p w14:paraId="4198F9BC" w14:textId="77777777" w:rsidR="0042367B" w:rsidRDefault="0042367B" w:rsidP="00285F9C">
      <w:pPr>
        <w:suppressAutoHyphens/>
        <w:spacing w:line="240" w:lineRule="auto"/>
        <w:contextualSpacing/>
        <w:rPr>
          <w:rFonts w:cstheme="minorHAnsi"/>
          <w:color w:val="000000" w:themeColor="text1"/>
        </w:rPr>
      </w:pPr>
    </w:p>
    <w:p w14:paraId="51F97F78" w14:textId="21BBF32B" w:rsidR="0042367B" w:rsidRPr="0042367B" w:rsidRDefault="0042367B" w:rsidP="0042367B">
      <w:pPr>
        <w:suppressAutoHyphens/>
        <w:spacing w:line="240" w:lineRule="auto"/>
        <w:contextualSpacing/>
        <w:rPr>
          <w:rFonts w:cstheme="minorHAnsi"/>
          <w:b/>
          <w:bCs/>
          <w:color w:val="000000" w:themeColor="text1"/>
        </w:rPr>
      </w:pPr>
      <w:r w:rsidRPr="0042367B">
        <w:rPr>
          <w:rFonts w:cstheme="minorHAnsi"/>
          <w:b/>
          <w:bCs/>
          <w:color w:val="000000" w:themeColor="text1"/>
        </w:rPr>
        <w:t>spring-web-5.2.3.RELEASE.jar</w:t>
      </w:r>
      <w:r>
        <w:rPr>
          <w:rFonts w:cstheme="minorHAnsi"/>
          <w:b/>
          <w:bCs/>
          <w:color w:val="000000" w:themeColor="text1"/>
        </w:rPr>
        <w:t xml:space="preserve"> -</w:t>
      </w:r>
    </w:p>
    <w:p w14:paraId="39B74CA4" w14:textId="57CEA679" w:rsidR="0042367B" w:rsidRPr="0042367B" w:rsidRDefault="0042367B" w:rsidP="0042367B">
      <w:pPr>
        <w:suppressAutoHyphens/>
        <w:spacing w:line="240" w:lineRule="auto"/>
        <w:contextualSpacing/>
        <w:rPr>
          <w:rFonts w:cstheme="minorHAnsi"/>
          <w:color w:val="000000" w:themeColor="text1"/>
        </w:rPr>
      </w:pPr>
      <w:r w:rsidRPr="0042367B">
        <w:rPr>
          <w:rFonts w:cstheme="minorHAnsi"/>
          <w:b/>
          <w:bCs/>
          <w:color w:val="000000" w:themeColor="text1"/>
        </w:rPr>
        <w:t>CVE-2016-1000027</w:t>
      </w:r>
      <w:r w:rsidRPr="0042367B">
        <w:rPr>
          <w:rFonts w:cstheme="minorHAnsi"/>
          <w:color w:val="000000" w:themeColor="text1"/>
        </w:rPr>
        <w:t> </w:t>
      </w:r>
      <w:r>
        <w:rPr>
          <w:rFonts w:cstheme="minorHAnsi"/>
          <w:color w:val="000000" w:themeColor="text1"/>
        </w:rPr>
        <w:t xml:space="preserve">- </w:t>
      </w:r>
      <w:r w:rsidRPr="0042367B">
        <w:rPr>
          <w:rFonts w:cstheme="minorHAnsi"/>
          <w:color w:val="000000" w:themeColor="text1"/>
        </w:rPr>
        <w:t>Pivotal Spring Framework through 5.3.16 suffers from a potential remote code execution (RCE) issue if used for Java deserialization of untrusted data. Depending on how the library is implemented within a product, this issue may or not occur, and authentication may be required. NOTE: the vendor's position is that untrusted data is not an intended use case. The product's behavior will not be changed because some users rely on deserialization of trusted data.</w:t>
      </w:r>
    </w:p>
    <w:p w14:paraId="4823FB82" w14:textId="48040D2A" w:rsidR="0042367B" w:rsidRDefault="0042367B" w:rsidP="0042367B">
      <w:pPr>
        <w:suppressAutoHyphens/>
        <w:spacing w:line="240" w:lineRule="auto"/>
        <w:contextualSpacing/>
        <w:rPr>
          <w:rFonts w:cstheme="minorHAnsi"/>
          <w:color w:val="000000" w:themeColor="text1"/>
        </w:rPr>
      </w:pPr>
      <w:r w:rsidRPr="0042367B">
        <w:rPr>
          <w:rFonts w:cstheme="minorHAnsi"/>
          <w:color w:val="000000" w:themeColor="text1"/>
        </w:rPr>
        <w:lastRenderedPageBreak/>
        <w:t>CWE-502 Deserialization of Untrusted Data</w:t>
      </w:r>
    </w:p>
    <w:p w14:paraId="6B969C1B" w14:textId="77777777" w:rsidR="0042367B" w:rsidRDefault="0042367B" w:rsidP="0042367B">
      <w:pPr>
        <w:suppressAutoHyphens/>
        <w:spacing w:line="240" w:lineRule="auto"/>
        <w:contextualSpacing/>
        <w:rPr>
          <w:rFonts w:cstheme="minorHAnsi"/>
          <w:color w:val="000000" w:themeColor="text1"/>
        </w:rPr>
      </w:pPr>
    </w:p>
    <w:p w14:paraId="4F3E3387" w14:textId="77777777" w:rsidR="005372DB" w:rsidRPr="005372DB" w:rsidRDefault="005372DB" w:rsidP="005372DB">
      <w:pPr>
        <w:suppressAutoHyphens/>
        <w:spacing w:line="240" w:lineRule="auto"/>
        <w:contextualSpacing/>
        <w:rPr>
          <w:rFonts w:cstheme="minorHAnsi"/>
          <w:b/>
          <w:bCs/>
          <w:color w:val="000000" w:themeColor="text1"/>
        </w:rPr>
      </w:pPr>
      <w:r w:rsidRPr="005372DB">
        <w:rPr>
          <w:rFonts w:cstheme="minorHAnsi"/>
          <w:b/>
          <w:bCs/>
          <w:color w:val="000000" w:themeColor="text1"/>
        </w:rPr>
        <w:t>tomcat-embed-core-9.0.30.jar</w:t>
      </w:r>
    </w:p>
    <w:p w14:paraId="3F0C8FD3" w14:textId="2036CDEC" w:rsidR="00BE7135" w:rsidRPr="00BE7135" w:rsidRDefault="009544C7" w:rsidP="00BE7135">
      <w:pPr>
        <w:suppressAutoHyphens/>
        <w:contextualSpacing/>
        <w:rPr>
          <w:rFonts w:cstheme="minorHAnsi"/>
          <w:color w:val="000000" w:themeColor="text1"/>
        </w:rPr>
      </w:pPr>
      <w:r w:rsidRPr="009544C7">
        <w:rPr>
          <w:rFonts w:cstheme="minorHAnsi"/>
          <w:b/>
          <w:bCs/>
          <w:color w:val="000000" w:themeColor="text1"/>
        </w:rPr>
        <w:t>CVE-2024-50379</w:t>
      </w:r>
      <w:r>
        <w:rPr>
          <w:rFonts w:cstheme="minorHAnsi"/>
          <w:color w:val="000000" w:themeColor="text1"/>
        </w:rPr>
        <w:t xml:space="preserve"> - </w:t>
      </w:r>
      <w:r w:rsidR="00BE7135" w:rsidRPr="00BE7135">
        <w:rPr>
          <w:rFonts w:cstheme="minorHAnsi"/>
          <w:color w:val="000000" w:themeColor="text1"/>
        </w:rPr>
        <w:t>Time-of-check Time-of-use (TOCTOU) Race Condition vulnerability during JSP compilation in Apache Tomcat permits an RCE on case insensitive file systems when the default servlet is enabled for write (non-default configuration).</w:t>
      </w:r>
    </w:p>
    <w:p w14:paraId="1A6D305E" w14:textId="77777777" w:rsidR="00BE7135" w:rsidRPr="00BE7135" w:rsidRDefault="00BE7135" w:rsidP="00BE7135">
      <w:pPr>
        <w:suppressAutoHyphens/>
        <w:contextualSpacing/>
        <w:rPr>
          <w:rFonts w:cstheme="minorHAnsi"/>
          <w:color w:val="000000" w:themeColor="text1"/>
        </w:rPr>
      </w:pPr>
      <w:r w:rsidRPr="00BE7135">
        <w:rPr>
          <w:rFonts w:cstheme="minorHAnsi"/>
          <w:color w:val="000000" w:themeColor="text1"/>
        </w:rPr>
        <w:t>This issue affects Apache Tomcat: from 11.0.0-M1 through 11.0.1, from 10.1.0-M1 through 10.1.33, from 9.0.0.M1 through 9.0.97.</w:t>
      </w:r>
      <w:r>
        <w:rPr>
          <w:rFonts w:cstheme="minorHAnsi"/>
          <w:color w:val="000000" w:themeColor="text1"/>
        </w:rPr>
        <w:t xml:space="preserve"> </w:t>
      </w:r>
      <w:r w:rsidRPr="00BE7135">
        <w:rPr>
          <w:rFonts w:cstheme="minorHAnsi"/>
          <w:color w:val="000000" w:themeColor="text1"/>
        </w:rPr>
        <w:t>Users are recommended to upgrade to version 11.0.2, 10.1.34 or 9.0.98, which fixes the issue.</w:t>
      </w:r>
    </w:p>
    <w:p w14:paraId="0ACE9ABA" w14:textId="69E55652" w:rsidR="00BE7135" w:rsidRPr="00BE7135" w:rsidRDefault="00BE7135" w:rsidP="00BE7135">
      <w:pPr>
        <w:suppressAutoHyphens/>
        <w:spacing w:line="240" w:lineRule="auto"/>
        <w:contextualSpacing/>
        <w:rPr>
          <w:rFonts w:cstheme="minorHAnsi"/>
          <w:color w:val="000000" w:themeColor="text1"/>
        </w:rPr>
      </w:pPr>
      <w:r w:rsidRPr="00BE7135">
        <w:rPr>
          <w:rFonts w:cstheme="minorHAnsi"/>
          <w:color w:val="000000" w:themeColor="text1"/>
        </w:rPr>
        <w:t>CWE-367 Time-of-check Time-of-use (TOCTOU) Race Condition</w:t>
      </w:r>
    </w:p>
    <w:p w14:paraId="08171D97" w14:textId="744BEAF2" w:rsidR="0042367B" w:rsidRDefault="0042367B" w:rsidP="0042367B">
      <w:pPr>
        <w:suppressAutoHyphens/>
        <w:spacing w:line="240" w:lineRule="auto"/>
        <w:contextualSpacing/>
        <w:rPr>
          <w:rFonts w:cstheme="minorHAnsi"/>
          <w:color w:val="000000" w:themeColor="text1"/>
        </w:rPr>
      </w:pPr>
    </w:p>
    <w:p w14:paraId="42D638F9" w14:textId="77777777" w:rsidR="0042367B" w:rsidRDefault="0042367B" w:rsidP="0042367B">
      <w:pPr>
        <w:suppressAutoHyphens/>
        <w:spacing w:line="240" w:lineRule="auto"/>
        <w:contextualSpacing/>
        <w:rPr>
          <w:rFonts w:cstheme="minorHAnsi"/>
          <w:color w:val="000000" w:themeColor="text1"/>
        </w:rPr>
      </w:pPr>
    </w:p>
    <w:p w14:paraId="591463E6" w14:textId="77777777" w:rsidR="0042367B" w:rsidRDefault="0042367B" w:rsidP="0042367B">
      <w:pPr>
        <w:suppressAutoHyphens/>
        <w:spacing w:line="240" w:lineRule="auto"/>
        <w:contextualSpacing/>
        <w:rPr>
          <w:rFonts w:cstheme="minorHAnsi"/>
          <w:color w:val="000000" w:themeColor="text1"/>
        </w:rPr>
      </w:pPr>
    </w:p>
    <w:p w14:paraId="5F7EB8ED" w14:textId="77777777" w:rsidR="0042367B" w:rsidRPr="00285F9C" w:rsidRDefault="0042367B" w:rsidP="0042367B">
      <w:pPr>
        <w:suppressAutoHyphens/>
        <w:spacing w:line="240" w:lineRule="auto"/>
        <w:contextualSpacing/>
        <w:rPr>
          <w:rFonts w:cstheme="minorHAnsi"/>
          <w:color w:val="000000" w:themeColor="text1"/>
        </w:rPr>
      </w:pPr>
    </w:p>
    <w:p w14:paraId="72D9ED7D" w14:textId="0068043E" w:rsidR="005A5460" w:rsidRPr="000B05B1" w:rsidRDefault="005A5460" w:rsidP="000B05B1">
      <w:pPr>
        <w:suppressAutoHyphens/>
        <w:spacing w:after="0" w:line="240" w:lineRule="auto"/>
        <w:contextualSpacing/>
        <w:rPr>
          <w:rFonts w:cstheme="minorHAnsi"/>
          <w:color w:val="000000" w:themeColor="text1"/>
        </w:rPr>
      </w:pPr>
      <w:r>
        <w:rPr>
          <w:noProof/>
        </w:rPr>
        <w:drawing>
          <wp:inline distT="0" distB="0" distL="0" distR="0" wp14:anchorId="317777C5" wp14:editId="5D999A3F">
            <wp:extent cx="6653349" cy="5224443"/>
            <wp:effectExtent l="0" t="0" r="0" b="0"/>
            <wp:docPr id="75802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27472" name=""/>
                    <pic:cNvPicPr/>
                  </pic:nvPicPr>
                  <pic:blipFill rotWithShape="1">
                    <a:blip r:embed="rId12"/>
                    <a:srcRect t="6508" r="52244" b="3905"/>
                    <a:stretch>
                      <a:fillRect/>
                    </a:stretch>
                  </pic:blipFill>
                  <pic:spPr bwMode="auto">
                    <a:xfrm>
                      <a:off x="0" y="0"/>
                      <a:ext cx="6719364" cy="5276280"/>
                    </a:xfrm>
                    <a:prstGeom prst="rect">
                      <a:avLst/>
                    </a:prstGeom>
                    <a:ln>
                      <a:noFill/>
                    </a:ln>
                    <a:extLst>
                      <a:ext uri="{53640926-AAD7-44D8-BBD7-CCE9431645EC}">
                        <a14:shadowObscured xmlns:a14="http://schemas.microsoft.com/office/drawing/2010/main"/>
                      </a:ext>
                    </a:extLst>
                  </pic:spPr>
                </pic:pic>
              </a:graphicData>
            </a:graphic>
          </wp:inline>
        </w:drawing>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39D18C9D" w14:textId="7B0EADD4" w:rsidR="006D1425" w:rsidRPr="006D1425" w:rsidRDefault="008B2EED" w:rsidP="00DC5AB3">
      <w:pPr>
        <w:suppressAutoHyphens/>
        <w:spacing w:after="0" w:line="240" w:lineRule="auto"/>
        <w:contextualSpacing/>
        <w:rPr>
          <w:rFonts w:cstheme="minorHAnsi"/>
          <w:color w:val="000000" w:themeColor="text1"/>
        </w:rPr>
      </w:pPr>
      <w:r>
        <w:rPr>
          <w:rFonts w:cstheme="minorHAnsi"/>
          <w:color w:val="000000" w:themeColor="text1"/>
        </w:rPr>
        <w:t xml:space="preserve">To mitigate identified security vulnerabilities for Artemis Financials software application, </w:t>
      </w:r>
      <w:r w:rsidR="00B050CA">
        <w:rPr>
          <w:rFonts w:cstheme="minorHAnsi"/>
          <w:color w:val="000000" w:themeColor="text1"/>
        </w:rPr>
        <w:t>ensuring proper input validation, error handlin</w:t>
      </w:r>
      <w:r w:rsidR="00A17D7C">
        <w:rPr>
          <w:rFonts w:cstheme="minorHAnsi"/>
          <w:color w:val="000000" w:themeColor="text1"/>
        </w:rPr>
        <w:t xml:space="preserve">g, encapsulation, API usage, </w:t>
      </w:r>
      <w:r w:rsidR="00594F99">
        <w:rPr>
          <w:rFonts w:cstheme="minorHAnsi"/>
          <w:color w:val="000000" w:themeColor="text1"/>
        </w:rPr>
        <w:t xml:space="preserve">and cryptography is critical. </w:t>
      </w:r>
      <w:r w:rsidR="006D1425">
        <w:rPr>
          <w:rFonts w:cstheme="minorHAnsi"/>
          <w:color w:val="000000" w:themeColor="text1"/>
        </w:rPr>
        <w:t>Prioritizing vulnerabilities by ranking is als</w:t>
      </w:r>
      <w:r w:rsidR="00B16DF2">
        <w:rPr>
          <w:rFonts w:cstheme="minorHAnsi"/>
          <w:color w:val="000000" w:themeColor="text1"/>
        </w:rPr>
        <w:t>o essential, as it can show the potential impact and ex</w:t>
      </w:r>
      <w:r w:rsidR="00403343">
        <w:rPr>
          <w:rFonts w:cstheme="minorHAnsi"/>
          <w:color w:val="000000" w:themeColor="text1"/>
        </w:rPr>
        <w:t xml:space="preserve">ploitability of them. </w:t>
      </w:r>
      <w:r w:rsidR="00B25668">
        <w:rPr>
          <w:rFonts w:cstheme="minorHAnsi"/>
          <w:color w:val="000000" w:themeColor="text1"/>
        </w:rPr>
        <w:t xml:space="preserve">Maintaining high quality code is another important </w:t>
      </w:r>
      <w:r w:rsidR="00534F37">
        <w:rPr>
          <w:rFonts w:cstheme="minorHAnsi"/>
          <w:color w:val="000000" w:themeColor="text1"/>
        </w:rPr>
        <w:t xml:space="preserve">action, this will prevent data exposure and </w:t>
      </w:r>
      <w:r w:rsidR="00CA457B">
        <w:rPr>
          <w:rFonts w:cstheme="minorHAnsi"/>
          <w:color w:val="000000" w:themeColor="text1"/>
        </w:rPr>
        <w:t xml:space="preserve">ensure </w:t>
      </w:r>
      <w:r w:rsidR="001E12B4">
        <w:rPr>
          <w:rFonts w:cstheme="minorHAnsi"/>
          <w:color w:val="000000" w:themeColor="text1"/>
        </w:rPr>
        <w:t xml:space="preserve">secure interactions. Overall making sure </w:t>
      </w:r>
      <w:r w:rsidR="003D2E5B">
        <w:rPr>
          <w:rFonts w:cstheme="minorHAnsi"/>
          <w:color w:val="000000" w:themeColor="text1"/>
        </w:rPr>
        <w:t xml:space="preserve">everything is updated to the newest versions to protect against known or recently patched vulnerabilities. </w:t>
      </w:r>
      <w:r w:rsidR="00F47F17">
        <w:rPr>
          <w:rFonts w:cstheme="minorHAnsi"/>
          <w:color w:val="000000" w:themeColor="text1"/>
        </w:rPr>
        <w:t>Contin</w:t>
      </w:r>
      <w:r w:rsidR="000A08AB">
        <w:rPr>
          <w:rFonts w:cstheme="minorHAnsi"/>
          <w:color w:val="000000" w:themeColor="text1"/>
        </w:rPr>
        <w:t>uous monitoring and regular audits are also recommended.</w:t>
      </w:r>
    </w:p>
    <w:sectPr w:rsidR="006D1425" w:rsidRPr="006D1425"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D73A1" w14:textId="77777777" w:rsidR="003C093A" w:rsidRDefault="003C093A" w:rsidP="002F3F84">
      <w:r>
        <w:separator/>
      </w:r>
    </w:p>
  </w:endnote>
  <w:endnote w:type="continuationSeparator" w:id="0">
    <w:p w14:paraId="2947C66D" w14:textId="77777777" w:rsidR="003C093A" w:rsidRDefault="003C093A" w:rsidP="002F3F84">
      <w:r>
        <w:continuationSeparator/>
      </w:r>
    </w:p>
  </w:endnote>
  <w:endnote w:type="continuationNotice" w:id="1">
    <w:p w14:paraId="67E71E21" w14:textId="77777777" w:rsidR="003C093A" w:rsidRDefault="003C09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43C7" w14:textId="77777777" w:rsidR="003C093A" w:rsidRDefault="003C093A" w:rsidP="002F3F84">
      <w:r>
        <w:separator/>
      </w:r>
    </w:p>
  </w:footnote>
  <w:footnote w:type="continuationSeparator" w:id="0">
    <w:p w14:paraId="4454E823" w14:textId="77777777" w:rsidR="003C093A" w:rsidRDefault="003C093A" w:rsidP="002F3F84">
      <w:r>
        <w:continuationSeparator/>
      </w:r>
    </w:p>
  </w:footnote>
  <w:footnote w:type="continuationNotice" w:id="1">
    <w:p w14:paraId="0D9EA01E" w14:textId="77777777" w:rsidR="003C093A" w:rsidRDefault="003C09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A186B"/>
    <w:multiLevelType w:val="hybridMultilevel"/>
    <w:tmpl w:val="021E9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4689393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396"/>
    <w:rsid w:val="00025C05"/>
    <w:rsid w:val="00032A6D"/>
    <w:rsid w:val="000360BA"/>
    <w:rsid w:val="0003798F"/>
    <w:rsid w:val="00052476"/>
    <w:rsid w:val="00091102"/>
    <w:rsid w:val="000A08AB"/>
    <w:rsid w:val="000B05B1"/>
    <w:rsid w:val="000D2A1B"/>
    <w:rsid w:val="000D4B1E"/>
    <w:rsid w:val="000F35D4"/>
    <w:rsid w:val="00113667"/>
    <w:rsid w:val="00115ED8"/>
    <w:rsid w:val="001240EF"/>
    <w:rsid w:val="00125FEF"/>
    <w:rsid w:val="0013182C"/>
    <w:rsid w:val="0016475A"/>
    <w:rsid w:val="001650C9"/>
    <w:rsid w:val="00173CC0"/>
    <w:rsid w:val="00187548"/>
    <w:rsid w:val="001A381D"/>
    <w:rsid w:val="001C1A71"/>
    <w:rsid w:val="001C55A7"/>
    <w:rsid w:val="001C7927"/>
    <w:rsid w:val="001E12B4"/>
    <w:rsid w:val="001E2BC4"/>
    <w:rsid w:val="001E5399"/>
    <w:rsid w:val="001E664A"/>
    <w:rsid w:val="001F347C"/>
    <w:rsid w:val="002075BC"/>
    <w:rsid w:val="002079DF"/>
    <w:rsid w:val="00211D9D"/>
    <w:rsid w:val="00223220"/>
    <w:rsid w:val="00225BE2"/>
    <w:rsid w:val="00226919"/>
    <w:rsid w:val="00234FC3"/>
    <w:rsid w:val="00250101"/>
    <w:rsid w:val="00252268"/>
    <w:rsid w:val="00262D50"/>
    <w:rsid w:val="00266758"/>
    <w:rsid w:val="002712C7"/>
    <w:rsid w:val="00271E26"/>
    <w:rsid w:val="002778D5"/>
    <w:rsid w:val="00281DF1"/>
    <w:rsid w:val="00282206"/>
    <w:rsid w:val="00283077"/>
    <w:rsid w:val="00283B7F"/>
    <w:rsid w:val="00285F9C"/>
    <w:rsid w:val="002B1BE5"/>
    <w:rsid w:val="002B4C2F"/>
    <w:rsid w:val="002C5304"/>
    <w:rsid w:val="002C5D4E"/>
    <w:rsid w:val="002D41B0"/>
    <w:rsid w:val="002D79BF"/>
    <w:rsid w:val="002DA730"/>
    <w:rsid w:val="002E179C"/>
    <w:rsid w:val="002F3F84"/>
    <w:rsid w:val="002F66FC"/>
    <w:rsid w:val="003160B5"/>
    <w:rsid w:val="00321D27"/>
    <w:rsid w:val="003221D7"/>
    <w:rsid w:val="0032740C"/>
    <w:rsid w:val="00352FD0"/>
    <w:rsid w:val="00367FCD"/>
    <w:rsid w:val="003726AD"/>
    <w:rsid w:val="0037344C"/>
    <w:rsid w:val="00393181"/>
    <w:rsid w:val="003A0BF9"/>
    <w:rsid w:val="003A2F8A"/>
    <w:rsid w:val="003A5A59"/>
    <w:rsid w:val="003A6C97"/>
    <w:rsid w:val="003C093A"/>
    <w:rsid w:val="003C0A56"/>
    <w:rsid w:val="003C2AE6"/>
    <w:rsid w:val="003D2E5B"/>
    <w:rsid w:val="003D5918"/>
    <w:rsid w:val="003E399D"/>
    <w:rsid w:val="003E5350"/>
    <w:rsid w:val="003F32E7"/>
    <w:rsid w:val="003F4787"/>
    <w:rsid w:val="003F695D"/>
    <w:rsid w:val="00400E5D"/>
    <w:rsid w:val="00403343"/>
    <w:rsid w:val="004079F2"/>
    <w:rsid w:val="0042367B"/>
    <w:rsid w:val="004333E0"/>
    <w:rsid w:val="004609FD"/>
    <w:rsid w:val="00460DE5"/>
    <w:rsid w:val="0046151B"/>
    <w:rsid w:val="00462F70"/>
    <w:rsid w:val="004802CA"/>
    <w:rsid w:val="00485402"/>
    <w:rsid w:val="004968A6"/>
    <w:rsid w:val="004B3B08"/>
    <w:rsid w:val="004C3F71"/>
    <w:rsid w:val="004D2055"/>
    <w:rsid w:val="004D4292"/>
    <w:rsid w:val="004D476B"/>
    <w:rsid w:val="004E0139"/>
    <w:rsid w:val="004E4E07"/>
    <w:rsid w:val="004F5499"/>
    <w:rsid w:val="00504BA0"/>
    <w:rsid w:val="00512D0F"/>
    <w:rsid w:val="00522199"/>
    <w:rsid w:val="00523478"/>
    <w:rsid w:val="00531FBF"/>
    <w:rsid w:val="00532A24"/>
    <w:rsid w:val="00534F37"/>
    <w:rsid w:val="005372DB"/>
    <w:rsid w:val="00544AC4"/>
    <w:rsid w:val="005479D5"/>
    <w:rsid w:val="00552FE2"/>
    <w:rsid w:val="0058064D"/>
    <w:rsid w:val="0058528C"/>
    <w:rsid w:val="00594F99"/>
    <w:rsid w:val="005A0DB2"/>
    <w:rsid w:val="005A5460"/>
    <w:rsid w:val="005A6070"/>
    <w:rsid w:val="005A7C7F"/>
    <w:rsid w:val="005C593C"/>
    <w:rsid w:val="005F574E"/>
    <w:rsid w:val="00604B94"/>
    <w:rsid w:val="00630EF3"/>
    <w:rsid w:val="00633225"/>
    <w:rsid w:val="00637ED4"/>
    <w:rsid w:val="006955A1"/>
    <w:rsid w:val="006B66FE"/>
    <w:rsid w:val="006B75EE"/>
    <w:rsid w:val="006C197D"/>
    <w:rsid w:val="006C3269"/>
    <w:rsid w:val="006C7C3D"/>
    <w:rsid w:val="006D1425"/>
    <w:rsid w:val="006F2F77"/>
    <w:rsid w:val="00700C3C"/>
    <w:rsid w:val="00700D10"/>
    <w:rsid w:val="00701A84"/>
    <w:rsid w:val="007033DB"/>
    <w:rsid w:val="00705D42"/>
    <w:rsid w:val="007205AF"/>
    <w:rsid w:val="007415E6"/>
    <w:rsid w:val="007551D4"/>
    <w:rsid w:val="00760100"/>
    <w:rsid w:val="007617B2"/>
    <w:rsid w:val="00761B04"/>
    <w:rsid w:val="00776757"/>
    <w:rsid w:val="00776925"/>
    <w:rsid w:val="0078046E"/>
    <w:rsid w:val="007C0C95"/>
    <w:rsid w:val="007C4CA8"/>
    <w:rsid w:val="007D215E"/>
    <w:rsid w:val="007E5EA6"/>
    <w:rsid w:val="00800DAE"/>
    <w:rsid w:val="00801F57"/>
    <w:rsid w:val="00811600"/>
    <w:rsid w:val="00812410"/>
    <w:rsid w:val="008162CD"/>
    <w:rsid w:val="00841BCB"/>
    <w:rsid w:val="00844851"/>
    <w:rsid w:val="00847593"/>
    <w:rsid w:val="00861EC1"/>
    <w:rsid w:val="00887750"/>
    <w:rsid w:val="008B2EED"/>
    <w:rsid w:val="008B505B"/>
    <w:rsid w:val="008D6DED"/>
    <w:rsid w:val="008E3A1E"/>
    <w:rsid w:val="008E7E10"/>
    <w:rsid w:val="008F26B4"/>
    <w:rsid w:val="008F3828"/>
    <w:rsid w:val="0090104E"/>
    <w:rsid w:val="00921C2E"/>
    <w:rsid w:val="009279EB"/>
    <w:rsid w:val="00940B1A"/>
    <w:rsid w:val="00944D65"/>
    <w:rsid w:val="009544C7"/>
    <w:rsid w:val="00966538"/>
    <w:rsid w:val="009714E8"/>
    <w:rsid w:val="00974AE3"/>
    <w:rsid w:val="009774F3"/>
    <w:rsid w:val="00985428"/>
    <w:rsid w:val="0099420E"/>
    <w:rsid w:val="009A1204"/>
    <w:rsid w:val="009B0AA5"/>
    <w:rsid w:val="009B1496"/>
    <w:rsid w:val="009C11B9"/>
    <w:rsid w:val="009C6202"/>
    <w:rsid w:val="009E1327"/>
    <w:rsid w:val="00A12BCB"/>
    <w:rsid w:val="00A17D7C"/>
    <w:rsid w:val="00A36CDD"/>
    <w:rsid w:val="00A45B2C"/>
    <w:rsid w:val="00A472D7"/>
    <w:rsid w:val="00A57A92"/>
    <w:rsid w:val="00A71C4B"/>
    <w:rsid w:val="00A728D4"/>
    <w:rsid w:val="00A9068B"/>
    <w:rsid w:val="00AD18C5"/>
    <w:rsid w:val="00AE28C6"/>
    <w:rsid w:val="00AE5B33"/>
    <w:rsid w:val="00AF1198"/>
    <w:rsid w:val="00AF4C03"/>
    <w:rsid w:val="00B03C25"/>
    <w:rsid w:val="00B050CA"/>
    <w:rsid w:val="00B1117F"/>
    <w:rsid w:val="00B1598A"/>
    <w:rsid w:val="00B1648E"/>
    <w:rsid w:val="00B16DF2"/>
    <w:rsid w:val="00B17C03"/>
    <w:rsid w:val="00B20F52"/>
    <w:rsid w:val="00B25668"/>
    <w:rsid w:val="00B30A42"/>
    <w:rsid w:val="00B31D4B"/>
    <w:rsid w:val="00B35185"/>
    <w:rsid w:val="00B36877"/>
    <w:rsid w:val="00B46BAB"/>
    <w:rsid w:val="00B50C83"/>
    <w:rsid w:val="00B66A6E"/>
    <w:rsid w:val="00B70EF1"/>
    <w:rsid w:val="00BA799A"/>
    <w:rsid w:val="00BB1033"/>
    <w:rsid w:val="00BD0996"/>
    <w:rsid w:val="00BD4019"/>
    <w:rsid w:val="00BD5772"/>
    <w:rsid w:val="00BE22B6"/>
    <w:rsid w:val="00BE5AC6"/>
    <w:rsid w:val="00BE7135"/>
    <w:rsid w:val="00BF0211"/>
    <w:rsid w:val="00BF2E4C"/>
    <w:rsid w:val="00BF4E7E"/>
    <w:rsid w:val="00C06A29"/>
    <w:rsid w:val="00C07427"/>
    <w:rsid w:val="00C244A7"/>
    <w:rsid w:val="00C26028"/>
    <w:rsid w:val="00C40227"/>
    <w:rsid w:val="00C41B36"/>
    <w:rsid w:val="00C45261"/>
    <w:rsid w:val="00C56FC2"/>
    <w:rsid w:val="00C8056A"/>
    <w:rsid w:val="00C94751"/>
    <w:rsid w:val="00CA457B"/>
    <w:rsid w:val="00CB16D1"/>
    <w:rsid w:val="00CB2008"/>
    <w:rsid w:val="00CC19F5"/>
    <w:rsid w:val="00CD3D98"/>
    <w:rsid w:val="00CD774B"/>
    <w:rsid w:val="00CE44E9"/>
    <w:rsid w:val="00CF0E92"/>
    <w:rsid w:val="00D000D3"/>
    <w:rsid w:val="00D1075E"/>
    <w:rsid w:val="00D11EFC"/>
    <w:rsid w:val="00D21D50"/>
    <w:rsid w:val="00D247D6"/>
    <w:rsid w:val="00D27FB4"/>
    <w:rsid w:val="00D41CD5"/>
    <w:rsid w:val="00D8455A"/>
    <w:rsid w:val="00D90BA8"/>
    <w:rsid w:val="00DA28C0"/>
    <w:rsid w:val="00DA4B2E"/>
    <w:rsid w:val="00DB63D9"/>
    <w:rsid w:val="00DC2970"/>
    <w:rsid w:val="00DC5AB3"/>
    <w:rsid w:val="00DD3256"/>
    <w:rsid w:val="00E02BD0"/>
    <w:rsid w:val="00E2188F"/>
    <w:rsid w:val="00E2280C"/>
    <w:rsid w:val="00E51AA6"/>
    <w:rsid w:val="00E6251C"/>
    <w:rsid w:val="00E66FC0"/>
    <w:rsid w:val="00E753E1"/>
    <w:rsid w:val="00E81328"/>
    <w:rsid w:val="00E83958"/>
    <w:rsid w:val="00EC082D"/>
    <w:rsid w:val="00EE3EAE"/>
    <w:rsid w:val="00EF213E"/>
    <w:rsid w:val="00F053DB"/>
    <w:rsid w:val="00F143F0"/>
    <w:rsid w:val="00F20525"/>
    <w:rsid w:val="00F22275"/>
    <w:rsid w:val="00F35155"/>
    <w:rsid w:val="00F41864"/>
    <w:rsid w:val="00F47F17"/>
    <w:rsid w:val="00F66C9E"/>
    <w:rsid w:val="00F67F76"/>
    <w:rsid w:val="00F70CFC"/>
    <w:rsid w:val="00F908A6"/>
    <w:rsid w:val="00FA29B4"/>
    <w:rsid w:val="00FA4007"/>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3160B5"/>
    <w:rPr>
      <w:color w:val="605E5C"/>
      <w:shd w:val="clear" w:color="auto" w:fill="E1DFDD"/>
    </w:rPr>
  </w:style>
  <w:style w:type="paragraph" w:styleId="HTMLPreformatted">
    <w:name w:val="HTML Preformatted"/>
    <w:basedOn w:val="Normal"/>
    <w:link w:val="HTMLPreformattedChar"/>
    <w:uiPriority w:val="99"/>
    <w:semiHidden/>
    <w:unhideWhenUsed/>
    <w:rsid w:val="000253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539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762</TotalTime>
  <Pages>6</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Price, Romi'on</cp:lastModifiedBy>
  <cp:revision>83</cp:revision>
  <dcterms:created xsi:type="dcterms:W3CDTF">2026-05-22T06:48:00Z</dcterms:created>
  <dcterms:modified xsi:type="dcterms:W3CDTF">2026-05-22T19:27:00Z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