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59AA3" w14:textId="77777777" w:rsidR="00683750" w:rsidRDefault="00683750"/>
    <w:p w14:paraId="236A6EB9" w14:textId="77777777" w:rsidR="00BA4B1B" w:rsidRDefault="00BA4B1B"/>
    <w:p w14:paraId="71F727F1" w14:textId="77777777" w:rsidR="00BA4B1B" w:rsidRDefault="00BA4B1B"/>
    <w:p w14:paraId="528F6134" w14:textId="77777777" w:rsidR="00BA4B1B" w:rsidRDefault="00BA4B1B"/>
    <w:p w14:paraId="0FEE2090" w14:textId="5805C354" w:rsidR="00BA4B1B" w:rsidRPr="00BA4B1B" w:rsidRDefault="00BA4B1B" w:rsidP="00BA4B1B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BA4B1B">
        <w:rPr>
          <w:rFonts w:ascii="Times New Roman" w:hAnsi="Times New Roman" w:cs="Times New Roman"/>
          <w:b/>
          <w:bCs/>
        </w:rPr>
        <w:t>4-2 Written Assignment: Algorithm Ciphers</w:t>
      </w:r>
    </w:p>
    <w:p w14:paraId="16E223CD" w14:textId="77777777" w:rsidR="00BA4B1B" w:rsidRPr="00BA4B1B" w:rsidRDefault="00BA4B1B" w:rsidP="00BA4B1B">
      <w:pPr>
        <w:spacing w:line="480" w:lineRule="auto"/>
        <w:jc w:val="center"/>
        <w:rPr>
          <w:rFonts w:ascii="Times New Roman" w:hAnsi="Times New Roman" w:cs="Times New Roman"/>
        </w:rPr>
      </w:pPr>
    </w:p>
    <w:p w14:paraId="730723EA" w14:textId="4FB573CB" w:rsidR="00BA4B1B" w:rsidRPr="00BA4B1B" w:rsidRDefault="00BA4B1B" w:rsidP="00BA4B1B">
      <w:pPr>
        <w:spacing w:line="480" w:lineRule="auto"/>
        <w:jc w:val="center"/>
        <w:rPr>
          <w:rFonts w:ascii="Times New Roman" w:hAnsi="Times New Roman" w:cs="Times New Roman"/>
        </w:rPr>
      </w:pPr>
      <w:r w:rsidRPr="00BA4B1B">
        <w:rPr>
          <w:rFonts w:ascii="Times New Roman" w:hAnsi="Times New Roman" w:cs="Times New Roman"/>
        </w:rPr>
        <w:t>Romi’on Price</w:t>
      </w:r>
    </w:p>
    <w:p w14:paraId="4234DD19" w14:textId="721FA6FF" w:rsidR="00BA4B1B" w:rsidRPr="00BA4B1B" w:rsidRDefault="00BA4B1B" w:rsidP="00BA4B1B">
      <w:pPr>
        <w:spacing w:line="480" w:lineRule="auto"/>
        <w:jc w:val="center"/>
        <w:rPr>
          <w:rFonts w:ascii="Times New Roman" w:hAnsi="Times New Roman" w:cs="Times New Roman"/>
        </w:rPr>
      </w:pPr>
      <w:r w:rsidRPr="00BA4B1B">
        <w:rPr>
          <w:rFonts w:ascii="Times New Roman" w:hAnsi="Times New Roman" w:cs="Times New Roman"/>
        </w:rPr>
        <w:t>Southern New Hampshire University</w:t>
      </w:r>
    </w:p>
    <w:p w14:paraId="6966BB86" w14:textId="3750A769" w:rsidR="00BA4B1B" w:rsidRPr="00BA4B1B" w:rsidRDefault="00BA4B1B" w:rsidP="00BA4B1B">
      <w:pPr>
        <w:spacing w:line="480" w:lineRule="auto"/>
        <w:jc w:val="center"/>
        <w:rPr>
          <w:rFonts w:ascii="Times New Roman" w:hAnsi="Times New Roman" w:cs="Times New Roman"/>
        </w:rPr>
      </w:pPr>
      <w:r w:rsidRPr="00BA4B1B">
        <w:rPr>
          <w:rFonts w:ascii="Times New Roman" w:hAnsi="Times New Roman" w:cs="Times New Roman"/>
        </w:rPr>
        <w:t>CS</w:t>
      </w:r>
      <w:r>
        <w:rPr>
          <w:rFonts w:ascii="Times New Roman" w:hAnsi="Times New Roman" w:cs="Times New Roman"/>
        </w:rPr>
        <w:t>-</w:t>
      </w:r>
      <w:r w:rsidRPr="00BA4B1B">
        <w:rPr>
          <w:rFonts w:ascii="Times New Roman" w:hAnsi="Times New Roman" w:cs="Times New Roman"/>
        </w:rPr>
        <w:t>305</w:t>
      </w:r>
      <w:r>
        <w:rPr>
          <w:rFonts w:ascii="Times New Roman" w:hAnsi="Times New Roman" w:cs="Times New Roman"/>
        </w:rPr>
        <w:t>:</w:t>
      </w:r>
      <w:r w:rsidRPr="00BA4B1B">
        <w:rPr>
          <w:rFonts w:ascii="Times New Roman" w:hAnsi="Times New Roman" w:cs="Times New Roman"/>
        </w:rPr>
        <w:t xml:space="preserve"> Software Security</w:t>
      </w:r>
    </w:p>
    <w:p w14:paraId="11F2EF1F" w14:textId="237FF770" w:rsidR="00BA4B1B" w:rsidRPr="00BA4B1B" w:rsidRDefault="00BA4B1B" w:rsidP="00BA4B1B">
      <w:pPr>
        <w:spacing w:line="480" w:lineRule="auto"/>
        <w:jc w:val="center"/>
        <w:rPr>
          <w:rFonts w:ascii="Times New Roman" w:hAnsi="Times New Roman" w:cs="Times New Roman"/>
        </w:rPr>
      </w:pPr>
      <w:r w:rsidRPr="00BA4B1B">
        <w:rPr>
          <w:rFonts w:ascii="Times New Roman" w:hAnsi="Times New Roman" w:cs="Times New Roman"/>
        </w:rPr>
        <w:t>Professor Thoma</w:t>
      </w:r>
    </w:p>
    <w:p w14:paraId="785288ED" w14:textId="70F4413F" w:rsidR="00BA4B1B" w:rsidRDefault="00BA4B1B" w:rsidP="00BA4B1B">
      <w:pPr>
        <w:spacing w:line="480" w:lineRule="auto"/>
        <w:jc w:val="center"/>
        <w:rPr>
          <w:rFonts w:ascii="Times New Roman" w:hAnsi="Times New Roman" w:cs="Times New Roman"/>
        </w:rPr>
      </w:pPr>
      <w:r w:rsidRPr="00BA4B1B">
        <w:rPr>
          <w:rFonts w:ascii="Times New Roman" w:hAnsi="Times New Roman" w:cs="Times New Roman"/>
        </w:rPr>
        <w:t>May 31, 2026</w:t>
      </w:r>
    </w:p>
    <w:p w14:paraId="46030D33" w14:textId="77777777" w:rsidR="00BA4B1B" w:rsidRDefault="00BA4B1B" w:rsidP="00BA4B1B">
      <w:pPr>
        <w:spacing w:line="480" w:lineRule="auto"/>
        <w:jc w:val="center"/>
        <w:rPr>
          <w:rFonts w:ascii="Times New Roman" w:hAnsi="Times New Roman" w:cs="Times New Roman"/>
        </w:rPr>
      </w:pPr>
    </w:p>
    <w:p w14:paraId="6A21CD17" w14:textId="77777777" w:rsidR="00BA4B1B" w:rsidRDefault="00BA4B1B" w:rsidP="00BA4B1B">
      <w:pPr>
        <w:spacing w:line="480" w:lineRule="auto"/>
        <w:jc w:val="center"/>
        <w:rPr>
          <w:rFonts w:ascii="Times New Roman" w:hAnsi="Times New Roman" w:cs="Times New Roman"/>
        </w:rPr>
      </w:pPr>
    </w:p>
    <w:p w14:paraId="1C9A223F" w14:textId="77777777" w:rsidR="00BA4B1B" w:rsidRDefault="00BA4B1B" w:rsidP="00BA4B1B">
      <w:pPr>
        <w:spacing w:line="480" w:lineRule="auto"/>
        <w:jc w:val="center"/>
        <w:rPr>
          <w:rFonts w:ascii="Times New Roman" w:hAnsi="Times New Roman" w:cs="Times New Roman"/>
        </w:rPr>
      </w:pPr>
    </w:p>
    <w:p w14:paraId="5996C7B7" w14:textId="77777777" w:rsidR="00BA4B1B" w:rsidRDefault="00BA4B1B" w:rsidP="00BA4B1B">
      <w:pPr>
        <w:spacing w:line="480" w:lineRule="auto"/>
        <w:jc w:val="center"/>
        <w:rPr>
          <w:rFonts w:ascii="Times New Roman" w:hAnsi="Times New Roman" w:cs="Times New Roman"/>
        </w:rPr>
      </w:pPr>
    </w:p>
    <w:p w14:paraId="1596BB04" w14:textId="77777777" w:rsidR="00BA4B1B" w:rsidRDefault="00BA4B1B" w:rsidP="00BA4B1B">
      <w:pPr>
        <w:spacing w:line="480" w:lineRule="auto"/>
        <w:jc w:val="center"/>
        <w:rPr>
          <w:rFonts w:ascii="Times New Roman" w:hAnsi="Times New Roman" w:cs="Times New Roman"/>
        </w:rPr>
      </w:pPr>
    </w:p>
    <w:p w14:paraId="27A6B74B" w14:textId="77777777" w:rsidR="00BA4B1B" w:rsidRDefault="00BA4B1B" w:rsidP="00BA4B1B">
      <w:pPr>
        <w:spacing w:line="480" w:lineRule="auto"/>
        <w:jc w:val="center"/>
        <w:rPr>
          <w:rFonts w:ascii="Times New Roman" w:hAnsi="Times New Roman" w:cs="Times New Roman"/>
        </w:rPr>
      </w:pPr>
    </w:p>
    <w:p w14:paraId="40F9E430" w14:textId="77777777" w:rsidR="00BA4B1B" w:rsidRDefault="00BA4B1B" w:rsidP="00BA4B1B">
      <w:pPr>
        <w:spacing w:line="480" w:lineRule="auto"/>
        <w:jc w:val="center"/>
        <w:rPr>
          <w:rFonts w:ascii="Times New Roman" w:hAnsi="Times New Roman" w:cs="Times New Roman"/>
        </w:rPr>
      </w:pPr>
    </w:p>
    <w:p w14:paraId="0A0AA724" w14:textId="77777777" w:rsidR="00BA4B1B" w:rsidRDefault="00BA4B1B" w:rsidP="00BA4B1B">
      <w:pPr>
        <w:spacing w:line="480" w:lineRule="auto"/>
        <w:jc w:val="center"/>
        <w:rPr>
          <w:rFonts w:ascii="Times New Roman" w:hAnsi="Times New Roman" w:cs="Times New Roman"/>
        </w:rPr>
      </w:pPr>
    </w:p>
    <w:p w14:paraId="76970B28" w14:textId="77777777" w:rsidR="00BA4B1B" w:rsidRDefault="00BA4B1B" w:rsidP="00BA4B1B">
      <w:pPr>
        <w:spacing w:line="480" w:lineRule="auto"/>
        <w:jc w:val="center"/>
        <w:rPr>
          <w:rFonts w:ascii="Times New Roman" w:hAnsi="Times New Roman" w:cs="Times New Roman"/>
        </w:rPr>
      </w:pPr>
    </w:p>
    <w:p w14:paraId="5315A9B4" w14:textId="56E633F1" w:rsidR="00971CF8" w:rsidRDefault="003241BA" w:rsidP="003241B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 xml:space="preserve">After doing research, I found that </w:t>
      </w:r>
      <w:r w:rsidR="001B0190">
        <w:rPr>
          <w:rFonts w:ascii="Times New Roman" w:hAnsi="Times New Roman" w:cs="Times New Roman"/>
        </w:rPr>
        <w:t xml:space="preserve">Advanced Encryption </w:t>
      </w:r>
      <w:r w:rsidR="00A07893">
        <w:rPr>
          <w:rFonts w:ascii="Times New Roman" w:hAnsi="Times New Roman" w:cs="Times New Roman"/>
        </w:rPr>
        <w:t xml:space="preserve">Standard </w:t>
      </w:r>
      <w:r w:rsidR="008628C1">
        <w:rPr>
          <w:rFonts w:ascii="Times New Roman" w:hAnsi="Times New Roman" w:cs="Times New Roman"/>
        </w:rPr>
        <w:t>or AES</w:t>
      </w:r>
      <w:r w:rsidR="00116D3E">
        <w:rPr>
          <w:rFonts w:ascii="Times New Roman" w:hAnsi="Times New Roman" w:cs="Times New Roman"/>
        </w:rPr>
        <w:t xml:space="preserve"> </w:t>
      </w:r>
      <w:r w:rsidR="001B0190">
        <w:rPr>
          <w:rFonts w:ascii="Times New Roman" w:hAnsi="Times New Roman" w:cs="Times New Roman"/>
        </w:rPr>
        <w:t xml:space="preserve">would be the most </w:t>
      </w:r>
      <w:r w:rsidR="00116D3E">
        <w:rPr>
          <w:rFonts w:ascii="Times New Roman" w:hAnsi="Times New Roman" w:cs="Times New Roman"/>
        </w:rPr>
        <w:t>appropriate encryption algorithm cipher.</w:t>
      </w:r>
      <w:r w:rsidR="00A07893">
        <w:rPr>
          <w:rFonts w:ascii="Times New Roman" w:hAnsi="Times New Roman" w:cs="Times New Roman"/>
        </w:rPr>
        <w:t xml:space="preserve"> AES is a 12</w:t>
      </w:r>
      <w:r w:rsidR="0057445F">
        <w:rPr>
          <w:rFonts w:ascii="Times New Roman" w:hAnsi="Times New Roman" w:cs="Times New Roman"/>
        </w:rPr>
        <w:t>8-bit block cipher that supports keys of 128, 192, and 256 bits, making</w:t>
      </w:r>
      <w:r w:rsidR="00954435">
        <w:rPr>
          <w:rFonts w:ascii="Times New Roman" w:hAnsi="Times New Roman" w:cs="Times New Roman"/>
        </w:rPr>
        <w:t xml:space="preserve"> it flexible in supporting </w:t>
      </w:r>
      <w:r w:rsidR="007B1BA5">
        <w:rPr>
          <w:rFonts w:ascii="Times New Roman" w:hAnsi="Times New Roman" w:cs="Times New Roman"/>
        </w:rPr>
        <w:t xml:space="preserve">different lengths of encryption. </w:t>
      </w:r>
      <w:r w:rsidR="009B6292">
        <w:rPr>
          <w:rFonts w:ascii="Times New Roman" w:hAnsi="Times New Roman" w:cs="Times New Roman"/>
        </w:rPr>
        <w:t xml:space="preserve">Securing data in transit </w:t>
      </w:r>
      <w:r w:rsidR="00C21D0C">
        <w:rPr>
          <w:rFonts w:ascii="Times New Roman" w:hAnsi="Times New Roman" w:cs="Times New Roman"/>
        </w:rPr>
        <w:t xml:space="preserve">is </w:t>
      </w:r>
      <w:r w:rsidR="00627127">
        <w:rPr>
          <w:rFonts w:ascii="Times New Roman" w:hAnsi="Times New Roman" w:cs="Times New Roman"/>
        </w:rPr>
        <w:t xml:space="preserve">the </w:t>
      </w:r>
      <w:r w:rsidR="00C21D0C">
        <w:rPr>
          <w:rFonts w:ascii="Times New Roman" w:hAnsi="Times New Roman" w:cs="Times New Roman"/>
        </w:rPr>
        <w:t xml:space="preserve">standard way of protecting against network-based threats </w:t>
      </w:r>
      <w:r w:rsidR="00627127">
        <w:rPr>
          <w:rFonts w:ascii="Times New Roman" w:hAnsi="Times New Roman" w:cs="Times New Roman"/>
        </w:rPr>
        <w:t>by using Transport Layer Security</w:t>
      </w:r>
      <w:r w:rsidR="00FE6B7A">
        <w:rPr>
          <w:rFonts w:ascii="Times New Roman" w:hAnsi="Times New Roman" w:cs="Times New Roman"/>
        </w:rPr>
        <w:t>.</w:t>
      </w:r>
      <w:r w:rsidR="00B05BC9">
        <w:rPr>
          <w:rFonts w:ascii="Times New Roman" w:hAnsi="Times New Roman" w:cs="Times New Roman"/>
        </w:rPr>
        <w:t xml:space="preserve"> Certificate and key management </w:t>
      </w:r>
      <w:r w:rsidR="0090091F">
        <w:rPr>
          <w:rFonts w:ascii="Times New Roman" w:hAnsi="Times New Roman" w:cs="Times New Roman"/>
        </w:rPr>
        <w:t>are</w:t>
      </w:r>
      <w:r w:rsidR="00A27A04">
        <w:rPr>
          <w:rFonts w:ascii="Times New Roman" w:hAnsi="Times New Roman" w:cs="Times New Roman"/>
        </w:rPr>
        <w:t xml:space="preserve"> </w:t>
      </w:r>
      <w:r w:rsidR="0090091F">
        <w:rPr>
          <w:rFonts w:ascii="Times New Roman" w:hAnsi="Times New Roman" w:cs="Times New Roman"/>
        </w:rPr>
        <w:t>another good</w:t>
      </w:r>
      <w:r w:rsidR="00B05BC9">
        <w:rPr>
          <w:rFonts w:ascii="Times New Roman" w:hAnsi="Times New Roman" w:cs="Times New Roman"/>
        </w:rPr>
        <w:t xml:space="preserve"> </w:t>
      </w:r>
      <w:r w:rsidR="00760A75">
        <w:rPr>
          <w:rFonts w:ascii="Times New Roman" w:hAnsi="Times New Roman" w:cs="Times New Roman"/>
        </w:rPr>
        <w:t xml:space="preserve">practice, since they are the backbone of TLS </w:t>
      </w:r>
      <w:r w:rsidR="009B4350">
        <w:rPr>
          <w:rFonts w:ascii="Times New Roman" w:hAnsi="Times New Roman" w:cs="Times New Roman"/>
        </w:rPr>
        <w:t xml:space="preserve">and </w:t>
      </w:r>
      <w:r w:rsidR="0085787A">
        <w:rPr>
          <w:rFonts w:ascii="Times New Roman" w:hAnsi="Times New Roman" w:cs="Times New Roman"/>
        </w:rPr>
        <w:t xml:space="preserve">should be </w:t>
      </w:r>
      <w:r w:rsidR="00242183">
        <w:rPr>
          <w:rFonts w:ascii="Times New Roman" w:hAnsi="Times New Roman" w:cs="Times New Roman"/>
        </w:rPr>
        <w:t>well managed if the code isn’t running behind a web server or client.</w:t>
      </w:r>
      <w:r w:rsidR="00701F6A">
        <w:rPr>
          <w:rFonts w:ascii="Times New Roman" w:hAnsi="Times New Roman" w:cs="Times New Roman"/>
        </w:rPr>
        <w:t xml:space="preserve"> Securing data at rest is a must since </w:t>
      </w:r>
      <w:r w:rsidR="0010228A">
        <w:rPr>
          <w:rFonts w:ascii="Times New Roman" w:hAnsi="Times New Roman" w:cs="Times New Roman"/>
        </w:rPr>
        <w:t xml:space="preserve">Artemis will have </w:t>
      </w:r>
      <w:r w:rsidR="00210C97">
        <w:rPr>
          <w:rFonts w:ascii="Times New Roman" w:hAnsi="Times New Roman" w:cs="Times New Roman"/>
        </w:rPr>
        <w:t>customer data</w:t>
      </w:r>
      <w:r w:rsidR="003E7F4B">
        <w:rPr>
          <w:rFonts w:ascii="Times New Roman" w:hAnsi="Times New Roman" w:cs="Times New Roman"/>
        </w:rPr>
        <w:t xml:space="preserve"> that </w:t>
      </w:r>
      <w:r w:rsidR="00210C97">
        <w:rPr>
          <w:rFonts w:ascii="Times New Roman" w:hAnsi="Times New Roman" w:cs="Times New Roman"/>
        </w:rPr>
        <w:t>needs to be wrapped in protection when it is stored.</w:t>
      </w:r>
      <w:r w:rsidR="000C61C9">
        <w:rPr>
          <w:rFonts w:ascii="Times New Roman" w:hAnsi="Times New Roman" w:cs="Times New Roman"/>
        </w:rPr>
        <w:t xml:space="preserve"> </w:t>
      </w:r>
      <w:r w:rsidR="0090091F">
        <w:rPr>
          <w:rFonts w:ascii="Times New Roman" w:hAnsi="Times New Roman" w:cs="Times New Roman"/>
        </w:rPr>
        <w:t>Overall,</w:t>
      </w:r>
      <w:r w:rsidR="000C61C9">
        <w:rPr>
          <w:rFonts w:ascii="Times New Roman" w:hAnsi="Times New Roman" w:cs="Times New Roman"/>
        </w:rPr>
        <w:t xml:space="preserve"> ensuring </w:t>
      </w:r>
      <w:r w:rsidR="00921584">
        <w:rPr>
          <w:rFonts w:ascii="Times New Roman" w:hAnsi="Times New Roman" w:cs="Times New Roman"/>
        </w:rPr>
        <w:t xml:space="preserve">proper cryptography and encryption </w:t>
      </w:r>
      <w:r w:rsidR="00F855A2">
        <w:rPr>
          <w:rFonts w:ascii="Times New Roman" w:hAnsi="Times New Roman" w:cs="Times New Roman"/>
        </w:rPr>
        <w:t xml:space="preserve">are necessary for keeping data </w:t>
      </w:r>
      <w:r w:rsidR="0090091F">
        <w:rPr>
          <w:rFonts w:ascii="Times New Roman" w:hAnsi="Times New Roman" w:cs="Times New Roman"/>
        </w:rPr>
        <w:t>hidden and safe.</w:t>
      </w:r>
      <w:r w:rsidR="005063EA">
        <w:rPr>
          <w:rFonts w:ascii="Times New Roman" w:hAnsi="Times New Roman" w:cs="Times New Roman"/>
        </w:rPr>
        <w:t xml:space="preserve"> There are some </w:t>
      </w:r>
      <w:r w:rsidR="00CF3DC8">
        <w:rPr>
          <w:rFonts w:ascii="Times New Roman" w:hAnsi="Times New Roman" w:cs="Times New Roman"/>
        </w:rPr>
        <w:t xml:space="preserve">risks </w:t>
      </w:r>
      <w:r w:rsidR="00DF600E">
        <w:rPr>
          <w:rFonts w:ascii="Times New Roman" w:hAnsi="Times New Roman" w:cs="Times New Roman"/>
        </w:rPr>
        <w:t xml:space="preserve">such as; </w:t>
      </w:r>
      <w:r w:rsidR="006D67CE">
        <w:rPr>
          <w:rFonts w:ascii="Times New Roman" w:hAnsi="Times New Roman" w:cs="Times New Roman"/>
        </w:rPr>
        <w:t xml:space="preserve">session hijacking </w:t>
      </w:r>
      <w:r w:rsidR="00D16570">
        <w:rPr>
          <w:rFonts w:ascii="Times New Roman" w:hAnsi="Times New Roman" w:cs="Times New Roman"/>
        </w:rPr>
        <w:t xml:space="preserve">during data transition, certificate </w:t>
      </w:r>
      <w:r w:rsidR="00035749">
        <w:rPr>
          <w:rFonts w:ascii="Times New Roman" w:hAnsi="Times New Roman" w:cs="Times New Roman"/>
        </w:rPr>
        <w:t>expirations and hardcoded keys</w:t>
      </w:r>
      <w:r w:rsidR="009519D3">
        <w:rPr>
          <w:rFonts w:ascii="Times New Roman" w:hAnsi="Times New Roman" w:cs="Times New Roman"/>
        </w:rPr>
        <w:t>, rans</w:t>
      </w:r>
      <w:r w:rsidR="008D665D">
        <w:rPr>
          <w:rFonts w:ascii="Times New Roman" w:hAnsi="Times New Roman" w:cs="Times New Roman"/>
        </w:rPr>
        <w:t xml:space="preserve">omware attacks or unauthorized access </w:t>
      </w:r>
      <w:r w:rsidR="0021214C">
        <w:rPr>
          <w:rFonts w:ascii="Times New Roman" w:hAnsi="Times New Roman" w:cs="Times New Roman"/>
        </w:rPr>
        <w:t>for data at rest.</w:t>
      </w:r>
      <w:r w:rsidR="006A299E">
        <w:rPr>
          <w:rFonts w:ascii="Times New Roman" w:hAnsi="Times New Roman" w:cs="Times New Roman"/>
        </w:rPr>
        <w:t xml:space="preserve"> </w:t>
      </w:r>
      <w:r w:rsidR="00BC492A">
        <w:rPr>
          <w:rFonts w:ascii="Times New Roman" w:hAnsi="Times New Roman" w:cs="Times New Roman"/>
        </w:rPr>
        <w:t xml:space="preserve">Regulations like anti money laundering, </w:t>
      </w:r>
      <w:r w:rsidR="00221209">
        <w:rPr>
          <w:rFonts w:ascii="Times New Roman" w:hAnsi="Times New Roman" w:cs="Times New Roman"/>
        </w:rPr>
        <w:t xml:space="preserve">customer identification programs, or data privacy regulations will be met by ensuring </w:t>
      </w:r>
      <w:r w:rsidR="00CC6EB5">
        <w:rPr>
          <w:rFonts w:ascii="Times New Roman" w:hAnsi="Times New Roman" w:cs="Times New Roman"/>
        </w:rPr>
        <w:t xml:space="preserve">identity </w:t>
      </w:r>
      <w:r w:rsidR="00815AC3">
        <w:rPr>
          <w:rFonts w:ascii="Times New Roman" w:hAnsi="Times New Roman" w:cs="Times New Roman"/>
        </w:rPr>
        <w:t>verification</w:t>
      </w:r>
      <w:r w:rsidR="00AB3B28">
        <w:rPr>
          <w:rFonts w:ascii="Times New Roman" w:hAnsi="Times New Roman" w:cs="Times New Roman"/>
        </w:rPr>
        <w:t xml:space="preserve"> and</w:t>
      </w:r>
      <w:r w:rsidR="00611150">
        <w:rPr>
          <w:rFonts w:ascii="Times New Roman" w:hAnsi="Times New Roman" w:cs="Times New Roman"/>
        </w:rPr>
        <w:t xml:space="preserve"> securely reporting data.</w:t>
      </w:r>
    </w:p>
    <w:p w14:paraId="7CF1889E" w14:textId="4D87E867" w:rsidR="00971CF8" w:rsidRDefault="00971CF8" w:rsidP="003241B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This algorithm cipher will be used </w:t>
      </w:r>
      <w:r w:rsidR="00842C46">
        <w:rPr>
          <w:rFonts w:ascii="Times New Roman" w:hAnsi="Times New Roman" w:cs="Times New Roman"/>
        </w:rPr>
        <w:t xml:space="preserve">to </w:t>
      </w:r>
      <w:r w:rsidR="00F9506B">
        <w:rPr>
          <w:rFonts w:ascii="Times New Roman" w:hAnsi="Times New Roman" w:cs="Times New Roman"/>
        </w:rPr>
        <w:t xml:space="preserve">encrypt </w:t>
      </w:r>
      <w:r w:rsidR="00821EF0">
        <w:rPr>
          <w:rFonts w:ascii="Times New Roman" w:hAnsi="Times New Roman" w:cs="Times New Roman"/>
        </w:rPr>
        <w:t>readable data into a</w:t>
      </w:r>
      <w:r w:rsidR="00DB13F2">
        <w:rPr>
          <w:rFonts w:ascii="Times New Roman" w:hAnsi="Times New Roman" w:cs="Times New Roman"/>
        </w:rPr>
        <w:t>n</w:t>
      </w:r>
      <w:r w:rsidR="00821EF0">
        <w:rPr>
          <w:rFonts w:ascii="Times New Roman" w:hAnsi="Times New Roman" w:cs="Times New Roman"/>
        </w:rPr>
        <w:t xml:space="preserve"> unreadable format using a key. This ensures that only authorized </w:t>
      </w:r>
      <w:r w:rsidR="00F9506B">
        <w:rPr>
          <w:rFonts w:ascii="Times New Roman" w:hAnsi="Times New Roman" w:cs="Times New Roman"/>
        </w:rPr>
        <w:t>users are able dec</w:t>
      </w:r>
      <w:r w:rsidR="00B97052">
        <w:rPr>
          <w:rFonts w:ascii="Times New Roman" w:hAnsi="Times New Roman" w:cs="Times New Roman"/>
        </w:rPr>
        <w:t xml:space="preserve">rypt it and read the data from </w:t>
      </w:r>
      <w:r w:rsidR="00DB13F2">
        <w:rPr>
          <w:rFonts w:ascii="Times New Roman" w:hAnsi="Times New Roman" w:cs="Times New Roman"/>
        </w:rPr>
        <w:t>Artemis’ database.</w:t>
      </w:r>
      <w:r w:rsidR="001C195F">
        <w:rPr>
          <w:rFonts w:ascii="Times New Roman" w:hAnsi="Times New Roman" w:cs="Times New Roman"/>
        </w:rPr>
        <w:t xml:space="preserve"> The best </w:t>
      </w:r>
      <w:r w:rsidR="005333F7">
        <w:rPr>
          <w:rFonts w:ascii="Times New Roman" w:hAnsi="Times New Roman" w:cs="Times New Roman"/>
        </w:rPr>
        <w:t xml:space="preserve">cipher is still AES due to </w:t>
      </w:r>
      <w:r w:rsidR="00411311">
        <w:rPr>
          <w:rFonts w:ascii="Times New Roman" w:hAnsi="Times New Roman" w:cs="Times New Roman"/>
        </w:rPr>
        <w:t>its</w:t>
      </w:r>
      <w:r w:rsidR="005333F7">
        <w:rPr>
          <w:rFonts w:ascii="Times New Roman" w:hAnsi="Times New Roman" w:cs="Times New Roman"/>
        </w:rPr>
        <w:t xml:space="preserve"> flexibility to </w:t>
      </w:r>
      <w:r w:rsidR="00E21DCE">
        <w:rPr>
          <w:rFonts w:ascii="Times New Roman" w:hAnsi="Times New Roman" w:cs="Times New Roman"/>
        </w:rPr>
        <w:t xml:space="preserve">use block sizes of </w:t>
      </w:r>
      <w:r w:rsidR="00411311">
        <w:rPr>
          <w:rFonts w:ascii="Times New Roman" w:hAnsi="Times New Roman" w:cs="Times New Roman"/>
        </w:rPr>
        <w:t>128-, 192-, and 256-bit</w:t>
      </w:r>
      <w:r w:rsidR="00E21DCE">
        <w:rPr>
          <w:rFonts w:ascii="Times New Roman" w:hAnsi="Times New Roman" w:cs="Times New Roman"/>
        </w:rPr>
        <w:t xml:space="preserve"> keys. </w:t>
      </w:r>
      <w:r w:rsidR="00411311">
        <w:rPr>
          <w:rFonts w:ascii="Times New Roman" w:hAnsi="Times New Roman" w:cs="Times New Roman"/>
        </w:rPr>
        <w:t xml:space="preserve">It’s a global standard </w:t>
      </w:r>
      <w:r w:rsidR="005D6919">
        <w:rPr>
          <w:rFonts w:ascii="Times New Roman" w:hAnsi="Times New Roman" w:cs="Times New Roman"/>
        </w:rPr>
        <w:t xml:space="preserve">and </w:t>
      </w:r>
      <w:r w:rsidR="006F5172">
        <w:rPr>
          <w:rFonts w:ascii="Times New Roman" w:hAnsi="Times New Roman" w:cs="Times New Roman"/>
        </w:rPr>
        <w:t xml:space="preserve">is “considered impervious to all attacks, except for brute force, which attempts to </w:t>
      </w:r>
      <w:r w:rsidR="00FE7003">
        <w:rPr>
          <w:rFonts w:ascii="Times New Roman" w:hAnsi="Times New Roman" w:cs="Times New Roman"/>
        </w:rPr>
        <w:t>decipher</w:t>
      </w:r>
      <w:r w:rsidR="006F5172">
        <w:rPr>
          <w:rFonts w:ascii="Times New Roman" w:hAnsi="Times New Roman" w:cs="Times New Roman"/>
        </w:rPr>
        <w:t xml:space="preserve"> messages using all possible combinations </w:t>
      </w:r>
      <w:r w:rsidR="00FE7003">
        <w:rPr>
          <w:rFonts w:ascii="Times New Roman" w:hAnsi="Times New Roman" w:cs="Times New Roman"/>
        </w:rPr>
        <w:t>in the 128,192, or 256-bit cipher” (</w:t>
      </w:r>
      <w:r w:rsidR="00741E29">
        <w:rPr>
          <w:rFonts w:ascii="Times New Roman" w:hAnsi="Times New Roman" w:cs="Times New Roman"/>
        </w:rPr>
        <w:t xml:space="preserve">Arcserve, </w:t>
      </w:r>
      <w:r w:rsidR="00AB6E4B">
        <w:rPr>
          <w:rFonts w:ascii="Times New Roman" w:hAnsi="Times New Roman" w:cs="Times New Roman"/>
        </w:rPr>
        <w:t>2023).</w:t>
      </w:r>
      <w:r w:rsidR="005279F3">
        <w:rPr>
          <w:rFonts w:ascii="Times New Roman" w:hAnsi="Times New Roman" w:cs="Times New Roman"/>
        </w:rPr>
        <w:t xml:space="preserve"> Having the </w:t>
      </w:r>
      <w:r w:rsidR="000063F5">
        <w:rPr>
          <w:rFonts w:ascii="Times New Roman" w:hAnsi="Times New Roman" w:cs="Times New Roman"/>
        </w:rPr>
        <w:t>most secure cipher might cau</w:t>
      </w:r>
      <w:r w:rsidR="00FC6989">
        <w:rPr>
          <w:rFonts w:ascii="Times New Roman" w:hAnsi="Times New Roman" w:cs="Times New Roman"/>
        </w:rPr>
        <w:t xml:space="preserve">se interoperability issues with third party software and </w:t>
      </w:r>
      <w:r w:rsidR="00C6561B">
        <w:rPr>
          <w:rFonts w:ascii="Times New Roman" w:hAnsi="Times New Roman" w:cs="Times New Roman"/>
        </w:rPr>
        <w:t xml:space="preserve">larger </w:t>
      </w:r>
      <w:r w:rsidR="0023247F">
        <w:rPr>
          <w:rFonts w:ascii="Times New Roman" w:hAnsi="Times New Roman" w:cs="Times New Roman"/>
        </w:rPr>
        <w:t>block sizes consume extra storage space</w:t>
      </w:r>
      <w:r w:rsidR="000A6DE8">
        <w:rPr>
          <w:rFonts w:ascii="Times New Roman" w:hAnsi="Times New Roman" w:cs="Times New Roman"/>
        </w:rPr>
        <w:t>.</w:t>
      </w:r>
      <w:r w:rsidR="0044504F">
        <w:rPr>
          <w:rFonts w:ascii="Times New Roman" w:hAnsi="Times New Roman" w:cs="Times New Roman"/>
        </w:rPr>
        <w:t xml:space="preserve"> It might also </w:t>
      </w:r>
      <w:r w:rsidR="005D649C">
        <w:rPr>
          <w:rFonts w:ascii="Times New Roman" w:hAnsi="Times New Roman" w:cs="Times New Roman"/>
        </w:rPr>
        <w:t xml:space="preserve">have diminishing returns since AES 128 is </w:t>
      </w:r>
      <w:r w:rsidR="00D5228A">
        <w:rPr>
          <w:rFonts w:ascii="Times New Roman" w:hAnsi="Times New Roman" w:cs="Times New Roman"/>
        </w:rPr>
        <w:t>secure, but</w:t>
      </w:r>
      <w:r w:rsidR="00706228">
        <w:rPr>
          <w:rFonts w:ascii="Times New Roman" w:hAnsi="Times New Roman" w:cs="Times New Roman"/>
        </w:rPr>
        <w:t xml:space="preserve"> moving to AES 256</w:t>
      </w:r>
      <w:r w:rsidR="00BF5A05">
        <w:rPr>
          <w:rFonts w:ascii="Times New Roman" w:hAnsi="Times New Roman" w:cs="Times New Roman"/>
        </w:rPr>
        <w:t xml:space="preserve"> might</w:t>
      </w:r>
      <w:r w:rsidR="00706228">
        <w:rPr>
          <w:rFonts w:ascii="Times New Roman" w:hAnsi="Times New Roman" w:cs="Times New Roman"/>
        </w:rPr>
        <w:t xml:space="preserve"> add </w:t>
      </w:r>
      <w:r w:rsidR="00BF5A05">
        <w:rPr>
          <w:rFonts w:ascii="Times New Roman" w:hAnsi="Times New Roman" w:cs="Times New Roman"/>
        </w:rPr>
        <w:t>unnecessary resource cost.</w:t>
      </w:r>
    </w:p>
    <w:p w14:paraId="1D4BB00C" w14:textId="5A6250B5" w:rsidR="002D7D49" w:rsidRDefault="002D7D49" w:rsidP="008B1638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purpose of ciphers </w:t>
      </w:r>
      <w:r w:rsidR="00D5228A">
        <w:rPr>
          <w:rFonts w:ascii="Times New Roman" w:hAnsi="Times New Roman" w:cs="Times New Roman"/>
        </w:rPr>
        <w:t xml:space="preserve">hash functions </w:t>
      </w:r>
      <w:r w:rsidR="00520AE8">
        <w:rPr>
          <w:rFonts w:ascii="Times New Roman" w:hAnsi="Times New Roman" w:cs="Times New Roman"/>
        </w:rPr>
        <w:t xml:space="preserve">and </w:t>
      </w:r>
      <w:r w:rsidR="002C1BEA">
        <w:rPr>
          <w:rFonts w:ascii="Times New Roman" w:hAnsi="Times New Roman" w:cs="Times New Roman"/>
        </w:rPr>
        <w:t xml:space="preserve">bit levels is to work together to secure data by transforming </w:t>
      </w:r>
      <w:r w:rsidR="008B1638">
        <w:rPr>
          <w:rFonts w:ascii="Times New Roman" w:hAnsi="Times New Roman" w:cs="Times New Roman"/>
        </w:rPr>
        <w:t xml:space="preserve">information into unreadable, tamper proof code. </w:t>
      </w:r>
      <w:r w:rsidR="00200637">
        <w:rPr>
          <w:rFonts w:ascii="Times New Roman" w:hAnsi="Times New Roman" w:cs="Times New Roman"/>
        </w:rPr>
        <w:t xml:space="preserve">Bit levels </w:t>
      </w:r>
      <w:r w:rsidR="00A4485E">
        <w:rPr>
          <w:rFonts w:ascii="Times New Roman" w:hAnsi="Times New Roman" w:cs="Times New Roman"/>
        </w:rPr>
        <w:t xml:space="preserve">represent the size of the encryption key or the hash output, which dictates the security of the cipher. </w:t>
      </w:r>
      <w:r w:rsidR="00F54262">
        <w:rPr>
          <w:rFonts w:ascii="Times New Roman" w:hAnsi="Times New Roman" w:cs="Times New Roman"/>
        </w:rPr>
        <w:t xml:space="preserve">Random numbers </w:t>
      </w:r>
      <w:r w:rsidR="00DE3FDD">
        <w:rPr>
          <w:rFonts w:ascii="Times New Roman" w:hAnsi="Times New Roman" w:cs="Times New Roman"/>
        </w:rPr>
        <w:t>provide the</w:t>
      </w:r>
      <w:r w:rsidR="00DB48A6">
        <w:rPr>
          <w:rFonts w:ascii="Times New Roman" w:hAnsi="Times New Roman" w:cs="Times New Roman"/>
        </w:rPr>
        <w:t xml:space="preserve"> </w:t>
      </w:r>
      <w:r w:rsidR="00DE3FDD">
        <w:rPr>
          <w:rFonts w:ascii="Times New Roman" w:hAnsi="Times New Roman" w:cs="Times New Roman"/>
        </w:rPr>
        <w:t>required</w:t>
      </w:r>
      <w:r w:rsidR="00DB48A6">
        <w:rPr>
          <w:rFonts w:ascii="Times New Roman" w:hAnsi="Times New Roman" w:cs="Times New Roman"/>
        </w:rPr>
        <w:t xml:space="preserve"> unpredictability that helps keep keys </w:t>
      </w:r>
      <w:r w:rsidR="00DB03F3">
        <w:rPr>
          <w:rFonts w:ascii="Times New Roman" w:hAnsi="Times New Roman" w:cs="Times New Roman"/>
        </w:rPr>
        <w:t xml:space="preserve">unbreakable. </w:t>
      </w:r>
      <w:r w:rsidR="00E61C52">
        <w:rPr>
          <w:rFonts w:ascii="Times New Roman" w:hAnsi="Times New Roman" w:cs="Times New Roman"/>
        </w:rPr>
        <w:t xml:space="preserve">Essentially </w:t>
      </w:r>
      <w:r w:rsidR="00A76674">
        <w:rPr>
          <w:rFonts w:ascii="Times New Roman" w:hAnsi="Times New Roman" w:cs="Times New Roman"/>
        </w:rPr>
        <w:t>Symmetric keys “is used for both encrypting and decrypting the data” (</w:t>
      </w:r>
      <w:proofErr w:type="spellStart"/>
      <w:r w:rsidR="00455743">
        <w:rPr>
          <w:rFonts w:ascii="Times New Roman" w:hAnsi="Times New Roman" w:cs="Times New Roman"/>
        </w:rPr>
        <w:t>Manico</w:t>
      </w:r>
      <w:proofErr w:type="spellEnd"/>
      <w:r w:rsidR="00455743">
        <w:rPr>
          <w:rFonts w:ascii="Times New Roman" w:hAnsi="Times New Roman" w:cs="Times New Roman"/>
        </w:rPr>
        <w:t xml:space="preserve"> &amp; </w:t>
      </w:r>
      <w:r w:rsidR="0037734A">
        <w:rPr>
          <w:rFonts w:ascii="Times New Roman" w:hAnsi="Times New Roman" w:cs="Times New Roman"/>
        </w:rPr>
        <w:t>Detlefsen,</w:t>
      </w:r>
      <w:r w:rsidR="0078454D">
        <w:rPr>
          <w:rFonts w:ascii="Times New Roman" w:hAnsi="Times New Roman" w:cs="Times New Roman"/>
        </w:rPr>
        <w:t xml:space="preserve"> 2014, CH</w:t>
      </w:r>
      <w:r w:rsidR="00481532">
        <w:rPr>
          <w:rFonts w:ascii="Times New Roman" w:hAnsi="Times New Roman" w:cs="Times New Roman"/>
        </w:rPr>
        <w:t xml:space="preserve">6). </w:t>
      </w:r>
      <w:r w:rsidR="00EC5F0B">
        <w:rPr>
          <w:rFonts w:ascii="Times New Roman" w:hAnsi="Times New Roman" w:cs="Times New Roman"/>
        </w:rPr>
        <w:t xml:space="preserve">While </w:t>
      </w:r>
      <w:r w:rsidR="00F93DB5">
        <w:rPr>
          <w:rFonts w:ascii="Times New Roman" w:hAnsi="Times New Roman" w:cs="Times New Roman"/>
        </w:rPr>
        <w:t xml:space="preserve">Asymmetric keys </w:t>
      </w:r>
      <w:r w:rsidR="00DE3FDD">
        <w:rPr>
          <w:rFonts w:ascii="Times New Roman" w:hAnsi="Times New Roman" w:cs="Times New Roman"/>
        </w:rPr>
        <w:t>have</w:t>
      </w:r>
      <w:r w:rsidR="00527587">
        <w:rPr>
          <w:rFonts w:ascii="Times New Roman" w:hAnsi="Times New Roman" w:cs="Times New Roman"/>
        </w:rPr>
        <w:t xml:space="preserve"> one key that is kept secret and is known only to the sender, </w:t>
      </w:r>
      <w:r w:rsidR="0078454D">
        <w:rPr>
          <w:rFonts w:ascii="Times New Roman" w:hAnsi="Times New Roman" w:cs="Times New Roman"/>
        </w:rPr>
        <w:t xml:space="preserve">“the other key can be made public and can be known by anyone” </w:t>
      </w:r>
      <w:r w:rsidR="0078454D">
        <w:rPr>
          <w:rFonts w:ascii="Times New Roman" w:hAnsi="Times New Roman" w:cs="Times New Roman"/>
        </w:rPr>
        <w:t>(</w:t>
      </w:r>
      <w:proofErr w:type="spellStart"/>
      <w:r w:rsidR="0078454D">
        <w:rPr>
          <w:rFonts w:ascii="Times New Roman" w:hAnsi="Times New Roman" w:cs="Times New Roman"/>
        </w:rPr>
        <w:t>Manico</w:t>
      </w:r>
      <w:proofErr w:type="spellEnd"/>
      <w:r w:rsidR="0078454D">
        <w:rPr>
          <w:rFonts w:ascii="Times New Roman" w:hAnsi="Times New Roman" w:cs="Times New Roman"/>
        </w:rPr>
        <w:t xml:space="preserve"> &amp; Detlefsen,</w:t>
      </w:r>
      <w:r w:rsidR="0078454D">
        <w:rPr>
          <w:rFonts w:ascii="Times New Roman" w:hAnsi="Times New Roman" w:cs="Times New Roman"/>
        </w:rPr>
        <w:t xml:space="preserve"> 2014,</w:t>
      </w:r>
      <w:r w:rsidR="0078454D">
        <w:rPr>
          <w:rFonts w:ascii="Times New Roman" w:hAnsi="Times New Roman" w:cs="Times New Roman"/>
        </w:rPr>
        <w:t xml:space="preserve"> CH6</w:t>
      </w:r>
      <w:r w:rsidR="0078454D">
        <w:rPr>
          <w:rFonts w:ascii="Times New Roman" w:hAnsi="Times New Roman" w:cs="Times New Roman"/>
        </w:rPr>
        <w:t>).</w:t>
      </w:r>
    </w:p>
    <w:p w14:paraId="20E18185" w14:textId="44F1FABE" w:rsidR="002B4E14" w:rsidRDefault="002B4E14" w:rsidP="002B4E1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“The first known evidence of the use of </w:t>
      </w:r>
      <w:r w:rsidR="00B21E2E">
        <w:rPr>
          <w:rFonts w:ascii="Times New Roman" w:hAnsi="Times New Roman" w:cs="Times New Roman"/>
        </w:rPr>
        <w:t xml:space="preserve">cryptography </w:t>
      </w:r>
      <w:r w:rsidR="000F40B1">
        <w:rPr>
          <w:rFonts w:ascii="Times New Roman" w:hAnsi="Times New Roman" w:cs="Times New Roman"/>
        </w:rPr>
        <w:t>(in some form) was found in an inscription carved around 1900 BC, in the main chamber of the tomb of the nobleman Khnumhotep II, in Egypt</w:t>
      </w:r>
      <w:r w:rsidR="00F91148">
        <w:rPr>
          <w:rFonts w:ascii="Times New Roman" w:hAnsi="Times New Roman" w:cs="Times New Roman"/>
        </w:rPr>
        <w:t>”</w:t>
      </w:r>
      <w:r w:rsidR="00BD09ED">
        <w:rPr>
          <w:rFonts w:ascii="Times New Roman" w:hAnsi="Times New Roman" w:cs="Times New Roman"/>
        </w:rPr>
        <w:t xml:space="preserve"> (</w:t>
      </w:r>
      <w:proofErr w:type="spellStart"/>
      <w:r w:rsidR="00BD09ED">
        <w:rPr>
          <w:rFonts w:ascii="Times New Roman" w:hAnsi="Times New Roman" w:cs="Times New Roman"/>
        </w:rPr>
        <w:t>Sidhpurwala</w:t>
      </w:r>
      <w:proofErr w:type="spellEnd"/>
      <w:r w:rsidR="00BD09ED">
        <w:rPr>
          <w:rFonts w:ascii="Times New Roman" w:hAnsi="Times New Roman" w:cs="Times New Roman"/>
        </w:rPr>
        <w:t xml:space="preserve">, </w:t>
      </w:r>
      <w:r w:rsidR="00F91148">
        <w:rPr>
          <w:rFonts w:ascii="Times New Roman" w:hAnsi="Times New Roman" w:cs="Times New Roman"/>
        </w:rPr>
        <w:t>2023).</w:t>
      </w:r>
      <w:r w:rsidR="00D14E7C">
        <w:rPr>
          <w:rFonts w:ascii="Times New Roman" w:hAnsi="Times New Roman" w:cs="Times New Roman"/>
        </w:rPr>
        <w:t xml:space="preserve"> Next </w:t>
      </w:r>
      <w:r w:rsidR="00D12971">
        <w:rPr>
          <w:rFonts w:ascii="Times New Roman" w:hAnsi="Times New Roman" w:cs="Times New Roman"/>
        </w:rPr>
        <w:t xml:space="preserve">was a type of substitution cipher, known as “Caesar </w:t>
      </w:r>
      <w:r w:rsidR="00AF1898">
        <w:rPr>
          <w:rFonts w:ascii="Times New Roman" w:hAnsi="Times New Roman" w:cs="Times New Roman"/>
        </w:rPr>
        <w:t>cipher,</w:t>
      </w:r>
      <w:r w:rsidR="00D12971">
        <w:rPr>
          <w:rFonts w:ascii="Times New Roman" w:hAnsi="Times New Roman" w:cs="Times New Roman"/>
        </w:rPr>
        <w:t>”</w:t>
      </w:r>
      <w:r w:rsidR="00720C4D">
        <w:rPr>
          <w:rFonts w:ascii="Times New Roman" w:hAnsi="Times New Roman" w:cs="Times New Roman"/>
        </w:rPr>
        <w:t xml:space="preserve"> to convey secret messages to </w:t>
      </w:r>
      <w:r w:rsidR="00203871">
        <w:rPr>
          <w:rFonts w:ascii="Times New Roman" w:hAnsi="Times New Roman" w:cs="Times New Roman"/>
        </w:rPr>
        <w:t>Julius Caesar’s</w:t>
      </w:r>
      <w:r w:rsidR="00720C4D">
        <w:rPr>
          <w:rFonts w:ascii="Times New Roman" w:hAnsi="Times New Roman" w:cs="Times New Roman"/>
        </w:rPr>
        <w:t xml:space="preserve"> army generals. </w:t>
      </w:r>
      <w:r w:rsidR="000D14E5">
        <w:rPr>
          <w:rFonts w:ascii="Times New Roman" w:hAnsi="Times New Roman" w:cs="Times New Roman"/>
        </w:rPr>
        <w:t xml:space="preserve">The </w:t>
      </w:r>
      <w:r w:rsidR="00AF1898">
        <w:rPr>
          <w:rFonts w:ascii="Times New Roman" w:hAnsi="Times New Roman" w:cs="Times New Roman"/>
        </w:rPr>
        <w:t>Enigma</w:t>
      </w:r>
      <w:r w:rsidR="000D14E5">
        <w:rPr>
          <w:rFonts w:ascii="Times New Roman" w:hAnsi="Times New Roman" w:cs="Times New Roman"/>
        </w:rPr>
        <w:t xml:space="preserve"> machine was invented </w:t>
      </w:r>
      <w:r w:rsidR="009653C6">
        <w:rPr>
          <w:rFonts w:ascii="Times New Roman" w:hAnsi="Times New Roman" w:cs="Times New Roman"/>
        </w:rPr>
        <w:t>by</w:t>
      </w:r>
      <w:r w:rsidR="00174095">
        <w:rPr>
          <w:rFonts w:ascii="Times New Roman" w:hAnsi="Times New Roman" w:cs="Times New Roman"/>
        </w:rPr>
        <w:t xml:space="preserve"> Arthur Scherbius </w:t>
      </w:r>
      <w:r w:rsidR="00E518BB">
        <w:rPr>
          <w:rFonts w:ascii="Times New Roman" w:hAnsi="Times New Roman" w:cs="Times New Roman"/>
        </w:rPr>
        <w:t xml:space="preserve">and “encoded a substitution </w:t>
      </w:r>
      <w:r w:rsidR="00AF1898">
        <w:rPr>
          <w:rFonts w:ascii="Times New Roman" w:hAnsi="Times New Roman" w:cs="Times New Roman"/>
        </w:rPr>
        <w:t xml:space="preserve">table and each key press from the keyboard resulted in the output of cipher </w:t>
      </w:r>
      <w:r w:rsidR="00EF368A">
        <w:rPr>
          <w:rFonts w:ascii="Times New Roman" w:hAnsi="Times New Roman" w:cs="Times New Roman"/>
        </w:rPr>
        <w:t>text” (</w:t>
      </w:r>
      <w:proofErr w:type="spellStart"/>
      <w:r w:rsidR="00AF1898">
        <w:rPr>
          <w:rFonts w:ascii="Times New Roman" w:hAnsi="Times New Roman" w:cs="Times New Roman"/>
        </w:rPr>
        <w:t>Sidhpurwala</w:t>
      </w:r>
      <w:proofErr w:type="spellEnd"/>
      <w:r w:rsidR="00AF1898">
        <w:rPr>
          <w:rFonts w:ascii="Times New Roman" w:hAnsi="Times New Roman" w:cs="Times New Roman"/>
        </w:rPr>
        <w:t>, 2023).</w:t>
      </w:r>
      <w:r w:rsidR="00AE12DC">
        <w:rPr>
          <w:rFonts w:ascii="Times New Roman" w:hAnsi="Times New Roman" w:cs="Times New Roman"/>
        </w:rPr>
        <w:t xml:space="preserve"> IBM </w:t>
      </w:r>
      <w:r w:rsidR="00D43CBA">
        <w:rPr>
          <w:rFonts w:ascii="Times New Roman" w:hAnsi="Times New Roman" w:cs="Times New Roman"/>
        </w:rPr>
        <w:t>designed a cipher</w:t>
      </w:r>
      <w:r w:rsidR="00B30AB1">
        <w:rPr>
          <w:rFonts w:ascii="Times New Roman" w:hAnsi="Times New Roman" w:cs="Times New Roman"/>
        </w:rPr>
        <w:t xml:space="preserve"> called “Lucifer” </w:t>
      </w:r>
      <w:r w:rsidR="005A527A">
        <w:rPr>
          <w:rFonts w:ascii="Times New Roman" w:hAnsi="Times New Roman" w:cs="Times New Roman"/>
        </w:rPr>
        <w:t>and was then called DES or the Data Enc</w:t>
      </w:r>
      <w:r w:rsidR="00D56BE8">
        <w:rPr>
          <w:rFonts w:ascii="Times New Roman" w:hAnsi="Times New Roman" w:cs="Times New Roman"/>
        </w:rPr>
        <w:t>ryption Standard.</w:t>
      </w:r>
      <w:r w:rsidR="008E4BD5">
        <w:rPr>
          <w:rFonts w:ascii="Times New Roman" w:hAnsi="Times New Roman" w:cs="Times New Roman"/>
        </w:rPr>
        <w:t xml:space="preserve"> DES was </w:t>
      </w:r>
      <w:r w:rsidR="009D6C64">
        <w:rPr>
          <w:rFonts w:ascii="Times New Roman" w:hAnsi="Times New Roman" w:cs="Times New Roman"/>
        </w:rPr>
        <w:t xml:space="preserve">overshadowed by the new block cipher </w:t>
      </w:r>
      <w:r w:rsidR="00D67F8C">
        <w:rPr>
          <w:rFonts w:ascii="Times New Roman" w:hAnsi="Times New Roman" w:cs="Times New Roman"/>
        </w:rPr>
        <w:t>AES or Advanced Encryption Standard, due t</w:t>
      </w:r>
      <w:r w:rsidR="006E08F4">
        <w:rPr>
          <w:rFonts w:ascii="Times New Roman" w:hAnsi="Times New Roman" w:cs="Times New Roman"/>
        </w:rPr>
        <w:t xml:space="preserve">o </w:t>
      </w:r>
      <w:r w:rsidR="009F2815">
        <w:rPr>
          <w:rFonts w:ascii="Times New Roman" w:hAnsi="Times New Roman" w:cs="Times New Roman"/>
        </w:rPr>
        <w:t xml:space="preserve">the small </w:t>
      </w:r>
      <w:r w:rsidR="00904BAC">
        <w:rPr>
          <w:rFonts w:ascii="Times New Roman" w:hAnsi="Times New Roman" w:cs="Times New Roman"/>
        </w:rPr>
        <w:t xml:space="preserve">size of DES’ encryption key. </w:t>
      </w:r>
      <w:r w:rsidR="00EF368A">
        <w:rPr>
          <w:rFonts w:ascii="Times New Roman" w:hAnsi="Times New Roman" w:cs="Times New Roman"/>
        </w:rPr>
        <w:t>AES is widely accepted standard used for symmetric encryption.</w:t>
      </w:r>
    </w:p>
    <w:p w14:paraId="7C5B0489" w14:textId="77777777" w:rsidR="000B3C14" w:rsidRDefault="000B3C14" w:rsidP="003241BA">
      <w:pPr>
        <w:spacing w:line="480" w:lineRule="auto"/>
        <w:rPr>
          <w:rFonts w:ascii="Times New Roman" w:hAnsi="Times New Roman" w:cs="Times New Roman"/>
        </w:rPr>
      </w:pPr>
    </w:p>
    <w:p w14:paraId="3FF166EE" w14:textId="77777777" w:rsidR="000B3C14" w:rsidRDefault="000B3C14" w:rsidP="003241BA">
      <w:pPr>
        <w:spacing w:line="480" w:lineRule="auto"/>
        <w:rPr>
          <w:rFonts w:ascii="Times New Roman" w:hAnsi="Times New Roman" w:cs="Times New Roman"/>
        </w:rPr>
      </w:pPr>
    </w:p>
    <w:p w14:paraId="3766774A" w14:textId="77777777" w:rsidR="000B3C14" w:rsidRDefault="000B3C14" w:rsidP="003241BA">
      <w:pPr>
        <w:spacing w:line="480" w:lineRule="auto"/>
        <w:rPr>
          <w:rFonts w:ascii="Times New Roman" w:hAnsi="Times New Roman" w:cs="Times New Roman"/>
        </w:rPr>
      </w:pPr>
    </w:p>
    <w:p w14:paraId="7A92E8B0" w14:textId="77777777" w:rsidR="002C7504" w:rsidRDefault="002C7504" w:rsidP="002C7504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56A62968" w14:textId="77777777" w:rsidR="002C7504" w:rsidRDefault="002C7504" w:rsidP="001D742F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6B795C5E" w14:textId="374B1660" w:rsidR="002C7504" w:rsidRPr="002C7504" w:rsidRDefault="002C7504" w:rsidP="002C7504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2C7504">
        <w:rPr>
          <w:rFonts w:ascii="Times New Roman" w:hAnsi="Times New Roman" w:cs="Times New Roman"/>
          <w:b/>
          <w:bCs/>
        </w:rPr>
        <w:lastRenderedPageBreak/>
        <w:t>References</w:t>
      </w:r>
    </w:p>
    <w:p w14:paraId="657539E6" w14:textId="33CD711E" w:rsidR="002C7504" w:rsidRPr="002C7504" w:rsidRDefault="002C7504" w:rsidP="002C7504">
      <w:pPr>
        <w:spacing w:line="480" w:lineRule="auto"/>
        <w:rPr>
          <w:rFonts w:ascii="Times New Roman" w:hAnsi="Times New Roman" w:cs="Times New Roman"/>
        </w:rPr>
      </w:pPr>
      <w:r w:rsidRPr="002C7504">
        <w:rPr>
          <w:rFonts w:ascii="Times New Roman" w:hAnsi="Times New Roman" w:cs="Times New Roman"/>
        </w:rPr>
        <w:t xml:space="preserve">Arcserve. (2023, September 19). </w:t>
      </w:r>
      <w:r w:rsidRPr="002C7504">
        <w:rPr>
          <w:rFonts w:ascii="Times New Roman" w:hAnsi="Times New Roman" w:cs="Times New Roman"/>
          <w:i/>
          <w:iCs/>
        </w:rPr>
        <w:t xml:space="preserve">5 common encryption algorithms and the </w:t>
      </w:r>
      <w:proofErr w:type="spellStart"/>
      <w:r w:rsidRPr="002C7504">
        <w:rPr>
          <w:rFonts w:ascii="Times New Roman" w:hAnsi="Times New Roman" w:cs="Times New Roman"/>
          <w:i/>
          <w:iCs/>
        </w:rPr>
        <w:t>unbreakables</w:t>
      </w:r>
      <w:proofErr w:type="spellEnd"/>
      <w:r w:rsidRPr="002C7504">
        <w:rPr>
          <w:rFonts w:ascii="Times New Roman" w:hAnsi="Times New Roman" w:cs="Times New Roman"/>
          <w:i/>
          <w:iCs/>
        </w:rPr>
        <w:t xml:space="preserve"> of the future</w:t>
      </w:r>
      <w:r w:rsidRPr="002C7504">
        <w:rPr>
          <w:rFonts w:ascii="Times New Roman" w:hAnsi="Times New Roman" w:cs="Times New Roman"/>
        </w:rPr>
        <w:t>. Arcserve. https://www.arcserve.com/blog/5-common-encryption-algorithms-and-unbreakables-future</w:t>
      </w:r>
    </w:p>
    <w:p w14:paraId="11587C06" w14:textId="77777777" w:rsidR="001D742F" w:rsidRPr="001D742F" w:rsidRDefault="001D742F" w:rsidP="001D742F">
      <w:pPr>
        <w:spacing w:line="480" w:lineRule="auto"/>
        <w:rPr>
          <w:rFonts w:ascii="Times New Roman" w:hAnsi="Times New Roman" w:cs="Times New Roman"/>
        </w:rPr>
      </w:pPr>
      <w:proofErr w:type="spellStart"/>
      <w:r w:rsidRPr="001D742F">
        <w:rPr>
          <w:rFonts w:ascii="Times New Roman" w:hAnsi="Times New Roman" w:cs="Times New Roman"/>
        </w:rPr>
        <w:t>Manico</w:t>
      </w:r>
      <w:proofErr w:type="spellEnd"/>
      <w:r w:rsidRPr="001D742F">
        <w:rPr>
          <w:rFonts w:ascii="Times New Roman" w:hAnsi="Times New Roman" w:cs="Times New Roman"/>
        </w:rPr>
        <w:t xml:space="preserve">, J., &amp; Detlefsen, A. (2014, September). </w:t>
      </w:r>
      <w:r w:rsidRPr="001D742F">
        <w:rPr>
          <w:rFonts w:ascii="Times New Roman" w:hAnsi="Times New Roman" w:cs="Times New Roman"/>
          <w:i/>
          <w:iCs/>
        </w:rPr>
        <w:t>6 Protecting Sensitive Data - Iron-Clad Java [Book]</w:t>
      </w:r>
      <w:r w:rsidRPr="001D742F">
        <w:rPr>
          <w:rFonts w:ascii="Times New Roman" w:hAnsi="Times New Roman" w:cs="Times New Roman"/>
        </w:rPr>
        <w:t>. Www.oreilly.com. https://learning.oreilly.com/library/view/iron-clad-java/9780071835886/ch06.html#ch06lev2sec11</w:t>
      </w:r>
    </w:p>
    <w:p w14:paraId="2777272F" w14:textId="77777777" w:rsidR="00BF6BEE" w:rsidRPr="00BF6BEE" w:rsidRDefault="00BF6BEE" w:rsidP="00BF6BEE">
      <w:pPr>
        <w:spacing w:line="480" w:lineRule="auto"/>
        <w:rPr>
          <w:rFonts w:ascii="Times New Roman" w:hAnsi="Times New Roman" w:cs="Times New Roman"/>
        </w:rPr>
      </w:pPr>
      <w:proofErr w:type="spellStart"/>
      <w:r w:rsidRPr="00BF6BEE">
        <w:rPr>
          <w:rFonts w:ascii="Times New Roman" w:hAnsi="Times New Roman" w:cs="Times New Roman"/>
        </w:rPr>
        <w:t>Sidhpurwala</w:t>
      </w:r>
      <w:proofErr w:type="spellEnd"/>
      <w:r w:rsidRPr="00BF6BEE">
        <w:rPr>
          <w:rFonts w:ascii="Times New Roman" w:hAnsi="Times New Roman" w:cs="Times New Roman"/>
        </w:rPr>
        <w:t xml:space="preserve">, H. (2023, January 12). </w:t>
      </w:r>
      <w:r w:rsidRPr="00BF6BEE">
        <w:rPr>
          <w:rFonts w:ascii="Times New Roman" w:hAnsi="Times New Roman" w:cs="Times New Roman"/>
          <w:i/>
          <w:iCs/>
        </w:rPr>
        <w:t>A Brief History of Cryptography</w:t>
      </w:r>
      <w:r w:rsidRPr="00BF6BEE">
        <w:rPr>
          <w:rFonts w:ascii="Times New Roman" w:hAnsi="Times New Roman" w:cs="Times New Roman"/>
        </w:rPr>
        <w:t>. Www.redhat.com. https://www.redhat.com/en/blog/brief-history-cryptography</w:t>
      </w:r>
    </w:p>
    <w:p w14:paraId="3D0FB0ED" w14:textId="77777777" w:rsidR="00B56D49" w:rsidRPr="00B56D49" w:rsidRDefault="00B56D49" w:rsidP="00B56D49">
      <w:pPr>
        <w:spacing w:line="480" w:lineRule="auto"/>
        <w:rPr>
          <w:rFonts w:ascii="Times New Roman" w:hAnsi="Times New Roman" w:cs="Times New Roman"/>
        </w:rPr>
      </w:pPr>
      <w:r w:rsidRPr="00B56D49">
        <w:rPr>
          <w:rFonts w:ascii="Times New Roman" w:hAnsi="Times New Roman" w:cs="Times New Roman"/>
          <w:i/>
          <w:iCs/>
        </w:rPr>
        <w:t>Java Security Standard Algorithm Names</w:t>
      </w:r>
      <w:r w:rsidRPr="00B56D49">
        <w:rPr>
          <w:rFonts w:ascii="Times New Roman" w:hAnsi="Times New Roman" w:cs="Times New Roman"/>
        </w:rPr>
        <w:t>. (n.d.). Docs.oracle.com. https://docs.oracle.com/javase/9/docs/specs/security/standard-names.html#cipher-algorithm-names</w:t>
      </w:r>
    </w:p>
    <w:p w14:paraId="6791D4D9" w14:textId="77777777" w:rsidR="000B3C14" w:rsidRPr="00BA4B1B" w:rsidRDefault="000B3C14" w:rsidP="003241BA">
      <w:pPr>
        <w:spacing w:line="480" w:lineRule="auto"/>
        <w:rPr>
          <w:rFonts w:ascii="Times New Roman" w:hAnsi="Times New Roman" w:cs="Times New Roman"/>
        </w:rPr>
      </w:pPr>
    </w:p>
    <w:sectPr w:rsidR="000B3C14" w:rsidRPr="00BA4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B1B"/>
    <w:rsid w:val="000063F5"/>
    <w:rsid w:val="00035749"/>
    <w:rsid w:val="000A6DE8"/>
    <w:rsid w:val="000B3C14"/>
    <w:rsid w:val="000C61C9"/>
    <w:rsid w:val="000C6AA9"/>
    <w:rsid w:val="000D14E5"/>
    <w:rsid w:val="000F40B1"/>
    <w:rsid w:val="0010228A"/>
    <w:rsid w:val="00116D3E"/>
    <w:rsid w:val="00174095"/>
    <w:rsid w:val="001B0190"/>
    <w:rsid w:val="001B1C6A"/>
    <w:rsid w:val="001C195F"/>
    <w:rsid w:val="001D742F"/>
    <w:rsid w:val="00200637"/>
    <w:rsid w:val="00203871"/>
    <w:rsid w:val="00210C97"/>
    <w:rsid w:val="0021214C"/>
    <w:rsid w:val="00221209"/>
    <w:rsid w:val="0023247F"/>
    <w:rsid w:val="00242183"/>
    <w:rsid w:val="0024430E"/>
    <w:rsid w:val="00281839"/>
    <w:rsid w:val="002B4E14"/>
    <w:rsid w:val="002C1BEA"/>
    <w:rsid w:val="002C7504"/>
    <w:rsid w:val="002D7D49"/>
    <w:rsid w:val="003241BA"/>
    <w:rsid w:val="0037734A"/>
    <w:rsid w:val="003E4781"/>
    <w:rsid w:val="003E7F4B"/>
    <w:rsid w:val="00411311"/>
    <w:rsid w:val="0044504F"/>
    <w:rsid w:val="00455743"/>
    <w:rsid w:val="00481532"/>
    <w:rsid w:val="00485CD7"/>
    <w:rsid w:val="004C3228"/>
    <w:rsid w:val="005063EA"/>
    <w:rsid w:val="00520AE8"/>
    <w:rsid w:val="00527587"/>
    <w:rsid w:val="005279F3"/>
    <w:rsid w:val="005333F7"/>
    <w:rsid w:val="0057445F"/>
    <w:rsid w:val="005A527A"/>
    <w:rsid w:val="005D649C"/>
    <w:rsid w:val="005D6919"/>
    <w:rsid w:val="005F1408"/>
    <w:rsid w:val="00610036"/>
    <w:rsid w:val="00611150"/>
    <w:rsid w:val="00627127"/>
    <w:rsid w:val="00683750"/>
    <w:rsid w:val="006A1104"/>
    <w:rsid w:val="006A299E"/>
    <w:rsid w:val="006D67CE"/>
    <w:rsid w:val="006E08F4"/>
    <w:rsid w:val="006F5172"/>
    <w:rsid w:val="00701F6A"/>
    <w:rsid w:val="00706228"/>
    <w:rsid w:val="0070750E"/>
    <w:rsid w:val="00720C4D"/>
    <w:rsid w:val="00741E29"/>
    <w:rsid w:val="00760A75"/>
    <w:rsid w:val="0078454D"/>
    <w:rsid w:val="007951D0"/>
    <w:rsid w:val="007B1BA5"/>
    <w:rsid w:val="00815AC3"/>
    <w:rsid w:val="00821EF0"/>
    <w:rsid w:val="00842C46"/>
    <w:rsid w:val="0085787A"/>
    <w:rsid w:val="008628C1"/>
    <w:rsid w:val="008B1638"/>
    <w:rsid w:val="008D665D"/>
    <w:rsid w:val="008E4BD5"/>
    <w:rsid w:val="0090091F"/>
    <w:rsid w:val="00904BAC"/>
    <w:rsid w:val="00921584"/>
    <w:rsid w:val="009519D3"/>
    <w:rsid w:val="00954435"/>
    <w:rsid w:val="009653C6"/>
    <w:rsid w:val="00971CF8"/>
    <w:rsid w:val="009B4350"/>
    <w:rsid w:val="009B6292"/>
    <w:rsid w:val="009D6C64"/>
    <w:rsid w:val="009F2815"/>
    <w:rsid w:val="00A07893"/>
    <w:rsid w:val="00A27A04"/>
    <w:rsid w:val="00A35C7D"/>
    <w:rsid w:val="00A4485E"/>
    <w:rsid w:val="00A76674"/>
    <w:rsid w:val="00AB3B28"/>
    <w:rsid w:val="00AB6E4B"/>
    <w:rsid w:val="00AE12DC"/>
    <w:rsid w:val="00AF1898"/>
    <w:rsid w:val="00B05BC9"/>
    <w:rsid w:val="00B21E2E"/>
    <w:rsid w:val="00B30AB1"/>
    <w:rsid w:val="00B56D49"/>
    <w:rsid w:val="00B97052"/>
    <w:rsid w:val="00BA4B1B"/>
    <w:rsid w:val="00BB0ADA"/>
    <w:rsid w:val="00BC492A"/>
    <w:rsid w:val="00BD09ED"/>
    <w:rsid w:val="00BF5A05"/>
    <w:rsid w:val="00BF6BEE"/>
    <w:rsid w:val="00C21D0C"/>
    <w:rsid w:val="00C6561B"/>
    <w:rsid w:val="00C917F9"/>
    <w:rsid w:val="00CC6EB5"/>
    <w:rsid w:val="00CF3DC8"/>
    <w:rsid w:val="00D12971"/>
    <w:rsid w:val="00D14E7C"/>
    <w:rsid w:val="00D16570"/>
    <w:rsid w:val="00D43CBA"/>
    <w:rsid w:val="00D5228A"/>
    <w:rsid w:val="00D56BE8"/>
    <w:rsid w:val="00D67F8C"/>
    <w:rsid w:val="00DB03F3"/>
    <w:rsid w:val="00DB13F2"/>
    <w:rsid w:val="00DB48A6"/>
    <w:rsid w:val="00DE3FDD"/>
    <w:rsid w:val="00DF600E"/>
    <w:rsid w:val="00E21DCE"/>
    <w:rsid w:val="00E518BB"/>
    <w:rsid w:val="00E61C52"/>
    <w:rsid w:val="00EC5F0B"/>
    <w:rsid w:val="00EF368A"/>
    <w:rsid w:val="00F00296"/>
    <w:rsid w:val="00F54262"/>
    <w:rsid w:val="00F855A2"/>
    <w:rsid w:val="00F91148"/>
    <w:rsid w:val="00F93DB5"/>
    <w:rsid w:val="00F9506B"/>
    <w:rsid w:val="00FC6989"/>
    <w:rsid w:val="00FE6B7A"/>
    <w:rsid w:val="00FE7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DBD7D"/>
  <w15:chartTrackingRefBased/>
  <w15:docId w15:val="{55DADD3B-55D0-48DC-A0AC-BF79A885B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B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1E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1E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747</TotalTime>
  <Pages>4</Pages>
  <Words>640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Romi'on</dc:creator>
  <cp:keywords/>
  <dc:description/>
  <cp:lastModifiedBy>Price, Romi'on</cp:lastModifiedBy>
  <cp:revision>134</cp:revision>
  <dcterms:created xsi:type="dcterms:W3CDTF">2026-05-29T05:41:00Z</dcterms:created>
  <dcterms:modified xsi:type="dcterms:W3CDTF">2026-05-30T07:01:00Z</dcterms:modified>
</cp:coreProperties>
</file>