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0FFA184F"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w:t>
      </w:r>
      <w:r w:rsidR="003A7144">
        <w:rPr>
          <w:rFonts w:eastAsia="Times New Roman"/>
          <w:color w:val="000000" w:themeColor="text1"/>
        </w:rPr>
        <w:t xml:space="preserve"> Project Two</w:t>
      </w:r>
      <w:r w:rsidRPr="00B91069">
        <w:rPr>
          <w:rFonts w:eastAsia="Times New Roman"/>
          <w:color w:val="000000" w:themeColor="text1"/>
        </w:rPr>
        <w:t xml:space="preserve"> README </w:t>
      </w:r>
    </w:p>
    <w:p w14:paraId="6B9DA20D" w14:textId="3EE2A7FC" w:rsidR="003154C1" w:rsidRPr="002E7106" w:rsidRDefault="000B7A66" w:rsidP="00B91069">
      <w:pPr>
        <w:spacing w:after="0" w:line="240" w:lineRule="auto"/>
        <w:rPr>
          <w:rFonts w:cstheme="minorHAnsi"/>
          <w:b/>
          <w:i/>
          <w:iCs/>
        </w:rPr>
      </w:pPr>
      <w:r w:rsidRPr="002E7106">
        <w:rPr>
          <w:rFonts w:cstheme="minorHAnsi"/>
          <w:i/>
          <w:iCs/>
        </w:rPr>
        <w:br/>
      </w:r>
    </w:p>
    <w:p w14:paraId="442337DB" w14:textId="565C980C" w:rsidR="00822035" w:rsidRPr="00B4719F" w:rsidRDefault="00822035" w:rsidP="00B4719F">
      <w:pPr>
        <w:pStyle w:val="Heading2"/>
        <w:spacing w:after="0"/>
        <w:contextualSpacing/>
        <w:rPr>
          <w:rFonts w:asciiTheme="minorHAnsi" w:hAnsiTheme="minorHAnsi" w:cstheme="minorHAnsi"/>
          <w:sz w:val="22"/>
          <w:szCs w:val="22"/>
        </w:rPr>
      </w:pPr>
      <w:r w:rsidRPr="00DB1EFD">
        <w:rPr>
          <w:rFonts w:asciiTheme="minorHAnsi" w:hAnsiTheme="minorHAnsi" w:cstheme="minorHAnsi"/>
          <w:sz w:val="22"/>
          <w:szCs w:val="22"/>
        </w:rPr>
        <w:t>About the Project/Project Title</w:t>
      </w:r>
    </w:p>
    <w:p w14:paraId="6B70407C" w14:textId="194BC36B" w:rsidR="00B91069" w:rsidRDefault="00DB1EFD"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This Project displays all the available animals from the animal shelters, as well as age upon outcome, their ID, animal type, breed</w:t>
      </w:r>
      <w:r w:rsidR="00251967">
        <w:rPr>
          <w:rFonts w:eastAsia="Times New Roman" w:cstheme="minorHAnsi"/>
          <w:color w:val="000000" w:themeColor="text1"/>
        </w:rPr>
        <w:t>,</w:t>
      </w:r>
      <w:r>
        <w:rPr>
          <w:rFonts w:eastAsia="Times New Roman" w:cstheme="minorHAnsi"/>
          <w:color w:val="000000" w:themeColor="text1"/>
        </w:rPr>
        <w:t xml:space="preserve"> color, Date of Birth, etc. The </w:t>
      </w:r>
      <w:r w:rsidR="00B4719F">
        <w:rPr>
          <w:rFonts w:eastAsia="Times New Roman" w:cstheme="minorHAnsi"/>
          <w:color w:val="000000" w:themeColor="text1"/>
        </w:rPr>
        <w:t>data table can be filtered by Rescue type which is water, mountain or wilderness, and Disaster or Individual Tracking. The table can be reset with the reset feature, and the column can filter</w:t>
      </w:r>
      <w:r w:rsidR="007970CF">
        <w:rPr>
          <w:rFonts w:eastAsia="Times New Roman" w:cstheme="minorHAnsi"/>
          <w:color w:val="000000" w:themeColor="text1"/>
        </w:rPr>
        <w:t xml:space="preserve"> data</w:t>
      </w:r>
      <w:r w:rsidR="00B4719F">
        <w:rPr>
          <w:rFonts w:eastAsia="Times New Roman" w:cstheme="minorHAnsi"/>
          <w:color w:val="000000" w:themeColor="text1"/>
        </w:rPr>
        <w:t xml:space="preserve"> with their filter feature. You can select a specific animal and have their location displayed, their name</w:t>
      </w:r>
      <w:r w:rsidR="007970CF">
        <w:rPr>
          <w:rFonts w:eastAsia="Times New Roman" w:cstheme="minorHAnsi"/>
          <w:color w:val="000000" w:themeColor="text1"/>
        </w:rPr>
        <w:t>,</w:t>
      </w:r>
      <w:r w:rsidR="00B4719F">
        <w:rPr>
          <w:rFonts w:eastAsia="Times New Roman" w:cstheme="minorHAnsi"/>
          <w:color w:val="000000" w:themeColor="text1"/>
        </w:rPr>
        <w:t xml:space="preserve"> and animal type. The preferred animal and geolocation chart both updates based on the filter type selected.</w:t>
      </w:r>
    </w:p>
    <w:p w14:paraId="5E6DC1EF" w14:textId="77777777" w:rsidR="00B4719F" w:rsidRPr="00DB1EFD" w:rsidRDefault="00B4719F" w:rsidP="00B91069">
      <w:pPr>
        <w:suppressAutoHyphens/>
        <w:spacing w:after="0" w:line="240" w:lineRule="auto"/>
        <w:contextualSpacing/>
        <w:rPr>
          <w:rFonts w:eastAsia="Times New Roman" w:cstheme="minorHAnsi"/>
          <w:color w:val="000000" w:themeColor="text1"/>
        </w:rPr>
      </w:pPr>
    </w:p>
    <w:p w14:paraId="2094040D" w14:textId="77777777" w:rsidR="00B91069" w:rsidRPr="00DB1EFD" w:rsidRDefault="00B91069" w:rsidP="00B91069">
      <w:pPr>
        <w:suppressAutoHyphens/>
        <w:spacing w:after="0" w:line="240" w:lineRule="auto"/>
        <w:contextualSpacing/>
        <w:rPr>
          <w:rFonts w:eastAsia="Times New Roman" w:cstheme="minorHAnsi"/>
          <w:color w:val="000000" w:themeColor="text1"/>
        </w:rPr>
      </w:pPr>
    </w:p>
    <w:p w14:paraId="69CB6057" w14:textId="77777777" w:rsidR="00822035" w:rsidRPr="00DB1EFD" w:rsidRDefault="00822035" w:rsidP="00B91069">
      <w:pPr>
        <w:pStyle w:val="Heading2"/>
        <w:spacing w:after="0"/>
        <w:contextualSpacing/>
        <w:rPr>
          <w:rFonts w:asciiTheme="minorHAnsi" w:hAnsiTheme="minorHAnsi" w:cstheme="minorHAnsi"/>
          <w:sz w:val="22"/>
          <w:szCs w:val="22"/>
        </w:rPr>
      </w:pPr>
      <w:r w:rsidRPr="00DB1EFD">
        <w:rPr>
          <w:rFonts w:asciiTheme="minorHAnsi" w:hAnsiTheme="minorHAnsi" w:cstheme="minorHAnsi"/>
          <w:sz w:val="22"/>
          <w:szCs w:val="22"/>
        </w:rPr>
        <w:t>Getting Started</w:t>
      </w:r>
    </w:p>
    <w:p w14:paraId="7192EE46" w14:textId="4F649C04" w:rsidR="009D1C4A" w:rsidRPr="00DB1EFD" w:rsidRDefault="009D1C4A"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 xml:space="preserve">Get started by ensuring Python3 and MongoDB are accessible. Download the required files and ensure </w:t>
      </w:r>
      <w:r w:rsidR="00F57580">
        <w:rPr>
          <w:rFonts w:eastAsia="Times New Roman" w:cstheme="minorHAnsi"/>
          <w:color w:val="000000" w:themeColor="text1"/>
        </w:rPr>
        <w:t xml:space="preserve">the port being used at the bottom of the </w:t>
      </w:r>
      <w:proofErr w:type="spellStart"/>
      <w:r w:rsidR="00F57580">
        <w:rPr>
          <w:rFonts w:eastAsia="Times New Roman" w:cstheme="minorHAnsi"/>
          <w:color w:val="000000" w:themeColor="text1"/>
        </w:rPr>
        <w:t>ipynb</w:t>
      </w:r>
      <w:proofErr w:type="spellEnd"/>
      <w:r w:rsidR="00F57580">
        <w:rPr>
          <w:rFonts w:eastAsia="Times New Roman" w:cstheme="minorHAnsi"/>
          <w:color w:val="000000" w:themeColor="text1"/>
        </w:rPr>
        <w:t xml:space="preserve"> file is not being used somewhere else. Finally run the file and a link should redirect you to the application.</w:t>
      </w:r>
      <w:r>
        <w:rPr>
          <w:rFonts w:eastAsia="Times New Roman" w:cstheme="minorHAnsi"/>
          <w:color w:val="000000" w:themeColor="text1"/>
        </w:rPr>
        <w:t xml:space="preserve"> </w:t>
      </w:r>
    </w:p>
    <w:p w14:paraId="74863911" w14:textId="77777777" w:rsidR="00B91069" w:rsidRPr="00DB1EFD" w:rsidRDefault="00B91069" w:rsidP="00B91069">
      <w:pPr>
        <w:suppressAutoHyphens/>
        <w:spacing w:after="0" w:line="240" w:lineRule="auto"/>
        <w:contextualSpacing/>
        <w:rPr>
          <w:rFonts w:eastAsia="Times New Roman" w:cstheme="minorHAnsi"/>
          <w:color w:val="000000" w:themeColor="text1"/>
        </w:rPr>
      </w:pPr>
    </w:p>
    <w:p w14:paraId="22D11210" w14:textId="77777777" w:rsidR="00822035" w:rsidRPr="00DB1EFD" w:rsidRDefault="00822035" w:rsidP="00B91069">
      <w:pPr>
        <w:pStyle w:val="Heading2"/>
        <w:spacing w:after="0"/>
        <w:contextualSpacing/>
        <w:rPr>
          <w:rFonts w:asciiTheme="minorHAnsi" w:hAnsiTheme="minorHAnsi" w:cstheme="minorHAnsi"/>
          <w:sz w:val="22"/>
          <w:szCs w:val="22"/>
        </w:rPr>
      </w:pPr>
      <w:r w:rsidRPr="00DB1EFD">
        <w:rPr>
          <w:rFonts w:asciiTheme="minorHAnsi" w:hAnsiTheme="minorHAnsi" w:cstheme="minorHAnsi"/>
          <w:sz w:val="22"/>
          <w:szCs w:val="22"/>
        </w:rPr>
        <w:t>Installation</w:t>
      </w:r>
    </w:p>
    <w:p w14:paraId="731CB43E" w14:textId="0ED5BFEC" w:rsidR="00F57580" w:rsidRPr="00DB1EFD" w:rsidRDefault="00F57580"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Python3, MongoDB access, and a python IDE are required to use the software. Jupyter is the IDE that the software is native to.</w:t>
      </w:r>
    </w:p>
    <w:p w14:paraId="57AB3E78" w14:textId="77777777" w:rsidR="00B91069" w:rsidRPr="00DB1EFD" w:rsidRDefault="00B91069" w:rsidP="00B91069">
      <w:pPr>
        <w:suppressAutoHyphens/>
        <w:spacing w:after="0" w:line="240" w:lineRule="auto"/>
        <w:contextualSpacing/>
        <w:rPr>
          <w:rFonts w:eastAsia="Times New Roman" w:cstheme="minorHAnsi"/>
          <w:color w:val="000000" w:themeColor="text1"/>
        </w:rPr>
      </w:pPr>
    </w:p>
    <w:p w14:paraId="4BB83FAF" w14:textId="77777777" w:rsidR="00822035" w:rsidRPr="00DB1EFD" w:rsidRDefault="00822035" w:rsidP="00B91069">
      <w:pPr>
        <w:pStyle w:val="Heading2"/>
        <w:spacing w:after="0"/>
        <w:contextualSpacing/>
        <w:rPr>
          <w:rFonts w:asciiTheme="minorHAnsi" w:hAnsiTheme="minorHAnsi" w:cstheme="minorHAnsi"/>
          <w:sz w:val="22"/>
          <w:szCs w:val="22"/>
        </w:rPr>
      </w:pPr>
      <w:r w:rsidRPr="00DB1EFD">
        <w:rPr>
          <w:rFonts w:asciiTheme="minorHAnsi" w:hAnsiTheme="minorHAnsi" w:cstheme="minorHAnsi"/>
          <w:sz w:val="22"/>
          <w:szCs w:val="22"/>
        </w:rPr>
        <w:t>Usage</w:t>
      </w:r>
    </w:p>
    <w:p w14:paraId="0EA1120F" w14:textId="77777777" w:rsidR="00B91069" w:rsidRPr="00DB1EFD" w:rsidRDefault="00B91069" w:rsidP="00B91069">
      <w:pPr>
        <w:suppressAutoHyphens/>
        <w:spacing w:after="0" w:line="240" w:lineRule="auto"/>
        <w:contextualSpacing/>
        <w:rPr>
          <w:rFonts w:eastAsia="Times New Roman" w:cstheme="minorHAnsi"/>
          <w:color w:val="000000" w:themeColor="text1"/>
        </w:rPr>
      </w:pPr>
    </w:p>
    <w:p w14:paraId="40D9EBD8" w14:textId="77777777" w:rsidR="00822035" w:rsidRDefault="00822035" w:rsidP="00B91069">
      <w:pPr>
        <w:pStyle w:val="Heading3"/>
        <w:keepNext w:val="0"/>
        <w:keepLines w:val="0"/>
        <w:suppressAutoHyphens/>
        <w:spacing w:before="0" w:line="240" w:lineRule="auto"/>
        <w:ind w:firstLine="630"/>
        <w:contextualSpacing/>
        <w:rPr>
          <w:sz w:val="22"/>
          <w:szCs w:val="22"/>
        </w:rPr>
      </w:pPr>
      <w:r w:rsidRPr="00DB1EFD">
        <w:rPr>
          <w:sz w:val="22"/>
          <w:szCs w:val="22"/>
        </w:rPr>
        <w:t>Code Example</w:t>
      </w:r>
    </w:p>
    <w:p w14:paraId="16090936" w14:textId="2D8E24F8" w:rsidR="00F57580" w:rsidRPr="00F57580" w:rsidRDefault="00F57580" w:rsidP="00F57580">
      <w:r>
        <w:rPr>
          <w:noProof/>
        </w:rPr>
        <w:drawing>
          <wp:inline distT="0" distB="0" distL="0" distR="0" wp14:anchorId="412CF671" wp14:editId="291B83B8">
            <wp:extent cx="6649691" cy="3095625"/>
            <wp:effectExtent l="0" t="0" r="0" b="0"/>
            <wp:docPr id="98186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68571" name=""/>
                    <pic:cNvPicPr/>
                  </pic:nvPicPr>
                  <pic:blipFill rotWithShape="1">
                    <a:blip r:embed="rId11"/>
                    <a:srcRect l="18750" t="5743" r="3847" b="8174"/>
                    <a:stretch>
                      <a:fillRect/>
                    </a:stretch>
                  </pic:blipFill>
                  <pic:spPr bwMode="auto">
                    <a:xfrm>
                      <a:off x="0" y="0"/>
                      <a:ext cx="6774991" cy="3153956"/>
                    </a:xfrm>
                    <a:prstGeom prst="rect">
                      <a:avLst/>
                    </a:prstGeom>
                    <a:ln>
                      <a:noFill/>
                    </a:ln>
                    <a:extLst>
                      <a:ext uri="{53640926-AAD7-44D8-BBD7-CCE9431645EC}">
                        <a14:shadowObscured xmlns:a14="http://schemas.microsoft.com/office/drawing/2010/main"/>
                      </a:ext>
                    </a:extLst>
                  </pic:spPr>
                </pic:pic>
              </a:graphicData>
            </a:graphic>
          </wp:inline>
        </w:drawing>
      </w:r>
    </w:p>
    <w:p w14:paraId="60DDA066" w14:textId="77777777" w:rsidR="003154C1" w:rsidRPr="00DB1EFD" w:rsidRDefault="003154C1" w:rsidP="00B91069">
      <w:pPr>
        <w:spacing w:after="0" w:line="240" w:lineRule="auto"/>
        <w:rPr>
          <w:rFonts w:cstheme="minorHAnsi"/>
        </w:rPr>
      </w:pPr>
    </w:p>
    <w:p w14:paraId="764BC881" w14:textId="77777777" w:rsidR="00D97EAC" w:rsidRDefault="00D97EAC" w:rsidP="00B91069">
      <w:pPr>
        <w:pStyle w:val="Heading3"/>
        <w:keepNext w:val="0"/>
        <w:keepLines w:val="0"/>
        <w:suppressAutoHyphens/>
        <w:spacing w:before="0" w:line="240" w:lineRule="auto"/>
        <w:ind w:firstLine="630"/>
        <w:contextualSpacing/>
        <w:rPr>
          <w:sz w:val="22"/>
          <w:szCs w:val="22"/>
        </w:rPr>
      </w:pPr>
    </w:p>
    <w:p w14:paraId="4B9D6910" w14:textId="77777777" w:rsidR="00D97EAC" w:rsidRDefault="00D97EAC" w:rsidP="00B91069">
      <w:pPr>
        <w:pStyle w:val="Heading3"/>
        <w:keepNext w:val="0"/>
        <w:keepLines w:val="0"/>
        <w:suppressAutoHyphens/>
        <w:spacing w:before="0" w:line="240" w:lineRule="auto"/>
        <w:ind w:firstLine="630"/>
        <w:contextualSpacing/>
        <w:rPr>
          <w:sz w:val="22"/>
          <w:szCs w:val="22"/>
        </w:rPr>
      </w:pPr>
    </w:p>
    <w:p w14:paraId="2231294B" w14:textId="77777777" w:rsidR="00D97EAC" w:rsidRDefault="00D97EAC" w:rsidP="00B91069">
      <w:pPr>
        <w:pStyle w:val="Heading3"/>
        <w:keepNext w:val="0"/>
        <w:keepLines w:val="0"/>
        <w:suppressAutoHyphens/>
        <w:spacing w:before="0" w:line="240" w:lineRule="auto"/>
        <w:ind w:firstLine="630"/>
        <w:contextualSpacing/>
        <w:rPr>
          <w:sz w:val="22"/>
          <w:szCs w:val="22"/>
        </w:rPr>
      </w:pPr>
    </w:p>
    <w:p w14:paraId="00E422C3" w14:textId="70D478F4" w:rsidR="00822035" w:rsidRDefault="00822035" w:rsidP="00B91069">
      <w:pPr>
        <w:pStyle w:val="Heading3"/>
        <w:keepNext w:val="0"/>
        <w:keepLines w:val="0"/>
        <w:suppressAutoHyphens/>
        <w:spacing w:before="0" w:line="240" w:lineRule="auto"/>
        <w:ind w:firstLine="630"/>
        <w:contextualSpacing/>
        <w:rPr>
          <w:sz w:val="22"/>
          <w:szCs w:val="22"/>
        </w:rPr>
      </w:pPr>
      <w:r w:rsidRPr="00DB1EFD">
        <w:rPr>
          <w:sz w:val="22"/>
          <w:szCs w:val="22"/>
        </w:rPr>
        <w:lastRenderedPageBreak/>
        <w:t>Screenshots</w:t>
      </w:r>
    </w:p>
    <w:p w14:paraId="1C3126BD" w14:textId="7194DA47" w:rsidR="00E8653C" w:rsidRDefault="00E8653C" w:rsidP="006219E4"/>
    <w:p w14:paraId="008154F5" w14:textId="49A424AD" w:rsidR="00825ADD" w:rsidRPr="00825ADD" w:rsidRDefault="00825ADD" w:rsidP="00825ADD">
      <w:pPr>
        <w:jc w:val="center"/>
        <w:rPr>
          <w:b/>
          <w:bCs/>
        </w:rPr>
      </w:pPr>
      <w:r w:rsidRPr="00825ADD">
        <w:rPr>
          <w:b/>
          <w:bCs/>
        </w:rPr>
        <w:t xml:space="preserve">Water rescue filter functionality </w:t>
      </w:r>
    </w:p>
    <w:p w14:paraId="684EFEDE" w14:textId="12848224" w:rsidR="00E8653C" w:rsidRDefault="00E8653C" w:rsidP="006219E4">
      <w:r>
        <w:rPr>
          <w:noProof/>
        </w:rPr>
        <w:drawing>
          <wp:inline distT="0" distB="0" distL="0" distR="0" wp14:anchorId="0052A434" wp14:editId="5B675FAE">
            <wp:extent cx="6800850" cy="2539420"/>
            <wp:effectExtent l="0" t="0" r="0" b="0"/>
            <wp:docPr id="6254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905" name=""/>
                    <pic:cNvPicPr/>
                  </pic:nvPicPr>
                  <pic:blipFill rotWithShape="1">
                    <a:blip r:embed="rId12"/>
                    <a:srcRect t="6891" b="3905"/>
                    <a:stretch>
                      <a:fillRect/>
                    </a:stretch>
                  </pic:blipFill>
                  <pic:spPr bwMode="auto">
                    <a:xfrm>
                      <a:off x="0" y="0"/>
                      <a:ext cx="6817101" cy="2545488"/>
                    </a:xfrm>
                    <a:prstGeom prst="rect">
                      <a:avLst/>
                    </a:prstGeom>
                    <a:ln>
                      <a:noFill/>
                    </a:ln>
                    <a:extLst>
                      <a:ext uri="{53640926-AAD7-44D8-BBD7-CCE9431645EC}">
                        <a14:shadowObscured xmlns:a14="http://schemas.microsoft.com/office/drawing/2010/main"/>
                      </a:ext>
                    </a:extLst>
                  </pic:spPr>
                </pic:pic>
              </a:graphicData>
            </a:graphic>
          </wp:inline>
        </w:drawing>
      </w:r>
    </w:p>
    <w:p w14:paraId="5C1070DE" w14:textId="1B649559" w:rsidR="00825ADD" w:rsidRPr="00477E0B" w:rsidRDefault="00477E0B" w:rsidP="00477E0B">
      <w:pPr>
        <w:jc w:val="center"/>
        <w:rPr>
          <w:b/>
          <w:bCs/>
        </w:rPr>
      </w:pPr>
      <w:r w:rsidRPr="00477E0B">
        <w:rPr>
          <w:b/>
          <w:bCs/>
        </w:rPr>
        <w:t>Mountain or Wilderness rescue filter functionality</w:t>
      </w:r>
    </w:p>
    <w:p w14:paraId="6CF6C018" w14:textId="6BA86201" w:rsidR="00E8653C" w:rsidRDefault="00E8653C" w:rsidP="006219E4">
      <w:pPr>
        <w:rPr>
          <w:b/>
          <w:bCs/>
        </w:rPr>
      </w:pPr>
      <w:r>
        <w:rPr>
          <w:noProof/>
        </w:rPr>
        <w:drawing>
          <wp:inline distT="0" distB="0" distL="0" distR="0" wp14:anchorId="449D7DE8" wp14:editId="4D6D4691">
            <wp:extent cx="6785397" cy="2533650"/>
            <wp:effectExtent l="0" t="0" r="0" b="0"/>
            <wp:docPr id="93664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2601" name=""/>
                    <pic:cNvPicPr/>
                  </pic:nvPicPr>
                  <pic:blipFill rotWithShape="1">
                    <a:blip r:embed="rId13"/>
                    <a:srcRect t="6891" b="3906"/>
                    <a:stretch>
                      <a:fillRect/>
                    </a:stretch>
                  </pic:blipFill>
                  <pic:spPr bwMode="auto">
                    <a:xfrm>
                      <a:off x="0" y="0"/>
                      <a:ext cx="6794821" cy="2537169"/>
                    </a:xfrm>
                    <a:prstGeom prst="rect">
                      <a:avLst/>
                    </a:prstGeom>
                    <a:ln>
                      <a:noFill/>
                    </a:ln>
                    <a:extLst>
                      <a:ext uri="{53640926-AAD7-44D8-BBD7-CCE9431645EC}">
                        <a14:shadowObscured xmlns:a14="http://schemas.microsoft.com/office/drawing/2010/main"/>
                      </a:ext>
                    </a:extLst>
                  </pic:spPr>
                </pic:pic>
              </a:graphicData>
            </a:graphic>
          </wp:inline>
        </w:drawing>
      </w:r>
    </w:p>
    <w:p w14:paraId="29CBEE70" w14:textId="77777777" w:rsidR="00477E0B" w:rsidRDefault="00477E0B" w:rsidP="006219E4">
      <w:pPr>
        <w:rPr>
          <w:b/>
          <w:bCs/>
        </w:rPr>
      </w:pPr>
    </w:p>
    <w:p w14:paraId="4C298BB3" w14:textId="77777777" w:rsidR="00477E0B" w:rsidRDefault="00477E0B" w:rsidP="006219E4">
      <w:pPr>
        <w:rPr>
          <w:b/>
          <w:bCs/>
        </w:rPr>
      </w:pPr>
    </w:p>
    <w:p w14:paraId="0826434B" w14:textId="77777777" w:rsidR="00477E0B" w:rsidRDefault="00477E0B" w:rsidP="006219E4">
      <w:pPr>
        <w:rPr>
          <w:b/>
          <w:bCs/>
        </w:rPr>
      </w:pPr>
    </w:p>
    <w:p w14:paraId="20A670C8" w14:textId="77777777" w:rsidR="00477E0B" w:rsidRDefault="00477E0B" w:rsidP="006219E4">
      <w:pPr>
        <w:rPr>
          <w:b/>
          <w:bCs/>
        </w:rPr>
      </w:pPr>
    </w:p>
    <w:p w14:paraId="64610009" w14:textId="77777777" w:rsidR="00477E0B" w:rsidRDefault="00477E0B" w:rsidP="006219E4">
      <w:pPr>
        <w:rPr>
          <w:b/>
          <w:bCs/>
        </w:rPr>
      </w:pPr>
    </w:p>
    <w:p w14:paraId="7C21DABB" w14:textId="77777777" w:rsidR="00477E0B" w:rsidRDefault="00477E0B" w:rsidP="006219E4">
      <w:pPr>
        <w:rPr>
          <w:b/>
          <w:bCs/>
        </w:rPr>
      </w:pPr>
    </w:p>
    <w:p w14:paraId="2A916665" w14:textId="19258C72" w:rsidR="00477E0B" w:rsidRDefault="000A6578" w:rsidP="00477E0B">
      <w:pPr>
        <w:jc w:val="center"/>
        <w:rPr>
          <w:b/>
          <w:bCs/>
        </w:rPr>
      </w:pPr>
      <w:r>
        <w:rPr>
          <w:b/>
          <w:bCs/>
        </w:rPr>
        <w:t>Disaster or Individual Tracking filter functionality</w:t>
      </w:r>
    </w:p>
    <w:p w14:paraId="6AD68ED3" w14:textId="44A376FF" w:rsidR="00AB0E06" w:rsidRPr="00E8653C" w:rsidRDefault="00E8653C" w:rsidP="006219E4">
      <w:pPr>
        <w:rPr>
          <w:b/>
          <w:bCs/>
        </w:rPr>
      </w:pPr>
      <w:r>
        <w:rPr>
          <w:noProof/>
        </w:rPr>
        <w:drawing>
          <wp:inline distT="0" distB="0" distL="0" distR="0" wp14:anchorId="30E3DE69" wp14:editId="6F88A2DB">
            <wp:extent cx="6759888" cy="2524125"/>
            <wp:effectExtent l="0" t="0" r="3175" b="0"/>
            <wp:docPr id="177917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76584" name=""/>
                    <pic:cNvPicPr/>
                  </pic:nvPicPr>
                  <pic:blipFill rotWithShape="1">
                    <a:blip r:embed="rId14"/>
                    <a:srcRect t="6509" b="4288"/>
                    <a:stretch>
                      <a:fillRect/>
                    </a:stretch>
                  </pic:blipFill>
                  <pic:spPr bwMode="auto">
                    <a:xfrm>
                      <a:off x="0" y="0"/>
                      <a:ext cx="6763717" cy="2525555"/>
                    </a:xfrm>
                    <a:prstGeom prst="rect">
                      <a:avLst/>
                    </a:prstGeom>
                    <a:ln>
                      <a:noFill/>
                    </a:ln>
                    <a:extLst>
                      <a:ext uri="{53640926-AAD7-44D8-BBD7-CCE9431645EC}">
                        <a14:shadowObscured xmlns:a14="http://schemas.microsoft.com/office/drawing/2010/main"/>
                      </a:ext>
                    </a:extLst>
                  </pic:spPr>
                </pic:pic>
              </a:graphicData>
            </a:graphic>
          </wp:inline>
        </w:drawing>
      </w:r>
    </w:p>
    <w:p w14:paraId="039792E5" w14:textId="4813ED93" w:rsidR="004B4BDC" w:rsidRPr="005C174F" w:rsidRDefault="005C174F" w:rsidP="004B4BDC">
      <w:pPr>
        <w:suppressAutoHyphens/>
        <w:spacing w:after="0" w:line="240" w:lineRule="auto"/>
        <w:contextualSpacing/>
        <w:jc w:val="center"/>
        <w:rPr>
          <w:rFonts w:eastAsia="Times New Roman" w:cstheme="minorHAnsi"/>
          <w:b/>
          <w:bCs/>
          <w:color w:val="000000" w:themeColor="text1"/>
        </w:rPr>
      </w:pPr>
      <w:r w:rsidRPr="005C174F">
        <w:rPr>
          <w:rFonts w:eastAsia="Times New Roman" w:cstheme="minorHAnsi"/>
          <w:b/>
          <w:bCs/>
          <w:color w:val="000000" w:themeColor="text1"/>
        </w:rPr>
        <w:t>Highlight</w:t>
      </w:r>
      <w:r w:rsidR="006A027D">
        <w:rPr>
          <w:rFonts w:eastAsia="Times New Roman" w:cstheme="minorHAnsi"/>
          <w:b/>
          <w:bCs/>
          <w:color w:val="000000" w:themeColor="text1"/>
        </w:rPr>
        <w:t xml:space="preserve"> for column and </w:t>
      </w:r>
      <w:r w:rsidR="00357A3E">
        <w:rPr>
          <w:rFonts w:eastAsia="Times New Roman" w:cstheme="minorHAnsi"/>
          <w:b/>
          <w:bCs/>
          <w:color w:val="000000" w:themeColor="text1"/>
        </w:rPr>
        <w:t xml:space="preserve">cell </w:t>
      </w:r>
      <w:r w:rsidRPr="005C174F">
        <w:rPr>
          <w:rFonts w:eastAsia="Times New Roman" w:cstheme="minorHAnsi"/>
          <w:b/>
          <w:bCs/>
          <w:color w:val="000000" w:themeColor="text1"/>
        </w:rPr>
        <w:t>functionality</w:t>
      </w:r>
    </w:p>
    <w:p w14:paraId="737C78CF" w14:textId="06AF0676" w:rsidR="00E8653C" w:rsidRDefault="00E8653C" w:rsidP="00B91069">
      <w:pPr>
        <w:suppressAutoHyphens/>
        <w:spacing w:after="0" w:line="240" w:lineRule="auto"/>
        <w:contextualSpacing/>
        <w:rPr>
          <w:rFonts w:eastAsia="Times New Roman" w:cstheme="minorHAnsi"/>
          <w:color w:val="000000" w:themeColor="text1"/>
        </w:rPr>
      </w:pPr>
      <w:r>
        <w:rPr>
          <w:noProof/>
        </w:rPr>
        <w:drawing>
          <wp:inline distT="0" distB="0" distL="0" distR="0" wp14:anchorId="7994CF47" wp14:editId="57895FF3">
            <wp:extent cx="6814645" cy="2533650"/>
            <wp:effectExtent l="0" t="0" r="5715" b="0"/>
            <wp:docPr id="15504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22975" name=""/>
                    <pic:cNvPicPr/>
                  </pic:nvPicPr>
                  <pic:blipFill rotWithShape="1">
                    <a:blip r:embed="rId15"/>
                    <a:srcRect t="6892" b="4287"/>
                    <a:stretch>
                      <a:fillRect/>
                    </a:stretch>
                  </pic:blipFill>
                  <pic:spPr bwMode="auto">
                    <a:xfrm>
                      <a:off x="0" y="0"/>
                      <a:ext cx="6820268" cy="2535741"/>
                    </a:xfrm>
                    <a:prstGeom prst="rect">
                      <a:avLst/>
                    </a:prstGeom>
                    <a:ln>
                      <a:noFill/>
                    </a:ln>
                    <a:extLst>
                      <a:ext uri="{53640926-AAD7-44D8-BBD7-CCE9431645EC}">
                        <a14:shadowObscured xmlns:a14="http://schemas.microsoft.com/office/drawing/2010/main"/>
                      </a:ext>
                    </a:extLst>
                  </pic:spPr>
                </pic:pic>
              </a:graphicData>
            </a:graphic>
          </wp:inline>
        </w:drawing>
      </w:r>
    </w:p>
    <w:p w14:paraId="4F2526DB"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2F987558"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097933F6"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4ED49159"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5A7E6916"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0D871C78"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45045DD1"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5382E253"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05C18E58"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290E5031"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68EF3D38"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2576C758"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6238FC7E" w14:textId="77777777" w:rsidR="000A6578" w:rsidRDefault="000A6578" w:rsidP="00895FC3">
      <w:pPr>
        <w:suppressAutoHyphens/>
        <w:spacing w:after="0" w:line="240" w:lineRule="auto"/>
        <w:contextualSpacing/>
        <w:jc w:val="center"/>
        <w:rPr>
          <w:rFonts w:eastAsia="Times New Roman" w:cstheme="minorHAnsi"/>
          <w:b/>
          <w:bCs/>
          <w:color w:val="000000" w:themeColor="text1"/>
        </w:rPr>
      </w:pPr>
    </w:p>
    <w:p w14:paraId="420BBEDD" w14:textId="58CA4153" w:rsidR="00895FC3" w:rsidRPr="008E518C" w:rsidRDefault="004B4BDC" w:rsidP="00895FC3">
      <w:pPr>
        <w:suppressAutoHyphens/>
        <w:spacing w:after="0" w:line="240" w:lineRule="auto"/>
        <w:contextualSpacing/>
        <w:jc w:val="center"/>
        <w:rPr>
          <w:rFonts w:eastAsia="Times New Roman" w:cstheme="minorHAnsi"/>
          <w:b/>
          <w:bCs/>
          <w:color w:val="000000" w:themeColor="text1"/>
        </w:rPr>
      </w:pPr>
      <w:r>
        <w:rPr>
          <w:rFonts w:eastAsia="Times New Roman" w:cstheme="minorHAnsi"/>
          <w:b/>
          <w:bCs/>
          <w:color w:val="000000" w:themeColor="text1"/>
        </w:rPr>
        <w:t>Column filter functionality</w:t>
      </w:r>
    </w:p>
    <w:p w14:paraId="13EC3849" w14:textId="652AF45C" w:rsidR="00895FC3" w:rsidRDefault="00E8653C" w:rsidP="00B91069">
      <w:pPr>
        <w:suppressAutoHyphens/>
        <w:spacing w:after="0" w:line="240" w:lineRule="auto"/>
        <w:contextualSpacing/>
        <w:rPr>
          <w:rFonts w:eastAsia="Times New Roman" w:cstheme="minorHAnsi"/>
          <w:b/>
          <w:bCs/>
          <w:color w:val="000000" w:themeColor="text1"/>
        </w:rPr>
      </w:pPr>
      <w:r>
        <w:rPr>
          <w:noProof/>
        </w:rPr>
        <w:drawing>
          <wp:inline distT="0" distB="0" distL="0" distR="0" wp14:anchorId="5788ADE8" wp14:editId="620A30EB">
            <wp:extent cx="6795770" cy="2543211"/>
            <wp:effectExtent l="0" t="0" r="5080" b="9525"/>
            <wp:docPr id="198912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24925" name=""/>
                    <pic:cNvPicPr/>
                  </pic:nvPicPr>
                  <pic:blipFill rotWithShape="1">
                    <a:blip r:embed="rId16"/>
                    <a:srcRect t="7075" b="3522"/>
                    <a:stretch>
                      <a:fillRect/>
                    </a:stretch>
                  </pic:blipFill>
                  <pic:spPr bwMode="auto">
                    <a:xfrm>
                      <a:off x="0" y="0"/>
                      <a:ext cx="6806084" cy="2547071"/>
                    </a:xfrm>
                    <a:prstGeom prst="rect">
                      <a:avLst/>
                    </a:prstGeom>
                    <a:ln>
                      <a:noFill/>
                    </a:ln>
                    <a:extLst>
                      <a:ext uri="{53640926-AAD7-44D8-BBD7-CCE9431645EC}">
                        <a14:shadowObscured xmlns:a14="http://schemas.microsoft.com/office/drawing/2010/main"/>
                      </a:ext>
                    </a:extLst>
                  </pic:spPr>
                </pic:pic>
              </a:graphicData>
            </a:graphic>
          </wp:inline>
        </w:drawing>
      </w:r>
    </w:p>
    <w:p w14:paraId="2828BAA2" w14:textId="72838B90" w:rsidR="0007381E" w:rsidRDefault="00895FC3" w:rsidP="0007381E">
      <w:pPr>
        <w:jc w:val="center"/>
        <w:rPr>
          <w:b/>
          <w:bCs/>
        </w:rPr>
      </w:pPr>
      <w:r>
        <w:rPr>
          <w:b/>
          <w:bCs/>
        </w:rPr>
        <w:t>Reset</w:t>
      </w:r>
      <w:r w:rsidR="00C311D7">
        <w:rPr>
          <w:b/>
          <w:bCs/>
        </w:rPr>
        <w:t xml:space="preserve"> feature</w:t>
      </w:r>
      <w:r>
        <w:rPr>
          <w:b/>
          <w:bCs/>
        </w:rPr>
        <w:t xml:space="preserve"> returning widgets to original state</w:t>
      </w:r>
      <w:r w:rsidR="00822035" w:rsidRPr="00DB1EFD">
        <w:rPr>
          <w:rFonts w:eastAsia="Times New Roman" w:cstheme="minorHAnsi"/>
          <w:color w:val="000000" w:themeColor="text1"/>
        </w:rPr>
        <w:br/>
      </w:r>
      <w:r>
        <w:rPr>
          <w:noProof/>
        </w:rPr>
        <w:drawing>
          <wp:inline distT="0" distB="0" distL="0" distR="0" wp14:anchorId="00CABC61" wp14:editId="01A532D0">
            <wp:extent cx="6768724" cy="2527562"/>
            <wp:effectExtent l="0" t="0" r="0" b="6350"/>
            <wp:docPr id="163958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70406" name=""/>
                    <pic:cNvPicPr/>
                  </pic:nvPicPr>
                  <pic:blipFill rotWithShape="1">
                    <a:blip r:embed="rId17"/>
                    <a:srcRect t="6509" b="4288"/>
                    <a:stretch>
                      <a:fillRect/>
                    </a:stretch>
                  </pic:blipFill>
                  <pic:spPr bwMode="auto">
                    <a:xfrm>
                      <a:off x="0" y="0"/>
                      <a:ext cx="6792070" cy="2536280"/>
                    </a:xfrm>
                    <a:prstGeom prst="rect">
                      <a:avLst/>
                    </a:prstGeom>
                    <a:ln>
                      <a:noFill/>
                    </a:ln>
                    <a:extLst>
                      <a:ext uri="{53640926-AAD7-44D8-BBD7-CCE9431645EC}">
                        <a14:shadowObscured xmlns:a14="http://schemas.microsoft.com/office/drawing/2010/main"/>
                      </a:ext>
                    </a:extLst>
                  </pic:spPr>
                </pic:pic>
              </a:graphicData>
            </a:graphic>
          </wp:inline>
        </w:drawing>
      </w:r>
    </w:p>
    <w:p w14:paraId="000B566B" w14:textId="38797FCD" w:rsidR="00822035" w:rsidRPr="00895FC3" w:rsidRDefault="00822035" w:rsidP="0007381E">
      <w:pPr>
        <w:rPr>
          <w:b/>
          <w:bCs/>
        </w:rPr>
      </w:pPr>
      <w:r w:rsidRPr="00DB1EFD">
        <w:rPr>
          <w:rFonts w:eastAsia="Times New Roman" w:cstheme="minorHAnsi"/>
          <w:color w:val="000000" w:themeColor="text1"/>
        </w:rPr>
        <w:br/>
      </w:r>
      <w:r w:rsidR="003A7144">
        <w:rPr>
          <w:rFonts w:eastAsia="Times New Roman" w:cstheme="minorHAnsi"/>
          <w:b/>
          <w:bCs/>
          <w:color w:val="000000" w:themeColor="text1"/>
        </w:rPr>
        <w:t>Describe the tools used to achieve this functionality and a rationale for why these tools were used</w:t>
      </w:r>
    </w:p>
    <w:p w14:paraId="0BCCBEBB" w14:textId="6D145DC3" w:rsidR="003A7144" w:rsidRDefault="003A7144"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 xml:space="preserve">MongoDB has </w:t>
      </w:r>
      <w:r w:rsidR="00886E68">
        <w:rPr>
          <w:rFonts w:eastAsia="Times New Roman" w:cstheme="minorHAnsi"/>
          <w:color w:val="000000" w:themeColor="text1"/>
        </w:rPr>
        <w:t>document-based</w:t>
      </w:r>
      <w:r>
        <w:rPr>
          <w:rFonts w:eastAsia="Times New Roman" w:cstheme="minorHAnsi"/>
          <w:color w:val="000000" w:themeColor="text1"/>
        </w:rPr>
        <w:t xml:space="preserve"> storage and each record maps directly onto a python dictionary.</w:t>
      </w:r>
      <w:r w:rsidR="00886E68">
        <w:rPr>
          <w:rFonts w:eastAsia="Times New Roman" w:cstheme="minorHAnsi"/>
          <w:color w:val="000000" w:themeColor="text1"/>
        </w:rPr>
        <w:t xml:space="preserve"> </w:t>
      </w:r>
      <w:proofErr w:type="spellStart"/>
      <w:r w:rsidR="00886E68">
        <w:rPr>
          <w:rFonts w:eastAsia="Times New Roman" w:cstheme="minorHAnsi"/>
          <w:color w:val="000000" w:themeColor="text1"/>
        </w:rPr>
        <w:t>Pymongo</w:t>
      </w:r>
      <w:proofErr w:type="spellEnd"/>
      <w:r w:rsidR="00886E68">
        <w:rPr>
          <w:rFonts w:eastAsia="Times New Roman" w:cstheme="minorHAnsi"/>
          <w:color w:val="000000" w:themeColor="text1"/>
        </w:rPr>
        <w:t xml:space="preserve"> is what is used to connect to MongoDB and perform CRUD operations. Overall MongoDB has a flexible schema and offers well rounded authentication for user accounts. The dash framework provides both the view and controller in the projects structure. The view can be found by finding </w:t>
      </w:r>
      <w:proofErr w:type="spellStart"/>
      <w:proofErr w:type="gramStart"/>
      <w:r w:rsidR="00886E68">
        <w:rPr>
          <w:rFonts w:eastAsia="Times New Roman" w:cstheme="minorHAnsi"/>
          <w:color w:val="000000" w:themeColor="text1"/>
        </w:rPr>
        <w:t>app.layout</w:t>
      </w:r>
      <w:proofErr w:type="spellEnd"/>
      <w:proofErr w:type="gramEnd"/>
      <w:r w:rsidR="00886E68">
        <w:rPr>
          <w:rFonts w:eastAsia="Times New Roman" w:cstheme="minorHAnsi"/>
          <w:color w:val="000000" w:themeColor="text1"/>
        </w:rPr>
        <w:t xml:space="preserve"> and this defines what the user sees. The controller can be found by finding functions </w:t>
      </w:r>
      <w:proofErr w:type="gramStart"/>
      <w:r w:rsidR="00886E68">
        <w:rPr>
          <w:rFonts w:eastAsia="Times New Roman" w:cstheme="minorHAnsi"/>
          <w:color w:val="000000" w:themeColor="text1"/>
        </w:rPr>
        <w:t>with @app.callback</w:t>
      </w:r>
      <w:proofErr w:type="gramEnd"/>
      <w:r w:rsidR="00886E68">
        <w:rPr>
          <w:rFonts w:eastAsia="Times New Roman" w:cstheme="minorHAnsi"/>
          <w:color w:val="000000" w:themeColor="text1"/>
        </w:rPr>
        <w:t xml:space="preserve"> as this connects user actions to data.</w:t>
      </w:r>
    </w:p>
    <w:p w14:paraId="4CCCC02D" w14:textId="77777777" w:rsidR="00DE7842" w:rsidRDefault="00DE7842" w:rsidP="00B91069">
      <w:pPr>
        <w:suppressAutoHyphens/>
        <w:spacing w:after="0" w:line="240" w:lineRule="auto"/>
        <w:contextualSpacing/>
        <w:rPr>
          <w:rFonts w:eastAsia="Times New Roman" w:cstheme="minorHAnsi"/>
          <w:color w:val="000000" w:themeColor="text1"/>
        </w:rPr>
      </w:pPr>
    </w:p>
    <w:p w14:paraId="0E876F28" w14:textId="77777777" w:rsidR="00DE7842" w:rsidRDefault="00DE7842" w:rsidP="00B91069">
      <w:pPr>
        <w:suppressAutoHyphens/>
        <w:spacing w:after="0" w:line="240" w:lineRule="auto"/>
        <w:contextualSpacing/>
        <w:rPr>
          <w:rFonts w:eastAsia="Times New Roman" w:cstheme="minorHAnsi"/>
          <w:color w:val="000000" w:themeColor="text1"/>
        </w:rPr>
      </w:pPr>
    </w:p>
    <w:p w14:paraId="4D929C67" w14:textId="77777777" w:rsidR="00886E68" w:rsidRDefault="00886E68" w:rsidP="00B91069">
      <w:pPr>
        <w:suppressAutoHyphens/>
        <w:spacing w:after="0" w:line="240" w:lineRule="auto"/>
        <w:contextualSpacing/>
        <w:rPr>
          <w:rFonts w:eastAsia="Times New Roman" w:cstheme="minorHAnsi"/>
          <w:color w:val="000000" w:themeColor="text1"/>
        </w:rPr>
      </w:pPr>
    </w:p>
    <w:p w14:paraId="2FEEDCFD" w14:textId="31E326F2" w:rsidR="00886E68" w:rsidRDefault="00886E68" w:rsidP="00B91069">
      <w:pPr>
        <w:suppressAutoHyphens/>
        <w:spacing w:after="0" w:line="240" w:lineRule="auto"/>
        <w:contextualSpacing/>
        <w:rPr>
          <w:rFonts w:eastAsia="Times New Roman" w:cstheme="minorHAnsi"/>
          <w:b/>
          <w:bCs/>
          <w:color w:val="000000" w:themeColor="text1"/>
        </w:rPr>
      </w:pPr>
      <w:r w:rsidRPr="003350B2">
        <w:rPr>
          <w:rFonts w:eastAsia="Times New Roman" w:cstheme="minorHAnsi"/>
          <w:b/>
          <w:bCs/>
          <w:color w:val="000000" w:themeColor="text1"/>
        </w:rPr>
        <w:lastRenderedPageBreak/>
        <w:t>Explain the steps that were taken to complete the project</w:t>
      </w:r>
    </w:p>
    <w:p w14:paraId="45B05A94" w14:textId="77777777" w:rsidR="0007381E" w:rsidRPr="003350B2" w:rsidRDefault="0007381E" w:rsidP="00B91069">
      <w:pPr>
        <w:suppressAutoHyphens/>
        <w:spacing w:after="0" w:line="240" w:lineRule="auto"/>
        <w:contextualSpacing/>
        <w:rPr>
          <w:rFonts w:eastAsia="Times New Roman" w:cstheme="minorHAnsi"/>
          <w:b/>
          <w:bCs/>
          <w:color w:val="000000" w:themeColor="text1"/>
        </w:rPr>
      </w:pPr>
    </w:p>
    <w:p w14:paraId="744A180E" w14:textId="3B082D58" w:rsidR="00687C16" w:rsidRPr="003350B2" w:rsidRDefault="003350B2"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Overall,</w:t>
      </w:r>
      <w:r w:rsidR="009275CF">
        <w:rPr>
          <w:rFonts w:eastAsia="Times New Roman" w:cstheme="minorHAnsi"/>
          <w:color w:val="000000" w:themeColor="text1"/>
        </w:rPr>
        <w:t xml:space="preserve"> using the correct database and ensuring authorized users was created was first. For this project building the CRUD Python Module was necessary as this provides CRUD operations. Next was creating a data table that displays the animals from animals’ shelters and implementing features to increase the user experience. Adding rescue type queries helped filter the data table based on the rescue type, this created interactive filter options. The most important parts were the charts that were created for displaying the preferred animal and finding the location with the geolocation chart. Ensuring the Grazioso </w:t>
      </w:r>
      <w:proofErr w:type="spellStart"/>
      <w:r w:rsidR="009275CF">
        <w:rPr>
          <w:rFonts w:eastAsia="Times New Roman" w:cstheme="minorHAnsi"/>
          <w:color w:val="000000" w:themeColor="text1"/>
        </w:rPr>
        <w:t>Salvare</w:t>
      </w:r>
      <w:proofErr w:type="spellEnd"/>
      <w:r w:rsidR="009275CF">
        <w:rPr>
          <w:rFonts w:eastAsia="Times New Roman" w:cstheme="minorHAnsi"/>
          <w:color w:val="000000" w:themeColor="text1"/>
        </w:rPr>
        <w:t xml:space="preserve"> logo is visible is necessary and is implemented above the dashboard.  Also, ensuring all components and features work properly with the use of unit testing. </w:t>
      </w:r>
    </w:p>
    <w:p w14:paraId="67073E36" w14:textId="77777777" w:rsidR="003350B2" w:rsidRPr="00687C16" w:rsidRDefault="003350B2" w:rsidP="00B91069">
      <w:pPr>
        <w:suppressAutoHyphens/>
        <w:spacing w:after="0" w:line="240" w:lineRule="auto"/>
        <w:contextualSpacing/>
        <w:rPr>
          <w:rFonts w:eastAsia="Times New Roman" w:cstheme="minorHAnsi"/>
          <w:b/>
          <w:bCs/>
          <w:color w:val="000000" w:themeColor="text1"/>
        </w:rPr>
      </w:pPr>
    </w:p>
    <w:p w14:paraId="52845BA9" w14:textId="2E20A851" w:rsidR="00B91069" w:rsidRDefault="003350B2" w:rsidP="00B91069">
      <w:pPr>
        <w:suppressAutoHyphens/>
        <w:spacing w:after="0" w:line="240" w:lineRule="auto"/>
        <w:contextualSpacing/>
        <w:rPr>
          <w:rFonts w:eastAsia="Times New Roman" w:cstheme="minorHAnsi"/>
          <w:b/>
          <w:bCs/>
          <w:color w:val="000000" w:themeColor="text1"/>
        </w:rPr>
      </w:pPr>
      <w:r>
        <w:rPr>
          <w:rFonts w:eastAsia="Times New Roman" w:cstheme="minorHAnsi"/>
          <w:b/>
          <w:bCs/>
          <w:color w:val="000000" w:themeColor="text1"/>
        </w:rPr>
        <w:t xml:space="preserve">Challenges </w:t>
      </w:r>
    </w:p>
    <w:p w14:paraId="51EC2B9F" w14:textId="77777777" w:rsidR="0007381E" w:rsidRDefault="0007381E" w:rsidP="00B91069">
      <w:pPr>
        <w:suppressAutoHyphens/>
        <w:spacing w:after="0" w:line="240" w:lineRule="auto"/>
        <w:contextualSpacing/>
        <w:rPr>
          <w:rFonts w:eastAsia="Times New Roman" w:cstheme="minorHAnsi"/>
          <w:b/>
          <w:bCs/>
          <w:color w:val="000000" w:themeColor="text1"/>
        </w:rPr>
      </w:pPr>
    </w:p>
    <w:p w14:paraId="26AEB2A4" w14:textId="69C8F8DA" w:rsidR="009275CF" w:rsidRDefault="008C7247"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One challenge I had was</w:t>
      </w:r>
      <w:r w:rsidR="00C311D7">
        <w:rPr>
          <w:rFonts w:eastAsia="Times New Roman" w:cstheme="minorHAnsi"/>
          <w:color w:val="000000" w:themeColor="text1"/>
        </w:rPr>
        <w:t xml:space="preserve"> overall</w:t>
      </w:r>
      <w:r>
        <w:rPr>
          <w:rFonts w:eastAsia="Times New Roman" w:cstheme="minorHAnsi"/>
          <w:color w:val="000000" w:themeColor="text1"/>
        </w:rPr>
        <w:t xml:space="preserve"> the design of the dashboard. Another challenge is the charts are delayed displaying on startup. One last challenge was making sure the charts properly display data and ensuring the update correctly. </w:t>
      </w:r>
      <w:r w:rsidR="00C311D7">
        <w:rPr>
          <w:rFonts w:eastAsia="Times New Roman" w:cstheme="minorHAnsi"/>
          <w:color w:val="000000" w:themeColor="text1"/>
        </w:rPr>
        <w:t xml:space="preserve">For the design of the dashboard, I made it a simple clean one, so it doesn’t overcomplicate the design. </w:t>
      </w:r>
      <w:r>
        <w:rPr>
          <w:rFonts w:eastAsia="Times New Roman" w:cstheme="minorHAnsi"/>
          <w:color w:val="000000" w:themeColor="text1"/>
        </w:rPr>
        <w:t xml:space="preserve">I found out it takes </w:t>
      </w:r>
      <w:r w:rsidR="00C311D7">
        <w:rPr>
          <w:rFonts w:eastAsia="Times New Roman" w:cstheme="minorHAnsi"/>
          <w:color w:val="000000" w:themeColor="text1"/>
        </w:rPr>
        <w:t>little</w:t>
      </w:r>
      <w:r w:rsidR="00946340">
        <w:rPr>
          <w:rFonts w:eastAsia="Times New Roman" w:cstheme="minorHAnsi"/>
          <w:color w:val="000000" w:themeColor="text1"/>
        </w:rPr>
        <w:t xml:space="preserve"> time</w:t>
      </w:r>
      <w:r>
        <w:rPr>
          <w:rFonts w:eastAsia="Times New Roman" w:cstheme="minorHAnsi"/>
          <w:color w:val="000000" w:themeColor="text1"/>
        </w:rPr>
        <w:t xml:space="preserve"> for the data to </w:t>
      </w:r>
      <w:r w:rsidR="00946340">
        <w:rPr>
          <w:rFonts w:eastAsia="Times New Roman" w:cstheme="minorHAnsi"/>
          <w:color w:val="000000" w:themeColor="text1"/>
        </w:rPr>
        <w:t>load</w:t>
      </w:r>
      <w:r>
        <w:rPr>
          <w:rFonts w:eastAsia="Times New Roman" w:cstheme="minorHAnsi"/>
          <w:color w:val="000000" w:themeColor="text1"/>
        </w:rPr>
        <w:t xml:space="preserve"> onto the charts. I made sure the data was </w:t>
      </w:r>
      <w:r w:rsidR="00946340">
        <w:rPr>
          <w:rFonts w:eastAsia="Times New Roman" w:cstheme="minorHAnsi"/>
          <w:color w:val="000000" w:themeColor="text1"/>
        </w:rPr>
        <w:t>displayed</w:t>
      </w:r>
      <w:r>
        <w:rPr>
          <w:rFonts w:eastAsia="Times New Roman" w:cstheme="minorHAnsi"/>
          <w:color w:val="000000" w:themeColor="text1"/>
        </w:rPr>
        <w:t xml:space="preserve"> accurately and compared data after each filter was applied. I </w:t>
      </w:r>
      <w:r w:rsidR="00946340">
        <w:rPr>
          <w:rFonts w:eastAsia="Times New Roman" w:cstheme="minorHAnsi"/>
          <w:color w:val="000000" w:themeColor="text1"/>
        </w:rPr>
        <w:t>also ensured the pie chart displayed only preferred breeds for each rescue type.</w:t>
      </w:r>
    </w:p>
    <w:p w14:paraId="375B6BD8" w14:textId="77777777" w:rsidR="008C7247" w:rsidRPr="009275CF" w:rsidRDefault="008C7247" w:rsidP="00B91069">
      <w:pPr>
        <w:suppressAutoHyphens/>
        <w:spacing w:after="0" w:line="240" w:lineRule="auto"/>
        <w:contextualSpacing/>
        <w:rPr>
          <w:rFonts w:eastAsia="Times New Roman" w:cstheme="minorHAnsi"/>
          <w:color w:val="000000" w:themeColor="text1"/>
        </w:rPr>
      </w:pPr>
    </w:p>
    <w:p w14:paraId="4DFEEC8F" w14:textId="77777777" w:rsidR="00822035" w:rsidRPr="00DB1EFD" w:rsidRDefault="00822035" w:rsidP="00B91069">
      <w:pPr>
        <w:pStyle w:val="Heading2"/>
        <w:spacing w:after="0"/>
        <w:contextualSpacing/>
        <w:rPr>
          <w:rFonts w:asciiTheme="minorHAnsi" w:hAnsiTheme="minorHAnsi" w:cstheme="minorHAnsi"/>
          <w:sz w:val="22"/>
          <w:szCs w:val="22"/>
        </w:rPr>
      </w:pPr>
      <w:r w:rsidRPr="00DB1EFD">
        <w:rPr>
          <w:rFonts w:asciiTheme="minorHAnsi" w:hAnsiTheme="minorHAnsi" w:cstheme="minorHAnsi"/>
          <w:sz w:val="22"/>
          <w:szCs w:val="22"/>
        </w:rPr>
        <w:t>Contact</w:t>
      </w:r>
    </w:p>
    <w:p w14:paraId="38BD416F" w14:textId="5D3BE13F" w:rsidR="008839D7" w:rsidRPr="00DB1EFD" w:rsidRDefault="00822035" w:rsidP="00B91069">
      <w:pPr>
        <w:suppressAutoHyphens/>
        <w:spacing w:after="0" w:line="240" w:lineRule="auto"/>
        <w:contextualSpacing/>
        <w:rPr>
          <w:rFonts w:eastAsia="Times New Roman" w:cstheme="minorHAnsi"/>
          <w:color w:val="000000" w:themeColor="text1"/>
        </w:rPr>
      </w:pPr>
      <w:r w:rsidRPr="00DB1EFD">
        <w:rPr>
          <w:rFonts w:eastAsia="Times New Roman" w:cstheme="minorHAnsi"/>
          <w:color w:val="000000" w:themeColor="text1"/>
        </w:rPr>
        <w:t>Your name:</w:t>
      </w:r>
      <w:r w:rsidR="003A7144">
        <w:rPr>
          <w:rFonts w:eastAsia="Times New Roman" w:cstheme="minorHAnsi"/>
          <w:color w:val="000000" w:themeColor="text1"/>
        </w:rPr>
        <w:t xml:space="preserve"> Romi’on Price </w:t>
      </w:r>
    </w:p>
    <w:sectPr w:rsidR="008839D7" w:rsidRPr="00DB1EFD" w:rsidSect="00045D5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7458B" w14:textId="77777777" w:rsidR="007D73C4" w:rsidRDefault="007D73C4" w:rsidP="00365759">
      <w:pPr>
        <w:spacing w:after="0" w:line="240" w:lineRule="auto"/>
      </w:pPr>
      <w:r>
        <w:separator/>
      </w:r>
    </w:p>
  </w:endnote>
  <w:endnote w:type="continuationSeparator" w:id="0">
    <w:p w14:paraId="6BFCAF5C" w14:textId="77777777" w:rsidR="007D73C4" w:rsidRDefault="007D73C4"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37BB5" w14:textId="77777777" w:rsidR="007D73C4" w:rsidRDefault="007D73C4" w:rsidP="00365759">
      <w:pPr>
        <w:spacing w:after="0" w:line="240" w:lineRule="auto"/>
      </w:pPr>
      <w:r>
        <w:separator/>
      </w:r>
    </w:p>
  </w:footnote>
  <w:footnote w:type="continuationSeparator" w:id="0">
    <w:p w14:paraId="33E49384" w14:textId="77777777" w:rsidR="007D73C4" w:rsidRDefault="007D73C4"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3"/>
  </w:num>
  <w:num w:numId="2" w16cid:durableId="1843472753">
    <w:abstractNumId w:val="3"/>
  </w:num>
  <w:num w:numId="3" w16cid:durableId="1091121890">
    <w:abstractNumId w:val="0"/>
  </w:num>
  <w:num w:numId="4" w16cid:durableId="1930238322">
    <w:abstractNumId w:val="2"/>
  </w:num>
  <w:num w:numId="5" w16cid:durableId="1193305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5A54"/>
    <w:rsid w:val="00023D21"/>
    <w:rsid w:val="00045D5E"/>
    <w:rsid w:val="0007381E"/>
    <w:rsid w:val="00085B07"/>
    <w:rsid w:val="000A53B7"/>
    <w:rsid w:val="000A6578"/>
    <w:rsid w:val="000B7A66"/>
    <w:rsid w:val="000F4AB8"/>
    <w:rsid w:val="001109AD"/>
    <w:rsid w:val="00130956"/>
    <w:rsid w:val="001525E8"/>
    <w:rsid w:val="00195D34"/>
    <w:rsid w:val="001E2D9C"/>
    <w:rsid w:val="0020165D"/>
    <w:rsid w:val="00233C1B"/>
    <w:rsid w:val="00251967"/>
    <w:rsid w:val="002E7106"/>
    <w:rsid w:val="00310F54"/>
    <w:rsid w:val="003154C1"/>
    <w:rsid w:val="003350B2"/>
    <w:rsid w:val="00341AFD"/>
    <w:rsid w:val="00357A3E"/>
    <w:rsid w:val="00365759"/>
    <w:rsid w:val="0038616B"/>
    <w:rsid w:val="003A7144"/>
    <w:rsid w:val="003B2E13"/>
    <w:rsid w:val="00407E37"/>
    <w:rsid w:val="00477E0B"/>
    <w:rsid w:val="004B4BDC"/>
    <w:rsid w:val="004E4A7A"/>
    <w:rsid w:val="005112B1"/>
    <w:rsid w:val="00527505"/>
    <w:rsid w:val="005552C4"/>
    <w:rsid w:val="00584CAF"/>
    <w:rsid w:val="005925DE"/>
    <w:rsid w:val="005B68C7"/>
    <w:rsid w:val="005C174F"/>
    <w:rsid w:val="00615EDF"/>
    <w:rsid w:val="00620A6C"/>
    <w:rsid w:val="006219E4"/>
    <w:rsid w:val="00660A3A"/>
    <w:rsid w:val="00687C16"/>
    <w:rsid w:val="006A027D"/>
    <w:rsid w:val="006F1A6C"/>
    <w:rsid w:val="00700515"/>
    <w:rsid w:val="007061EE"/>
    <w:rsid w:val="00773E50"/>
    <w:rsid w:val="007970CF"/>
    <w:rsid w:val="007D73C4"/>
    <w:rsid w:val="00822035"/>
    <w:rsid w:val="00825ADD"/>
    <w:rsid w:val="008647E4"/>
    <w:rsid w:val="00875A1A"/>
    <w:rsid w:val="0087630D"/>
    <w:rsid w:val="008839D7"/>
    <w:rsid w:val="00886E68"/>
    <w:rsid w:val="00895FC3"/>
    <w:rsid w:val="008C7247"/>
    <w:rsid w:val="008E518C"/>
    <w:rsid w:val="008F6BDD"/>
    <w:rsid w:val="0090505D"/>
    <w:rsid w:val="009275CF"/>
    <w:rsid w:val="00946340"/>
    <w:rsid w:val="00967575"/>
    <w:rsid w:val="00987399"/>
    <w:rsid w:val="009D121E"/>
    <w:rsid w:val="009D1C4A"/>
    <w:rsid w:val="00A27A24"/>
    <w:rsid w:val="00A31722"/>
    <w:rsid w:val="00A32A1E"/>
    <w:rsid w:val="00AB0E06"/>
    <w:rsid w:val="00AD4D77"/>
    <w:rsid w:val="00B078BF"/>
    <w:rsid w:val="00B4719F"/>
    <w:rsid w:val="00B91069"/>
    <w:rsid w:val="00BC433B"/>
    <w:rsid w:val="00BF03E1"/>
    <w:rsid w:val="00C02DCF"/>
    <w:rsid w:val="00C311D7"/>
    <w:rsid w:val="00C726A6"/>
    <w:rsid w:val="00C7602B"/>
    <w:rsid w:val="00D97EAC"/>
    <w:rsid w:val="00DB1EFD"/>
    <w:rsid w:val="00DE7842"/>
    <w:rsid w:val="00DF121C"/>
    <w:rsid w:val="00E06430"/>
    <w:rsid w:val="00E265CD"/>
    <w:rsid w:val="00E50902"/>
    <w:rsid w:val="00E5141B"/>
    <w:rsid w:val="00E8653C"/>
    <w:rsid w:val="00F57580"/>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4.xml><?xml version="1.0" encoding="utf-8"?>
<ds:datastoreItem xmlns:ds="http://schemas.openxmlformats.org/officeDocument/2006/customXml" ds:itemID="{8E5163A7-4DB8-4019-BFAF-FAA3A85DFBE2}">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Price, Romi'on</cp:lastModifiedBy>
  <cp:revision>10</cp:revision>
  <dcterms:created xsi:type="dcterms:W3CDTF">2026-10-18T06:01:00Z</dcterms:created>
  <dcterms:modified xsi:type="dcterms:W3CDTF">2026-10-18T06:17:00Z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