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7620</wp:posOffset>
            </wp:positionV>
            <wp:extent cx="7411085" cy="5187315"/>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411085" cy="5187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-913128</wp:posOffset>
            </wp:positionV>
            <wp:extent cx="7552055" cy="10670540"/>
            <wp:effectExtent b="0" l="0" r="0" t="0"/>
            <wp:wrapNone/>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552055" cy="1067054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2268538</wp:posOffset>
                </wp:positionH>
                <wp:positionV relativeFrom="paragraph">
                  <wp:posOffset>9634538</wp:posOffset>
                </wp:positionV>
                <wp:extent cx="4265930" cy="893445"/>
                <wp:effectExtent b="0" l="0" r="0" t="0"/>
                <wp:wrapNone/>
                <wp:docPr id="2" name=""/>
                <a:graphic>
                  <a:graphicData uri="http://schemas.microsoft.com/office/word/2010/wordprocessingShape">
                    <wps:wsp>
                      <wps:cNvSpPr/>
                      <wps:cNvPr id="3" name="Shape 3"/>
                      <wps:spPr>
                        <a:xfrm>
                          <a:off x="3222560" y="3342803"/>
                          <a:ext cx="4246880" cy="874395"/>
                        </a:xfrm>
                        <a:prstGeom prst="rect">
                          <a:avLst/>
                        </a:prstGeom>
                        <a:noFill/>
                        <a:ln>
                          <a:noFill/>
                        </a:ln>
                      </wps:spPr>
                      <wps:txbx>
                        <w:txbxContent>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8"/>
                                <w:vertAlign w:val="baseline"/>
                              </w:rPr>
                              <w:t xml:space="preserve">KEMENTERIAN KETENAGAKERJAAN R.I.</w:t>
                            </w:r>
                          </w:p>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8"/>
                                <w:vertAlign w:val="baseline"/>
                              </w:rPr>
                            </w: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t xml:space="preserve">DIREKTORAT JENDERAL PEMBINAAN PELATIHAN VOKASI DAN PRODUKTIVITAS</w:t>
                            </w:r>
                          </w:p>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t xml:space="preserve">DIREKTORAT BINA STANDARDISASI KOMPETENSI DAN PROGRAM PELATIHAN</w:t>
                            </w:r>
                          </w:p>
                          <w:p w:rsidR="00000000" w:rsidDel="00000000" w:rsidP="00000000" w:rsidRDefault="00000000" w:rsidRPr="00000000">
                            <w:pPr>
                              <w:spacing w:after="120" w:before="0" w:line="258.99999618530273"/>
                              <w:ind w:left="0" w:right="0" w:firstLine="0"/>
                              <w:jc w:val="lef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2268538</wp:posOffset>
                </wp:positionH>
                <wp:positionV relativeFrom="paragraph">
                  <wp:posOffset>9634538</wp:posOffset>
                </wp:positionV>
                <wp:extent cx="4265930" cy="893445"/>
                <wp:effectExtent b="0" l="0" r="0" t="0"/>
                <wp:wrapNone/>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265930" cy="89344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134938</wp:posOffset>
                </wp:positionV>
                <wp:extent cx="4732020" cy="1543050"/>
                <wp:effectExtent b="0" l="0" r="0" t="0"/>
                <wp:wrapNone/>
                <wp:docPr id="1" name=""/>
                <a:graphic>
                  <a:graphicData uri="http://schemas.microsoft.com/office/word/2010/wordprocessingShape">
                    <wps:wsp>
                      <wps:cNvSpPr/>
                      <wps:cNvPr id="2" name="Shape 2"/>
                      <wps:spPr>
                        <a:xfrm>
                          <a:off x="2989515" y="3018000"/>
                          <a:ext cx="4712970" cy="15240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 judul_modul }}</w:t>
                            </w:r>
                            <w:r w:rsidDel="00000000" w:rsidR="00000000" w:rsidRPr="00000000">
                              <w:rPr>
                                <w:rFonts w:ascii="Bookman Old Style" w:cs="Bookman Old Style" w:eastAsia="Bookman Old Style" w:hAnsi="Bookman Old Style"/>
                                <w:b w:val="1"/>
                                <w:i w:val="1"/>
                                <w:smallCaps w:val="0"/>
                                <w:strike w:val="0"/>
                                <w:color w:val="ff0000"/>
                                <w:sz w:val="36"/>
                                <w:vertAlign w:val="baseline"/>
                              </w:rPr>
                              <w:t xml:space="preserve"/>
                            </w: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 kode_unit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134938</wp:posOffset>
                </wp:positionV>
                <wp:extent cx="4732020" cy="1543050"/>
                <wp:effectExtent b="0" l="0" r="0" t="0"/>
                <wp:wrapNone/>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732020" cy="1543050"/>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tabs>
          <w:tab w:val="left" w:leader="none" w:pos="2904"/>
        </w:tabs>
        <w:rPr/>
      </w:pPr>
      <w:r w:rsidDel="00000000" w:rsidR="00000000" w:rsidRPr="00000000">
        <w:rPr>
          <w:rtl w:val="0"/>
        </w:rPr>
        <w:tab/>
      </w:r>
    </w:p>
    <w:p w:rsidR="00000000" w:rsidDel="00000000" w:rsidP="00000000" w:rsidRDefault="00000000" w:rsidRPr="00000000" w14:paraId="0000001D">
      <w:pPr>
        <w:tabs>
          <w:tab w:val="left" w:leader="none" w:pos="2904"/>
        </w:tabs>
        <w:rPr/>
      </w:pPr>
      <w:r w:rsidDel="00000000" w:rsidR="00000000" w:rsidRPr="00000000">
        <w:rPr>
          <w:rtl w:val="0"/>
        </w:rPr>
      </w:r>
    </w:p>
    <w:p w:rsidR="00000000" w:rsidDel="00000000" w:rsidP="00000000" w:rsidRDefault="00000000" w:rsidRPr="00000000" w14:paraId="0000001E">
      <w:pPr>
        <w:tabs>
          <w:tab w:val="left" w:leader="none" w:pos="2904"/>
        </w:tabs>
        <w:rPr/>
      </w:pPr>
      <w:r w:rsidDel="00000000" w:rsidR="00000000" w:rsidRPr="00000000">
        <w:rPr>
          <w:rtl w:val="0"/>
        </w:rPr>
      </w:r>
    </w:p>
    <w:p w:rsidR="00000000" w:rsidDel="00000000" w:rsidP="00000000" w:rsidRDefault="00000000" w:rsidRPr="00000000" w14:paraId="0000001F">
      <w:pPr>
        <w:rPr/>
        <w:sectPr>
          <w:footerReference r:id="rId10" w:type="default"/>
          <w:pgSz w:h="16840" w:w="11907" w:orient="portrait"/>
          <w:pgMar w:bottom="1134" w:top="1440" w:left="1440"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0"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DAFTAR ISI</w:t>
      </w:r>
    </w:p>
    <w:p>
      <w:pPr>
        <w:tabs>
          <w:tab w:val="right" w:leader="dot" w:pos="9026"/>
        </w:tabs>
      </w:pPr>
      <w:r>
        <w:fldChar w:fldCharType="begin" w:dirty="true"/>
      </w:r>
      <w:r>
        <w:instrText xml:space="preserve"> TOC \o "1-2" \h \z \u </w:instrText>
      </w:r>
      <w:r>
        <w:fldChar w:fldCharType="separate"/>
      </w:r>
      <w:r>
        <w:rPr>
          <w:rFonts w:ascii="Bookman Old Style" w:hAnsi="Bookman Old Style"/>
          <w:sz w:val="24"/>
        </w:rPr>
        <w:t>Daftar isi diperbarui otomatis oleh Word (bila tidak muncul: klik kanan &gt; Update Field, atau Ctrl+A lalu F9).</w:t>
      </w:r>
      <w:r>
        <w:fldChar w:fldCharType="end"/>
      </w:r>
    </w:p>
    <w:p w:rsidR="00000000" w:rsidDel="00000000" w:rsidP="00000000" w:rsidRDefault="00000000" w:rsidRPr="00000000" w14:paraId="00000021">
      <w:pPr>
        <w:spacing w:after="0" w:line="36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Bookman Old Style" w:cs="Bookman Old Style" w:eastAsia="Bookman Old Style" w:hAnsi="Bookman Old Style"/>
          <w:sz w:val="10"/>
          <w:szCs w:val="10"/>
        </w:rPr>
      </w:pPr>
      <w:r w:rsidDel="00000000" w:rsidR="00000000" w:rsidRPr="00000000">
        <w:rPr>
          <w:rtl w:val="0"/>
        </w:rPr>
      </w:r>
    </w:p>
    <w:p w:rsidR="00000000" w:rsidDel="00000000" w:rsidP="00000000" w:rsidRDefault="00000000" w:rsidRPr="00000000" w14:paraId="0000008F">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KATA PENGANTAR</w:t>
      </w:r>
    </w:p>
    <w:p w:rsidR="00000000" w:rsidDel="00000000" w:rsidP="00000000" w:rsidRDefault="00000000" w:rsidRPr="00000000" w14:paraId="00000096">
      <w:pPr>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97">
      <w:pPr>
        <w:spacing w:line="360" w:lineRule="auto"/>
        <w:ind w:firstLine="567"/>
        <w:jc w:val="both"/>
        <w:rPr>
          <w:rFonts w:ascii="Bookman Old Style" w:cs="Bookman Old Style" w:eastAsia="Bookman Old Style" w:hAnsi="Bookman Old Style"/>
          <w:b w:val="1"/>
          <w:bCs w:val="1"/>
          <w:i w:val="1"/>
          <w:iCs w:val="1"/>
          <w:color w:val="ff0000"/>
          <w:sz w:val="24"/>
          <w:szCs w:val="24"/>
        </w:rPr>
      </w:pPr>
      <w:bookmarkStart w:colFirst="0" w:colLast="0" w:name="_heading=h.gjdgxs" w:id="0"/>
      <w:bookmarkEnd w:id="0"/>
      <w:r>
        <w:rPr>
          <w:rFonts w:ascii="Bookman Old Style" w:hAnsi="Bookman Old Style"/>
          <w:b w:val="0"/>
          <w:sz w:val="24"/>
        </w:rPr>
        <w:t>{{ kata_pengantar }}</w:t>
      </w:r>
    </w:p>
    <w:p w:rsidR="00000000" w:rsidDel="00000000" w:rsidP="00000000" w:rsidRDefault="00000000" w:rsidRPr="00000000" w14:paraId="0000009B">
      <w:pPr>
        <w:spacing w:after="0" w:line="360" w:lineRule="auto"/>
        <w:ind w:right="28" w:firstLine="72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3055938</wp:posOffset>
                </wp:positionH>
                <wp:positionV relativeFrom="paragraph">
                  <wp:posOffset>2860</wp:posOffset>
                </wp:positionV>
                <wp:extent cx="2708910" cy="2461783"/>
                <wp:effectExtent b="0" l="0" r="0" t="0"/>
                <wp:wrapNone/>
                <wp:docPr id="3" name=""/>
                <a:graphic>
                  <a:graphicData uri="http://schemas.microsoft.com/office/word/2010/wordprocessingShape">
                    <wps:wsp>
                      <wps:cNvSpPr/>
                      <wps:cNvPr id="4" name="Shape 4"/>
                      <wps:spPr>
                        <a:xfrm>
                          <a:off x="4001100" y="2563050"/>
                          <a:ext cx="2689800" cy="2433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Jakarta,      Desember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Direktur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Bina Standardisasi Kompetensi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dan Program Pelatihan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Dr. Ir. Abdullah Qiqi Asmara, S.T., M.Si., IPU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NIP. 19690725 199703 1 001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3055938</wp:posOffset>
                </wp:positionH>
                <wp:positionV relativeFrom="paragraph">
                  <wp:posOffset>2860</wp:posOffset>
                </wp:positionV>
                <wp:extent cx="2708910" cy="2461783"/>
                <wp:effectExtent b="0" l="0" r="0" t="0"/>
                <wp:wrapNone/>
                <wp:docPr id="3"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708910" cy="2461783"/>
                        </a:xfrm>
                        <a:prstGeom prst="rect"/>
                        <a:ln/>
                      </pic:spPr>
                    </pic:pic>
                  </a:graphicData>
                </a:graphic>
              </wp:anchor>
            </w:drawing>
          </mc:Fallback>
        </mc:AlternateConten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ectPr>
          <w:type w:val="nextPage"/>
          <w:pgSz w:h="16840" w:w="11907" w:orient="portrait"/>
          <w:pgMar w:bottom="1134" w:top="1440" w:left="1701" w:right="1134" w:header="720" w:footer="720"/>
          <w:pgNumType w:start="1"/>
        </w:sectPr>
      </w:pPr>
      <w:r w:rsidDel="00000000" w:rsidR="00000000" w:rsidRPr="00000000">
        <w:rPr>
          <w:rtl w:val="0"/>
        </w:rPr>
      </w:r>
    </w:p>
    <w:p w:rsidR="00000000" w:rsidDel="00000000" w:rsidP="00000000" w:rsidRDefault="00000000" w:rsidRPr="00000000" w14:paraId="000000A3">
      <w:pPr>
        <w:pStyle w:val="Heading1"/>
        <w:numPr>
          <w:ilvl w:val="0"/>
          <w:numId w:val="1"/>
        </w:numPr>
        <w:spacing w:after="0" w:line="360" w:lineRule="auto"/>
        <w:ind w:left="426" w:right="-23"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PENDAHULUAN</w:t>
      </w:r>
    </w:p>
    <w:p w:rsidR="00000000" w:rsidDel="00000000" w:rsidP="00000000" w:rsidRDefault="00000000" w:rsidRPr="00000000" w14:paraId="000000A4">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Tuntutan pembelajaran berbasis kompetensi menjadi sangat penting dalam meningkatkan kualitas Sumber Daya Manusia (SDM) yang kompeten, sesuai dengan tuntutan kebutuhan pasar kerja. Selaras dengan tuntutan tersebut, maka dibutuhkan mekanisme pelatihan yang lebih praktis, aplikatif, serta dapat menarik dilaksanakan sehingga memotivasi para peserta dalam melaksanakan pelatihan yang diberikan.  Seiring dengan mudahnya teknologi digunakan, maka materi pelatihan dapat disajikan dengan berbagai media pembelajaran sehingga dapat diakses secara offline dan online. </w:t>
      </w:r>
    </w:p>
    <w:p w:rsidR="00000000" w:rsidDel="00000000" w:rsidP="00000000" w:rsidRDefault="00000000" w:rsidRPr="00000000" w14:paraId="000000A5">
      <w:pPr>
        <w:spacing w:after="0" w:line="360" w:lineRule="auto"/>
        <w:ind w:left="426" w:right="-23" w:firstLine="0"/>
        <w:jc w:val="both"/>
        <w:rPr>
          <w:rFonts w:ascii="Bookman Old Style" w:cs="Bookman Old Style" w:eastAsia="Bookman Old Style" w:hAnsi="Bookman Old Style"/>
          <w:sz w:val="24"/>
          <w:szCs w:val="24"/>
        </w:rPr>
      </w:pPr>
      <w:r>
        <w:rPr>
          <w:rFonts w:ascii="Bookman Old Style" w:hAnsi="Bookman Old Style"/>
          <w:b w:val="0"/>
          <w:sz w:val="24"/>
        </w:rPr>
        <w:t>{{ pendahuluan }}</w:t>
      </w:r>
    </w:p>
    <w:p w:rsidR="00000000" w:rsidDel="00000000" w:rsidP="00000000" w:rsidRDefault="00000000" w:rsidRPr="00000000" w14:paraId="000000A6">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7">
      <w:pPr>
        <w:pStyle w:val="Heading1"/>
        <w:numPr>
          <w:ilvl w:val="0"/>
          <w:numId w:val="1"/>
        </w:numPr>
        <w:spacing w:after="0" w:line="360" w:lineRule="auto"/>
        <w:ind w:left="426" w:right="-23"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PANDUAN PENGGUNAAN MODUL</w:t>
      </w:r>
    </w:p>
    <w:p w:rsidR="00000000" w:rsidDel="00000000" w:rsidP="00000000" w:rsidRDefault="00000000" w:rsidRPr="00000000" w14:paraId="000000A8">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Beberapa ketentuan panduan penggunaan materi yang harus diperhatikan adalah sebagai berikut:</w:t>
      </w:r>
    </w:p>
    <w:p w:rsidR="00000000" w:rsidDel="00000000" w:rsidP="00000000" w:rsidRDefault="00000000" w:rsidRPr="00000000" w14:paraId="000000A9">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Modul ini dapat dijadikan rujukan untuk pelaksanaan PBK dengan penggunaannya dapat dikembangkan dan dikontekstualisasikan sesuai dengan kebutuhan, materi ini terdiri dari:</w:t>
      </w:r>
    </w:p>
    <w:p w:rsidR="00000000" w:rsidDel="00000000" w:rsidP="00000000" w:rsidRDefault="00000000" w:rsidRPr="00000000" w14:paraId="000000AA">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Pengetahuan</w:t>
      </w:r>
    </w:p>
    <w:p w:rsidR="00000000" w:rsidDel="00000000" w:rsidP="00000000" w:rsidRDefault="00000000" w:rsidRPr="00000000" w14:paraId="000000AB">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Keterampilan dan Sikap Kerja</w:t>
      </w:r>
    </w:p>
    <w:p w:rsidR="00000000" w:rsidDel="00000000" w:rsidP="00000000" w:rsidRDefault="00000000" w:rsidRPr="00000000" w14:paraId="000000AC">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w:t>
      </w:r>
    </w:p>
    <w:p w:rsidR="00000000" w:rsidDel="00000000" w:rsidP="00000000" w:rsidRDefault="00000000" w:rsidRPr="00000000" w14:paraId="000000AD">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Lampiran:</w:t>
      </w:r>
    </w:p>
    <w:p w:rsidR="00000000" w:rsidDel="00000000" w:rsidP="00000000" w:rsidRDefault="00000000" w:rsidRPr="00000000" w14:paraId="000000AE">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Kamus istilah</w:t>
      </w:r>
    </w:p>
    <w:p w:rsidR="00000000" w:rsidDel="00000000" w:rsidP="00000000" w:rsidRDefault="00000000" w:rsidRPr="00000000" w14:paraId="000000AF">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referensi</w:t>
      </w:r>
    </w:p>
    <w:p w:rsidR="00000000" w:rsidDel="00000000" w:rsidP="00000000" w:rsidRDefault="00000000" w:rsidRPr="00000000" w14:paraId="000000B0">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w:t>
      </w:r>
    </w:p>
    <w:p w:rsidR="00000000" w:rsidDel="00000000" w:rsidP="00000000" w:rsidRDefault="00000000" w:rsidRPr="00000000" w14:paraId="000000B1">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penyusun</w:t>
      </w:r>
    </w:p>
    <w:p w:rsidR="00000000" w:rsidDel="00000000" w:rsidP="00000000" w:rsidRDefault="00000000" w:rsidRPr="00000000" w14:paraId="000000B2">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Slide </w:t>
      </w:r>
      <w:r w:rsidDel="00000000" w:rsidR="00000000" w:rsidRPr="00000000">
        <w:rPr>
          <w:rFonts w:ascii="Bookman Old Style" w:cs="Bookman Old Style" w:eastAsia="Bookman Old Style" w:hAnsi="Bookman Old Style"/>
          <w:i w:val="1"/>
          <w:iCs w:val="1"/>
          <w:sz w:val="24"/>
          <w:szCs w:val="24"/>
          <w:rtl w:val="0"/>
        </w:rPr>
        <w:t xml:space="preserve">powerpoint</w:t>
      </w:r>
      <w:r w:rsidDel="00000000" w:rsidR="00000000" w:rsidRPr="00000000">
        <w:rPr>
          <w:rFonts w:ascii="Bookman Old Style" w:cs="Bookman Old Style" w:eastAsia="Bookman Old Style" w:hAnsi="Bookman Old Style"/>
          <w:sz w:val="24"/>
          <w:szCs w:val="24"/>
          <w:rtl w:val="0"/>
        </w:rPr>
        <w:t xml:space="preserve"> dan video merupakan kelengkapan yang dapat dijadikan referensi bagi para instruktur.</w:t>
      </w:r>
    </w:p>
    <w:p w:rsidR="00000000" w:rsidDel="00000000" w:rsidP="00000000" w:rsidRDefault="00000000" w:rsidRPr="00000000" w14:paraId="000000B3">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Peran instruktur terkait dengan penggunaan modul, antara lain:</w:t>
      </w:r>
    </w:p>
    <w:p w:rsidR="00000000" w:rsidDel="00000000" w:rsidP="00000000" w:rsidRDefault="00000000" w:rsidRPr="00000000" w14:paraId="000000B4">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Instruktur dapat menggunakan modul ini yang dilengkapi dengan referensi sumber lainnya seperti buku, video, file presentasi dan lain lain sehingga diharapkan modul ini dapat diinplementasikan  sesuaikan dengan kebutuhan masing-masing Lembaga pelatihan.</w:t>
      </w:r>
    </w:p>
    <w:p w:rsidR="00000000" w:rsidDel="00000000" w:rsidP="00000000" w:rsidRDefault="00000000" w:rsidRPr="00000000" w14:paraId="000000B5">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Proses pembelajaran dapat disampaikan dengan menggunakan berbagai sumber yang menguatkan peserta pelatihan, baik melalui tahapan persiapan, pelaksanaan di kelas, praktek, melakukan investigasi, menganalisa, mendiskusikan, tugas kelompok, presentasi, serta menonton video.</w:t>
      </w:r>
    </w:p>
    <w:p w:rsidR="00000000" w:rsidDel="00000000" w:rsidP="00000000" w:rsidRDefault="00000000" w:rsidRPr="00000000" w14:paraId="000000B6">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Keseluruhan materi yang tersedia sebagai referensi dalam buku ini dapat menjadi bahan dan gagasan untuk dikembangkan oleh instruktur dalam memperkaya materi pelatihan yang akan dilaksanakan.</w:t>
      </w:r>
    </w:p>
    <w:p w:rsidR="00000000" w:rsidDel="00000000" w:rsidP="00000000" w:rsidRDefault="00000000" w:rsidRPr="00000000" w14:paraId="000000B7">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 pencapaian kompetensi peserta dapat dilaksanakan sesuai dengan proses penilaian berupa soal tertulis, wawancara, instruksi demonstrasi dan/atau standard produk yang dipersiapkan oleh instruktur</w:t>
      </w:r>
    </w:p>
    <w:p w:rsidR="00000000" w:rsidDel="00000000" w:rsidP="00000000" w:rsidRDefault="00000000" w:rsidRPr="00000000" w14:paraId="000000B8">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Referensi merupakan referensi yang menjadi acuan dalam penyusunan buku panduan pelatihan ini.</w:t>
      </w:r>
    </w:p>
    <w:p w:rsidR="00000000" w:rsidDel="00000000" w:rsidP="00000000" w:rsidRDefault="00000000" w:rsidRPr="00000000" w14:paraId="000000B9">
      <w:pPr>
        <w:numPr>
          <w:ilvl w:val="0"/>
          <w:numId w:val="2"/>
        </w:numPr>
        <w:spacing w:after="0" w:line="360" w:lineRule="auto"/>
        <w:ind w:left="851" w:right="-23" w:hanging="425"/>
        <w:jc w:val="both"/>
        <w:rPr/>
      </w:pPr>
      <w:r w:rsidDel="00000000" w:rsidR="00000000" w:rsidRPr="00000000">
        <w:rPr>
          <w:rFonts w:ascii="Bookman Old Style" w:cs="Bookman Old Style" w:eastAsia="Bookman Old Style" w:hAnsi="Bookman Old Style"/>
          <w:sz w:val="24"/>
          <w:szCs w:val="24"/>
          <w:rtl w:val="0"/>
        </w:rPr>
        <w:t xml:space="preserve">Lampiran merupakan bagian yang berisikan lembar kerja serta bahan yang dapat digunakan sebagai berkas kelengkapan pelatihan</w:t>
      </w:r>
      <w:r w:rsidDel="00000000" w:rsidR="00000000" w:rsidRPr="00000000">
        <w:rPr>
          <w:rtl w:val="0"/>
        </w:rPr>
      </w:r>
    </w:p>
    <w:p w:rsidR="00000000" w:rsidDel="00000000" w:rsidP="00000000" w:rsidRDefault="00000000" w:rsidRPr="00000000" w14:paraId="000000BA">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C">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D">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E">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F">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0">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1">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2">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3">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4">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5">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6">
      <w:pPr>
        <w:spacing w:after="0" w:line="360" w:lineRule="auto"/>
        <w:ind w:left="851" w:right="-23" w:firstLine="0"/>
        <w:jc w:val="both"/>
        <w:rPr>
          <w:rFonts w:ascii="Bookman Old Style" w:cs="Bookman Old Style" w:eastAsia="Bookman Old Style" w:hAnsi="Bookman Old Style"/>
          <w:sz w:val="24"/>
          <w:szCs w:val="24"/>
        </w:rPr>
        <w:sectPr>
          <w:type w:val="nextPage"/>
          <w:pgSz w:h="16840" w:w="11907" w:orient="portrait"/>
          <w:pgMar w:bottom="1134" w:top="1440" w:left="1701"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numPr>
          <w:ilvl w:val="0"/>
          <w:numId w:val="1"/>
        </w:numPr>
        <w:spacing w:line="360" w:lineRule="auto"/>
        <w:ind w:left="426" w:hanging="426"/>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SILABUS</w:t>
      </w:r>
    </w:p>
    <w:tbl>
      <w:tblPr>
        <w:tblStyle w:val="Table2"/>
        <w:tblW w:w="14170.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293"/>
        <w:gridCol w:w="10482"/>
        <w:tblGridChange w:id="0">
          <w:tblGrid>
            <w:gridCol w:w="3395"/>
            <w:gridCol w:w="293"/>
            <w:gridCol w:w="10482"/>
          </w:tblGrid>
        </w:tblGridChange>
      </w:tblGrid>
      <w:tr>
        <w:trPr>
          <w:cantSplit w:val="0"/>
          <w:tblHeader w:val="0"/>
        </w:trPr>
        <w:tc>
          <w:tcPr/>
          <w:p w:rsidR="00000000" w:rsidDel="00000000" w:rsidP="00000000" w:rsidRDefault="00000000" w:rsidRPr="00000000" w14:paraId="000000C8">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w:t>
            </w:r>
          </w:p>
        </w:tc>
        <w:tc>
          <w:tcPr/>
          <w:p w:rsidR="00000000" w:rsidDel="00000000" w:rsidP="00000000" w:rsidRDefault="00000000" w:rsidRPr="00000000" w14:paraId="000000C9">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CA">
            <w:pPr>
              <w:spacing w:line="276" w:lineRule="auto"/>
              <w:rPr>
                <w:rFonts w:ascii="Bookman Old Style" w:cs="Bookman Old Style" w:eastAsia="Bookman Old Style" w:hAnsi="Bookman Old Style"/>
                <w:color w:val="000000"/>
                <w:sz w:val="24"/>
                <w:szCs w:val="24"/>
              </w:rPr>
            </w:pPr>
            <w:r>
              <w:rPr>
                <w:rFonts w:ascii="Bookman Old Style" w:hAnsi="Bookman Old Style"/>
                <w:b w:val="0"/>
                <w:sz w:val="24"/>
              </w:rPr>
              <w:t>{{ unit_kompetensi }}</w:t>
            </w:r>
          </w:p>
        </w:tc>
      </w:tr>
      <w:tr>
        <w:trPr>
          <w:cantSplit w:val="0"/>
          <w:tblHeader w:val="0"/>
        </w:trPr>
        <w:tc>
          <w:tcPr/>
          <w:p w:rsidR="00000000" w:rsidDel="00000000" w:rsidP="00000000" w:rsidRDefault="00000000" w:rsidRPr="00000000" w14:paraId="000000CB">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Kode Unit </w:t>
            </w:r>
          </w:p>
        </w:tc>
        <w:tc>
          <w:tcPr/>
          <w:p w:rsidR="00000000" w:rsidDel="00000000" w:rsidP="00000000" w:rsidRDefault="00000000" w:rsidRPr="00000000" w14:paraId="000000CC">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CD">
            <w:pPr>
              <w:spacing w:line="276" w:lineRule="auto"/>
              <w:rPr>
                <w:rFonts w:ascii="Bookman Old Style" w:cs="Bookman Old Style" w:eastAsia="Bookman Old Style" w:hAnsi="Bookman Old Style"/>
                <w:color w:val="000000"/>
                <w:sz w:val="24"/>
                <w:szCs w:val="24"/>
              </w:rPr>
            </w:pPr>
            <w:r>
              <w:rPr>
                <w:rFonts w:ascii="Bookman Old Style" w:hAnsi="Bookman Old Style"/>
                <w:b w:val="0"/>
                <w:sz w:val="24"/>
              </w:rPr>
              <w:t>{{ kode_unit }}</w:t>
            </w:r>
          </w:p>
        </w:tc>
      </w:tr>
      <w:tr>
        <w:trPr>
          <w:cantSplit w:val="0"/>
          <w:trHeight w:val="263.97656250000006" w:hRule="atLeast"/>
          <w:tblHeader w:val="0"/>
        </w:trPr>
        <w:tc>
          <w:tcPr/>
          <w:p w:rsidR="00000000" w:rsidDel="00000000" w:rsidP="00000000" w:rsidRDefault="00000000" w:rsidRPr="00000000" w14:paraId="000000CE">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Perkiraan Waktu</w:t>
            </w:r>
          </w:p>
        </w:tc>
        <w:tc>
          <w:tcPr/>
          <w:p w:rsidR="00000000" w:rsidDel="00000000" w:rsidP="00000000" w:rsidRDefault="00000000" w:rsidRPr="00000000" w14:paraId="000000CF">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0">
            <w:pPr>
              <w:spacing w:line="276" w:lineRule="auto"/>
              <w:rPr>
                <w:rFonts w:ascii="Bookman Old Style" w:cs="Bookman Old Style" w:eastAsia="Bookman Old Style" w:hAnsi="Bookman Old Style"/>
                <w:sz w:val="24"/>
                <w:szCs w:val="24"/>
              </w:rPr>
            </w:pPr>
            <w:r>
              <w:rPr>
                <w:rFonts w:ascii="Bookman Old Style" w:hAnsi="Bookman Old Style"/>
                <w:b w:val="0"/>
                <w:sz w:val="24"/>
              </w:rPr>
              <w:t>{{ alokasi_waktu }}</w:t>
            </w:r>
          </w:p>
        </w:tc>
      </w:tr>
      <w:tr>
        <w:trPr>
          <w:cantSplit w:val="0"/>
          <w:tblHeader w:val="0"/>
        </w:trPr>
        <w:tc>
          <w:tcPr/>
          <w:p w:rsidR="00000000" w:rsidDel="00000000" w:rsidP="00000000" w:rsidRDefault="00000000" w:rsidRPr="00000000" w14:paraId="000000D1">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Bentuk</w:t>
            </w:r>
          </w:p>
        </w:tc>
        <w:tc>
          <w:tcPr/>
          <w:p w:rsidR="00000000" w:rsidDel="00000000" w:rsidP="00000000" w:rsidRDefault="00000000" w:rsidRPr="00000000" w14:paraId="000000D2">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3">
            <w:pPr>
              <w:spacing w:line="276" w:lineRule="auto"/>
              <w:rPr>
                <w:rFonts w:ascii="Bookman Old Style" w:cs="Bookman Old Style" w:eastAsia="Bookman Old Style" w:hAnsi="Bookman Old Style"/>
                <w:sz w:val="24"/>
                <w:szCs w:val="24"/>
              </w:rPr>
            </w:pPr>
            <w:r>
              <w:rPr>
                <w:rFonts w:ascii="Bookman Old Style" w:hAnsi="Bookman Old Style"/>
                <w:b w:val="0"/>
                <w:sz w:val="24"/>
              </w:rPr>
              <w:t>{{ bentuk_pelatihan }}</w:t>
            </w:r>
          </w:p>
        </w:tc>
      </w:tr>
      <w:tr>
        <w:trPr>
          <w:cantSplit w:val="0"/>
          <w:tblHeader w:val="0"/>
        </w:trPr>
        <w:tc>
          <w:tcPr/>
          <w:p w:rsidR="00000000" w:rsidDel="00000000" w:rsidP="00000000" w:rsidRDefault="00000000" w:rsidRPr="00000000" w14:paraId="000000D4">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Capaian Unit Kompetensi</w:t>
            </w:r>
          </w:p>
        </w:tc>
        <w:tc>
          <w:tcPr/>
          <w:p w:rsidR="00000000" w:rsidDel="00000000" w:rsidP="00000000" w:rsidRDefault="00000000" w:rsidRPr="00000000" w14:paraId="000000D5">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6">
            <w:pPr>
              <w:spacing w:line="276" w:lineRule="auto"/>
              <w:rPr>
                <w:rFonts w:ascii="Bookman Old Style" w:cs="Bookman Old Style" w:eastAsia="Bookman Old Style" w:hAnsi="Bookman Old Style"/>
                <w:color w:val="000000"/>
                <w:sz w:val="24"/>
                <w:szCs w:val="24"/>
              </w:rPr>
            </w:pPr>
            <w:r>
              <w:rPr>
                <w:rFonts w:ascii="Bookman Old Style" w:hAnsi="Bookman Old Style"/>
                <w:b w:val="0"/>
                <w:sz w:val="24"/>
              </w:rPr>
              <w:t>{{ deskripsi_unit }}</w:t>
            </w:r>
          </w:p>
        </w:tc>
      </w:tr>
    </w:tbl>
    <w:p w:rsidR="00000000" w:rsidDel="00000000" w:rsidP="00000000" w:rsidRDefault="00000000" w:rsidRPr="00000000" w14:paraId="000000D7">
      <w:pPr>
        <w:spacing w:after="0" w:line="360" w:lineRule="auto"/>
        <w:ind w:left="426"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w:t>
      </w:r>
    </w:p>
    <w:p w:rsidR="00000000" w:rsidDel="00000000" w:rsidP="00000000" w:rsidRDefault="00000000" w:rsidRPr="00000000" w14:paraId="000000D8">
      <w:pPr>
        <w:spacing w:line="360" w:lineRule="auto"/>
        <w:ind w:left="426"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w:t>
      </w:r>
    </w:p>
    <w:tbl>
      <w:tblPr>
        <w:tblStyle w:val="Table3"/>
        <w:tblW w:w="1410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gridCol w:w="1422"/>
        <w:gridCol w:w="560"/>
        <w:gridCol w:w="2276"/>
        <w:gridCol w:w="2609"/>
        <w:gridCol w:w="2646"/>
        <w:gridCol w:w="560"/>
        <w:gridCol w:w="2654"/>
        <w:gridCol w:w="954"/>
        <w:tblGridChange w:id="0">
          <w:tblGrid>
            <w:gridCol w:w="423"/>
            <w:gridCol w:w="1422"/>
            <w:gridCol w:w="560"/>
            <w:gridCol w:w="2276"/>
            <w:gridCol w:w="2609"/>
            <w:gridCol w:w="2646"/>
            <w:gridCol w:w="560"/>
            <w:gridCol w:w="2654"/>
            <w:gridCol w:w="954"/>
          </w:tblGrid>
        </w:tblGridChange>
      </w:tblGrid>
      <w:tr>
        <w:trPr>
          <w:cantSplit w:val="0"/>
          <w:tblHeader w:val="1"/>
        </w:trPr>
        <w:tc>
          <w:tcPr>
            <w:gridSpan w:val="2"/>
            <w:shd w:fill="auto" w:val="clear"/>
          </w:tcPr>
          <w:p w:rsidR="00000000" w:rsidDel="00000000" w:rsidP="00000000" w:rsidRDefault="00000000" w:rsidRPr="00000000" w14:paraId="000000D9">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ELEMEN KOMPETENSI</w:t>
            </w:r>
            <w:r w:rsidDel="00000000" w:rsidR="00000000" w:rsidRPr="00000000">
              <w:rPr>
                <w:rtl w:val="0"/>
              </w:rPr>
            </w:r>
          </w:p>
        </w:tc>
        <w:tc>
          <w:tcPr>
            <w:gridSpan w:val="2"/>
          </w:tcPr>
          <w:p w:rsidR="00000000" w:rsidDel="00000000" w:rsidP="00000000" w:rsidRDefault="00000000" w:rsidRPr="00000000" w14:paraId="000000DB">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KRITERIA UNJUK KERJA</w:t>
            </w:r>
            <w:r w:rsidDel="00000000" w:rsidR="00000000" w:rsidRPr="00000000">
              <w:rPr>
                <w:rtl w:val="0"/>
              </w:rPr>
            </w:r>
          </w:p>
        </w:tc>
        <w:tc>
          <w:tcPr/>
          <w:p w:rsidR="00000000" w:rsidDel="00000000" w:rsidP="00000000" w:rsidRDefault="00000000" w:rsidRPr="00000000" w14:paraId="000000DD">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INDIKATOR UNJUK KERJA</w:t>
            </w:r>
            <w:r w:rsidDel="00000000" w:rsidR="00000000" w:rsidRPr="00000000">
              <w:rPr>
                <w:rtl w:val="0"/>
              </w:rPr>
            </w:r>
          </w:p>
        </w:tc>
        <w:tc>
          <w:tcPr/>
          <w:p w:rsidR="00000000" w:rsidDel="00000000" w:rsidP="00000000" w:rsidRDefault="00000000" w:rsidRPr="00000000" w14:paraId="000000DE">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PENGETAHUAN</w:t>
            </w:r>
            <w:r w:rsidDel="00000000" w:rsidR="00000000" w:rsidRPr="00000000">
              <w:rPr>
                <w:rtl w:val="0"/>
              </w:rPr>
            </w:r>
          </w:p>
        </w:tc>
        <w:tc>
          <w:tcPr>
            <w:gridSpan w:val="2"/>
          </w:tcPr>
          <w:p w:rsidR="00000000" w:rsidDel="00000000" w:rsidP="00000000" w:rsidRDefault="00000000" w:rsidRPr="00000000" w14:paraId="000000DF">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KETERAMPILAN DAN SIKAP</w:t>
            </w:r>
            <w:r w:rsidDel="00000000" w:rsidR="00000000" w:rsidRPr="00000000">
              <w:rPr>
                <w:rtl w:val="0"/>
              </w:rPr>
            </w:r>
          </w:p>
        </w:tc>
        <w:tc>
          <w:tcPr/>
          <w:p w:rsidR="00000000" w:rsidDel="00000000" w:rsidP="00000000" w:rsidRDefault="00000000" w:rsidRPr="00000000" w14:paraId="000000E1">
            <w:pPr>
              <w:spacing w:line="276" w:lineRule="auto"/>
              <w:ind w:left="-138" w:right="-134" w:firstLine="0"/>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DURASI</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2">
            <w:pPr>
              <w:spacing w:line="276" w:lineRule="auto"/>
              <w:rPr>
                <w:rFonts w:ascii="Bookman Old Style" w:cs="Bookman Old Style" w:eastAsia="Bookman Old Style" w:hAnsi="Bookman Old Style"/>
                <w:color w:val="000000"/>
              </w:rPr>
            </w:pPr>
            <w:r>
              <w:rPr>
                <w:rFonts w:ascii="Bookman Old Style" w:hAnsi="Bookman Old Style"/>
                <w:sz w:val="24"/>
              </w:rPr>
              <w:t xml:space="preserve">{%tr for r in elemen_rows %}</w:t>
            </w:r>
          </w:p>
        </w:tc>
        <w:tc>
          <w:tcPr>
            <w:vMerge w:val="restart"/>
          </w:tcPr>
          <w:p w:rsidR="00000000" w:rsidDel="00000000" w:rsidP="00000000" w:rsidRDefault="00000000" w:rsidRPr="00000000" w14:paraId="000000E3">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4">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5">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vMerge w:val="restart"/>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left" w:leader="none" w:pos="4789"/>
                <w:tab w:val="left" w:leader="none" w:pos="5072"/>
              </w:tabs>
              <w:spacing w:after="160" w:before="0" w:line="259" w:lineRule="auto"/>
              <w:ind w:left="28"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w:r>
          </w:p>
        </w:tc>
        <w:tc>
          <w:tcPr>
            <w:vMerge w:val="restart"/>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535" w:right="56" w:hanging="535"/>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w:r>
          </w:p>
        </w:tc>
        <w:tc>
          <w:tcPr/>
          <w:p w:rsidR="00000000" w:rsidDel="00000000" w:rsidP="00000000" w:rsidRDefault="00000000" w:rsidRPr="00000000" w14:paraId="000000EC">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D">
            <w:pPr>
              <w:spacing w:line="276" w:lineRule="auto"/>
              <w:ind w:right="6"/>
              <w:jc w:val="both"/>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E">
            <w:pPr>
              <w:spacing w:line="276" w:lineRule="auto"/>
              <w:rPr>
                <w:rFonts w:ascii="Bookman Old Style" w:cs="Bookman Old Style" w:eastAsia="Bookman Old Style" w:hAnsi="Bookman Old Style"/>
              </w:rPr>
            </w:pPr>
            <w:r>
              <w:rPr>
                <w:rFonts w:ascii="Bookman Old Style" w:hAnsi="Bookman Old Style"/>
                <w:sz w:val="24"/>
              </w:rPr>
              <w:t xml:space="preserve"/>
            </w:r>
          </w:p>
        </w:tc>
      </w:tr>
      <w:tr>
        <w:trPr>
          <w:cantSplit w:val="0"/>
          <w:tblHeader w:val="0"/>
        </w:trPr>
        <w:tc>
          <w:tcPr>
            <w:vMerge w:val="restart"/>
          </w:tcPr>
          <w:p w:rsidR="00000000" w:rsidDel="00000000" w:rsidP="00000000" w:rsidRDefault="00000000" w:rsidRPr="00000000" w14:paraId="000000E2">
            <w:pPr>
              <w:spacing w:line="276" w:lineRule="auto"/>
              <w:rPr>
                <w:rFonts w:ascii="Bookman Old Style" w:cs="Bookman Old Style" w:eastAsia="Bookman Old Style" w:hAnsi="Bookman Old Style"/>
                <w:color w:val="000000"/>
              </w:rPr>
            </w:pPr>
            <w:r>
              <w:rPr>
                <w:rFonts w:ascii="Bookman Old Style" w:hAnsi="Bookman Old Style"/>
                <w:sz w:val="24"/>
              </w:rPr>
              <w:t xml:space="preserve">{{ r.elemen_no }}</w:t>
            </w:r>
          </w:p>
        </w:tc>
        <w:tc>
          <w:tcPr>
            <w:vMerge w:val="restart"/>
          </w:tcPr>
          <w:p w:rsidR="00000000" w:rsidDel="00000000" w:rsidP="00000000" w:rsidRDefault="00000000" w:rsidRPr="00000000" w14:paraId="000000E3">
            <w:pPr>
              <w:spacing w:line="276" w:lineRule="auto"/>
              <w:rPr>
                <w:rFonts w:ascii="Bookman Old Style" w:cs="Bookman Old Style" w:eastAsia="Bookman Old Style" w:hAnsi="Bookman Old Style"/>
                <w:color w:val="000000"/>
              </w:rPr>
            </w:pPr>
            <w:r>
              <w:rPr>
                <w:rFonts w:ascii="Bookman Old Style" w:hAnsi="Bookman Old Style"/>
                <w:sz w:val="24"/>
              </w:rPr>
              <w:t xml:space="preserve">{{ r.elemen }}</w:t>
            </w:r>
          </w:p>
        </w:tc>
        <w:tc>
          <w:tcPr/>
          <w:p w:rsidR="00000000" w:rsidDel="00000000" w:rsidP="00000000" w:rsidRDefault="00000000" w:rsidRPr="00000000" w14:paraId="000000E4">
            <w:pPr>
              <w:spacing w:line="276" w:lineRule="auto"/>
              <w:rPr>
                <w:rFonts w:ascii="Bookman Old Style" w:cs="Bookman Old Style" w:eastAsia="Bookman Old Style" w:hAnsi="Bookman Old Style"/>
                <w:color w:val="000000"/>
              </w:rPr>
            </w:pPr>
            <w:r>
              <w:rPr>
                <w:rFonts w:ascii="Bookman Old Style" w:hAnsi="Bookman Old Style"/>
                <w:sz w:val="24"/>
              </w:rPr>
              <w:t xml:space="preserve">{{ r.kuk_no }}</w:t>
            </w:r>
          </w:p>
        </w:tc>
        <w:tc>
          <w:tcPr/>
          <w:p w:rsidR="00000000" w:rsidDel="00000000" w:rsidP="00000000" w:rsidRDefault="00000000" w:rsidRPr="00000000" w14:paraId="000000E5">
            <w:pPr>
              <w:spacing w:line="276" w:lineRule="auto"/>
              <w:rPr>
                <w:rFonts w:ascii="Bookman Old Style" w:cs="Bookman Old Style" w:eastAsia="Bookman Old Style" w:hAnsi="Bookman Old Style"/>
                <w:color w:val="000000"/>
              </w:rPr>
            </w:pPr>
            <w:r>
              <w:rPr>
                <w:rFonts w:ascii="Bookman Old Style" w:hAnsi="Bookman Old Style"/>
                <w:sz w:val="24"/>
              </w:rPr>
              <w:t xml:space="preserve">{{ r.kuk }}</w:t>
            </w:r>
          </w:p>
        </w:tc>
        <w:tc>
          <w:tcPr>
            <w:vMerge w:val="restart"/>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left" w:leader="none" w:pos="4789"/>
                <w:tab w:val="left" w:leader="none" w:pos="5072"/>
              </w:tabs>
              <w:spacing w:after="160" w:before="0" w:line="259" w:lineRule="auto"/>
              <w:ind w:left="28"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r.indikator }}</w:t>
            </w:r>
          </w:p>
        </w:tc>
        <w:tc>
          <w:tcPr>
            <w:vMerge w:val="restart"/>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535" w:right="56" w:hanging="535"/>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r.pengetahuan }}</w:t>
            </w:r>
          </w:p>
        </w:tc>
        <w:tc>
          <w:tcPr/>
          <w:p w:rsidR="00000000" w:rsidDel="00000000" w:rsidP="00000000" w:rsidRDefault="00000000" w:rsidRPr="00000000" w14:paraId="000000EC">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D">
            <w:pPr>
              <w:spacing w:line="276" w:lineRule="auto"/>
              <w:ind w:right="6"/>
              <w:jc w:val="both"/>
              <w:rPr>
                <w:rFonts w:ascii="Bookman Old Style" w:cs="Bookman Old Style" w:eastAsia="Bookman Old Style" w:hAnsi="Bookman Old Style"/>
                <w:color w:val="000000"/>
              </w:rPr>
            </w:pPr>
            <w:r>
              <w:rPr>
                <w:rFonts w:ascii="Bookman Old Style" w:hAnsi="Bookman Old Style"/>
                <w:sz w:val="24"/>
              </w:rPr>
              <w:t xml:space="preserve">{{ r.keterampilan }}</w:t>
            </w:r>
          </w:p>
        </w:tc>
        <w:tc>
          <w:tcPr/>
          <w:p w:rsidR="00000000" w:rsidDel="00000000" w:rsidP="00000000" w:rsidRDefault="00000000" w:rsidRPr="00000000" w14:paraId="000000EE">
            <w:pPr>
              <w:spacing w:line="276" w:lineRule="auto"/>
              <w:rPr>
                <w:rFonts w:ascii="Bookman Old Style" w:cs="Bookman Old Style" w:eastAsia="Bookman Old Style" w:hAnsi="Bookman Old Style"/>
              </w:rPr>
            </w:pPr>
            <w:r>
              <w:rPr>
                <w:rFonts w:ascii="Bookman Old Style" w:hAnsi="Bookman Old Style"/>
                <w:sz w:val="24"/>
              </w:rPr>
              <w:t xml:space="preserve">{{ r.durasi }}</w:t>
            </w:r>
          </w:p>
        </w:tc>
      </w:tr>
      <w:tr>
        <w:trPr>
          <w:cantSplit w:val="0"/>
          <w:tblHeader w:val="0"/>
        </w:trPr>
        <w:tc>
          <w:tcPr>
            <w:vMerge w:val="restart"/>
          </w:tcPr>
          <w:p w:rsidR="00000000" w:rsidDel="00000000" w:rsidP="00000000" w:rsidRDefault="00000000" w:rsidRPr="00000000" w14:paraId="000000E2">
            <w:pPr>
              <w:spacing w:line="276" w:lineRule="auto"/>
              <w:rPr>
                <w:rFonts w:ascii="Bookman Old Style" w:cs="Bookman Old Style" w:eastAsia="Bookman Old Style" w:hAnsi="Bookman Old Style"/>
                <w:color w:val="000000"/>
              </w:rPr>
            </w:pPr>
            <w:r>
              <w:rPr>
                <w:rFonts w:ascii="Bookman Old Style" w:hAnsi="Bookman Old Style"/>
                <w:sz w:val="24"/>
              </w:rPr>
              <w:t xml:space="preserve">{%tr endfor %}</w:t>
            </w:r>
          </w:p>
        </w:tc>
        <w:tc>
          <w:tcPr>
            <w:vMerge w:val="restart"/>
          </w:tcPr>
          <w:p w:rsidR="00000000" w:rsidDel="00000000" w:rsidP="00000000" w:rsidRDefault="00000000" w:rsidRPr="00000000" w14:paraId="000000E3">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4">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5">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vMerge w:val="restart"/>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left" w:leader="none" w:pos="4789"/>
                <w:tab w:val="left" w:leader="none" w:pos="5072"/>
              </w:tabs>
              <w:spacing w:after="160" w:before="0" w:line="259" w:lineRule="auto"/>
              <w:ind w:left="28"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w:r>
          </w:p>
        </w:tc>
        <w:tc>
          <w:tcPr>
            <w:vMerge w:val="restart"/>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535" w:right="56" w:hanging="535"/>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w:r>
          </w:p>
        </w:tc>
        <w:tc>
          <w:tcPr/>
          <w:p w:rsidR="00000000" w:rsidDel="00000000" w:rsidP="00000000" w:rsidRDefault="00000000" w:rsidRPr="00000000" w14:paraId="000000EC">
            <w:pPr>
              <w:spacing w:line="276" w:lineRule="auto"/>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D">
            <w:pPr>
              <w:spacing w:line="276" w:lineRule="auto"/>
              <w:ind w:right="6"/>
              <w:jc w:val="both"/>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0EE">
            <w:pPr>
              <w:spacing w:line="276" w:lineRule="auto"/>
              <w:rPr>
                <w:rFonts w:ascii="Bookman Old Style" w:cs="Bookman Old Style" w:eastAsia="Bookman Old Style" w:hAnsi="Bookman Old Style"/>
              </w:rPr>
            </w:pPr>
            <w:r>
              <w:rPr>
                <w:rFonts w:ascii="Bookman Old Style" w:hAnsi="Bookman Old Style"/>
                <w:sz w:val="24"/>
              </w:rPr>
              <w:t xml:space="preserve"/>
            </w:r>
          </w:p>
        </w:tc>
      </w:tr>
    </w:tbl>
    <w:p w:rsidR="00000000" w:rsidDel="00000000" w:rsidP="00000000" w:rsidRDefault="00000000" w:rsidRPr="00000000" w14:paraId="0000016B">
      <w:pPr>
        <w:spacing w:after="0" w:line="360" w:lineRule="auto"/>
        <w:ind w:left="426" w:firstLine="0"/>
        <w:jc w:val="both"/>
        <w:rPr>
          <w:rFonts w:ascii="Bookman Old Style" w:cs="Bookman Old Style" w:eastAsia="Bookman Old Style" w:hAnsi="Bookman Old Style"/>
          <w:b w:val="1"/>
          <w:bCs w:val="1"/>
          <w:sz w:val="24"/>
          <w:szCs w:val="24"/>
        </w:rPr>
        <w:sectPr>
          <w:type w:val="nextPage"/>
          <w:pgSz w:h="11907" w:w="16840" w:orient="landscape"/>
          <w:pgMar w:bottom="1134" w:top="1701" w:left="1134" w:right="1134" w:header="720" w:footer="720"/>
        </w:sectPr>
      </w:pPr>
      <w:r w:rsidDel="00000000" w:rsidR="00000000" w:rsidRPr="00000000">
        <w:rPr>
          <w:rtl w:val="0"/>
        </w:rPr>
      </w:r>
    </w:p>
    <w:p w:rsidR="00000000" w:rsidDel="00000000" w:rsidP="00000000" w:rsidRDefault="00000000" w:rsidRPr="00000000" w14:paraId="0000016C">
      <w:pPr>
        <w:pStyle w:val="Heading1"/>
        <w:numPr>
          <w:ilvl w:val="0"/>
          <w:numId w:val="1"/>
        </w:numPr>
        <w:spacing w:after="0" w:line="360" w:lineRule="auto"/>
        <w:ind w:left="426"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PENGETAHUAN</w:t>
      </w:r>
    </w:p>
    <w:p w:rsidR="00000000" w:rsidDel="00000000" w:rsidP="00000000" w:rsidRDefault="00000000" w:rsidRPr="00000000" w14:paraId="0000016D">
      <w:pPr>
        <w:spacing w:after="0" w:line="360" w:lineRule="auto"/>
        <w:ind w:left="426" w:firstLine="0"/>
        <w:jc w:val="both"/>
        <w:rPr>
          <w:rFonts w:ascii="Bookman Old Style" w:cs="Bookman Old Style" w:eastAsia="Bookman Old Style" w:hAnsi="Bookman Old Style"/>
          <w:b w:val="1"/>
          <w:bCs w:val="1"/>
          <w:sz w:val="24"/>
          <w:szCs w:val="24"/>
        </w:rPr>
      </w:pPr>
      <w:r>
        <w:rPr>
          <w:rFonts w:ascii="Bookman Old Style" w:hAnsi="Bookman Old Style"/>
          <w:b w:val="0"/>
          <w:sz w:val="24"/>
        </w:rPr>
        <w:t>{{p pengetahuan_content }}</w:t>
      </w:r>
    </w:p>
    <w:p w:rsidR="00000000" w:rsidDel="00000000" w:rsidP="00000000" w:rsidRDefault="00000000" w:rsidRPr="00000000" w14:paraId="000001DD">
      <w:pPr>
        <w:pStyle w:val="Heading1"/>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Bookman Old Style" w:cs="Bookman Old Style" w:eastAsia="Bookman Old Style" w:hAnsi="Bookman Old Style"/>
          <w:b/>
          <w:bCs w:val="0"/>
          <w:i w:val="0"/>
          <w:iCs w:val="0"/>
          <w:smallCaps w:val="0"/>
          <w:strike w:val="0"/>
          <w:color w:val="000000"/>
          <w:sz w:val="24"/>
          <w:szCs w:val="24"/>
          <w:u w:val="none"/>
          <w:shd w:fill="auto" w:val="clear"/>
          <w:vertAlign w:val="baseline"/>
          <w:rtl w:val="0"/>
        </w:rPr>
        <w:t xml:space="preserve">Evaluasi Pengetahuan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Instruksi Evaluasi Pengetahuan:</w:t>
      </w:r>
    </w:p>
    <w:p w:rsidR="00000000" w:rsidDel="00000000" w:rsidP="00000000" w:rsidRDefault="00000000" w:rsidRPr="00000000" w14:paraId="000001D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evaluasi teori disusun oleh instruktur.</w:t>
      </w:r>
    </w:p>
    <w:p w:rsidR="00000000" w:rsidDel="00000000" w:rsidP="00000000" w:rsidRDefault="00000000" w:rsidRPr="00000000" w14:paraId="000001E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Metode evaluasi ditentukan oleh instruktur</w:t>
      </w:r>
    </w:p>
    <w:p w:rsidR="00000000" w:rsidDel="00000000" w:rsidP="00000000" w:rsidRDefault="00000000" w:rsidRPr="00000000" w14:paraId="000001E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Jawaban evaluasi teori harus di serahkan sesuai dengan batas waktu yang dicantumkan.</w:t>
      </w:r>
    </w:p>
    <w:p w:rsidR="00000000" w:rsidDel="00000000" w:rsidP="00000000" w:rsidRDefault="00000000" w:rsidRPr="00000000" w14:paraId="000001E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Evaluasi teori dibuat secara tertulis dalam file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word-processed</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sesuai dengan elemen unit kompoetensi yang diuji.</w:t>
      </w:r>
    </w:p>
    <w:p w:rsidR="00000000" w:rsidDel="00000000" w:rsidP="00000000" w:rsidRDefault="00000000" w:rsidRPr="00000000" w14:paraId="000001E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Plagiarisme adalah mengkopi pekerjaan seseorang dan mengakui tugas itu adalah tugas anda. Setiap kegiatan plagiarisme akan mendapatkan hasil dengan nilai nol.</w:t>
      </w:r>
    </w:p>
    <w:p w:rsidR="00000000" w:rsidDel="00000000" w:rsidP="00000000" w:rsidRDefault="00000000" w:rsidRPr="00000000" w14:paraId="000001E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Bobot maksimal penilaian untuk evaluasi teori adalah 30% dari dari keseluruhan penilaian di unit ini.</w:t>
      </w:r>
    </w:p>
    <w:p w:rsidR="00000000" w:rsidDel="00000000" w:rsidP="00000000" w:rsidRDefault="00000000" w:rsidRPr="00000000" w14:paraId="000001E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Materi evaluasi yang akan diujikan merujuk kepada pengetahuan yang dibutuhkan dan tertulis pada unit kompetensi di standar kompetensi, yaitu: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(disusun urut berdasarkan elemen kompetensi)</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evaluasi_pengetahuan }}</w:t>
      </w:r>
    </w:p>
    <w:p w:rsidR="00000000" w:rsidDel="00000000" w:rsidP="00000000" w:rsidRDefault="00000000" w:rsidRPr="00000000" w14:paraId="000001E9">
      <w:pPr>
        <w:pStyle w:val="Heading1"/>
        <w:numPr>
          <w:ilvl w:val="0"/>
          <w:numId w:val="1"/>
        </w:numPr>
        <w:spacing w:after="0" w:line="360" w:lineRule="auto"/>
        <w:ind w:left="432" w:hanging="432"/>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KETERAMPILAN DAN SIKAP KERJA</w:t>
      </w:r>
    </w:p>
    <w:p w:rsidR="00000000" w:rsidDel="00000000" w:rsidP="00000000" w:rsidRDefault="00000000" w:rsidRPr="00000000" w14:paraId="000001EA">
      <w:pPr>
        <w:pStyle w:val="Heading1"/>
        <w:numPr>
          <w:ilvl w:val="0"/>
          <w:numId w:val="49"/>
        </w:numPr>
        <w:spacing w:after="0" w:line="360" w:lineRule="auto"/>
        <w:ind w:left="810" w:hanging="270"/>
        <w:jc w:val="both"/>
        <w:rPr>
          <w:rFonts w:ascii="Bookman Old Style" w:cs="Bookman Old Style" w:eastAsia="Bookman Old Style" w:hAnsi="Bookman Old Style"/>
          <w:sz w:val="24"/>
          <w:szCs w:val="24"/>
        </w:rPr>
      </w:pPr>
      <w:r>
        <w:rPr>
          <w:rFonts w:ascii="Bookman Old Style" w:hAnsi="Bookman Old Style"/>
          <w:b/>
          <w:sz w:val="24"/>
        </w:rPr>
        <w:t>Lembar Instruksi Kerja (LIK) - No. {{ lik_nomor }} : {{ lik_nama }}</w:t>
      </w:r>
    </w:p>
    <w:p w:rsidR="00000000" w:rsidDel="00000000" w:rsidP="00000000" w:rsidRDefault="00000000" w:rsidRPr="00000000" w14:paraId="000001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Informasi Umum</w:t>
      </w:r>
    </w:p>
    <w:tbl>
      <w:tblPr>
        <w:tblStyle w:val="Table4"/>
        <w:tblW w:w="8075.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3"/>
        <w:gridCol w:w="293"/>
        <w:gridCol w:w="5529"/>
        <w:tblGridChange w:id="0">
          <w:tblGrid>
            <w:gridCol w:w="2253"/>
            <w:gridCol w:w="293"/>
            <w:gridCol w:w="5529"/>
          </w:tblGrid>
        </w:tblGridChange>
      </w:tblGrid>
      <w:tr>
        <w:trPr>
          <w:cantSplit w:val="0"/>
          <w:tblHeader w:val="0"/>
        </w:trPr>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Unit Kompetensi</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unit_kompetensi }}</w:t>
            </w:r>
          </w:p>
        </w:tc>
      </w:tr>
      <w:tr>
        <w:trPr>
          <w:cantSplit w:val="0"/>
          <w:tblHeader w:val="0"/>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Kode Unit</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kode_unit }}</w:t>
            </w:r>
          </w:p>
        </w:tc>
      </w:tr>
      <w:tr>
        <w:trPr>
          <w:cantSplit w:val="0"/>
          <w:tblHeader w:val="0"/>
        </w:trPr>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Nama LIK</w:t>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lik_nama }}</w:t>
            </w:r>
          </w:p>
        </w:tc>
      </w:tr>
      <w:tr>
        <w:trPr>
          <w:cantSplit w:val="0"/>
          <w:tblHeader w:val="0"/>
        </w:trPr>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 LIK</w:t>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lik_nomor }}</w:t>
            </w:r>
          </w:p>
        </w:tc>
      </w:tr>
      <w:tr>
        <w:trPr>
          <w:cantSplit w:val="0"/>
          <w:tblHeader w:val="0"/>
        </w:trPr>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Waktu</w:t>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alokasi_waktu }}</w:t>
            </w:r>
          </w:p>
        </w:tc>
      </w:tr>
    </w:tbl>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widowControl w:val="0"/>
        <w:spacing w:after="0" w:before="1" w:line="360" w:lineRule="auto"/>
        <w:ind w:left="117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Petunjuk:</w:t>
      </w:r>
    </w:p>
    <w:p w:rsidR="00000000" w:rsidDel="00000000" w:rsidP="00000000" w:rsidRDefault="00000000" w:rsidRPr="00000000" w14:paraId="000001FD">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Baca dan pelajari setiap langkah/instruksi kerja dibawah ini dengan cermat sebelum melaksanakan praktek.</w:t>
      </w:r>
    </w:p>
    <w:p w:rsidR="00000000" w:rsidDel="00000000" w:rsidP="00000000" w:rsidRDefault="00000000" w:rsidRPr="00000000" w14:paraId="000001FE">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Laksanakan pekerjaan sesuai dengan urutan proses yang sudah ditetapkan.</w:t>
      </w:r>
    </w:p>
    <w:p w:rsidR="00000000" w:rsidDel="00000000" w:rsidP="00000000" w:rsidRDefault="00000000" w:rsidRPr="00000000" w14:paraId="000001FF">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Seluruh proses kerja mengacu kepada SOP/WI/IK yang dipersyaratkan.</w:t>
      </w:r>
    </w:p>
    <w:p w:rsidR="00000000" w:rsidDel="00000000" w:rsidP="00000000" w:rsidRDefault="00000000" w:rsidRPr="00000000" w14:paraId="00000200">
      <w:pPr>
        <w:numPr>
          <w:ilvl w:val="0"/>
          <w:numId w:val="50"/>
        </w:numPr>
        <w:spacing w:after="0" w:before="0" w:line="360" w:lineRule="auto"/>
        <w:ind w:left="1710" w:hanging="36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Waktu pengerjaan yang disediakan </w:t>
      </w:r>
      <w:r w:rsidDel="00000000" w:rsidR="00000000" w:rsidRPr="00000000">
        <w:rPr>
          <w:rFonts w:ascii="Bookman Old Style" w:cs="Bookman Old Style" w:eastAsia="Bookman Old Style" w:hAnsi="Bookman Old Style"/>
          <w:color w:val="000000"/>
          <w:sz w:val="24"/>
          <w:szCs w:val="24"/>
          <w:rtl w:val="0"/>
        </w:rPr>
        <w:t xml:space="preserve">90</w:t>
      </w:r>
      <w:r w:rsidDel="00000000" w:rsidR="00000000" w:rsidRPr="00000000">
        <w:rPr>
          <w:rFonts w:ascii="Bookman Old Style" w:cs="Bookman Old Style" w:eastAsia="Bookman Old Style" w:hAnsi="Bookman Old Style"/>
          <w:sz w:val="24"/>
          <w:szCs w:val="24"/>
          <w:rtl w:val="0"/>
        </w:rPr>
        <w:t xml:space="preserve"> menit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Praktik</w:t>
      </w:r>
    </w:p>
    <w:p w:rsidR="00000000" w:rsidDel="00000000" w:rsidP="00000000" w:rsidRDefault="00000000" w:rsidRPr="00000000" w14:paraId="000002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Skenario</w:t>
      </w:r>
    </w:p>
    <w:p w:rsidR="00000000" w:rsidDel="00000000" w:rsidP="00000000" w:rsidRDefault="00000000" w:rsidRPr="00000000" w14:paraId="00000203">
      <w:pPr>
        <w:spacing w:after="0" w:line="360" w:lineRule="auto"/>
        <w:ind w:left="1560" w:firstLine="0"/>
        <w:jc w:val="both"/>
        <w:rPr>
          <w:rFonts w:ascii="Bookman Old Style" w:cs="Bookman Old Style" w:eastAsia="Bookman Old Style" w:hAnsi="Bookman Old Style"/>
          <w:color w:val="000000"/>
          <w:sz w:val="24"/>
          <w:szCs w:val="24"/>
        </w:rPr>
      </w:pPr>
      <w:r>
        <w:rPr>
          <w:rFonts w:ascii="Bookman Old Style" w:hAnsi="Bookman Old Style"/>
          <w:b w:val="0"/>
          <w:sz w:val="24"/>
        </w:rPr>
        <w:t>{{ lik_skenario }}</w:t>
      </w:r>
    </w:p>
    <w:p w:rsidR="00000000" w:rsidDel="00000000" w:rsidP="00000000" w:rsidRDefault="00000000" w:rsidRPr="00000000" w14:paraId="00000204">
      <w:pPr>
        <w:spacing w:after="0" w:line="360" w:lineRule="auto"/>
        <w:ind w:left="1560" w:firstLine="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Gambar Kerja</w:t>
      </w:r>
      <w:r w:rsidDel="00000000" w:rsidR="00000000" w:rsidRPr="00000000">
        <w:rPr>
          <w:rtl w:val="0"/>
        </w:rPr>
      </w:r>
    </w:p>
    <w:p w:rsidR="00000000" w:rsidDel="00000000" w:rsidP="00000000" w:rsidRDefault="00000000" w:rsidRPr="00000000" w14:paraId="00000206">
      <w:pPr>
        <w:spacing w:after="0" w:line="360" w:lineRule="auto"/>
        <w:ind w:left="1260" w:firstLine="0"/>
        <w:jc w:val="both"/>
        <w:rPr>
          <w:rFonts w:ascii="Bookman Old Style" w:cs="Bookman Old Style" w:eastAsia="Bookman Old Style" w:hAnsi="Bookman Old Style"/>
          <w:sz w:val="24"/>
          <w:szCs w:val="24"/>
        </w:rPr>
      </w:pPr>
      <w:r>
        <w:rPr>
          <w:rFonts w:ascii="Bookman Old Style" w:hAnsi="Bookman Old Style"/>
          <w:b w:val="0"/>
          <w:sz w:val="24"/>
        </w:rPr>
        <w:t>{{ lik_gambar_kerja }}</w:t>
      </w:r>
    </w:p>
    <w:p w:rsidR="00000000" w:rsidDel="00000000" w:rsidP="00000000" w:rsidRDefault="00000000" w:rsidRPr="00000000" w14:paraId="00000207">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8">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9">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A">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B">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C">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D">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E">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F">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Bookman Old Style" w:cs="Bookman Old Style" w:eastAsia="Bookman Old Style" w:hAnsi="Bookman Old Style"/>
          <w:b w:val="0"/>
          <w:bCs w:val="0"/>
          <w:i w:val="1"/>
          <w:iCs w:val="1"/>
          <w:smallCaps w:val="0"/>
          <w:strike w:val="0"/>
          <w:color w:val="ff0000"/>
          <w:sz w:val="24"/>
          <w:szCs w:val="24"/>
          <w:u w:val="none"/>
          <w:shd w:fill="auto" w:val="clear"/>
          <w:vertAlign w:val="baseline"/>
          <w:rtl w:val="0"/>
        </w:rPr>
        <w:t xml:space="preserve">(minimal langkah kerja sesuai EK)</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211">
      <w:pPr>
        <w:widowControl w:val="0"/>
        <w:numPr>
          <w:ilvl w:val="1"/>
          <w:numId w:val="42"/>
        </w:numPr>
        <w:spacing w:after="0" w:before="143" w:line="360" w:lineRule="auto"/>
        <w:ind w:left="1985" w:hanging="425"/>
        <w:jc w:val="both"/>
        <w:rPr>
          <w:rFonts w:ascii="Bookman Old Style" w:cs="Bookman Old Style" w:eastAsia="Bookman Old Style" w:hAnsi="Bookman Old Style"/>
          <w:color w:val="000000"/>
          <w:sz w:val="24"/>
          <w:szCs w:val="24"/>
        </w:rPr>
      </w:pPr>
      <w:r>
        <w:rPr>
          <w:rFonts w:ascii="Bookman Old Style" w:hAnsi="Bookman Old Style"/>
          <w:b w:val="0"/>
          <w:sz w:val="24"/>
        </w:rPr>
        <w:t>{{ lik_langkah_kerja }}</w:t>
      </w:r>
    </w:p>
    <w:p w:rsidR="00000000" w:rsidDel="00000000" w:rsidP="00000000" w:rsidRDefault="00000000" w:rsidRPr="00000000" w14:paraId="00000214">
      <w:pPr>
        <w:widowControl w:val="0"/>
        <w:spacing w:after="0" w:line="360" w:lineRule="auto"/>
        <w:ind w:left="1985" w:firstLine="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Bahan Praktik</w:t>
      </w:r>
    </w:p>
    <w:p w:rsidR="00000000" w:rsidDel="00000000" w:rsidP="00000000" w:rsidRDefault="00000000" w:rsidRPr="00000000" w14:paraId="00000216">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tbl>
      <w:tblPr>
        <w:tblStyle w:val="Table5"/>
        <w:tblpPr w:leftFromText="180" w:rightFromText="180" w:topFromText="0" w:bottomFromText="0" w:vertAnchor="text" w:horzAnchor="text" w:tblpX="1637" w:tblpY="0"/>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
        <w:gridCol w:w="2705"/>
        <w:gridCol w:w="2700"/>
        <w:gridCol w:w="1710"/>
        <w:tblGridChange w:id="0">
          <w:tblGrid>
            <w:gridCol w:w="535"/>
            <w:gridCol w:w="2705"/>
            <w:gridCol w:w="2700"/>
            <w:gridCol w:w="1710"/>
          </w:tblGrid>
        </w:tblGridChange>
      </w:tblGrid>
      <w:tr>
        <w:trPr>
          <w:cantSplit w:val="0"/>
          <w:trHeight w:val="268" w:hRule="atLeast"/>
          <w:tblHeader w:val="0"/>
        </w:trPr>
        <w:tc>
          <w:tcPr/>
          <w:p w:rsidR="00000000" w:rsidDel="00000000" w:rsidP="00000000" w:rsidRDefault="00000000" w:rsidRPr="00000000" w14:paraId="00000217">
            <w:pPr>
              <w:widowControl w:val="0"/>
              <w:spacing w:after="0" w:line="276" w:lineRule="auto"/>
              <w:jc w:val="center"/>
              <w:rPr>
                <w:rFonts w:ascii="Bookman Old Style" w:cs="Bookman Old Style" w:eastAsia="Bookman Old Style" w:hAnsi="Bookman Old Style"/>
                <w:sz w:val="24"/>
                <w:szCs w:val="24"/>
              </w:rPr>
            </w:pPr>
            <w:bookmarkStart w:colFirst="0" w:colLast="0" w:name="_heading=h.1t3h5sf" w:id="7"/>
            <w:bookmarkEnd w:id="7"/>
            <w:r w:rsidDel="00000000" w:rsidR="00000000" w:rsidRPr="00000000">
              <w:rPr>
                <w:rFonts w:ascii="Bookman Old Style" w:cs="Bookman Old Style" w:eastAsia="Bookman Old Style" w:hAnsi="Bookman Old Style"/>
                <w:sz w:val="24"/>
                <w:szCs w:val="24"/>
                <w:rtl w:val="0"/>
              </w:rPr>
              <w:t xml:space="preserve">No.</w:t>
            </w:r>
          </w:p>
        </w:tc>
        <w:tc>
          <w:tcPr/>
          <w:p w:rsidR="00000000" w:rsidDel="00000000" w:rsidP="00000000" w:rsidRDefault="00000000" w:rsidRPr="00000000" w14:paraId="00000218">
            <w:pPr>
              <w:widowControl w:val="0"/>
              <w:spacing w:after="0" w:line="276"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 Barang</w:t>
            </w:r>
          </w:p>
        </w:tc>
        <w:tc>
          <w:tcPr/>
          <w:p w:rsidR="00000000" w:rsidDel="00000000" w:rsidP="00000000" w:rsidRDefault="00000000" w:rsidRPr="00000000" w14:paraId="00000219">
            <w:pPr>
              <w:widowControl w:val="0"/>
              <w:spacing w:after="0" w:line="276"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Spesifikasi</w:t>
            </w:r>
          </w:p>
        </w:tc>
        <w:tc>
          <w:tcPr/>
          <w:p w:rsidR="00000000" w:rsidDel="00000000" w:rsidP="00000000" w:rsidRDefault="00000000" w:rsidRPr="00000000" w14:paraId="0000021A">
            <w:pPr>
              <w:widowControl w:val="0"/>
              <w:spacing w:after="0" w:line="276" w:lineRule="auto"/>
              <w:ind w:left="106" w:right="109"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Jumlah</w:t>
            </w:r>
          </w:p>
        </w:tc>
      </w:tr>
      <w:tr>
        <w:trPr>
          <w:cantSplit w:val="0"/>
          <w:trHeight w:val="139" w:hRule="atLeast"/>
          <w:tblHeader w:val="0"/>
        </w:trPr>
        <w:tc>
          <w:tcPr/>
          <w:p w:rsidR="00000000" w:rsidDel="00000000" w:rsidP="00000000" w:rsidRDefault="00000000" w:rsidRPr="00000000" w14:paraId="0000021B">
            <w:pPr>
              <w:widowControl w:val="0"/>
              <w:spacing w:after="0" w:before="1" w:line="360" w:lineRule="auto"/>
              <w:jc w:val="center"/>
              <w:rPr>
                <w:rFonts w:ascii="Bookman Old Style" w:cs="Bookman Old Style" w:eastAsia="Bookman Old Style" w:hAnsi="Bookman Old Style"/>
                <w:sz w:val="20"/>
                <w:szCs w:val="20"/>
              </w:rPr>
            </w:pPr>
            <w:r>
              <w:rPr>
                <w:rFonts w:ascii="Bookman Old Style" w:hAnsi="Bookman Old Style"/>
                <w:sz w:val="24"/>
              </w:rPr>
              <w:t xml:space="preserve">{%tr for r in bahan_rows %}</w:t>
            </w:r>
          </w:p>
        </w:tc>
        <w:tc>
          <w:tcPr/>
          <w:p w:rsidR="00000000" w:rsidDel="00000000" w:rsidP="00000000" w:rsidRDefault="00000000" w:rsidRPr="00000000" w14:paraId="0000021C">
            <w:pPr>
              <w:widowControl w:val="0"/>
              <w:spacing w:after="0" w:before="1" w:line="360" w:lineRule="auto"/>
              <w:ind w:left="16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c>
          <w:tcPr/>
          <w:p w:rsidR="00000000" w:rsidDel="00000000" w:rsidP="00000000" w:rsidRDefault="00000000" w:rsidRPr="00000000" w14:paraId="0000021D">
            <w:pPr>
              <w:widowControl w:val="0"/>
              <w:spacing w:after="0" w:before="1" w:line="360" w:lineRule="auto"/>
              <w:ind w:left="162"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c>
          <w:tcPr/>
          <w:p w:rsidR="00000000" w:rsidDel="00000000" w:rsidP="00000000" w:rsidRDefault="00000000" w:rsidRPr="00000000" w14:paraId="0000021E">
            <w:pPr>
              <w:widowControl w:val="0"/>
              <w:spacing w:after="0" w:before="1" w:line="360" w:lineRule="auto"/>
              <w:ind w:left="10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r>
      <w:tr>
        <w:trPr>
          <w:cantSplit w:val="0"/>
          <w:trHeight w:val="139" w:hRule="atLeast"/>
          <w:tblHeader w:val="0"/>
        </w:trPr>
        <w:tc>
          <w:tcPr/>
          <w:p w:rsidR="00000000" w:rsidDel="00000000" w:rsidP="00000000" w:rsidRDefault="00000000" w:rsidRPr="00000000" w14:paraId="0000021B">
            <w:pPr>
              <w:widowControl w:val="0"/>
              <w:spacing w:after="0" w:before="1" w:line="360" w:lineRule="auto"/>
              <w:jc w:val="center"/>
              <w:rPr>
                <w:rFonts w:ascii="Bookman Old Style" w:cs="Bookman Old Style" w:eastAsia="Bookman Old Style" w:hAnsi="Bookman Old Style"/>
                <w:sz w:val="20"/>
                <w:szCs w:val="20"/>
              </w:rPr>
            </w:pPr>
            <w:r>
              <w:rPr>
                <w:rFonts w:ascii="Bookman Old Style" w:hAnsi="Bookman Old Style"/>
                <w:sz w:val="24"/>
              </w:rPr>
              <w:t xml:space="preserve">{{ r.no }}</w:t>
            </w:r>
          </w:p>
        </w:tc>
        <w:tc>
          <w:tcPr/>
          <w:p w:rsidR="00000000" w:rsidDel="00000000" w:rsidP="00000000" w:rsidRDefault="00000000" w:rsidRPr="00000000" w14:paraId="0000021C">
            <w:pPr>
              <w:widowControl w:val="0"/>
              <w:spacing w:after="0" w:before="1" w:line="360" w:lineRule="auto"/>
              <w:ind w:left="16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r.nama }}</w:t>
            </w:r>
          </w:p>
        </w:tc>
        <w:tc>
          <w:tcPr/>
          <w:p w:rsidR="00000000" w:rsidDel="00000000" w:rsidP="00000000" w:rsidRDefault="00000000" w:rsidRPr="00000000" w14:paraId="0000021D">
            <w:pPr>
              <w:widowControl w:val="0"/>
              <w:spacing w:after="0" w:before="1" w:line="360" w:lineRule="auto"/>
              <w:ind w:left="162"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r.spek }}</w:t>
            </w:r>
          </w:p>
        </w:tc>
        <w:tc>
          <w:tcPr/>
          <w:p w:rsidR="00000000" w:rsidDel="00000000" w:rsidP="00000000" w:rsidRDefault="00000000" w:rsidRPr="00000000" w14:paraId="0000021E">
            <w:pPr>
              <w:widowControl w:val="0"/>
              <w:spacing w:after="0" w:before="1" w:line="360" w:lineRule="auto"/>
              <w:ind w:left="10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r.jumlah }}</w:t>
            </w:r>
          </w:p>
        </w:tc>
      </w:tr>
      <w:tr>
        <w:trPr>
          <w:cantSplit w:val="0"/>
          <w:trHeight w:val="139" w:hRule="atLeast"/>
          <w:tblHeader w:val="0"/>
        </w:trPr>
        <w:tc>
          <w:tcPr/>
          <w:p w:rsidR="00000000" w:rsidDel="00000000" w:rsidP="00000000" w:rsidRDefault="00000000" w:rsidRPr="00000000" w14:paraId="0000021B">
            <w:pPr>
              <w:widowControl w:val="0"/>
              <w:spacing w:after="0" w:before="1" w:line="360" w:lineRule="auto"/>
              <w:jc w:val="center"/>
              <w:rPr>
                <w:rFonts w:ascii="Bookman Old Style" w:cs="Bookman Old Style" w:eastAsia="Bookman Old Style" w:hAnsi="Bookman Old Style"/>
                <w:sz w:val="20"/>
                <w:szCs w:val="20"/>
              </w:rPr>
            </w:pPr>
            <w:r>
              <w:rPr>
                <w:rFonts w:ascii="Bookman Old Style" w:hAnsi="Bookman Old Style"/>
                <w:sz w:val="24"/>
              </w:rPr>
              <w:t xml:space="preserve">{%tr endfor %}</w:t>
            </w:r>
          </w:p>
        </w:tc>
        <w:tc>
          <w:tcPr/>
          <w:p w:rsidR="00000000" w:rsidDel="00000000" w:rsidP="00000000" w:rsidRDefault="00000000" w:rsidRPr="00000000" w14:paraId="0000021C">
            <w:pPr>
              <w:widowControl w:val="0"/>
              <w:spacing w:after="0" w:before="1" w:line="360" w:lineRule="auto"/>
              <w:ind w:left="16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c>
          <w:tcPr/>
          <w:p w:rsidR="00000000" w:rsidDel="00000000" w:rsidP="00000000" w:rsidRDefault="00000000" w:rsidRPr="00000000" w14:paraId="0000021D">
            <w:pPr>
              <w:widowControl w:val="0"/>
              <w:spacing w:after="0" w:before="1" w:line="360" w:lineRule="auto"/>
              <w:ind w:left="162"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c>
          <w:tcPr/>
          <w:p w:rsidR="00000000" w:rsidDel="00000000" w:rsidP="00000000" w:rsidRDefault="00000000" w:rsidRPr="00000000" w14:paraId="0000021E">
            <w:pPr>
              <w:widowControl w:val="0"/>
              <w:spacing w:after="0" w:before="1" w:line="360" w:lineRule="auto"/>
              <w:ind w:left="109" w:firstLine="0"/>
              <w:jc w:val="both"/>
              <w:rPr>
                <w:rFonts w:ascii="Bookman Old Style" w:cs="Bookman Old Style" w:eastAsia="Bookman Old Style" w:hAnsi="Bookman Old Style"/>
                <w:color w:val="000000"/>
                <w:sz w:val="20"/>
                <w:szCs w:val="20"/>
              </w:rPr>
            </w:pPr>
            <w:r>
              <w:rPr>
                <w:rFonts w:ascii="Bookman Old Style" w:hAnsi="Bookman Old Style"/>
                <w:sz w:val="24"/>
              </w:rPr>
              <w:t xml:space="preserve"/>
            </w:r>
          </w:p>
        </w:tc>
      </w:tr>
    </w:tbl>
    <w:p w:rsidR="00000000" w:rsidDel="00000000" w:rsidP="00000000" w:rsidRDefault="00000000" w:rsidRPr="00000000" w14:paraId="0000022B">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C">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D">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E">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F">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Peralatan Praktik</w:t>
      </w:r>
    </w:p>
    <w:p w:rsidR="00000000" w:rsidDel="00000000" w:rsidP="00000000" w:rsidRDefault="00000000" w:rsidRPr="00000000" w14:paraId="00000232">
      <w:pPr>
        <w:numPr>
          <w:ilvl w:val="0"/>
          <w:numId w:val="48"/>
        </w:numPr>
        <w:spacing w:after="0" w:line="360" w:lineRule="auto"/>
        <w:ind w:left="1843" w:hanging="360"/>
        <w:jc w:val="both"/>
        <w:rPr>
          <w:rFonts w:ascii="Bookman Old Style" w:cs="Bookman Old Style" w:eastAsia="Bookman Old Style" w:hAnsi="Bookman Old Style"/>
          <w:color w:val="000000"/>
          <w:sz w:val="24"/>
          <w:szCs w:val="24"/>
        </w:rPr>
      </w:pPr>
      <w:r>
        <w:rPr>
          <w:rFonts w:ascii="Bookman Old Style" w:hAnsi="Bookman Old Style"/>
          <w:b w:val="0"/>
          <w:sz w:val="24"/>
        </w:rPr>
        <w:t>{{ lik_peralatan }}</w:t>
      </w:r>
    </w:p>
    <w:p w:rsidR="00000000" w:rsidDel="00000000" w:rsidP="00000000" w:rsidRDefault="00000000" w:rsidRPr="00000000" w14:paraId="000002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Penilaian Praktik</w:t>
      </w:r>
    </w:p>
    <w:p w:rsidR="00000000" w:rsidDel="00000000" w:rsidP="00000000" w:rsidRDefault="00000000" w:rsidRPr="00000000" w14:paraId="00000238">
      <w:pPr>
        <w:pStyle w:val="Heading2"/>
        <w:widowControl w:val="0"/>
        <w:numPr>
          <w:ilvl w:val="0"/>
          <w:numId w:val="12"/>
        </w:numPr>
        <w:spacing w:after="0" w:line="360" w:lineRule="auto"/>
        <w:ind w:left="1418" w:right="-164" w:hanging="284.00000000000006"/>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b/>
          <w:sz w:val="24"/>
          <w:szCs w:val="24"/>
          <w:rtl w:val="0"/>
        </w:rPr>
        <w:t xml:space="preserve">Lembar Cek Observasi </w:t>
      </w:r>
      <w:r w:rsidDel="00000000" w:rsidR="00000000" w:rsidRPr="00000000">
        <w:rPr>
          <w:rFonts w:ascii="Bookman Old Style" w:cs="Bookman Old Style" w:eastAsia="Bookman Old Style" w:hAnsi="Bookman Old Style"/>
          <w:b/>
          <w:i w:val="1"/>
          <w:iCs w:val="1"/>
          <w:color w:val="ff0000"/>
          <w:sz w:val="24"/>
          <w:szCs w:val="16"/>
          <w:rtl w:val="0"/>
        </w:rPr>
        <w:t xml:space="preserve">(prosudur/langkah kerja = keterampilan dan sikap)</w:t>
      </w:r>
      <w:r w:rsidDel="00000000" w:rsidR="00000000" w:rsidRPr="00000000">
        <w:rPr>
          <w:rFonts w:ascii="Bookman Old Style" w:hAnsi="Bookman Old Style"/>
          <w:b/>
          <w:sz w:val="24"/>
          <w:rtl w:val="0"/>
        </w:rPr>
      </w:r>
    </w:p>
    <w:tbl>
      <w:tblPr>
        <w:tblStyle w:val="Table6"/>
        <w:tblW w:w="7834.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2"/>
        <w:gridCol w:w="2028"/>
        <w:gridCol w:w="733"/>
        <w:gridCol w:w="751"/>
        <w:tblGridChange w:id="0">
          <w:tblGrid>
            <w:gridCol w:w="4322"/>
            <w:gridCol w:w="2028"/>
            <w:gridCol w:w="733"/>
            <w:gridCol w:w="751"/>
          </w:tblGrid>
        </w:tblGridChange>
      </w:tblGrid>
      <w:tr>
        <w:trPr>
          <w:cantSplit w:val="0"/>
          <w:trHeight w:val="397" w:hRule="atLeast"/>
          <w:tblHeader w:val="0"/>
        </w:trPr>
        <w:tc>
          <w:tcPr>
            <w:vMerge w:val="restart"/>
            <w:vAlign w:val="center"/>
          </w:tcPr>
          <w:p w:rsidR="00000000" w:rsidDel="00000000" w:rsidP="00000000" w:rsidRDefault="00000000" w:rsidRPr="00000000" w14:paraId="00000239">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PROSUDUR/LANGKAH KERJA</w:t>
            </w:r>
          </w:p>
        </w:tc>
        <w:tc>
          <w:tcPr>
            <w:vMerge w:val="restart"/>
            <w:vAlign w:val="center"/>
          </w:tcPr>
          <w:p w:rsidR="00000000" w:rsidDel="00000000" w:rsidP="00000000" w:rsidRDefault="00000000" w:rsidRPr="00000000" w14:paraId="0000023A">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ACUAN PEMBANDING</w:t>
            </w:r>
          </w:p>
        </w:tc>
        <w:tc>
          <w:tcPr>
            <w:gridSpan w:val="2"/>
            <w:vAlign w:val="center"/>
          </w:tcPr>
          <w:p w:rsidR="00000000" w:rsidDel="00000000" w:rsidP="00000000" w:rsidRDefault="00000000" w:rsidRPr="00000000" w14:paraId="0000023B">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PENILAIAN</w:t>
            </w:r>
          </w:p>
        </w:tc>
      </w:tr>
      <w:tr>
        <w:trPr>
          <w:cantSplit w:val="0"/>
          <w:trHeight w:val="149" w:hRule="atLeast"/>
          <w:tblHeader w:val="0"/>
        </w:trPr>
        <w:tc>
          <w:tcPr>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Align w:val="center"/>
          </w:tcPr>
          <w:p w:rsidR="00000000" w:rsidDel="00000000" w:rsidP="00000000" w:rsidRDefault="00000000" w:rsidRPr="00000000" w14:paraId="0000023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w:t>
            </w:r>
          </w:p>
        </w:tc>
        <w:tc>
          <w:tcPr>
            <w:vAlign w:val="center"/>
          </w:tcPr>
          <w:p w:rsidR="00000000" w:rsidDel="00000000" w:rsidP="00000000" w:rsidRDefault="00000000" w:rsidRPr="00000000" w14:paraId="00000240">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BK</w:t>
            </w:r>
          </w:p>
        </w:tc>
      </w:tr>
      <w:tr>
        <w:trPr>
          <w:cantSplit w:val="0"/>
          <w:trHeight w:val="128" w:hRule="atLeast"/>
          <w:tblHeader w:val="0"/>
        </w:trPr>
        <w:tc>
          <w:tcPr/>
          <w:p w:rsidR="00000000" w:rsidDel="00000000" w:rsidP="00000000" w:rsidRDefault="00000000" w:rsidRPr="00000000" w14:paraId="000002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9" w:right="0" w:hanging="363"/>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{%tr for r in cek_observasi_rows %}</w:t>
            </w:r>
          </w:p>
        </w:tc>
        <w:tc>
          <w:tcPr/>
          <w:p w:rsidR="00000000" w:rsidDel="00000000" w:rsidP="00000000" w:rsidRDefault="00000000" w:rsidRPr="00000000" w14:paraId="00000242">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243">
            <w:pPr>
              <w:jc w:val="both"/>
              <w:rPr>
                <w:rFonts w:ascii="Bookman Old Style" w:cs="Bookman Old Style" w:eastAsia="Bookman Old Style" w:hAnsi="Bookman Old Style"/>
                <w:sz w:val="20"/>
                <w:szCs w:val="20"/>
              </w:rPr>
            </w:pPr>
            <w:r>
              <w:rPr>
                <w:rFonts w:ascii="Bookman Old Style" w:hAnsi="Bookman Old Style"/>
                <w:sz w:val="24"/>
              </w:rPr>
              <w:t xml:space="preserve"/>
            </w:r>
          </w:p>
        </w:tc>
        <w:tc>
          <w:tcPr/>
          <w:p w:rsidR="00000000" w:rsidDel="00000000" w:rsidP="00000000" w:rsidRDefault="00000000" w:rsidRPr="00000000" w14:paraId="00000244">
            <w:pPr>
              <w:jc w:val="both"/>
              <w:rPr>
                <w:rFonts w:ascii="Bookman Old Style" w:cs="Bookman Old Style" w:eastAsia="Bookman Old Style" w:hAnsi="Bookman Old Style"/>
                <w:sz w:val="20"/>
                <w:szCs w:val="20"/>
              </w:rPr>
            </w:pPr>
            <w:r>
              <w:rPr>
                <w:rFonts w:ascii="Bookman Old Style" w:hAnsi="Bookman Old Style"/>
                <w:sz w:val="24"/>
              </w:rPr>
              <w:t xml:space="preserve"/>
            </w:r>
          </w:p>
        </w:tc>
      </w:tr>
      <w:tr>
        <w:trPr>
          <w:cantSplit w:val="0"/>
          <w:trHeight w:val="128" w:hRule="atLeast"/>
          <w:tblHeader w:val="0"/>
        </w:trPr>
        <w:tc>
          <w:tcPr/>
          <w:p w:rsidR="00000000" w:rsidDel="00000000" w:rsidP="00000000" w:rsidRDefault="00000000" w:rsidRPr="00000000" w14:paraId="000002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9" w:right="0" w:hanging="363"/>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r.langkah }}</w:t>
            </w:r>
          </w:p>
        </w:tc>
        <w:tc>
          <w:tcPr/>
          <w:p w:rsidR="00000000" w:rsidDel="00000000" w:rsidP="00000000" w:rsidRDefault="00000000" w:rsidRPr="00000000" w14:paraId="00000242">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r.acuan }}</w:t>
            </w:r>
          </w:p>
        </w:tc>
        <w:tc>
          <w:tcPr/>
          <w:p w:rsidR="00000000" w:rsidDel="00000000" w:rsidP="00000000" w:rsidRDefault="00000000" w:rsidRPr="00000000" w14:paraId="00000243">
            <w:pPr>
              <w:jc w:val="both"/>
              <w:rPr>
                <w:rFonts w:ascii="Bookman Old Style" w:cs="Bookman Old Style" w:eastAsia="Bookman Old Style" w:hAnsi="Bookman Old Style"/>
                <w:sz w:val="20"/>
                <w:szCs w:val="20"/>
              </w:rPr>
            </w:pPr>
            <w:r>
              <w:rPr>
                <w:rFonts w:ascii="Bookman Old Style" w:hAnsi="Bookman Old Style"/>
                <w:sz w:val="24"/>
              </w:rPr>
              <w:t xml:space="preserve"/>
            </w:r>
          </w:p>
        </w:tc>
        <w:tc>
          <w:tcPr/>
          <w:p w:rsidR="00000000" w:rsidDel="00000000" w:rsidP="00000000" w:rsidRDefault="00000000" w:rsidRPr="00000000" w14:paraId="00000244">
            <w:pPr>
              <w:jc w:val="both"/>
              <w:rPr>
                <w:rFonts w:ascii="Bookman Old Style" w:cs="Bookman Old Style" w:eastAsia="Bookman Old Style" w:hAnsi="Bookman Old Style"/>
                <w:sz w:val="20"/>
                <w:szCs w:val="20"/>
              </w:rPr>
            </w:pPr>
            <w:r>
              <w:rPr>
                <w:rFonts w:ascii="Bookman Old Style" w:hAnsi="Bookman Old Style"/>
                <w:sz w:val="24"/>
              </w:rPr>
              <w:t xml:space="preserve"/>
            </w:r>
          </w:p>
        </w:tc>
      </w:tr>
      <w:tr>
        <w:trPr>
          <w:cantSplit w:val="0"/>
          <w:trHeight w:val="128" w:hRule="atLeast"/>
          <w:tblHeader w:val="0"/>
        </w:trPr>
        <w:tc>
          <w:tcPr/>
          <w:p w:rsidR="00000000" w:rsidDel="00000000" w:rsidP="00000000" w:rsidRDefault="00000000" w:rsidRPr="00000000" w14:paraId="000002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9" w:right="0" w:hanging="363"/>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{%tr endfor %}</w:t>
            </w:r>
          </w:p>
        </w:tc>
        <w:tc>
          <w:tcPr/>
          <w:p w:rsidR="00000000" w:rsidDel="00000000" w:rsidP="00000000" w:rsidRDefault="00000000" w:rsidRPr="00000000" w14:paraId="00000242">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p w:rsidR="00000000" w:rsidDel="00000000" w:rsidP="00000000" w:rsidRDefault="00000000" w:rsidRPr="00000000" w14:paraId="00000243">
            <w:pPr>
              <w:jc w:val="both"/>
              <w:rPr>
                <w:rFonts w:ascii="Bookman Old Style" w:cs="Bookman Old Style" w:eastAsia="Bookman Old Style" w:hAnsi="Bookman Old Style"/>
                <w:sz w:val="20"/>
                <w:szCs w:val="20"/>
              </w:rPr>
            </w:pPr>
            <w:r>
              <w:rPr>
                <w:rFonts w:ascii="Bookman Old Style" w:hAnsi="Bookman Old Style"/>
                <w:sz w:val="24"/>
              </w:rPr>
              <w:t xml:space="preserve"/>
            </w:r>
          </w:p>
        </w:tc>
        <w:tc>
          <w:tcPr/>
          <w:p w:rsidR="00000000" w:rsidDel="00000000" w:rsidP="00000000" w:rsidRDefault="00000000" w:rsidRPr="00000000" w14:paraId="00000244">
            <w:pPr>
              <w:jc w:val="both"/>
              <w:rPr>
                <w:rFonts w:ascii="Bookman Old Style" w:cs="Bookman Old Style" w:eastAsia="Bookman Old Style" w:hAnsi="Bookman Old Style"/>
                <w:sz w:val="20"/>
                <w:szCs w:val="20"/>
              </w:rPr>
            </w:pPr>
            <w:r>
              <w:rPr>
                <w:rFonts w:ascii="Bookman Old Style" w:hAnsi="Bookman Old Style"/>
                <w:sz w:val="24"/>
              </w:rPr>
              <w:t xml:space="preserve"/>
            </w:r>
          </w:p>
        </w:tc>
      </w:tr>
    </w:tbl>
    <w:p w:rsidR="00000000" w:rsidDel="00000000" w:rsidP="00000000" w:rsidRDefault="00000000" w:rsidRPr="00000000" w14:paraId="00000281">
      <w:pPr>
        <w:widowControl w:val="0"/>
        <w:spacing w:after="0" w:line="360" w:lineRule="auto"/>
        <w:ind w:left="1276" w:right="734"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82">
      <w:pPr>
        <w:pStyle w:val="Heading2"/>
        <w:widowControl w:val="0"/>
        <w:numPr>
          <w:ilvl w:val="0"/>
          <w:numId w:val="12"/>
        </w:numPr>
        <w:spacing w:after="0" w:line="360" w:lineRule="auto"/>
        <w:ind w:left="1276" w:right="-22" w:hanging="142.0000000000000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b/>
          <w:sz w:val="24"/>
          <w:szCs w:val="24"/>
          <w:rtl w:val="0"/>
        </w:rPr>
        <w:t xml:space="preserve">Lembar Cek Hasil </w:t>
      </w:r>
      <w:r w:rsidDel="00000000" w:rsidR="00000000" w:rsidRPr="00000000">
        <w:rPr>
          <w:rFonts w:ascii="Bookman Old Style" w:cs="Bookman Old Style" w:eastAsia="Bookman Old Style" w:hAnsi="Bookman Old Style"/>
          <w:b/>
          <w:i w:val="1"/>
          <w:iCs w:val="1"/>
          <w:color w:val="ff0000"/>
          <w:sz w:val="24"/>
          <w:szCs w:val="20"/>
          <w:rtl w:val="0"/>
        </w:rPr>
        <w:t xml:space="preserve">( poin-poin penilaian hasil praktik sesuai skenario)</w:t>
      </w:r>
      <w:r w:rsidDel="00000000" w:rsidR="00000000" w:rsidRPr="00000000">
        <w:rPr>
          <w:rFonts w:ascii="Bookman Old Style" w:hAnsi="Bookman Old Style"/>
          <w:b/>
          <w:sz w:val="24"/>
          <w:rtl w:val="0"/>
        </w:rPr>
      </w:r>
    </w:p>
    <w:tbl>
      <w:tblPr>
        <w:tblStyle w:val="Table7"/>
        <w:tblW w:w="7796.0" w:type="dxa"/>
        <w:jc w:val="left"/>
        <w:tblInd w:w="1413.0" w:type="dxa"/>
        <w:tblLayout w:type="fixed"/>
        <w:tblLook w:val="0400"/>
      </w:tblPr>
      <w:tblGrid>
        <w:gridCol w:w="567"/>
        <w:gridCol w:w="3685"/>
        <w:gridCol w:w="2124"/>
        <w:gridCol w:w="711"/>
        <w:gridCol w:w="709"/>
        <w:tblGridChange w:id="0">
          <w:tblGrid>
            <w:gridCol w:w="567"/>
            <w:gridCol w:w="3685"/>
            <w:gridCol w:w="2124"/>
            <w:gridCol w:w="711"/>
            <w:gridCol w:w="709"/>
          </w:tblGrid>
        </w:tblGridChange>
      </w:tblGrid>
      <w:tr>
        <w:trPr>
          <w:cantSplit w:val="0"/>
          <w:trHeight w:val="27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Rule="auto"/>
              <w:ind w:left="1"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Rule="auto"/>
              <w:ind w:left="4"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ASPEK YANG DINILAI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Rule="auto"/>
              <w:ind w:left="6"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STANDAR KEBERTERIMAAN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Rule="auto"/>
              <w:ind w:left="8"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CEKLIS</w:t>
            </w: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Rule="auto"/>
              <w:ind w:left="14"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Rule="auto"/>
              <w:ind w:right="-29"/>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BK</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{%tr for r in cek_hasil_rows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 r.no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r.aspek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r.standar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Pr>
                <w:rFonts w:ascii="Bookman Old Style" w:hAnsi="Bookman Old Style"/>
                <w:sz w:val="24"/>
              </w:rPr>
              <w:t xml:space="preserve">{%tr endfor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60" w:before="60" w:lineRule="auto"/>
              <w:jc w:val="both"/>
              <w:rPr>
                <w:rFonts w:ascii="Bookman Old Style" w:cs="Bookman Old Style" w:eastAsia="Bookman Old Style" w:hAnsi="Bookman Old Style"/>
                <w:color w:val="000000"/>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60" w:before="60" w:lineRule="auto"/>
              <w:ind w:left="5" w:firstLine="0"/>
              <w:jc w:val="both"/>
              <w:rPr>
                <w:rFonts w:ascii="Bookman Old Style" w:cs="Bookman Old Style" w:eastAsia="Bookman Old Style" w:hAnsi="Bookman Old Style"/>
              </w:rPr>
            </w:pPr>
            <w:r>
              <w:rPr>
                <w:rFonts w:ascii="Bookman Old Style" w:hAnsi="Bookman Old Style"/>
                <w:sz w:val="24"/>
              </w:rPr>
              <w:t xml:space="preserve"/>
            </w:r>
          </w:p>
        </w:tc>
      </w:tr>
    </w:tbl>
    <w:p w:rsidR="00000000" w:rsidDel="00000000" w:rsidP="00000000" w:rsidRDefault="00000000" w:rsidRPr="00000000" w14:paraId="000002AD">
      <w:pPr>
        <w:widowControl w:val="0"/>
        <w:spacing w:after="0" w:line="360" w:lineRule="auto"/>
        <w:ind w:right="-22"/>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AE">
      <w:pPr>
        <w:pStyle w:val="Heading2"/>
        <w:numPr>
          <w:ilvl w:val="0"/>
          <w:numId w:val="49"/>
        </w:numPr>
        <w:spacing w:after="0" w:line="360" w:lineRule="auto"/>
        <w:ind w:left="810" w:hanging="27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Lembar Instruksi Kerja (LIK)_2 </w:t>
      </w:r>
      <w:r w:rsidDel="00000000" w:rsidR="00000000" w:rsidRPr="00000000">
        <w:rPr>
          <w:rFonts w:ascii="Bookman Old Style" w:cs="Bookman Old Style" w:eastAsia="Bookman Old Style" w:hAnsi="Bookman Old Style"/>
          <w:b/>
          <w:i w:val="1"/>
          <w:iCs w:val="1"/>
          <w:color w:val="ff0000"/>
          <w:sz w:val="24"/>
          <w:szCs w:val="20"/>
          <w:rtl w:val="0"/>
        </w:rPr>
        <w:t xml:space="preserve">(jika ada)</w:t>
      </w:r>
      <w:r w:rsidDel="00000000" w:rsidR="00000000" w:rsidRPr="00000000">
        <w:rPr>
          <w:rFonts w:ascii="Bookman Old Style" w:hAnsi="Bookman Old Style"/>
          <w:b/>
          <w:sz w:val="24"/>
          <w:rtl w:val="0"/>
        </w:rPr>
      </w:r>
    </w:p>
    <w:p w:rsidR="00000000" w:rsidDel="00000000" w:rsidP="00000000" w:rsidRDefault="00000000" w:rsidRPr="00000000" w14:paraId="000002AF">
      <w:pPr>
        <w:widowControl w:val="0"/>
        <w:spacing w:after="0" w:line="360" w:lineRule="auto"/>
        <w:ind w:left="851" w:right="-22" w:firstLine="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w:t>
      </w:r>
    </w:p>
    <w:p w:rsidR="00000000" w:rsidDel="00000000" w:rsidP="00000000" w:rsidRDefault="00000000" w:rsidRPr="00000000" w14:paraId="000002B0">
      <w:pPr>
        <w:pStyle w:val="Heading1"/>
        <w:numPr>
          <w:ilvl w:val="0"/>
          <w:numId w:val="49"/>
        </w:numPr>
        <w:spacing w:after="0" w:line="360" w:lineRule="auto"/>
        <w:ind w:left="810" w:hanging="27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Evaluasi Praktik</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Instruksi Evaluasi Praktik:</w:t>
      </w:r>
    </w:p>
    <w:p w:rsidR="00000000" w:rsidDel="00000000" w:rsidP="00000000" w:rsidRDefault="00000000" w:rsidRPr="00000000" w14:paraId="000002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evaluasi praktik disusun oleh instruktur.</w:t>
      </w:r>
    </w:p>
    <w:p w:rsidR="00000000" w:rsidDel="00000000" w:rsidP="00000000" w:rsidRDefault="00000000" w:rsidRPr="00000000" w14:paraId="000002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Metode evaluasi ditentukan oleh instruktur</w:t>
      </w:r>
    </w:p>
    <w:p w:rsidR="00000000" w:rsidDel="00000000" w:rsidP="00000000" w:rsidRDefault="00000000" w:rsidRPr="00000000" w14:paraId="000002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Jawaban evaluasi praktik harus di serahkan sesuai dengan batas waktu yang dicantumkan.</w:t>
      </w:r>
    </w:p>
    <w:p w:rsidR="00000000" w:rsidDel="00000000" w:rsidP="00000000" w:rsidRDefault="00000000" w:rsidRPr="00000000" w14:paraId="000002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Evaluasi parktik dibuat secara tertulis dalam file word-processed sesuai dengan elemen unit kompoetensi yang diuji.</w:t>
      </w:r>
    </w:p>
    <w:p w:rsidR="00000000" w:rsidDel="00000000" w:rsidP="00000000" w:rsidRDefault="00000000" w:rsidRPr="00000000" w14:paraId="000002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Plagiarisme adalah mengkopi pekerjaan seseorang dan mengakui tugas itu adalah tugas anda. Setiap kegiatan plagiarisme akan mendapatkan hasil dengan nilai nol.</w:t>
      </w:r>
    </w:p>
    <w:p w:rsidR="00000000" w:rsidDel="00000000" w:rsidP="00000000" w:rsidRDefault="00000000" w:rsidRPr="00000000" w14:paraId="000002B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Bobot maksimal penilaian untuk evaluasi praktik adalah 70% dari dari keseluruhan penilaian di unit ini.</w:t>
      </w:r>
    </w:p>
    <w:p w:rsidR="00000000" w:rsidDel="00000000" w:rsidP="00000000" w:rsidRDefault="00000000" w:rsidRPr="00000000" w14:paraId="000002B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Materi evaluasi yang akan diujikan merujuk kepada keterampilan dan sikap yang dibutuhkan dan tertulis pada unit kompetensi di standar kompetensi, yaitu: </w:t>
      </w:r>
      <w:r w:rsidDel="00000000" w:rsidR="00000000" w:rsidRPr="00000000">
        <w:rPr>
          <w:rFonts w:ascii="Bookman Old Style" w:cs="Bookman Old Style" w:eastAsia="Bookman Old Style" w:hAnsi="Bookman Old Style"/>
          <w:b w:val="0"/>
          <w:bCs w:val="0"/>
          <w:i w:val="1"/>
          <w:iCs w:val="1"/>
          <w:smallCaps w:val="0"/>
          <w:strike w:val="0"/>
          <w:color w:val="ff0000"/>
          <w:sz w:val="20"/>
          <w:szCs w:val="20"/>
          <w:u w:val="none"/>
          <w:shd w:fill="auto" w:val="clear"/>
          <w:vertAlign w:val="baseline"/>
          <w:rtl w:val="0"/>
        </w:rPr>
        <w:t xml:space="preserve">(disusun urut berdasarkan elemen kompetensi)</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b w:val="0"/>
          <w:sz w:val="24"/>
        </w:rPr>
        <w:t>{{ evaluasi_praktik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numPr>
          <w:ilvl w:val="0"/>
          <w:numId w:val="1"/>
        </w:numPr>
        <w:spacing w:after="0" w:line="360" w:lineRule="auto"/>
        <w:ind w:left="432" w:hanging="432"/>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bCs w:val="1"/>
          <w:sz w:val="24"/>
          <w:szCs w:val="24"/>
          <w:rtl w:val="0"/>
        </w:rPr>
        <w:t xml:space="preserve">EVALUASI PERSONAL</w:t>
      </w:r>
    </w:p>
    <w:p w:rsidR="00000000" w:rsidDel="00000000" w:rsidP="00000000" w:rsidRDefault="00000000" w:rsidRPr="00000000" w14:paraId="000002BE">
      <w:pPr>
        <w:spacing w:after="0" w:line="360" w:lineRule="auto"/>
        <w:ind w:left="426" w:firstLine="0"/>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(Form Evaluasi Personal sesuai lampiran Keputusan Direktur Jendral Pembinaan Pelatihan Vokasi dan Produktivitas Nomor 2/771/HK.5/III/2023 tentang Pedoman Penyusunan Program Dan Materi Pelatihan Berbasis Kompetensi)</w:t>
      </w:r>
    </w:p>
    <w:p w:rsidR="00000000" w:rsidDel="00000000" w:rsidP="00000000" w:rsidRDefault="00000000" w:rsidRPr="00000000" w14:paraId="000002BF">
      <w:pPr>
        <w:spacing w:after="0" w:line="36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2C0">
      <w:pPr>
        <w:numPr>
          <w:ilvl w:val="0"/>
          <w:numId w:val="1"/>
        </w:numPr>
        <w:spacing w:after="0" w:line="360" w:lineRule="auto"/>
        <w:ind w:left="426" w:hanging="426"/>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LAMPIRAN</w:t>
      </w:r>
    </w:p>
    <w:p w:rsidR="00000000" w:rsidDel="00000000" w:rsidP="00000000" w:rsidRDefault="00000000" w:rsidRPr="00000000" w14:paraId="000002C1">
      <w:pPr>
        <w:pStyle w:val="Heading1"/>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Kamus Istilah</w:t>
      </w:r>
    </w:p>
    <w:tbl>
      <w:tblPr>
        <w:tblStyle w:val="Table8"/>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126"/>
        <w:gridCol w:w="293"/>
        <w:gridCol w:w="5377"/>
        <w:tblGridChange w:id="0">
          <w:tblGrid>
            <w:gridCol w:w="562"/>
            <w:gridCol w:w="2126"/>
            <w:gridCol w:w="293"/>
            <w:gridCol w:w="5377"/>
          </w:tblGrid>
        </w:tblGridChange>
      </w:tblGrid>
      <w:tr>
        <w:trPr>
          <w:cantSplit w:val="0"/>
          <w:trHeight w:val="340" w:hRule="atLeast"/>
          <w:tblHeader w:val="0"/>
        </w:trPr>
        <w:tc>
          <w:tcPr/>
          <w:p w:rsidR="00000000" w:rsidDel="00000000" w:rsidP="00000000" w:rsidRDefault="00000000" w:rsidRPr="00000000" w14:paraId="000002C2">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{%tr for r in kamus_rows %}</w:t>
            </w:r>
          </w:p>
        </w:tc>
        <w:tc>
          <w:tcPr/>
          <w:p w:rsidR="00000000" w:rsidDel="00000000" w:rsidP="00000000" w:rsidRDefault="00000000" w:rsidRPr="00000000" w14:paraId="000002C3">
            <w:pPr>
              <w:rPr>
                <w:rFonts w:ascii="Bookman Old Style" w:cs="Bookman Old Style" w:eastAsia="Bookman Old Style" w:hAnsi="Bookman Old Style"/>
                <w:color w:val="000000"/>
                <w:sz w:val="24"/>
                <w:szCs w:val="24"/>
              </w:rPr>
            </w:pPr>
            <w:r>
              <w:rPr>
                <w:rFonts w:ascii="Bookman Old Style" w:hAnsi="Bookman Old Style"/>
                <w:sz w:val="24"/>
              </w:rPr>
              <w:t xml:space="preserve"/>
            </w:r>
          </w:p>
        </w:tc>
        <w:tc>
          <w:tcPr/>
          <w:p w:rsidR="00000000" w:rsidDel="00000000" w:rsidP="00000000" w:rsidRDefault="00000000" w:rsidRPr="00000000" w14:paraId="000002C4">
            <w:pPr>
              <w:rPr>
                <w:rFonts w:ascii="Bookman Old Style" w:cs="Bookman Old Style" w:eastAsia="Bookman Old Style" w:hAnsi="Bookman Old Style"/>
                <w:color w:val="000000"/>
                <w:sz w:val="24"/>
                <w:szCs w:val="24"/>
              </w:rPr>
            </w:pPr>
            <w:r>
              <w:rPr>
                <w:rFonts w:ascii="Bookman Old Style" w:hAnsi="Bookman Old Style"/>
                <w:sz w:val="24"/>
              </w:rPr>
              <w:t xml:space="preserve"/>
            </w:r>
          </w:p>
        </w:tc>
        <w:tc>
          <w:tcPr/>
          <w:p w:rsidR="00000000" w:rsidDel="00000000" w:rsidP="00000000" w:rsidRDefault="00000000" w:rsidRPr="00000000" w14:paraId="000002C5">
            <w:pPr>
              <w:rPr>
                <w:rFonts w:ascii="Bookman Old Style" w:cs="Bookman Old Style" w:eastAsia="Bookman Old Style" w:hAnsi="Bookman Old Style"/>
                <w:color w:val="000000"/>
                <w:sz w:val="24"/>
                <w:szCs w:val="24"/>
              </w:rPr>
            </w:pPr>
            <w:r>
              <w:rPr>
                <w:rFonts w:ascii="Bookman Old Style" w:hAnsi="Bookman Old Style"/>
                <w:sz w:val="24"/>
              </w:rPr>
              <w:t xml:space="preserve"/>
            </w:r>
          </w:p>
        </w:tc>
      </w:tr>
      <w:tr>
        <w:trPr>
          <w:cantSplit w:val="0"/>
          <w:trHeight w:val="340" w:hRule="atLeast"/>
          <w:tblHeader w:val="0"/>
        </w:trPr>
        <w:tc>
          <w:tcPr/>
          <w:p w:rsidR="00000000" w:rsidDel="00000000" w:rsidP="00000000" w:rsidRDefault="00000000" w:rsidRPr="00000000" w14:paraId="000002C2">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 r.no }}</w:t>
            </w:r>
          </w:p>
        </w:tc>
        <w:tc>
          <w:tcPr/>
          <w:p w:rsidR="00000000" w:rsidDel="00000000" w:rsidP="00000000" w:rsidRDefault="00000000" w:rsidRPr="00000000" w14:paraId="000002C3">
            <w:pPr>
              <w:rPr>
                <w:rFonts w:ascii="Bookman Old Style" w:cs="Bookman Old Style" w:eastAsia="Bookman Old Style" w:hAnsi="Bookman Old Style"/>
                <w:color w:val="000000"/>
                <w:sz w:val="24"/>
                <w:szCs w:val="24"/>
              </w:rPr>
            </w:pPr>
            <w:r>
              <w:rPr>
                <w:rFonts w:ascii="Bookman Old Style" w:hAnsi="Bookman Old Style"/>
                <w:sz w:val="24"/>
              </w:rPr>
              <w:t xml:space="preserve">{{ r.istilah }}</w:t>
            </w:r>
          </w:p>
        </w:tc>
        <w:tc>
          <w:tcPr/>
          <w:p w:rsidR="00000000" w:rsidDel="00000000" w:rsidP="00000000" w:rsidRDefault="00000000" w:rsidRPr="00000000" w14:paraId="000002C4">
            <w:pPr>
              <w:rPr>
                <w:rFonts w:ascii="Bookman Old Style" w:cs="Bookman Old Style" w:eastAsia="Bookman Old Style" w:hAnsi="Bookman Old Style"/>
                <w:color w:val="000000"/>
                <w:sz w:val="24"/>
                <w:szCs w:val="24"/>
              </w:rPr>
            </w:pPr>
            <w:r>
              <w:rPr>
                <w:rFonts w:ascii="Bookman Old Style" w:hAnsi="Bookman Old Style"/>
                <w:sz w:val="24"/>
              </w:rPr>
              <w:t xml:space="preserve">:</w:t>
            </w:r>
          </w:p>
        </w:tc>
        <w:tc>
          <w:tcPr/>
          <w:p w:rsidR="00000000" w:rsidDel="00000000" w:rsidP="00000000" w:rsidRDefault="00000000" w:rsidRPr="00000000" w14:paraId="000002C5">
            <w:pPr>
              <w:rPr>
                <w:rFonts w:ascii="Bookman Old Style" w:cs="Bookman Old Style" w:eastAsia="Bookman Old Style" w:hAnsi="Bookman Old Style"/>
                <w:color w:val="000000"/>
                <w:sz w:val="24"/>
                <w:szCs w:val="24"/>
              </w:rPr>
            </w:pPr>
            <w:r>
              <w:rPr>
                <w:rFonts w:ascii="Bookman Old Style" w:hAnsi="Bookman Old Style"/>
                <w:sz w:val="24"/>
              </w:rPr>
              <w:t xml:space="preserve">{{ r.arti }}</w:t>
            </w:r>
          </w:p>
        </w:tc>
      </w:tr>
      <w:tr>
        <w:trPr>
          <w:cantSplit w:val="0"/>
          <w:trHeight w:val="340" w:hRule="atLeast"/>
          <w:tblHeader w:val="0"/>
        </w:trPr>
        <w:tc>
          <w:tcPr/>
          <w:p w:rsidR="00000000" w:rsidDel="00000000" w:rsidP="00000000" w:rsidRDefault="00000000" w:rsidRPr="00000000" w14:paraId="000002C2">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{%tr endfor %}</w:t>
            </w:r>
          </w:p>
        </w:tc>
        <w:tc>
          <w:tcPr/>
          <w:p w:rsidR="00000000" w:rsidDel="00000000" w:rsidP="00000000" w:rsidRDefault="00000000" w:rsidRPr="00000000" w14:paraId="000002C3">
            <w:pPr>
              <w:rPr>
                <w:rFonts w:ascii="Bookman Old Style" w:cs="Bookman Old Style" w:eastAsia="Bookman Old Style" w:hAnsi="Bookman Old Style"/>
                <w:color w:val="000000"/>
                <w:sz w:val="24"/>
                <w:szCs w:val="24"/>
              </w:rPr>
            </w:pPr>
            <w:r>
              <w:rPr>
                <w:rFonts w:ascii="Bookman Old Style" w:hAnsi="Bookman Old Style"/>
                <w:sz w:val="24"/>
              </w:rPr>
              <w:t xml:space="preserve"/>
            </w:r>
          </w:p>
        </w:tc>
        <w:tc>
          <w:tcPr/>
          <w:p w:rsidR="00000000" w:rsidDel="00000000" w:rsidP="00000000" w:rsidRDefault="00000000" w:rsidRPr="00000000" w14:paraId="000002C4">
            <w:pPr>
              <w:rPr>
                <w:rFonts w:ascii="Bookman Old Style" w:cs="Bookman Old Style" w:eastAsia="Bookman Old Style" w:hAnsi="Bookman Old Style"/>
                <w:color w:val="000000"/>
                <w:sz w:val="24"/>
                <w:szCs w:val="24"/>
              </w:rPr>
            </w:pPr>
            <w:r>
              <w:rPr>
                <w:rFonts w:ascii="Bookman Old Style" w:hAnsi="Bookman Old Style"/>
                <w:sz w:val="24"/>
              </w:rPr>
              <w:t xml:space="preserve"/>
            </w:r>
          </w:p>
        </w:tc>
        <w:tc>
          <w:tcPr/>
          <w:p w:rsidR="00000000" w:rsidDel="00000000" w:rsidP="00000000" w:rsidRDefault="00000000" w:rsidRPr="00000000" w14:paraId="000002C5">
            <w:pPr>
              <w:rPr>
                <w:rFonts w:ascii="Bookman Old Style" w:cs="Bookman Old Style" w:eastAsia="Bookman Old Style" w:hAnsi="Bookman Old Style"/>
                <w:color w:val="000000"/>
                <w:sz w:val="24"/>
                <w:szCs w:val="24"/>
              </w:rPr>
            </w:pPr>
            <w:r>
              <w:rPr>
                <w:rFonts w:ascii="Bookman Old Style" w:hAnsi="Bookman Old Style"/>
                <w:sz w:val="24"/>
              </w:rPr>
              <w:t xml:space="preserve"/>
            </w:r>
          </w:p>
        </w:tc>
      </w:tr>
    </w:tbl>
    <w:p w:rsidR="00000000" w:rsidDel="00000000" w:rsidP="00000000" w:rsidRDefault="00000000" w:rsidRPr="00000000" w14:paraId="000002E6">
      <w:pPr>
        <w:spacing w:after="0" w:line="360" w:lineRule="auto"/>
        <w:ind w:left="851"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E7">
      <w:pPr>
        <w:pStyle w:val="Heading1"/>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Referensi</w:t>
      </w:r>
    </w:p>
    <w:tbl>
      <w:tblPr>
        <w:tblStyle w:val="Table9"/>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796"/>
        <w:tblGridChange w:id="0">
          <w:tblGrid>
            <w:gridCol w:w="562"/>
            <w:gridCol w:w="7796"/>
          </w:tblGrid>
        </w:tblGridChange>
      </w:tblGrid>
      <w:tr>
        <w:trPr>
          <w:cantSplit w:val="0"/>
          <w:trHeight w:val="340" w:hRule="atLeast"/>
          <w:tblHeader w:val="0"/>
        </w:trPr>
        <w:tc>
          <w:tcPr/>
          <w:p w:rsidR="00000000" w:rsidDel="00000000" w:rsidP="00000000" w:rsidRDefault="00000000" w:rsidRPr="00000000" w14:paraId="000002E8">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{%tr for r in referensi_rows %}</w:t>
            </w:r>
          </w:p>
        </w:tc>
        <w:tc>
          <w:tcPr/>
          <w:p w:rsidR="00000000" w:rsidDel="00000000" w:rsidP="00000000" w:rsidRDefault="00000000" w:rsidRPr="00000000" w14:paraId="000002E9">
            <w:pPr>
              <w:rPr>
                <w:rFonts w:ascii="Bookman Old Style" w:cs="Bookman Old Style" w:eastAsia="Bookman Old Style" w:hAnsi="Bookman Old Style"/>
                <w:color w:val="000000"/>
                <w:sz w:val="24"/>
                <w:szCs w:val="24"/>
              </w:rPr>
            </w:pPr>
            <w:r>
              <w:rPr>
                <w:rFonts w:ascii="Bookman Old Style" w:hAnsi="Bookman Old Style"/>
                <w:sz w:val="24"/>
              </w:rPr>
              <w:t xml:space="preserve"/>
            </w:r>
          </w:p>
        </w:tc>
      </w:tr>
      <w:tr>
        <w:trPr>
          <w:cantSplit w:val="0"/>
          <w:trHeight w:val="340" w:hRule="atLeast"/>
          <w:tblHeader w:val="0"/>
        </w:trPr>
        <w:tc>
          <w:tcPr/>
          <w:p w:rsidR="00000000" w:rsidDel="00000000" w:rsidP="00000000" w:rsidRDefault="00000000" w:rsidRPr="00000000" w14:paraId="000002E8">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 r.no }}</w:t>
            </w:r>
          </w:p>
        </w:tc>
        <w:tc>
          <w:tcPr/>
          <w:p w:rsidR="00000000" w:rsidDel="00000000" w:rsidP="00000000" w:rsidRDefault="00000000" w:rsidRPr="00000000" w14:paraId="000002E9">
            <w:pPr>
              <w:rPr>
                <w:rFonts w:ascii="Bookman Old Style" w:cs="Bookman Old Style" w:eastAsia="Bookman Old Style" w:hAnsi="Bookman Old Style"/>
                <w:color w:val="000000"/>
                <w:sz w:val="24"/>
                <w:szCs w:val="24"/>
              </w:rPr>
            </w:pPr>
            <w:r>
              <w:rPr>
                <w:rFonts w:ascii="Bookman Old Style" w:hAnsi="Bookman Old Style"/>
                <w:sz w:val="24"/>
              </w:rPr>
              <w:t xml:space="preserve">{{ r.url }}</w:t>
            </w:r>
          </w:p>
        </w:tc>
      </w:tr>
      <w:tr>
        <w:trPr>
          <w:cantSplit w:val="0"/>
          <w:trHeight w:val="340" w:hRule="atLeast"/>
          <w:tblHeader w:val="0"/>
        </w:trPr>
        <w:tc>
          <w:tcPr/>
          <w:p w:rsidR="00000000" w:rsidDel="00000000" w:rsidP="00000000" w:rsidRDefault="00000000" w:rsidRPr="00000000" w14:paraId="000002E8">
            <w:pPr>
              <w:jc w:val="center"/>
              <w:rPr>
                <w:rFonts w:ascii="Bookman Old Style" w:cs="Bookman Old Style" w:eastAsia="Bookman Old Style" w:hAnsi="Bookman Old Style"/>
                <w:color w:val="000000"/>
                <w:sz w:val="24"/>
                <w:szCs w:val="24"/>
              </w:rPr>
            </w:pPr>
            <w:r>
              <w:rPr>
                <w:rFonts w:ascii="Bookman Old Style" w:hAnsi="Bookman Old Style"/>
                <w:sz w:val="24"/>
              </w:rPr>
              <w:t xml:space="preserve">{%tr endfor %}</w:t>
            </w:r>
          </w:p>
        </w:tc>
        <w:tc>
          <w:tcPr/>
          <w:p w:rsidR="00000000" w:rsidDel="00000000" w:rsidP="00000000" w:rsidRDefault="00000000" w:rsidRPr="00000000" w14:paraId="000002E9">
            <w:pPr>
              <w:rPr>
                <w:rFonts w:ascii="Bookman Old Style" w:cs="Bookman Old Style" w:eastAsia="Bookman Old Style" w:hAnsi="Bookman Old Style"/>
                <w:color w:val="000000"/>
                <w:sz w:val="24"/>
                <w:szCs w:val="24"/>
              </w:rPr>
            </w:pPr>
            <w:r>
              <w:rPr>
                <w:rFonts w:ascii="Bookman Old Style" w:hAnsi="Bookman Old Style"/>
                <w:sz w:val="24"/>
              </w:rPr>
              <w:t xml:space="preserve"/>
            </w:r>
          </w:p>
        </w:tc>
      </w:tr>
    </w:tbl>
    <w:p w:rsidR="00000000" w:rsidDel="00000000" w:rsidP="00000000" w:rsidRDefault="00000000" w:rsidRPr="00000000" w14:paraId="000002F8">
      <w:pPr>
        <w:spacing w:after="0" w:line="360" w:lineRule="auto"/>
        <w:ind w:left="851"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F9">
      <w:pPr>
        <w:pStyle w:val="Heading1"/>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Unit Kompetensi</w:t>
      </w:r>
    </w:p>
    <w:tbl>
      <w:tblPr>
        <w:tblStyle w:val="Table10"/>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2"/>
        <w:gridCol w:w="293"/>
        <w:gridCol w:w="6113"/>
        <w:tblGridChange w:id="0">
          <w:tblGrid>
            <w:gridCol w:w="1952"/>
            <w:gridCol w:w="293"/>
            <w:gridCol w:w="6113"/>
          </w:tblGrid>
        </w:tblGridChange>
      </w:tblGrid>
      <w:tr>
        <w:trPr>
          <w:cantSplit w:val="0"/>
          <w:tblHeader w:val="0"/>
        </w:trPr>
        <w:tc>
          <w:tcPr/>
          <w:p w:rsidR="00000000" w:rsidDel="00000000" w:rsidP="00000000" w:rsidRDefault="00000000" w:rsidRPr="00000000" w14:paraId="000002F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Kode Unit</w:t>
            </w:r>
          </w:p>
        </w:tc>
        <w:tc>
          <w:tcPr/>
          <w:p w:rsidR="00000000" w:rsidDel="00000000" w:rsidP="00000000" w:rsidRDefault="00000000" w:rsidRPr="00000000" w14:paraId="000002F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2FC">
            <w:pPr>
              <w:jc w:val="both"/>
              <w:rPr>
                <w:rFonts w:ascii="Bookman Old Style" w:cs="Bookman Old Style" w:eastAsia="Bookman Old Style" w:hAnsi="Bookman Old Style"/>
                <w:color w:val="000000"/>
                <w:sz w:val="24"/>
                <w:szCs w:val="24"/>
              </w:rPr>
            </w:pPr>
            <w:r>
              <w:rPr>
                <w:rFonts w:ascii="Bookman Old Style" w:hAnsi="Bookman Old Style"/>
                <w:b w:val="0"/>
                <w:sz w:val="24"/>
              </w:rPr>
              <w:t>{{ kode_unit }}</w:t>
            </w:r>
          </w:p>
        </w:tc>
      </w:tr>
      <w:tr>
        <w:trPr>
          <w:cantSplit w:val="0"/>
          <w:tblHeader w:val="0"/>
        </w:trPr>
        <w:tc>
          <w:tcPr/>
          <w:p w:rsidR="00000000" w:rsidDel="00000000" w:rsidP="00000000" w:rsidRDefault="00000000" w:rsidRPr="00000000" w14:paraId="000002FD">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Judul Unit</w:t>
            </w:r>
          </w:p>
        </w:tc>
        <w:tc>
          <w:tcPr/>
          <w:p w:rsidR="00000000" w:rsidDel="00000000" w:rsidP="00000000" w:rsidRDefault="00000000" w:rsidRPr="00000000" w14:paraId="000002F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2FF">
            <w:pPr>
              <w:jc w:val="both"/>
              <w:rPr>
                <w:rFonts w:ascii="Bookman Old Style" w:cs="Bookman Old Style" w:eastAsia="Bookman Old Style" w:hAnsi="Bookman Old Style"/>
                <w:color w:val="000000"/>
                <w:sz w:val="24"/>
                <w:szCs w:val="24"/>
              </w:rPr>
            </w:pPr>
            <w:r>
              <w:rPr>
                <w:rFonts w:ascii="Bookman Old Style" w:hAnsi="Bookman Old Style"/>
                <w:b w:val="0"/>
                <w:sz w:val="24"/>
              </w:rPr>
              <w:t>{{ unit_kompetensi }}</w:t>
            </w:r>
          </w:p>
        </w:tc>
      </w:tr>
      <w:tr>
        <w:trPr>
          <w:cantSplit w:val="0"/>
          <w:tblHeader w:val="0"/>
        </w:trPr>
        <w:tc>
          <w:tcPr/>
          <w:p w:rsidR="00000000" w:rsidDel="00000000" w:rsidP="00000000" w:rsidRDefault="00000000" w:rsidRPr="00000000" w14:paraId="0000030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Deskripsi Unit</w:t>
            </w:r>
          </w:p>
        </w:tc>
        <w:tc>
          <w:tcPr/>
          <w:p w:rsidR="00000000" w:rsidDel="00000000" w:rsidP="00000000" w:rsidRDefault="00000000" w:rsidRPr="00000000" w14:paraId="0000030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302">
            <w:pPr>
              <w:jc w:val="both"/>
              <w:rPr>
                <w:rFonts w:ascii="Bookman Old Style" w:cs="Bookman Old Style" w:eastAsia="Bookman Old Style" w:hAnsi="Bookman Old Style"/>
                <w:color w:val="000000"/>
                <w:sz w:val="24"/>
                <w:szCs w:val="24"/>
              </w:rPr>
            </w:pPr>
            <w:r>
              <w:rPr>
                <w:rFonts w:ascii="Bookman Old Style" w:hAnsi="Bookman Old Style"/>
                <w:b w:val="0"/>
                <w:sz w:val="24"/>
              </w:rPr>
              <w:t>{{ unit_kompetensi_detail }}</w:t>
            </w:r>
          </w:p>
        </w:tc>
      </w:tr>
    </w:tbl>
    <w:p w:rsidR="00000000" w:rsidDel="00000000" w:rsidP="00000000" w:rsidRDefault="00000000" w:rsidRPr="00000000" w14:paraId="00000303">
      <w:pPr>
        <w:spacing w:line="360" w:lineRule="auto"/>
        <w:ind w:left="851" w:firstLine="0"/>
        <w:rPr>
          <w:rFonts w:ascii="Bookman Old Style" w:cs="Bookman Old Style" w:eastAsia="Bookman Old Style" w:hAnsi="Bookman Old Style"/>
          <w:sz w:val="24"/>
          <w:szCs w:val="24"/>
        </w:rPr>
      </w:pPr>
      <w:r w:rsidDel="00000000" w:rsidR="00000000" w:rsidRPr="00000000">
        <w:rPr>
          <w:rtl w:val="0"/>
        </w:rPr>
      </w:r>
    </w:p>
    <w:tbl>
      <w:tblPr>
        <w:tblStyle w:val="Table11"/>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0"/>
        <w:gridCol w:w="5018"/>
        <w:tblGridChange w:id="0">
          <w:tblGrid>
            <w:gridCol w:w="3340"/>
            <w:gridCol w:w="5018"/>
          </w:tblGrid>
        </w:tblGridChange>
      </w:tblGrid>
      <w:tr>
        <w:trPr>
          <w:cantSplit w:val="0"/>
          <w:trHeight w:val="306" w:hRule="atLeast"/>
          <w:tblHeader w:val="1"/>
        </w:trPr>
        <w:tc>
          <w:tcPr>
            <w:vAlign w:val="center"/>
          </w:tcPr>
          <w:p w:rsidR="00000000" w:rsidDel="00000000" w:rsidP="00000000" w:rsidRDefault="00000000" w:rsidRPr="00000000" w14:paraId="0000030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ELEMEN KOMPETENSI</w:t>
            </w:r>
          </w:p>
        </w:tc>
        <w:tc>
          <w:tcPr>
            <w:vAlign w:val="center"/>
          </w:tcPr>
          <w:p w:rsidR="00000000" w:rsidDel="00000000" w:rsidP="00000000" w:rsidRDefault="00000000" w:rsidRPr="00000000" w14:paraId="000003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KRITERIA UNJUK KERJA</w:t>
            </w:r>
          </w:p>
        </w:tc>
      </w:tr>
      <w:tr>
        <w:trPr>
          <w:cantSplit w:val="0"/>
          <w:tblHeader w:val="0"/>
        </w:trPr>
        <w:tc>
          <w:tcPr/>
          <w:p w:rsidR="00000000" w:rsidDel="00000000" w:rsidP="00000000" w:rsidRDefault="00000000" w:rsidRPr="00000000" w14:paraId="0000030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{%tr for r in elemen_rows %}</w:t>
            </w:r>
          </w:p>
        </w:tc>
        <w:tc>
          <w:tcPr/>
          <w:p w:rsidR="00000000" w:rsidDel="00000000" w:rsidP="00000000" w:rsidRDefault="00000000" w:rsidRPr="00000000" w14:paraId="0000030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
            </w:r>
          </w:p>
        </w:tc>
      </w:tr>
      <w:tr>
        <w:trPr>
          <w:cantSplit w:val="0"/>
          <w:tblHeader w:val="0"/>
        </w:trPr>
        <w:tc>
          <w:tcPr/>
          <w:p w:rsidR="00000000" w:rsidDel="00000000" w:rsidP="00000000" w:rsidRDefault="00000000" w:rsidRPr="00000000" w14:paraId="0000030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 r.elemen }}</w:t>
            </w:r>
          </w:p>
        </w:tc>
        <w:tc>
          <w:tcPr/>
          <w:p w:rsidR="00000000" w:rsidDel="00000000" w:rsidP="00000000" w:rsidRDefault="00000000" w:rsidRPr="00000000" w14:paraId="0000030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 r.kuk }}</w:t>
            </w:r>
          </w:p>
        </w:tc>
      </w:tr>
      <w:tr>
        <w:trPr>
          <w:cantSplit w:val="0"/>
          <w:tblHeader w:val="0"/>
        </w:trPr>
        <w:tc>
          <w:tcPr/>
          <w:p w:rsidR="00000000" w:rsidDel="00000000" w:rsidP="00000000" w:rsidRDefault="00000000" w:rsidRPr="00000000" w14:paraId="0000030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{%tr endfor %}</w:t>
            </w:r>
          </w:p>
        </w:tc>
        <w:tc>
          <w:tcPr/>
          <w:p w:rsidR="00000000" w:rsidDel="00000000" w:rsidP="00000000" w:rsidRDefault="00000000" w:rsidRPr="00000000" w14:paraId="0000030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Pr>
                <w:rFonts w:ascii="Bookman Old Style" w:hAnsi="Bookman Old Style"/>
                <w:sz w:val="24"/>
              </w:rPr>
              <w:t xml:space="preserve"/>
            </w:r>
          </w:p>
        </w:tc>
      </w:tr>
    </w:tbl>
    <w:p w:rsidR="00000000" w:rsidDel="00000000" w:rsidP="00000000" w:rsidRDefault="00000000" w:rsidRPr="00000000" w14:paraId="00000317">
      <w:pPr>
        <w:pStyle w:val="Heading1"/>
        <w:spacing w:before="0" w:lineRule="auto"/>
        <w:ind w:left="709" w:firstLine="0"/>
        <w:rPr>
          <w:rFonts w:ascii="Bookman Old Style" w:cs="Bookman Old Style" w:eastAsia="Bookman Old Style" w:hAnsi="Bookman Old Style"/>
          <w:b w:val="0"/>
          <w:bCs w:val="0"/>
          <w:color w:val="000000"/>
        </w:rPr>
      </w:pPr>
      <w:r w:rsidDel="00000000" w:rsidR="00000000" w:rsidRPr="00000000">
        <w:rPr>
          <w:rFonts w:ascii="Bookman Old Style" w:cs="Bookman Old Style" w:eastAsia="Bookman Old Style" w:hAnsi="Bookman Old Style"/>
          <w:b/>
          <w:bCs w:val="0"/>
          <w:color w:val="000000"/>
          <w:sz w:val="24"/>
          <w:rtl w:val="0"/>
        </w:rPr>
        <w:t xml:space="preserve">BATASAN VARIABEL</w:t>
      </w:r>
    </w:p>
    <w:p w:rsidR="00000000" w:rsidDel="00000000" w:rsidP="00000000" w:rsidRDefault="00000000" w:rsidRPr="00000000" w14:paraId="00000318">
      <w:pPr>
        <w:spacing w:after="0" w:line="360" w:lineRule="auto"/>
        <w:ind w:left="426" w:right="-23" w:firstLine="567"/>
        <w:jc w:val="both"/>
        <w:rPr>
          <w:rFonts w:ascii="Bookman Old Style" w:cs="Bookman Old Style" w:eastAsia="Bookman Old Style" w:hAnsi="Bookman Old Style"/>
          <w:sz w:val="24"/>
          <w:szCs w:val="24"/>
        </w:rPr>
      </w:pPr>
      <w:r>
        <w:rPr>
          <w:rFonts w:ascii="Bookman Old Style" w:hAnsi="Bookman Old Style"/>
          <w:b w:val="0"/>
          <w:sz w:val="24"/>
        </w:rPr>
        <w:t>{{ batasan_variabel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1"/>
        <w:spacing w:before="0" w:lineRule="auto"/>
        <w:ind w:left="709" w:firstLine="0"/>
        <w:jc w:val="both"/>
        <w:rPr>
          <w:rFonts w:ascii="Bookman Old Style" w:cs="Bookman Old Style" w:eastAsia="Bookman Old Style" w:hAnsi="Bookman Old Style"/>
          <w:b w:val="0"/>
          <w:bCs w:val="0"/>
          <w:color w:val="000000"/>
        </w:rPr>
      </w:pPr>
      <w:r w:rsidDel="00000000" w:rsidR="00000000" w:rsidRPr="00000000">
        <w:rPr>
          <w:rFonts w:ascii="Bookman Old Style" w:cs="Bookman Old Style" w:eastAsia="Bookman Old Style" w:hAnsi="Bookman Old Style"/>
          <w:b/>
          <w:bCs w:val="0"/>
          <w:color w:val="000000"/>
          <w:sz w:val="24"/>
          <w:rtl w:val="0"/>
        </w:rPr>
        <w:t xml:space="preserve">PANDUAN PENILAIAN</w:t>
      </w:r>
    </w:p>
    <w:p w:rsidR="00000000" w:rsidDel="00000000" w:rsidP="00000000" w:rsidRDefault="00000000" w:rsidRPr="00000000" w14:paraId="00000331">
      <w:pPr>
        <w:spacing w:after="0" w:line="360" w:lineRule="auto"/>
        <w:ind w:left="426" w:right="-23" w:firstLine="567"/>
        <w:jc w:val="both"/>
        <w:rPr>
          <w:rFonts w:ascii="Bookman Old Style" w:cs="Bookman Old Style" w:eastAsia="Bookman Old Style" w:hAnsi="Bookman Old Style"/>
          <w:sz w:val="24"/>
          <w:szCs w:val="24"/>
        </w:rPr>
      </w:pPr>
      <w:r>
        <w:rPr>
          <w:rFonts w:ascii="Bookman Old Style" w:hAnsi="Bookman Old Style"/>
          <w:b w:val="0"/>
          <w:sz w:val="24"/>
        </w:rPr>
        <w:t>{{ panduan_penilaian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spacing w:line="240" w:lineRule="auto"/>
        <w:ind w:left="709" w:firstLine="0"/>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1854" w:right="39" w:hanging="578"/>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sectPr>
          <w:type w:val="nextPage"/>
          <w:pgSz w:h="16840" w:w="11907" w:orient="portrait"/>
          <w:pgMar w:bottom="1134" w:top="1440" w:left="1701" w:right="1134" w:header="0" w:footer="720"/>
        </w:sectPr>
      </w:pPr>
    </w:p>
    <w:p w:rsidR="00000000" w:rsidDel="00000000" w:rsidP="00000000" w:rsidRDefault="00000000" w:rsidRPr="00000000" w14:paraId="00000346">
      <w:pPr>
        <w:pStyle w:val="Heading1"/>
        <w:ind w:left="426" w:hanging="426"/>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sz w:val="24"/>
          <w:szCs w:val="24"/>
          <w:rtl w:val="0"/>
        </w:rPr>
        <w:t xml:space="preserve">NAMA PENYUSUN</w:t>
      </w:r>
    </w:p>
    <w:tbl>
      <w:tblPr>
        <w:tblStyle w:val="Table12"/>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4677"/>
        <w:tblGridChange w:id="0">
          <w:tblGrid>
            <w:gridCol w:w="704"/>
            <w:gridCol w:w="3686"/>
            <w:gridCol w:w="4677"/>
          </w:tblGrid>
        </w:tblGridChange>
      </w:tblGrid>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PROFESI</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tabs>
                <w:tab w:val="left" w:leader="none" w:pos="900"/>
              </w:tabs>
              <w:spacing w:after="0" w:before="12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tabs>
                <w:tab w:val="left" w:leader="none" w:pos="900"/>
              </w:tabs>
              <w:spacing w:after="0" w:before="120" w:line="240" w:lineRule="auto"/>
              <w:rPr>
                <w:rFonts w:ascii="Bookman Old Style" w:cs="Bookman Old Style" w:eastAsia="Bookman Old Style" w:hAnsi="Bookman Old Style"/>
                <w:sz w:val="24"/>
                <w:szCs w:val="24"/>
              </w:rPr>
            </w:pPr>
            <w:r>
              <w:rPr>
                <w:rFonts w:ascii="Bookman Old Style" w:hAnsi="Bookman Old Style"/>
                <w:b w:val="0"/>
                <w:sz w:val="24"/>
              </w:rPr>
              <w:t>{{ nama_penyusun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tabs>
                <w:tab w:val="left" w:leader="none" w:pos="900"/>
              </w:tabs>
              <w:spacing w:after="0" w:before="120" w:line="240" w:lineRule="auto"/>
              <w:rPr>
                <w:rFonts w:ascii="Bookman Old Style" w:cs="Bookman Old Style" w:eastAsia="Bookman Old Style" w:hAnsi="Bookman Old Style"/>
                <w:sz w:val="24"/>
                <w:szCs w:val="24"/>
              </w:rPr>
            </w:pPr>
            <w:r>
              <w:rPr>
                <w:rFonts w:ascii="Bookman Old Style" w:hAnsi="Bookman Old Style"/>
                <w:b w:val="0"/>
                <w:sz w:val="24"/>
              </w:rPr>
              <w:t>{{ profesi_penyusun }}</w:t>
            </w:r>
          </w:p>
        </w:tc>
      </w:tr>
      <w:tr>
        <w:trPr>
          <w:cantSplit w:val="0"/>
          <w:trHeight w:val="6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tabs>
                <w:tab w:val="left" w:leader="none" w:pos="900"/>
              </w:tabs>
              <w:spacing w:after="0" w:before="12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tabs>
                <w:tab w:val="left" w:leader="none" w:pos="900"/>
              </w:tabs>
              <w:spacing w:after="0" w:before="120" w:line="240" w:lineRule="auto"/>
              <w:rPr>
                <w:rFonts w:ascii="Bookman Old Style" w:cs="Bookman Old Style" w:eastAsia="Bookman Old Style" w:hAnsi="Bookman Old Style"/>
                <w:sz w:val="24"/>
                <w:szCs w:val="24"/>
              </w:rPr>
            </w:pPr>
            <w:r>
              <w:rPr>
                <w:rFonts w:ascii="Bookman Old Style" w:hAnsi="Bookman Old Style"/>
                <w:b w:val="0"/>
                <w:sz w:val="24"/>
              </w:rPr>
              <w:t>{{ nama_penyusun_2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tabs>
                <w:tab w:val="left" w:leader="none" w:pos="900"/>
              </w:tabs>
              <w:spacing w:after="0" w:before="120" w:line="240" w:lineRule="auto"/>
              <w:rPr>
                <w:rFonts w:ascii="Bookman Old Style" w:cs="Bookman Old Style" w:eastAsia="Bookman Old Style" w:hAnsi="Bookman Old Style"/>
                <w:sz w:val="24"/>
                <w:szCs w:val="24"/>
              </w:rPr>
            </w:pPr>
            <w:r>
              <w:rPr>
                <w:rFonts w:ascii="Bookman Old Style" w:hAnsi="Bookman Old Style"/>
                <w:b w:val="0"/>
                <w:sz w:val="24"/>
              </w:rPr>
              <w:t>{{ profesi_penyusun_2 }}</w:t>
            </w:r>
          </w:p>
        </w:tc>
      </w:tr>
    </w:tbl>
    <w:p w:rsidR="00000000" w:rsidDel="00000000" w:rsidP="00000000" w:rsidRDefault="00000000" w:rsidRPr="00000000" w14:paraId="00000350">
      <w:pPr>
        <w:ind w:left="426" w:hanging="426"/>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1">
      <w:pPr>
        <w:rPr>
          <w:rFonts w:ascii="Bookman Old Style" w:cs="Bookman Old Style" w:eastAsia="Bookman Old Style" w:hAnsi="Bookman Old Style"/>
        </w:rPr>
      </w:pPr>
      <w:r w:rsidDel="00000000" w:rsidR="00000000" w:rsidRPr="00000000">
        <w:rPr>
          <w:rtl w:val="0"/>
        </w:rPr>
      </w:r>
    </w:p>
    <w:sectPr>
      <w:type w:val="nextPage"/>
      <w:pgSz w:h="16840" w:w="11907" w:orient="portrait"/>
      <w:pgMar w:bottom="1134" w:top="1418"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Courier New"/>
  <w:font w:name="Bookman Old Style"/>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19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lowerLetter"/>
      <w:lvlText w:val="%1."/>
      <w:lvlJc w:val="left"/>
      <w:pPr>
        <w:ind w:left="1931" w:hanging="360"/>
      </w:pPr>
      <w:rPr/>
    </w:lvl>
    <w:lvl w:ilvl="1">
      <w:start w:val="1"/>
      <w:numFmt w:val="lowerLetter"/>
      <w:lvlText w:val="%2."/>
      <w:lvlJc w:val="left"/>
      <w:pPr>
        <w:ind w:left="2651" w:hanging="360"/>
      </w:pPr>
      <w:rPr/>
    </w:lvl>
    <w:lvl w:ilvl="2">
      <w:start w:val="1"/>
      <w:numFmt w:val="lowerRoman"/>
      <w:lvlText w:val="%3."/>
      <w:lvlJc w:val="right"/>
      <w:pPr>
        <w:ind w:left="3371" w:hanging="180"/>
      </w:pPr>
      <w:rPr/>
    </w:lvl>
    <w:lvl w:ilvl="3">
      <w:start w:val="1"/>
      <w:numFmt w:val="decimal"/>
      <w:lvlText w:val="%4."/>
      <w:lvlJc w:val="left"/>
      <w:pPr>
        <w:ind w:left="4091" w:hanging="360"/>
      </w:pPr>
      <w:rPr/>
    </w:lvl>
    <w:lvl w:ilvl="4">
      <w:start w:val="1"/>
      <w:numFmt w:val="lowerLetter"/>
      <w:lvlText w:val="%5."/>
      <w:lvlJc w:val="left"/>
      <w:pPr>
        <w:ind w:left="4811" w:hanging="360"/>
      </w:pPr>
      <w:rPr/>
    </w:lvl>
    <w:lvl w:ilvl="5">
      <w:start w:val="1"/>
      <w:numFmt w:val="lowerRoman"/>
      <w:lvlText w:val="%6."/>
      <w:lvlJc w:val="right"/>
      <w:pPr>
        <w:ind w:left="5531" w:hanging="180"/>
      </w:pPr>
      <w:rPr/>
    </w:lvl>
    <w:lvl w:ilvl="6">
      <w:start w:val="1"/>
      <w:numFmt w:val="decimal"/>
      <w:lvlText w:val="%7."/>
      <w:lvlJc w:val="left"/>
      <w:pPr>
        <w:ind w:left="6251" w:hanging="360"/>
      </w:pPr>
      <w:rPr/>
    </w:lvl>
    <w:lvl w:ilvl="7">
      <w:start w:val="1"/>
      <w:numFmt w:val="lowerLetter"/>
      <w:lvlText w:val="%8."/>
      <w:lvlJc w:val="left"/>
      <w:pPr>
        <w:ind w:left="6971" w:hanging="360"/>
      </w:pPr>
      <w:rPr/>
    </w:lvl>
    <w:lvl w:ilvl="8">
      <w:start w:val="1"/>
      <w:numFmt w:val="lowerRoman"/>
      <w:lvlText w:val="%9."/>
      <w:lvlJc w:val="right"/>
      <w:pPr>
        <w:ind w:left="7691" w:hanging="180"/>
      </w:pPr>
      <w:rPr/>
    </w:lvl>
  </w:abstractNum>
  <w:abstractNum w:abstractNumId="4">
    <w:lvl w:ilvl="0">
      <w:start w:val="1"/>
      <w:numFmt w:val="decimal"/>
      <w:lvlText w:val="2.%1"/>
      <w:lvlJc w:val="left"/>
      <w:pPr>
        <w:ind w:left="1571" w:hanging="360"/>
      </w:pPr>
      <w:rPr>
        <w:b w:val="0"/>
        <w:bCs w:val="0"/>
        <w:color w:val="00000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5">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6">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7">
    <w:lvl w:ilvl="0">
      <w:start w:val="1"/>
      <w:numFmt w:val="decimal"/>
      <w:lvlText w:val="%1)"/>
      <w:lvlJc w:val="left"/>
      <w:pPr>
        <w:ind w:left="2705" w:hanging="360"/>
      </w:pPr>
      <w:rPr/>
    </w:lvl>
    <w:lvl w:ilvl="1">
      <w:start w:val="1"/>
      <w:numFmt w:val="lowerLetter"/>
      <w:lvlText w:val="%2."/>
      <w:lvlJc w:val="left"/>
      <w:pPr>
        <w:ind w:left="3425" w:hanging="360"/>
      </w:pPr>
      <w:rPr/>
    </w:lvl>
    <w:lvl w:ilvl="2">
      <w:start w:val="1"/>
      <w:numFmt w:val="lowerRoman"/>
      <w:lvlText w:val="%3."/>
      <w:lvlJc w:val="right"/>
      <w:pPr>
        <w:ind w:left="4145" w:hanging="180"/>
      </w:pPr>
      <w:rPr/>
    </w:lvl>
    <w:lvl w:ilvl="3">
      <w:start w:val="1"/>
      <w:numFmt w:val="decimal"/>
      <w:lvlText w:val="%4."/>
      <w:lvlJc w:val="left"/>
      <w:pPr>
        <w:ind w:left="4865" w:hanging="360"/>
      </w:pPr>
      <w:rPr/>
    </w:lvl>
    <w:lvl w:ilvl="4">
      <w:start w:val="1"/>
      <w:numFmt w:val="lowerLetter"/>
      <w:lvlText w:val="%5."/>
      <w:lvlJc w:val="left"/>
      <w:pPr>
        <w:ind w:left="5585" w:hanging="360"/>
      </w:pPr>
      <w:rPr/>
    </w:lvl>
    <w:lvl w:ilvl="5">
      <w:start w:val="1"/>
      <w:numFmt w:val="lowerRoman"/>
      <w:lvlText w:val="%6."/>
      <w:lvlJc w:val="right"/>
      <w:pPr>
        <w:ind w:left="6305" w:hanging="180"/>
      </w:pPr>
      <w:rPr/>
    </w:lvl>
    <w:lvl w:ilvl="6">
      <w:start w:val="1"/>
      <w:numFmt w:val="decimal"/>
      <w:lvlText w:val="%7."/>
      <w:lvlJc w:val="left"/>
      <w:pPr>
        <w:ind w:left="7025" w:hanging="360"/>
      </w:pPr>
      <w:rPr/>
    </w:lvl>
    <w:lvl w:ilvl="7">
      <w:start w:val="1"/>
      <w:numFmt w:val="lowerLetter"/>
      <w:lvlText w:val="%8."/>
      <w:lvlJc w:val="left"/>
      <w:pPr>
        <w:ind w:left="7745" w:hanging="360"/>
      </w:pPr>
      <w:rPr/>
    </w:lvl>
    <w:lvl w:ilvl="8">
      <w:start w:val="1"/>
      <w:numFmt w:val="lowerRoman"/>
      <w:lvlText w:val="%9."/>
      <w:lvlJc w:val="right"/>
      <w:pPr>
        <w:ind w:left="8465" w:hanging="180"/>
      </w:pPr>
      <w:rPr/>
    </w:lvl>
  </w:abstractNum>
  <w:abstractNum w:abstractNumId="8">
    <w:lvl w:ilvl="0">
      <w:start w:val="1"/>
      <w:numFmt w:val="lowerLetter"/>
      <w:lvlText w:val="%1."/>
      <w:lvlJc w:val="left"/>
      <w:pPr>
        <w:ind w:left="2280" w:hanging="360"/>
      </w:pPr>
      <w:rPr/>
    </w:lvl>
    <w:lvl w:ilvl="1">
      <w:start w:val="1"/>
      <w:numFmt w:val="lowerLetter"/>
      <w:lvlText w:val="%2."/>
      <w:lvlJc w:val="left"/>
      <w:pPr>
        <w:ind w:left="3000" w:hanging="360"/>
      </w:pPr>
      <w:rPr/>
    </w:lvl>
    <w:lvl w:ilvl="2">
      <w:start w:val="1"/>
      <w:numFmt w:val="lowerRoman"/>
      <w:lvlText w:val="%3."/>
      <w:lvlJc w:val="right"/>
      <w:pPr>
        <w:ind w:left="3720" w:hanging="180"/>
      </w:pPr>
      <w:rPr/>
    </w:lvl>
    <w:lvl w:ilvl="3">
      <w:start w:val="1"/>
      <w:numFmt w:val="decimal"/>
      <w:lvlText w:val="%4."/>
      <w:lvlJc w:val="left"/>
      <w:pPr>
        <w:ind w:left="4440" w:hanging="360"/>
      </w:pPr>
      <w:rPr/>
    </w:lvl>
    <w:lvl w:ilvl="4">
      <w:start w:val="1"/>
      <w:numFmt w:val="lowerLetter"/>
      <w:lvlText w:val="%5."/>
      <w:lvlJc w:val="left"/>
      <w:pPr>
        <w:ind w:left="5160" w:hanging="360"/>
      </w:pPr>
      <w:rPr/>
    </w:lvl>
    <w:lvl w:ilvl="5">
      <w:start w:val="1"/>
      <w:numFmt w:val="lowerRoman"/>
      <w:lvlText w:val="%6."/>
      <w:lvlJc w:val="right"/>
      <w:pPr>
        <w:ind w:left="5880" w:hanging="180"/>
      </w:pPr>
      <w:rPr/>
    </w:lvl>
    <w:lvl w:ilvl="6">
      <w:start w:val="1"/>
      <w:numFmt w:val="decimal"/>
      <w:lvlText w:val="%7."/>
      <w:lvlJc w:val="left"/>
      <w:pPr>
        <w:ind w:left="6600" w:hanging="360"/>
      </w:pPr>
      <w:rPr/>
    </w:lvl>
    <w:lvl w:ilvl="7">
      <w:start w:val="1"/>
      <w:numFmt w:val="lowerLetter"/>
      <w:lvlText w:val="%8."/>
      <w:lvlJc w:val="left"/>
      <w:pPr>
        <w:ind w:left="7320" w:hanging="360"/>
      </w:pPr>
      <w:rPr/>
    </w:lvl>
    <w:lvl w:ilvl="8">
      <w:start w:val="1"/>
      <w:numFmt w:val="lowerRoman"/>
      <w:lvlText w:val="%9."/>
      <w:lvlJc w:val="right"/>
      <w:pPr>
        <w:ind w:left="8040" w:hanging="180"/>
      </w:pPr>
      <w:rPr/>
    </w:lvl>
  </w:abstractNum>
  <w:abstractNum w:abstractNumId="9">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3.%1"/>
      <w:lvlJc w:val="left"/>
      <w:pPr>
        <w:ind w:left="1571" w:hanging="360"/>
      </w:pPr>
      <w:rPr>
        <w:color w:val="00000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1">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12">
    <w:lvl w:ilvl="0">
      <w:start w:val="1"/>
      <w:numFmt w:val="decimal"/>
      <w:lvlText w:val="%1)"/>
      <w:lvlJc w:val="left"/>
      <w:pPr>
        <w:ind w:left="2070" w:hanging="360"/>
      </w:pPr>
      <w:rPr>
        <w:b w:val="0"/>
        <w:bCs w:val="0"/>
        <w:i w:val="0"/>
        <w:iCs w:val="0"/>
        <w:color w:val="000000"/>
        <w:sz w:val="24"/>
        <w:szCs w:val="24"/>
      </w:rPr>
    </w:lvl>
    <w:lvl w:ilvl="1">
      <w:start w:val="1"/>
      <w:numFmt w:val="lowerLetter"/>
      <w:lvlText w:val="%2."/>
      <w:lvlJc w:val="left"/>
      <w:pPr>
        <w:ind w:left="2790" w:hanging="360"/>
      </w:pPr>
      <w:rPr/>
    </w:lvl>
    <w:lvl w:ilvl="2">
      <w:start w:val="1"/>
      <w:numFmt w:val="lowerRoman"/>
      <w:lvlText w:val="%3."/>
      <w:lvlJc w:val="right"/>
      <w:pPr>
        <w:ind w:left="3510" w:hanging="180"/>
      </w:pPr>
      <w:rPr/>
    </w:lvl>
    <w:lvl w:ilvl="3">
      <w:start w:val="1"/>
      <w:numFmt w:val="decimal"/>
      <w:lvlText w:val="%4."/>
      <w:lvlJc w:val="left"/>
      <w:pPr>
        <w:ind w:left="4230" w:hanging="360"/>
      </w:pPr>
      <w:rPr/>
    </w:lvl>
    <w:lvl w:ilvl="4">
      <w:start w:val="1"/>
      <w:numFmt w:val="lowerLetter"/>
      <w:lvlText w:val="%5."/>
      <w:lvlJc w:val="left"/>
      <w:pPr>
        <w:ind w:left="4950" w:hanging="360"/>
      </w:pPr>
      <w:rPr/>
    </w:lvl>
    <w:lvl w:ilvl="5">
      <w:start w:val="1"/>
      <w:numFmt w:val="lowerRoman"/>
      <w:lvlText w:val="%6."/>
      <w:lvlJc w:val="right"/>
      <w:pPr>
        <w:ind w:left="5670" w:hanging="180"/>
      </w:pPr>
      <w:rPr/>
    </w:lvl>
    <w:lvl w:ilvl="6">
      <w:start w:val="1"/>
      <w:numFmt w:val="decimal"/>
      <w:lvlText w:val="%7."/>
      <w:lvlJc w:val="left"/>
      <w:pPr>
        <w:ind w:left="6390" w:hanging="360"/>
      </w:pPr>
      <w:rPr/>
    </w:lvl>
    <w:lvl w:ilvl="7">
      <w:start w:val="1"/>
      <w:numFmt w:val="lowerLetter"/>
      <w:lvlText w:val="%8."/>
      <w:lvlJc w:val="left"/>
      <w:pPr>
        <w:ind w:left="7110" w:hanging="360"/>
      </w:pPr>
      <w:rPr/>
    </w:lvl>
    <w:lvl w:ilvl="8">
      <w:start w:val="1"/>
      <w:numFmt w:val="lowerRoman"/>
      <w:lvlText w:val="%9."/>
      <w:lvlJc w:val="right"/>
      <w:pPr>
        <w:ind w:left="7830" w:hanging="180"/>
      </w:pPr>
      <w:rPr/>
    </w:lvl>
  </w:abstractNum>
  <w:abstractNum w:abstractNumId="13">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14">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5">
    <w:lvl w:ilvl="0">
      <w:start w:val="1"/>
      <w:numFmt w:val="decimal"/>
      <w:lvlText w:val="%1)"/>
      <w:lvlJc w:val="left"/>
      <w:pPr>
        <w:ind w:left="2705" w:hanging="360"/>
      </w:pPr>
      <w:rPr/>
    </w:lvl>
    <w:lvl w:ilvl="1">
      <w:start w:val="1"/>
      <w:numFmt w:val="lowerLetter"/>
      <w:lvlText w:val="%2."/>
      <w:lvlJc w:val="left"/>
      <w:pPr>
        <w:ind w:left="3425" w:hanging="360"/>
      </w:pPr>
      <w:rPr/>
    </w:lvl>
    <w:lvl w:ilvl="2">
      <w:start w:val="1"/>
      <w:numFmt w:val="lowerRoman"/>
      <w:lvlText w:val="%3."/>
      <w:lvlJc w:val="right"/>
      <w:pPr>
        <w:ind w:left="4145" w:hanging="180"/>
      </w:pPr>
      <w:rPr/>
    </w:lvl>
    <w:lvl w:ilvl="3">
      <w:start w:val="1"/>
      <w:numFmt w:val="decimal"/>
      <w:lvlText w:val="%4."/>
      <w:lvlJc w:val="left"/>
      <w:pPr>
        <w:ind w:left="4865" w:hanging="360"/>
      </w:pPr>
      <w:rPr/>
    </w:lvl>
    <w:lvl w:ilvl="4">
      <w:start w:val="1"/>
      <w:numFmt w:val="lowerLetter"/>
      <w:lvlText w:val="%5."/>
      <w:lvlJc w:val="left"/>
      <w:pPr>
        <w:ind w:left="5585" w:hanging="360"/>
      </w:pPr>
      <w:rPr/>
    </w:lvl>
    <w:lvl w:ilvl="5">
      <w:start w:val="1"/>
      <w:numFmt w:val="lowerRoman"/>
      <w:lvlText w:val="%6."/>
      <w:lvlJc w:val="right"/>
      <w:pPr>
        <w:ind w:left="6305" w:hanging="180"/>
      </w:pPr>
      <w:rPr/>
    </w:lvl>
    <w:lvl w:ilvl="6">
      <w:start w:val="1"/>
      <w:numFmt w:val="decimal"/>
      <w:lvlText w:val="%7."/>
      <w:lvlJc w:val="left"/>
      <w:pPr>
        <w:ind w:left="7025" w:hanging="360"/>
      </w:pPr>
      <w:rPr/>
    </w:lvl>
    <w:lvl w:ilvl="7">
      <w:start w:val="1"/>
      <w:numFmt w:val="lowerLetter"/>
      <w:lvlText w:val="%8."/>
      <w:lvlJc w:val="left"/>
      <w:pPr>
        <w:ind w:left="7745" w:hanging="360"/>
      </w:pPr>
      <w:rPr/>
    </w:lvl>
    <w:lvl w:ilvl="8">
      <w:start w:val="1"/>
      <w:numFmt w:val="lowerRoman"/>
      <w:lvlText w:val="%9."/>
      <w:lvlJc w:val="right"/>
      <w:pPr>
        <w:ind w:left="8465" w:hanging="180"/>
      </w:pPr>
      <w:rPr/>
    </w:lvl>
  </w:abstractNum>
  <w:abstractNum w:abstractNumId="16">
    <w:lvl w:ilvl="0">
      <w:start w:val="1"/>
      <w:numFmt w:val="lowerLetter"/>
      <w:lvlText w:val="%1)"/>
      <w:lvlJc w:val="left"/>
      <w:pPr>
        <w:ind w:left="2847" w:hanging="360"/>
      </w:pPr>
      <w:rPr/>
    </w:lvl>
    <w:lvl w:ilvl="1">
      <w:start w:val="1"/>
      <w:numFmt w:val="bullet"/>
      <w:lvlText w:val="o"/>
      <w:lvlJc w:val="left"/>
      <w:pPr>
        <w:ind w:left="3567" w:hanging="360"/>
      </w:pPr>
      <w:rPr>
        <w:rFonts w:ascii="Courier New" w:cs="Courier New" w:eastAsia="Courier New" w:hAnsi="Courier New"/>
      </w:rPr>
    </w:lvl>
    <w:lvl w:ilvl="2">
      <w:start w:val="1"/>
      <w:numFmt w:val="bullet"/>
      <w:lvlText w:val="▪"/>
      <w:lvlJc w:val="left"/>
      <w:pPr>
        <w:ind w:left="4287" w:hanging="360"/>
      </w:pPr>
      <w:rPr>
        <w:rFonts w:ascii="Noto Sans Symbols" w:cs="Noto Sans Symbols" w:eastAsia="Noto Sans Symbols" w:hAnsi="Noto Sans Symbols"/>
      </w:rPr>
    </w:lvl>
    <w:lvl w:ilvl="3">
      <w:start w:val="1"/>
      <w:numFmt w:val="bullet"/>
      <w:lvlText w:val="●"/>
      <w:lvlJc w:val="left"/>
      <w:pPr>
        <w:ind w:left="5007" w:hanging="360"/>
      </w:pPr>
      <w:rPr>
        <w:rFonts w:ascii="Noto Sans Symbols" w:cs="Noto Sans Symbols" w:eastAsia="Noto Sans Symbols" w:hAnsi="Noto Sans Symbols"/>
      </w:rPr>
    </w:lvl>
    <w:lvl w:ilvl="4">
      <w:start w:val="1"/>
      <w:numFmt w:val="bullet"/>
      <w:lvlText w:val="o"/>
      <w:lvlJc w:val="left"/>
      <w:pPr>
        <w:ind w:left="5727" w:hanging="360"/>
      </w:pPr>
      <w:rPr>
        <w:rFonts w:ascii="Courier New" w:cs="Courier New" w:eastAsia="Courier New" w:hAnsi="Courier New"/>
      </w:rPr>
    </w:lvl>
    <w:lvl w:ilvl="5">
      <w:start w:val="1"/>
      <w:numFmt w:val="bullet"/>
      <w:lvlText w:val="▪"/>
      <w:lvlJc w:val="left"/>
      <w:pPr>
        <w:ind w:left="6447" w:hanging="360"/>
      </w:pPr>
      <w:rPr>
        <w:rFonts w:ascii="Noto Sans Symbols" w:cs="Noto Sans Symbols" w:eastAsia="Noto Sans Symbols" w:hAnsi="Noto Sans Symbols"/>
      </w:rPr>
    </w:lvl>
    <w:lvl w:ilvl="6">
      <w:start w:val="1"/>
      <w:numFmt w:val="bullet"/>
      <w:lvlText w:val="●"/>
      <w:lvlJc w:val="left"/>
      <w:pPr>
        <w:ind w:left="7167" w:hanging="360"/>
      </w:pPr>
      <w:rPr>
        <w:rFonts w:ascii="Noto Sans Symbols" w:cs="Noto Sans Symbols" w:eastAsia="Noto Sans Symbols" w:hAnsi="Noto Sans Symbols"/>
      </w:rPr>
    </w:lvl>
    <w:lvl w:ilvl="7">
      <w:start w:val="1"/>
      <w:numFmt w:val="bullet"/>
      <w:lvlText w:val="o"/>
      <w:lvlJc w:val="left"/>
      <w:pPr>
        <w:ind w:left="7887" w:hanging="360"/>
      </w:pPr>
      <w:rPr>
        <w:rFonts w:ascii="Courier New" w:cs="Courier New" w:eastAsia="Courier New" w:hAnsi="Courier New"/>
      </w:rPr>
    </w:lvl>
    <w:lvl w:ilvl="8">
      <w:start w:val="1"/>
      <w:numFmt w:val="bullet"/>
      <w:lvlText w:val="▪"/>
      <w:lvlJc w:val="left"/>
      <w:pPr>
        <w:ind w:left="8607" w:hanging="360"/>
      </w:pPr>
      <w:rPr>
        <w:rFonts w:ascii="Noto Sans Symbols" w:cs="Noto Sans Symbols" w:eastAsia="Noto Sans Symbols" w:hAnsi="Noto Sans Symbols"/>
      </w:rPr>
    </w:lvl>
  </w:abstractNum>
  <w:abstractNum w:abstractNumId="17">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3.%1"/>
      <w:lvlJc w:val="left"/>
      <w:pPr>
        <w:ind w:left="720" w:hanging="360"/>
      </w:pPr>
      <w:rPr>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3" w:hanging="360"/>
      </w:pPr>
      <w:rPr/>
    </w:lvl>
    <w:lvl w:ilvl="1">
      <w:start w:val="1"/>
      <w:numFmt w:val="lowerLetter"/>
      <w:lvlText w:val="%2."/>
      <w:lvlJc w:val="left"/>
      <w:pPr>
        <w:ind w:left="1443" w:hanging="360"/>
      </w:pPr>
      <w:rPr/>
    </w:lvl>
    <w:lvl w:ilvl="2">
      <w:start w:val="1"/>
      <w:numFmt w:val="lowerRoman"/>
      <w:lvlText w:val="%3."/>
      <w:lvlJc w:val="right"/>
      <w:pPr>
        <w:ind w:left="2163" w:hanging="180"/>
      </w:pPr>
      <w:rPr/>
    </w:lvl>
    <w:lvl w:ilvl="3">
      <w:start w:val="1"/>
      <w:numFmt w:val="decimal"/>
      <w:lvlText w:val="%4."/>
      <w:lvlJc w:val="left"/>
      <w:pPr>
        <w:ind w:left="2883" w:hanging="360"/>
      </w:pPr>
      <w:rPr/>
    </w:lvl>
    <w:lvl w:ilvl="4">
      <w:start w:val="1"/>
      <w:numFmt w:val="lowerLetter"/>
      <w:lvlText w:val="%5."/>
      <w:lvlJc w:val="left"/>
      <w:pPr>
        <w:ind w:left="3603" w:hanging="360"/>
      </w:pPr>
      <w:rPr/>
    </w:lvl>
    <w:lvl w:ilvl="5">
      <w:start w:val="1"/>
      <w:numFmt w:val="lowerRoman"/>
      <w:lvlText w:val="%6."/>
      <w:lvlJc w:val="right"/>
      <w:pPr>
        <w:ind w:left="4323" w:hanging="180"/>
      </w:pPr>
      <w:rPr/>
    </w:lvl>
    <w:lvl w:ilvl="6">
      <w:start w:val="1"/>
      <w:numFmt w:val="decimal"/>
      <w:lvlText w:val="%7."/>
      <w:lvlJc w:val="left"/>
      <w:pPr>
        <w:ind w:left="5043" w:hanging="360"/>
      </w:pPr>
      <w:rPr/>
    </w:lvl>
    <w:lvl w:ilvl="7">
      <w:start w:val="1"/>
      <w:numFmt w:val="lowerLetter"/>
      <w:lvlText w:val="%8."/>
      <w:lvlJc w:val="left"/>
      <w:pPr>
        <w:ind w:left="5763" w:hanging="360"/>
      </w:pPr>
      <w:rPr/>
    </w:lvl>
    <w:lvl w:ilvl="8">
      <w:start w:val="1"/>
      <w:numFmt w:val="lowerRoman"/>
      <w:lvlText w:val="%9."/>
      <w:lvlJc w:val="right"/>
      <w:pPr>
        <w:ind w:left="6483" w:hanging="180"/>
      </w:pPr>
      <w:rPr/>
    </w:lvl>
  </w:abstractNum>
  <w:abstractNum w:abstractNumId="21">
    <w:lvl w:ilvl="0">
      <w:start w:val="1"/>
      <w:numFmt w:val="low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2">
    <w:lvl w:ilvl="0">
      <w:start w:val="1"/>
      <w:numFmt w:val="decimal"/>
      <w:lvlText w:val="%1)"/>
      <w:lvlJc w:val="left"/>
      <w:pPr>
        <w:ind w:left="1980" w:hanging="360"/>
      </w:pPr>
      <w:rPr>
        <w:color w:val="000000"/>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2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4">
    <w:lvl w:ilvl="0">
      <w:start w:val="1"/>
      <w:numFmt w:val="decimal"/>
      <w:lvlText w:val="%1."/>
      <w:lvlJc w:val="left"/>
      <w:pPr>
        <w:ind w:left="768" w:hanging="531"/>
      </w:pPr>
      <w:rPr>
        <w:rFonts w:ascii="Bookman Old Style" w:cs="Bookman Old Style" w:eastAsia="Bookman Old Style" w:hAnsi="Bookman Old Style"/>
        <w:color w:val="000000"/>
        <w:sz w:val="24"/>
        <w:szCs w:val="24"/>
      </w:rPr>
    </w:lvl>
    <w:lvl w:ilvl="1">
      <w:start w:val="1"/>
      <w:numFmt w:val="decimal"/>
      <w:lvlText w:val="%1.%2"/>
      <w:lvlJc w:val="left"/>
      <w:pPr>
        <w:ind w:left="1404" w:hanging="610"/>
      </w:pPr>
      <w:rPr>
        <w:color w:val="000000"/>
      </w:rPr>
    </w:lvl>
    <w:lvl w:ilvl="2">
      <w:start w:val="1"/>
      <w:numFmt w:val="decimal"/>
      <w:lvlText w:val="%1.%2.%3"/>
      <w:lvlJc w:val="left"/>
      <w:pPr>
        <w:ind w:left="2054" w:hanging="610"/>
      </w:pPr>
      <w:rPr>
        <w:i w:val="0"/>
        <w:iCs w:val="0"/>
        <w:color w:val="000000"/>
      </w:rPr>
    </w:lvl>
    <w:lvl w:ilvl="3">
      <w:start w:val="0"/>
      <w:numFmt w:val="bullet"/>
      <w:lvlText w:val="•"/>
      <w:lvlJc w:val="left"/>
      <w:pPr>
        <w:ind w:left="2040" w:hanging="610"/>
      </w:pPr>
      <w:rPr/>
    </w:lvl>
    <w:lvl w:ilvl="4">
      <w:start w:val="0"/>
      <w:numFmt w:val="bullet"/>
      <w:lvlText w:val="•"/>
      <w:lvlJc w:val="left"/>
      <w:pPr>
        <w:ind w:left="2060" w:hanging="610"/>
      </w:pPr>
      <w:rPr/>
    </w:lvl>
    <w:lvl w:ilvl="5">
      <w:start w:val="0"/>
      <w:numFmt w:val="bullet"/>
      <w:lvlText w:val="•"/>
      <w:lvlJc w:val="left"/>
      <w:pPr>
        <w:ind w:left="3353" w:hanging="610"/>
      </w:pPr>
      <w:rPr/>
    </w:lvl>
    <w:lvl w:ilvl="6">
      <w:start w:val="0"/>
      <w:numFmt w:val="bullet"/>
      <w:lvlText w:val="•"/>
      <w:lvlJc w:val="left"/>
      <w:pPr>
        <w:ind w:left="4646" w:hanging="610"/>
      </w:pPr>
      <w:rPr/>
    </w:lvl>
    <w:lvl w:ilvl="7">
      <w:start w:val="0"/>
      <w:numFmt w:val="bullet"/>
      <w:lvlText w:val="•"/>
      <w:lvlJc w:val="left"/>
      <w:pPr>
        <w:ind w:left="5940" w:hanging="610"/>
      </w:pPr>
      <w:rPr/>
    </w:lvl>
    <w:lvl w:ilvl="8">
      <w:start w:val="0"/>
      <w:numFmt w:val="bullet"/>
      <w:lvlText w:val="•"/>
      <w:lvlJc w:val="left"/>
      <w:pPr>
        <w:ind w:left="7233" w:hanging="610"/>
      </w:pPr>
      <w:rPr/>
    </w:lvl>
  </w:abstractNum>
  <w:abstractNum w:abstractNumId="25">
    <w:lvl w:ilvl="0">
      <w:start w:val="1"/>
      <w:numFmt w:val="decimal"/>
      <w:lvlText w:val="%1."/>
      <w:lvlJc w:val="left"/>
      <w:pPr>
        <w:ind w:left="768" w:hanging="540"/>
      </w:pPr>
      <w:rPr>
        <w:rFonts w:ascii="Bookman Old Style" w:cs="Bookman Old Style" w:eastAsia="Bookman Old Style" w:hAnsi="Bookman Old Style"/>
        <w:color w:val="000000"/>
        <w:sz w:val="24"/>
        <w:szCs w:val="24"/>
      </w:rPr>
    </w:lvl>
    <w:lvl w:ilvl="1">
      <w:start w:val="1"/>
      <w:numFmt w:val="decimal"/>
      <w:lvlText w:val="%1.%2"/>
      <w:lvlJc w:val="left"/>
      <w:pPr>
        <w:ind w:left="1272" w:hanging="503.9999999999999"/>
      </w:pPr>
      <w:rPr>
        <w:color w:val="000000"/>
      </w:rPr>
    </w:lvl>
    <w:lvl w:ilvl="2">
      <w:start w:val="1"/>
      <w:numFmt w:val="decimal"/>
      <w:lvlText w:val="%1.%2.%3"/>
      <w:lvlJc w:val="left"/>
      <w:pPr>
        <w:ind w:left="2054" w:hanging="504"/>
      </w:pPr>
      <w:rPr>
        <w:rFonts w:ascii="Bookman Old Style" w:cs="Bookman Old Style" w:eastAsia="Bookman Old Style" w:hAnsi="Bookman Old Style"/>
        <w:i w:val="0"/>
        <w:iCs w:val="0"/>
        <w:color w:val="000009"/>
        <w:sz w:val="24"/>
        <w:szCs w:val="24"/>
      </w:rPr>
    </w:lvl>
    <w:lvl w:ilvl="3">
      <w:start w:val="0"/>
      <w:numFmt w:val="bullet"/>
      <w:lvlText w:val="•"/>
      <w:lvlJc w:val="left"/>
      <w:pPr>
        <w:ind w:left="2060" w:hanging="504"/>
      </w:pPr>
      <w:rPr/>
    </w:lvl>
    <w:lvl w:ilvl="4">
      <w:start w:val="0"/>
      <w:numFmt w:val="bullet"/>
      <w:lvlText w:val="•"/>
      <w:lvlJc w:val="left"/>
      <w:pPr>
        <w:ind w:left="2080" w:hanging="504"/>
      </w:pPr>
      <w:rPr/>
    </w:lvl>
    <w:lvl w:ilvl="5">
      <w:start w:val="0"/>
      <w:numFmt w:val="bullet"/>
      <w:lvlText w:val="•"/>
      <w:lvlJc w:val="left"/>
      <w:pPr>
        <w:ind w:left="3370" w:hanging="504"/>
      </w:pPr>
      <w:rPr/>
    </w:lvl>
    <w:lvl w:ilvl="6">
      <w:start w:val="0"/>
      <w:numFmt w:val="bullet"/>
      <w:lvlText w:val="•"/>
      <w:lvlJc w:val="left"/>
      <w:pPr>
        <w:ind w:left="4660" w:hanging="504"/>
      </w:pPr>
      <w:rPr/>
    </w:lvl>
    <w:lvl w:ilvl="7">
      <w:start w:val="0"/>
      <w:numFmt w:val="bullet"/>
      <w:lvlText w:val="•"/>
      <w:lvlJc w:val="left"/>
      <w:pPr>
        <w:ind w:left="5950" w:hanging="504"/>
      </w:pPr>
      <w:rPr/>
    </w:lvl>
    <w:lvl w:ilvl="8">
      <w:start w:val="0"/>
      <w:numFmt w:val="bullet"/>
      <w:lvlText w:val="•"/>
      <w:lvlJc w:val="left"/>
      <w:pPr>
        <w:ind w:left="7240" w:hanging="504"/>
      </w:pPr>
      <w:rPr/>
    </w:lvl>
  </w:abstractNum>
  <w:abstractNum w:abstractNumId="26">
    <w:lvl w:ilvl="0">
      <w:start w:val="1"/>
      <w:numFmt w:val="decimal"/>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7">
    <w:lvl w:ilvl="0">
      <w:start w:val="1"/>
      <w:numFmt w:val="lowerLetter"/>
      <w:lvlText w:val="%1."/>
      <w:lvlJc w:val="left"/>
      <w:pPr>
        <w:ind w:left="720" w:hanging="360"/>
      </w:pPr>
      <w:rPr>
        <w:rFonts w:ascii="Bookman Old Style" w:cs="Bookman Old Style" w:eastAsia="Bookman Old Style" w:hAnsi="Bookman Old Style"/>
        <w:b w:val="0"/>
        <w:bCs w:val="0"/>
        <w:i w:val="0"/>
        <w:iCs w:val="0"/>
        <w:sz w:val="24"/>
        <w:szCs w:val="24"/>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29">
    <w:lvl w:ilvl="0">
      <w:start w:val="1"/>
      <w:numFmt w:val="lowerLetter"/>
      <w:lvlText w:val="%1."/>
      <w:lvlJc w:val="left"/>
      <w:pPr>
        <w:ind w:left="144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1">
    <w:lvl w:ilvl="0">
      <w:start w:val="1"/>
      <w:numFmt w:val="decimal"/>
      <w:lvlText w:val="%1."/>
      <w:lvlJc w:val="center"/>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5">
    <w:lvl w:ilvl="0">
      <w:start w:val="1"/>
      <w:numFmt w:val="decimal"/>
      <w:lvlText w:val="3.%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4.%1"/>
      <w:lvlJc w:val="center"/>
      <w:pPr>
        <w:ind w:left="1854" w:hanging="360"/>
      </w:pPr>
      <w:rPr>
        <w:color w:val="000000"/>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37">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8">
    <w:lvl w:ilvl="0">
      <w:start w:val="1"/>
      <w:numFmt w:val="decimal"/>
      <w:lvlText w:val="1.%1"/>
      <w:lvlJc w:val="left"/>
      <w:pPr>
        <w:ind w:left="720" w:hanging="360"/>
      </w:pPr>
      <w:rPr>
        <w:i w:val="0"/>
        <w:iCs w:val="0"/>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center"/>
      <w:pPr>
        <w:ind w:left="1571" w:hanging="360"/>
      </w:pPr>
      <w:rPr>
        <w:b w:val="1"/>
        <w:bCs w:val="1"/>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40">
    <w:lvl w:ilvl="0">
      <w:start w:val="1"/>
      <w:numFmt w:val="lowerLetter"/>
      <w:lvlText w:val="%1."/>
      <w:lvlJc w:val="left"/>
      <w:pPr>
        <w:ind w:left="2214" w:hanging="360"/>
      </w:pPr>
      <w:rPr/>
    </w:lvl>
    <w:lvl w:ilvl="1">
      <w:start w:val="1"/>
      <w:numFmt w:val="lowerLetter"/>
      <w:lvlText w:val="%2."/>
      <w:lvlJc w:val="left"/>
      <w:pPr>
        <w:ind w:left="2934" w:hanging="360"/>
      </w:pPr>
      <w:rPr/>
    </w:lvl>
    <w:lvl w:ilvl="2">
      <w:start w:val="1"/>
      <w:numFmt w:val="lowerRoman"/>
      <w:lvlText w:val="%3."/>
      <w:lvlJc w:val="right"/>
      <w:pPr>
        <w:ind w:left="3654" w:hanging="180"/>
      </w:pPr>
      <w:rPr/>
    </w:lvl>
    <w:lvl w:ilvl="3">
      <w:start w:val="1"/>
      <w:numFmt w:val="decimal"/>
      <w:lvlText w:val="%4."/>
      <w:lvlJc w:val="left"/>
      <w:pPr>
        <w:ind w:left="4374" w:hanging="360"/>
      </w:pPr>
      <w:rPr/>
    </w:lvl>
    <w:lvl w:ilvl="4">
      <w:start w:val="1"/>
      <w:numFmt w:val="lowerLetter"/>
      <w:lvlText w:val="%5."/>
      <w:lvlJc w:val="left"/>
      <w:pPr>
        <w:ind w:left="5094" w:hanging="360"/>
      </w:pPr>
      <w:rPr/>
    </w:lvl>
    <w:lvl w:ilvl="5">
      <w:start w:val="1"/>
      <w:numFmt w:val="lowerRoman"/>
      <w:lvlText w:val="%6."/>
      <w:lvlJc w:val="right"/>
      <w:pPr>
        <w:ind w:left="5814" w:hanging="180"/>
      </w:pPr>
      <w:rPr/>
    </w:lvl>
    <w:lvl w:ilvl="6">
      <w:start w:val="1"/>
      <w:numFmt w:val="decimal"/>
      <w:lvlText w:val="%7."/>
      <w:lvlJc w:val="left"/>
      <w:pPr>
        <w:ind w:left="6534" w:hanging="360"/>
      </w:pPr>
      <w:rPr/>
    </w:lvl>
    <w:lvl w:ilvl="7">
      <w:start w:val="1"/>
      <w:numFmt w:val="lowerLetter"/>
      <w:lvlText w:val="%8."/>
      <w:lvlJc w:val="left"/>
      <w:pPr>
        <w:ind w:left="7254" w:hanging="360"/>
      </w:pPr>
      <w:rPr/>
    </w:lvl>
    <w:lvl w:ilvl="8">
      <w:start w:val="1"/>
      <w:numFmt w:val="lowerRoman"/>
      <w:lvlText w:val="%9."/>
      <w:lvlJc w:val="right"/>
      <w:pPr>
        <w:ind w:left="7974" w:hanging="180"/>
      </w:pPr>
      <w:rPr/>
    </w:lvl>
  </w:abstractNum>
  <w:abstractNum w:abstractNumId="41">
    <w:lvl w:ilvl="0">
      <w:start w:val="1"/>
      <w:numFmt w:val="lowerLetter"/>
      <w:lvlText w:val="(%1)"/>
      <w:lvlJc w:val="left"/>
      <w:pPr>
        <w:ind w:left="284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705"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Roman"/>
      <w:lvlText w:val="%1."/>
      <w:lvlJc w:val="left"/>
      <w:pPr>
        <w:ind w:left="1673" w:hanging="540.9999999999998"/>
      </w:pPr>
      <w:rPr>
        <w:b w:val="1"/>
        <w:bCs w:val="1"/>
      </w:rPr>
    </w:lvl>
    <w:lvl w:ilvl="1">
      <w:start w:val="1"/>
      <w:numFmt w:val="lowerLetter"/>
      <w:lvlText w:val="%2)"/>
      <w:lvlJc w:val="left"/>
      <w:pPr>
        <w:ind w:left="2033" w:hanging="360"/>
      </w:pPr>
      <w:rPr/>
    </w:lvl>
    <w:lvl w:ilvl="2">
      <w:start w:val="0"/>
      <w:numFmt w:val="bullet"/>
      <w:lvlText w:val="•"/>
      <w:lvlJc w:val="left"/>
      <w:pPr>
        <w:ind w:left="3136" w:hanging="360"/>
      </w:pPr>
      <w:rPr/>
    </w:lvl>
    <w:lvl w:ilvl="3">
      <w:start w:val="0"/>
      <w:numFmt w:val="bullet"/>
      <w:lvlText w:val="•"/>
      <w:lvlJc w:val="left"/>
      <w:pPr>
        <w:ind w:left="4232" w:hanging="360"/>
      </w:pPr>
      <w:rPr/>
    </w:lvl>
    <w:lvl w:ilvl="4">
      <w:start w:val="0"/>
      <w:numFmt w:val="bullet"/>
      <w:lvlText w:val="•"/>
      <w:lvlJc w:val="left"/>
      <w:pPr>
        <w:ind w:left="5328" w:hanging="360"/>
      </w:pPr>
      <w:rPr/>
    </w:lvl>
    <w:lvl w:ilvl="5">
      <w:start w:val="0"/>
      <w:numFmt w:val="bullet"/>
      <w:lvlText w:val="•"/>
      <w:lvlJc w:val="left"/>
      <w:pPr>
        <w:ind w:left="6425" w:hanging="360"/>
      </w:pPr>
      <w:rPr/>
    </w:lvl>
    <w:lvl w:ilvl="6">
      <w:start w:val="0"/>
      <w:numFmt w:val="bullet"/>
      <w:lvlText w:val="•"/>
      <w:lvlJc w:val="left"/>
      <w:pPr>
        <w:ind w:left="7521" w:hanging="360"/>
      </w:pPr>
      <w:rPr/>
    </w:lvl>
    <w:lvl w:ilvl="7">
      <w:start w:val="0"/>
      <w:numFmt w:val="bullet"/>
      <w:lvlText w:val="•"/>
      <w:lvlJc w:val="left"/>
      <w:pPr>
        <w:ind w:left="8617" w:hanging="360"/>
      </w:pPr>
      <w:rPr/>
    </w:lvl>
    <w:lvl w:ilvl="8">
      <w:start w:val="0"/>
      <w:numFmt w:val="bullet"/>
      <w:lvlText w:val="•"/>
      <w:lvlJc w:val="left"/>
      <w:pPr>
        <w:ind w:left="9713" w:hanging="360"/>
      </w:pPr>
      <w:rPr/>
    </w:lvl>
  </w:abstractNum>
  <w:abstractNum w:abstractNumId="43">
    <w:lvl w:ilvl="0">
      <w:start w:val="1"/>
      <w:numFmt w:val="lowerLetter"/>
      <w:lvlText w:val="(%1)"/>
      <w:lvlJc w:val="left"/>
      <w:pPr>
        <w:ind w:left="3839" w:hanging="360"/>
      </w:pPr>
      <w:rPr/>
    </w:lvl>
    <w:lvl w:ilvl="1">
      <w:start w:val="1"/>
      <w:numFmt w:val="lowerLetter"/>
      <w:lvlText w:val="%2."/>
      <w:lvlJc w:val="left"/>
      <w:pPr>
        <w:ind w:left="4559" w:hanging="360"/>
      </w:pPr>
      <w:rPr/>
    </w:lvl>
    <w:lvl w:ilvl="2">
      <w:start w:val="1"/>
      <w:numFmt w:val="lowerRoman"/>
      <w:lvlText w:val="%3."/>
      <w:lvlJc w:val="right"/>
      <w:pPr>
        <w:ind w:left="5279" w:hanging="180"/>
      </w:pPr>
      <w:rPr/>
    </w:lvl>
    <w:lvl w:ilvl="3">
      <w:start w:val="1"/>
      <w:numFmt w:val="decimal"/>
      <w:lvlText w:val="%4."/>
      <w:lvlJc w:val="left"/>
      <w:pPr>
        <w:ind w:left="5999" w:hanging="360"/>
      </w:pPr>
      <w:rPr/>
    </w:lvl>
    <w:lvl w:ilvl="4">
      <w:start w:val="1"/>
      <w:numFmt w:val="lowerLetter"/>
      <w:lvlText w:val="%5."/>
      <w:lvlJc w:val="left"/>
      <w:pPr>
        <w:ind w:left="6719" w:hanging="360"/>
      </w:pPr>
      <w:rPr/>
    </w:lvl>
    <w:lvl w:ilvl="5">
      <w:start w:val="1"/>
      <w:numFmt w:val="lowerRoman"/>
      <w:lvlText w:val="%6."/>
      <w:lvlJc w:val="right"/>
      <w:pPr>
        <w:ind w:left="7439" w:hanging="180"/>
      </w:pPr>
      <w:rPr/>
    </w:lvl>
    <w:lvl w:ilvl="6">
      <w:start w:val="1"/>
      <w:numFmt w:val="decimal"/>
      <w:lvlText w:val="%7."/>
      <w:lvlJc w:val="left"/>
      <w:pPr>
        <w:ind w:left="8159" w:hanging="360"/>
      </w:pPr>
      <w:rPr/>
    </w:lvl>
    <w:lvl w:ilvl="7">
      <w:start w:val="1"/>
      <w:numFmt w:val="lowerLetter"/>
      <w:lvlText w:val="%8."/>
      <w:lvlJc w:val="left"/>
      <w:pPr>
        <w:ind w:left="8879" w:hanging="360"/>
      </w:pPr>
      <w:rPr/>
    </w:lvl>
    <w:lvl w:ilvl="8">
      <w:start w:val="1"/>
      <w:numFmt w:val="lowerRoman"/>
      <w:lvlText w:val="%9."/>
      <w:lvlJc w:val="right"/>
      <w:pPr>
        <w:ind w:left="9599" w:hanging="180"/>
      </w:pPr>
      <w:rPr/>
    </w:lvl>
  </w:abstractNum>
  <w:abstractNum w:abstractNumId="44">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2.%1"/>
      <w:lvlJc w:val="left"/>
      <w:pPr>
        <w:ind w:left="720" w:hanging="360"/>
      </w:pPr>
      <w:rPr>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5.%1"/>
      <w:lvlJc w:val="center"/>
      <w:pPr>
        <w:ind w:left="1854" w:hanging="360"/>
      </w:pPr>
      <w:rPr>
        <w:color w:val="000000"/>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48">
    <w:lvl w:ilvl="0">
      <w:start w:val="1"/>
      <w:numFmt w:val="lowerLetter"/>
      <w:lvlText w:val="%1)"/>
      <w:lvlJc w:val="left"/>
      <w:pPr>
        <w:ind w:left="1980" w:hanging="360"/>
      </w:pPr>
      <w:rPr>
        <w:color w:val="000000"/>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49">
    <w:lvl w:ilvl="0">
      <w:start w:val="1"/>
      <w:numFmt w:val="decimal"/>
      <w:lvlText w:val="%1."/>
      <w:lvlJc w:val="center"/>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2.%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3.%1"/>
      <w:lvlJc w:val="left"/>
      <w:pPr>
        <w:ind w:left="720" w:hanging="360"/>
      </w:pPr>
      <w:rPr>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1"/>
      <w:lvlJc w:val="left"/>
      <w:pPr>
        <w:ind w:left="1353" w:hanging="359.9999999999998"/>
      </w:pPr>
      <w:rPr>
        <w:b w:val="0"/>
        <w:bCs w:val="0"/>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84" w:line="240" w:lineRule="auto"/>
      <w:ind w:left="335" w:right="170"/>
      <w:jc w:val="center"/>
    </w:pPr>
    <w:rPr>
      <w:rFonts w:ascii="Tahoma" w:cs="Tahoma" w:eastAsia="Tahoma" w:hAnsi="Tahoma"/>
      <w:b w:val="1"/>
      <w:bCs w:val="1"/>
      <w:sz w:val="26"/>
      <w:szCs w:val="26"/>
    </w:rPr>
  </w:style>
  <w:style w:type="paragraph" w:styleId="Heading2">
    <w:name w:val="heading 2"/>
    <w:basedOn w:val="Normal"/>
    <w:next w:val="Normal"/>
    <w:pPr>
      <w:widowControl w:val="0"/>
      <w:spacing w:after="0" w:before="101" w:line="240" w:lineRule="auto"/>
      <w:ind w:left="228"/>
    </w:pPr>
    <w:rPr>
      <w:rFonts w:ascii="Trebuchet MS" w:cs="Trebuchet MS" w:eastAsia="Trebuchet MS" w:hAnsi="Trebuchet MS"/>
      <w:b w:val="1"/>
      <w:bCs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fungsiexcellengkap.blogspot.com/2013/10/mengenal-fungsi-software-word-prossecor.html" TargetMode="Externa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4.jp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MdplhAcOHnT9+7gn3srle9iiw==">CgMxLjAyCGguZ2pkZ3hzMgloLjMwajB6bGwyCWguMWZvYjl0ZTIJaC4zem55c2g3MgloLjJldDkycDAyCGgudHlqY3d0MgloLjNkeTZ2a20yCWguMXQzaDVzZjgAciExSXhSU1RXekEwWGg3a01DN05Qc0thSVJpakUyM3ZWZlk=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