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project is to optimize a portfolio which may be maintained by a person or a company, mainly for financial purposes. A portfolio is a range of investments held by a person or organization and goal of every individual and every company is to maximize performance, it is essentially to maximize the return and minimize the risk of the portfolio.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ways to evaluate a portfolio performance which are: </w:t>
      </w:r>
    </w:p>
    <w:p>
      <w:pPr>
        <w:spacing w:before="0" w:after="20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Cumulative return, Volatility/risk and Risk adjusted return/Sharpe ratio. We can use any criteria according to the application and convenience, but for this project we have employed Sharpe Ratio factor to increase our portfolio performance.</w:t>
      </w:r>
      <w:r>
        <w:rPr>
          <w:rFonts w:ascii="Times New Roman" w:hAnsi="Times New Roman" w:cs="Times New Roman" w:eastAsia="Times New Roman"/>
          <w:color w:val="222222"/>
          <w:spacing w:val="0"/>
          <w:position w:val="0"/>
          <w:sz w:val="24"/>
          <w:shd w:fill="FFFFFF" w:val="clear"/>
        </w:rPr>
        <w:t xml:space="preserve"> The formula used to calculate Sharpe Ratio is:</w:t>
      </w:r>
    </w:p>
    <w:p>
      <w:pPr>
        <w:spacing w:before="0" w:after="200" w:line="360"/>
        <w:ind w:right="0" w:left="0" w:firstLine="0"/>
        <w:jc w:val="both"/>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Mean of (Daily Returns – Risk Free Rate) / Standard Deviation of (Daily Returns)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Higher value of the Sharpe Ratio means better portfolio.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the problem statement for the project has been formulated as “Given the data of different company’s share price of the past few years, we have to find the best possible allocation of our funds so that we could have the maximum possible share ratio (which will mean high return will low risk).” </w:t>
      </w:r>
    </w:p>
    <w:p>
      <w:pPr>
        <w:spacing w:before="0" w:after="20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I gathered data of different company’s market stocks prices from Yahoo finance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http://finance.yahoo.com/</w:t>
        </w:r>
      </w:hyperlink>
      <w:r>
        <w:rPr>
          <w:rFonts w:ascii="Times New Roman" w:hAnsi="Times New Roman" w:cs="Times New Roman" w:eastAsia="Times New Roman"/>
          <w:color w:val="auto"/>
          <w:spacing w:val="0"/>
          <w:position w:val="0"/>
          <w:sz w:val="24"/>
          <w:shd w:fill="auto" w:val="clear"/>
        </w:rPr>
        <w:t xml:space="preserve">). At the end,  I was able to get a ratio of my fund which I should invest in a particular company.</w:t>
      </w: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Contents</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Introduction……………………………………….……………….7</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Theoretical Background…………………………….……………..8</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62F2D"/>
          <w:spacing w:val="0"/>
          <w:position w:val="0"/>
          <w:sz w:val="24"/>
          <w:shd w:fill="auto" w:val="clear"/>
        </w:rPr>
        <w:t xml:space="preserve">The Importance of Market Share…………….……………….8</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Share Prediction………………….………………...…8</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Funds………………………………………………………….8</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funds………………………………………………..8</w:t>
      </w:r>
    </w:p>
    <w:p>
      <w:pPr>
        <w:numPr>
          <w:ilvl w:val="0"/>
          <w:numId w:val="4"/>
        </w:numPr>
        <w:spacing w:before="0" w:after="200" w:line="360"/>
        <w:ind w:right="0" w:left="1224" w:hanging="50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Funds…………………………………………..9</w:t>
      </w:r>
    </w:p>
    <w:p>
      <w:pPr>
        <w:numPr>
          <w:ilvl w:val="0"/>
          <w:numId w:val="4"/>
        </w:numPr>
        <w:spacing w:before="0" w:after="200" w:line="360"/>
        <w:ind w:right="0" w:left="1224" w:hanging="50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Funds…………………………………………..9</w:t>
      </w:r>
    </w:p>
    <w:p>
      <w:pPr>
        <w:numPr>
          <w:ilvl w:val="0"/>
          <w:numId w:val="4"/>
        </w:numPr>
        <w:spacing w:before="0" w:after="200" w:line="360"/>
        <w:ind w:right="0" w:left="1224" w:hanging="50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 10</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Portfolio Management……….……………………………….11</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Risk…………………………….……………………………..11</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Technological Aspects………………….…………………………13</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Python………………………………….……………………..13</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NumPy…………………………………….………………….13</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SciPy………………………………………….………………13</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Pandas………………………………………………….……..14</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Analytical Concepts………………………………………….……16</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Bollinger Bands………………………………………………16</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Returns…………………………………………………18</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Cumulative Returns…………………………………………..19</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Plots…………………………………………………..20</w:t>
      </w:r>
    </w:p>
    <w:p>
      <w:pPr>
        <w:numPr>
          <w:ilvl w:val="0"/>
          <w:numId w:val="4"/>
        </w:numPr>
        <w:spacing w:before="0" w:after="200" w:line="36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Sharpe Ratio…………………………………………………..21</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Steps to find Best Allocations……………………………………..23</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and Inferences…………………………………………….26</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and Future Scope……………………………….…….28</w:t>
      </w:r>
    </w:p>
    <w:p>
      <w:pPr>
        <w:numPr>
          <w:ilvl w:val="0"/>
          <w:numId w:val="4"/>
        </w:numPr>
        <w:spacing w:before="0" w:after="200" w:line="36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References………………………………………………….……...30</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Appendix A…………………………………….……………………...31</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List of Figures</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tab/>
        <w:t xml:space="preserve">Bollinger Bands…...….…………………………………………17</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tab/>
        <w:t xml:space="preserve">Daily Returns………………………………………………..….18</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tab/>
        <w:t xml:space="preserve">Histogram of Daily Returns…………………………………….19</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tab/>
        <w:t xml:space="preserve">Scatter Plots of different Stocks………………………………..20</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tab/>
        <w:t xml:space="preserve">Alpha Beta Values of stocks…………………………………....21</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 </w:t>
        <w:tab/>
        <w:t xml:space="preserve">Unoptimized Portfolio………………………………………….26</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tab/>
        <w:t xml:space="preserve">Optimized Portfolio…………………………………………….27</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200" w:line="36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spacing w:before="0" w:after="200" w:line="276"/>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Market share represents the percentage of an industry or market's total sales that is earned by a particular company over a specified time period. Market share is calculated by taking the company's sales over the period and dividing it by the total sales of the industry over the same period. This metric is used to give a general idea of the size of a company in relation to its market and its competitors.</w:t>
      </w:r>
    </w:p>
    <w:p>
      <w:pPr>
        <w:spacing w:before="0" w:after="200" w:line="276"/>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People invest in different companies by buying their stocks. If company performs well or shows high growth in general, the price of the stock for that company will rise, thus benefiting the share holders of that company. Furthermore, a company performs well and earns profit then it can also give dividends which attracts even more investors to invest. So people make profit by buying a stock at low price and selling it at a high price. </w:t>
      </w:r>
    </w:p>
    <w:p>
      <w:pPr>
        <w:spacing w:before="0" w:after="200" w:line="276"/>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Now, as we are talking about market, there are always risks involved which may arise due to any reason. In order to minimise this risk people do various things. One of them is diversification of their investment (or portfolio). Diversification is distributing the money or investing in different companies. This helps in reducing the risk factor significantly.</w:t>
      </w:r>
    </w:p>
    <w:p>
      <w:pPr>
        <w:spacing w:before="0" w:after="200" w:line="276"/>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So, in order to reduce risk we have to diversify. But now question arises that how much should we invest and in what stock/company should we invest in order to minimise risk and maximise return. The process of coming to the solution for this problem is called Portfolio Management. </w:t>
      </w:r>
    </w:p>
    <w:p>
      <w:pPr>
        <w:spacing w:before="0" w:after="200" w:line="276"/>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There are many ways in which we can diversify our portfolio. We can take cumulative returns or daily returns or Sharpe ratio (also known as risk free rate of return) or volatility into consideration. In this project I have employed Sharpe ratio as my index for taking investment decisions. </w:t>
      </w:r>
    </w:p>
    <w:p>
      <w:pPr>
        <w:spacing w:before="0" w:after="200" w:line="360"/>
        <w:ind w:right="0" w:left="0" w:firstLine="0"/>
        <w:jc w:val="both"/>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Sharpe Ratio = Mean of (Daily Returns – Risk Free Rate) / Standard Deviation of (Daily Returns)</w:t>
      </w:r>
    </w:p>
    <w:p>
      <w:pPr>
        <w:spacing w:before="0" w:after="200" w:line="276"/>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Higher the Sharpe ratio, better is the portfolio. It has become </w:t>
      </w:r>
      <w:r>
        <w:rPr>
          <w:rFonts w:ascii="Times New Roman" w:hAnsi="Times New Roman" w:cs="Times New Roman" w:eastAsia="Times New Roman"/>
          <w:color w:val="222222"/>
          <w:spacing w:val="0"/>
          <w:position w:val="0"/>
          <w:sz w:val="24"/>
          <w:shd w:fill="FFFFFF" w:val="clear"/>
        </w:rPr>
        <w:t xml:space="preserve">the industry standard for such calculations.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24" w:after="24" w:line="240"/>
        <w:ind w:right="0" w:left="0" w:firstLine="0"/>
        <w:jc w:val="center"/>
        <w:rPr>
          <w:rFonts w:ascii="Times New Roman" w:hAnsi="Times New Roman" w:cs="Times New Roman" w:eastAsia="Times New Roman"/>
          <w:color w:val="111111"/>
          <w:spacing w:val="0"/>
          <w:position w:val="0"/>
          <w:sz w:val="24"/>
          <w:shd w:fill="FFFFFF" w:val="clear"/>
        </w:rPr>
      </w:pPr>
    </w:p>
    <w:p>
      <w:pPr>
        <w:spacing w:before="24" w:after="24" w:line="240"/>
        <w:ind w:right="0" w:left="0" w:firstLine="0"/>
        <w:jc w:val="center"/>
        <w:rPr>
          <w:rFonts w:ascii="Times New Roman" w:hAnsi="Times New Roman" w:cs="Times New Roman" w:eastAsia="Times New Roman"/>
          <w:b/>
          <w:color w:val="362F2D"/>
          <w:spacing w:val="0"/>
          <w:position w:val="0"/>
          <w:sz w:val="32"/>
          <w:u w:val="single"/>
          <w:shd w:fill="auto" w:val="clear"/>
        </w:rPr>
      </w:pPr>
      <w:r>
        <w:rPr>
          <w:rFonts w:ascii="Times New Roman" w:hAnsi="Times New Roman" w:cs="Times New Roman" w:eastAsia="Times New Roman"/>
          <w:b/>
          <w:color w:val="362F2D"/>
          <w:spacing w:val="0"/>
          <w:position w:val="0"/>
          <w:sz w:val="32"/>
          <w:u w:val="single"/>
          <w:shd w:fill="auto" w:val="clear"/>
        </w:rPr>
        <w:t xml:space="preserve">2. THEORETICAL BACKGROUND</w:t>
      </w:r>
    </w:p>
    <w:p>
      <w:pPr>
        <w:spacing w:before="24" w:after="24" w:line="240"/>
        <w:ind w:right="0" w:left="0" w:firstLine="0"/>
        <w:jc w:val="center"/>
        <w:rPr>
          <w:rFonts w:ascii="Times New Roman" w:hAnsi="Times New Roman" w:cs="Times New Roman" w:eastAsia="Times New Roman"/>
          <w:b/>
          <w:color w:val="362F2D"/>
          <w:spacing w:val="0"/>
          <w:position w:val="0"/>
          <w:sz w:val="32"/>
          <w:u w:val="single"/>
          <w:shd w:fill="auto" w:val="clear"/>
        </w:rPr>
      </w:pPr>
    </w:p>
    <w:p>
      <w:pPr>
        <w:spacing w:before="24" w:after="24" w:line="240"/>
        <w:ind w:right="0" w:left="0" w:firstLine="0"/>
        <w:jc w:val="center"/>
        <w:rPr>
          <w:rFonts w:ascii="Times New Roman" w:hAnsi="Times New Roman" w:cs="Times New Roman" w:eastAsia="Times New Roman"/>
          <w:b/>
          <w:color w:val="362F2D"/>
          <w:spacing w:val="0"/>
          <w:position w:val="0"/>
          <w:sz w:val="32"/>
          <w:u w:val="single"/>
          <w:shd w:fill="auto" w:val="clear"/>
        </w:rPr>
      </w:pPr>
    </w:p>
    <w:p>
      <w:pPr>
        <w:spacing w:before="24" w:after="24" w:line="240"/>
        <w:ind w:right="0" w:left="0" w:firstLine="0"/>
        <w:jc w:val="both"/>
        <w:rPr>
          <w:rFonts w:ascii="Times New Roman" w:hAnsi="Times New Roman" w:cs="Times New Roman" w:eastAsia="Times New Roman"/>
          <w:color w:val="362F2D"/>
          <w:spacing w:val="0"/>
          <w:position w:val="0"/>
          <w:sz w:val="28"/>
          <w:u w:val="single"/>
          <w:shd w:fill="auto" w:val="clear"/>
        </w:rPr>
      </w:pPr>
      <w:r>
        <w:rPr>
          <w:rFonts w:ascii="Times New Roman" w:hAnsi="Times New Roman" w:cs="Times New Roman" w:eastAsia="Times New Roman"/>
          <w:color w:val="362F2D"/>
          <w:spacing w:val="0"/>
          <w:position w:val="0"/>
          <w:sz w:val="28"/>
          <w:shd w:fill="auto" w:val="clear"/>
        </w:rPr>
        <w:t xml:space="preserve">2.1</w:t>
      </w:r>
      <w:r>
        <w:rPr>
          <w:rFonts w:ascii="Times New Roman" w:hAnsi="Times New Roman" w:cs="Times New Roman" w:eastAsia="Times New Roman"/>
          <w:color w:val="362F2D"/>
          <w:spacing w:val="0"/>
          <w:position w:val="0"/>
          <w:sz w:val="28"/>
          <w:u w:val="single"/>
          <w:shd w:fill="auto" w:val="clear"/>
        </w:rPr>
        <w:t xml:space="preserve"> The Importance of Market Share</w:t>
      </w:r>
    </w:p>
    <w:p>
      <w:pPr>
        <w:spacing w:before="100" w:after="1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Market share plays an important role in growth of any company, as investors look at market share of a particular company before making an investment in it. As the market share of a company’s product or service increase, the revenue generated by that company also increases. </w:t>
      </w:r>
    </w:p>
    <w:p>
      <w:pPr>
        <w:spacing w:before="100" w:after="1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Increase in market share allows a company to expand its operations and improve profit generated. This also leads to increased dividend to the share holders, which in turn attar more investors.</w:t>
      </w:r>
    </w:p>
    <w:p>
      <w:pPr>
        <w:spacing w:before="100" w:after="1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Calculations for market share are done on area specific basis, like Canada-only, India-only market share.</w:t>
      </w: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u w:val="single"/>
          <w:shd w:fill="auto" w:val="clear"/>
        </w:rPr>
        <w:t xml:space="preserve">Market Share Prediction</w:t>
      </w:r>
    </w:p>
    <w:p>
      <w:pPr>
        <w:spacing w:before="0" w:after="200" w:line="276"/>
        <w:ind w:right="0" w:left="0" w:firstLine="0"/>
        <w:jc w:val="both"/>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color w:val="252525"/>
          <w:spacing w:val="0"/>
          <w:position w:val="0"/>
          <w:sz w:val="24"/>
          <w:shd w:fill="FFFFFF" w:val="clear"/>
        </w:rPr>
        <w:t xml:space="preserve">Stock market prediction is the act of trying to determine the future value of a company stock traded on an exchange. The successful prediction of a stock's future price could yield significant profit. Stock Market Prediction is used widely by the investors and companies themselves to check the growth and profit of particular companies. A lot of strategies are made based on these predictions.</w:t>
      </w:r>
    </w:p>
    <w:p>
      <w:pPr>
        <w:spacing w:before="0" w:after="200" w:line="276"/>
        <w:ind w:right="0" w:left="0" w:firstLine="0"/>
        <w:jc w:val="both"/>
        <w:rPr>
          <w:rFonts w:ascii="Times New Roman" w:hAnsi="Times New Roman" w:cs="Times New Roman" w:eastAsia="Times New Roman"/>
          <w:color w:val="222222"/>
          <w:spacing w:val="0"/>
          <w:position w:val="0"/>
          <w:sz w:val="28"/>
          <w:u w:val="single"/>
          <w:shd w:fill="auto" w:val="clear"/>
        </w:rPr>
      </w:pPr>
      <w:r>
        <w:rPr>
          <w:rFonts w:ascii="Times New Roman" w:hAnsi="Times New Roman" w:cs="Times New Roman" w:eastAsia="Times New Roman"/>
          <w:color w:val="222222"/>
          <w:spacing w:val="0"/>
          <w:position w:val="0"/>
          <w:sz w:val="28"/>
          <w:shd w:fill="auto" w:val="clear"/>
        </w:rPr>
        <w:t xml:space="preserve">2.3 </w:t>
      </w:r>
      <w:r>
        <w:rPr>
          <w:rFonts w:ascii="Times New Roman" w:hAnsi="Times New Roman" w:cs="Times New Roman" w:eastAsia="Times New Roman"/>
          <w:color w:val="222222"/>
          <w:spacing w:val="0"/>
          <w:position w:val="0"/>
          <w:sz w:val="28"/>
          <w:u w:val="single"/>
          <w:shd w:fill="auto" w:val="clear"/>
        </w:rPr>
        <w:t xml:space="preserve">Funds</w:t>
      </w:r>
    </w:p>
    <w:p>
      <w:pPr>
        <w:spacing w:before="0" w:after="20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An investment fund is a supply of capital belonging to numerous investors used to collectively purchase securities while each investor retains ownership and control of his own shares.</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2.4 Types of Funds</w:t>
      </w:r>
    </w:p>
    <w:p>
      <w:pPr>
        <w:numPr>
          <w:ilvl w:val="0"/>
          <w:numId w:val="27"/>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Funds</w:t>
      </w:r>
    </w:p>
    <w:p>
      <w:pPr>
        <w:numPr>
          <w:ilvl w:val="0"/>
          <w:numId w:val="27"/>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Funds</w:t>
      </w:r>
    </w:p>
    <w:p>
      <w:pPr>
        <w:numPr>
          <w:ilvl w:val="0"/>
          <w:numId w:val="27"/>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w:t>
      </w:r>
    </w:p>
    <w:p>
      <w:pPr>
        <w:spacing w:before="100" w:after="1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2.4.1</w:t>
      </w:r>
      <w:r>
        <w:rPr>
          <w:rFonts w:ascii="Times New Roman" w:hAnsi="Times New Roman" w:cs="Times New Roman" w:eastAsia="Times New Roman"/>
          <w:color w:val="auto"/>
          <w:spacing w:val="0"/>
          <w:position w:val="0"/>
          <w:sz w:val="28"/>
          <w:u w:val="single"/>
          <w:shd w:fill="auto" w:val="clear"/>
        </w:rPr>
        <w:t xml:space="preserve"> Simple Funds / ETFs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funds were originally introduced in America for investment after the retirement and  were meant to save  tax on savings from the IRA and generally used by the small enterprises thus making it a simple choice for the use of the Americans.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Uses and benefits of Simple funds:</w:t>
      </w:r>
    </w:p>
    <w:p>
      <w:pPr>
        <w:numPr>
          <w:ilvl w:val="0"/>
          <w:numId w:val="29"/>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can be easily and economically maintained.</w:t>
      </w:r>
    </w:p>
    <w:p>
      <w:pPr>
        <w:numPr>
          <w:ilvl w:val="0"/>
          <w:numId w:val="29"/>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funds are originally designed to be flexible for the online contributors and there was no reporting on the IRS or testing.</w:t>
      </w:r>
    </w:p>
    <w:p>
      <w:pPr>
        <w:numPr>
          <w:ilvl w:val="0"/>
          <w:numId w:val="29"/>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funds provide access to top global company’s shares.</w:t>
      </w:r>
    </w:p>
    <w:p>
      <w:pPr>
        <w:spacing w:before="0" w:after="120" w:line="360"/>
        <w:ind w:right="0" w:left="0" w:firstLine="0"/>
        <w:jc w:val="both"/>
        <w:rPr>
          <w:rFonts w:ascii="Times New Roman" w:hAnsi="Times New Roman" w:cs="Times New Roman" w:eastAsia="Times New Roman"/>
          <w:color w:val="auto"/>
          <w:spacing w:val="0"/>
          <w:position w:val="0"/>
          <w:sz w:val="24"/>
          <w:shd w:fill="FFFFFF" w:val="clear"/>
        </w:rPr>
      </w:pPr>
    </w:p>
    <w:p>
      <w:pPr>
        <w:spacing w:before="0" w:after="120" w:line="360"/>
        <w:ind w:right="0" w:left="0" w:firstLine="0"/>
        <w:jc w:val="both"/>
        <w:rPr>
          <w:rFonts w:ascii="Times New Roman" w:hAnsi="Times New Roman" w:cs="Times New Roman" w:eastAsia="Times New Roman"/>
          <w:color w:val="000000"/>
          <w:spacing w:val="0"/>
          <w:position w:val="0"/>
          <w:sz w:val="28"/>
          <w:u w:val="single"/>
          <w:shd w:fill="FFFFFF" w:val="clear"/>
        </w:rPr>
      </w:pPr>
      <w:r>
        <w:rPr>
          <w:rFonts w:ascii="Calibri" w:hAnsi="Calibri" w:cs="Calibri" w:eastAsia="Calibri"/>
          <w:color w:val="auto"/>
          <w:spacing w:val="0"/>
          <w:position w:val="0"/>
          <w:sz w:val="28"/>
          <w:shd w:fill="FFFFFF" w:val="clear"/>
        </w:rPr>
        <w:t xml:space="preserve">2.4.2 </w:t>
      </w:r>
      <w:r>
        <w:rPr>
          <w:rFonts w:ascii="Times New Roman" w:hAnsi="Times New Roman" w:cs="Times New Roman" w:eastAsia="Times New Roman"/>
          <w:color w:val="000000"/>
          <w:spacing w:val="0"/>
          <w:position w:val="0"/>
          <w:sz w:val="28"/>
          <w:u w:val="single"/>
          <w:shd w:fill="FFFFFF" w:val="clear"/>
        </w:rPr>
        <w:t xml:space="preserve">Mutual Funds</w:t>
      </w:r>
    </w:p>
    <w:p>
      <w:pPr>
        <w:spacing w:before="0" w:after="288"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Mutual funds are the funds where all the investors can collectively invest their resources or money for a better return in the future and to reduce the risk factor involved during the investment, thus making it easier to buy  and selling of stocks as compared to doing trading alone in market. The various parties can sell or give their shares  on their discretion.</w:t>
      </w:r>
    </w:p>
    <w:p>
      <w:pPr>
        <w:spacing w:before="0" w:after="288"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Mutual funds can be managed in two ways:-</w:t>
      </w: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 </w:t>
      </w:r>
      <w:r>
        <w:rPr>
          <w:rFonts w:ascii="Times New Roman" w:hAnsi="Times New Roman" w:cs="Times New Roman" w:eastAsia="Times New Roman"/>
          <w:color w:val="000000"/>
          <w:spacing w:val="0"/>
          <w:position w:val="0"/>
          <w:sz w:val="24"/>
          <w:u w:val="single"/>
          <w:shd w:fill="FFFFFF" w:val="clear"/>
        </w:rPr>
        <w:t xml:space="preserve">Professional Management</w:t>
      </w: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professional management, the group of individuals buying the funds give a trading agency or a broker the responsibility to look after their funds on their behalf and if there is a risk then alert them as mutual funds  are subject  to market risks.</w:t>
      </w: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2. </w:t>
      </w:r>
      <w:r>
        <w:rPr>
          <w:rFonts w:ascii="Times New Roman" w:hAnsi="Times New Roman" w:cs="Times New Roman" w:eastAsia="Times New Roman"/>
          <w:color w:val="000000"/>
          <w:spacing w:val="0"/>
          <w:position w:val="0"/>
          <w:sz w:val="24"/>
          <w:u w:val="single"/>
          <w:shd w:fill="FFFFFF" w:val="clear"/>
        </w:rPr>
        <w:t xml:space="preserve">Ownership of Funds</w:t>
      </w:r>
    </w:p>
    <w:p>
      <w:pPr>
        <w:spacing w:before="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Sometimes individuals can also look after their funds and resources on their own as there are less risks involved when investing in a mutual funds and the owners must read the official document carefully before investing in a mutual funds but if we invest large amount of money then we can earn huge dividend as large amount of money already being invested and risk being divided among all.</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2.4.3 </w:t>
      </w:r>
      <w:r>
        <w:rPr>
          <w:rFonts w:ascii="Times New Roman" w:hAnsi="Times New Roman" w:cs="Times New Roman" w:eastAsia="Times New Roman"/>
          <w:color w:val="auto"/>
          <w:spacing w:val="0"/>
          <w:position w:val="0"/>
          <w:sz w:val="28"/>
          <w:u w:val="single"/>
          <w:shd w:fill="auto" w:val="clear"/>
        </w:rPr>
        <w:t xml:space="preserve">Hedge Funds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 are those fund that are generally invested in the  liquid assets and  the investment form the  different investors and the institutions or organisations is  collected together to provide a better risk insurance and are generally invested over  diverse  investment  schemes to form a complete portfolio of organisations during the operations.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 are free from any kinds of curbs and restrictions from the regulators as the majority of funds are invested in liquid assets.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 as overpass  the regulatory restrictions the  area of hedge fund is out of the reach of the common public as  they do not  have regulation over them  thus the hedge funds cannot be sell to general public but only  to accredited investors, as the hedge funds bypass the license requirements they are sold to companies with  a  diverse  portfolios  and are provide more flexibility over the mutual funds. But after the financial crisis of 2008-2010 the federal and govt. agency of Europe decide to increase regulatory overlook over the hedge funds and plug the regulatory gaps.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term hedge originally implied that these funds were used to hedge the market risks with different types of hedging  techniques however today there are more than 3 trillion dollars worth of hedge funds present in the stock market.</w:t>
      </w:r>
    </w:p>
    <w:p>
      <w:pPr>
        <w:spacing w:before="100" w:after="100" w:line="360"/>
        <w:ind w:right="0" w:left="0" w:firstLine="0"/>
        <w:jc w:val="both"/>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Hedge funds provide better flexibility as they do not use leverage, they use the borrowed money and the investment can be made in land, realty sector, blue chip stocks, currencies and derivatives.</w:t>
      </w:r>
    </w:p>
    <w:p>
      <w:pPr>
        <w:spacing w:before="0" w:after="200" w:line="360"/>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76"/>
        <w:ind w:right="0" w:left="0" w:firstLine="0"/>
        <w:jc w:val="both"/>
        <w:rPr>
          <w:rFonts w:ascii="Times New Roman" w:hAnsi="Times New Roman" w:cs="Times New Roman" w:eastAsia="Times New Roman"/>
          <w:i/>
          <w:color w:val="auto"/>
          <w:spacing w:val="0"/>
          <w:position w:val="0"/>
          <w:sz w:val="28"/>
          <w:u w:val="single"/>
          <w:shd w:fill="auto" w:val="clear"/>
        </w:rPr>
      </w:pPr>
      <w:r>
        <w:rPr>
          <w:rFonts w:ascii="Times New Roman" w:hAnsi="Times New Roman" w:cs="Times New Roman" w:eastAsia="Times New Roman"/>
          <w:color w:val="222222"/>
          <w:spacing w:val="0"/>
          <w:position w:val="0"/>
          <w:sz w:val="28"/>
          <w:shd w:fill="auto" w:val="clear"/>
        </w:rPr>
        <w:t xml:space="preserve">2.5 </w:t>
      </w:r>
      <w:r>
        <w:rPr>
          <w:rFonts w:ascii="Times New Roman" w:hAnsi="Times New Roman" w:cs="Times New Roman" w:eastAsia="Times New Roman"/>
          <w:color w:val="222222"/>
          <w:spacing w:val="0"/>
          <w:position w:val="0"/>
          <w:sz w:val="28"/>
          <w:u w:val="single"/>
          <w:shd w:fill="auto" w:val="clear"/>
        </w:rPr>
        <w:t xml:space="preserve">Portfolio management</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7"/>
          <w:shd w:fill="auto" w:val="clear"/>
        </w:rPr>
        <w:t xml:space="preserve">Portfolio management is the art and science of making decisions about investment mix and policy, matching investments to objectives, asset allocation for individuals and institutions, and balancing risk against performance.</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Why Portfolio Management?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Portfolio Management is an art of selecting the right investment policy for the individuals in terms of minimum risk and maximum return. We need portfolio management because of the following reasons:</w:t>
      </w:r>
    </w:p>
    <w:p>
      <w:pPr>
        <w:numPr>
          <w:ilvl w:val="0"/>
          <w:numId w:val="38"/>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the risk without affecting the return.</w:t>
      </w:r>
    </w:p>
    <w:p>
      <w:pPr>
        <w:numPr>
          <w:ilvl w:val="0"/>
          <w:numId w:val="38"/>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Helps investors in rational decision making.</w:t>
      </w:r>
    </w:p>
    <w:p>
      <w:pPr>
        <w:numPr>
          <w:ilvl w:val="0"/>
          <w:numId w:val="38"/>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Helps to select best investment portfolio by – </w:t>
      </w:r>
    </w:p>
    <w:p>
      <w:pPr>
        <w:numPr>
          <w:ilvl w:val="0"/>
          <w:numId w:val="38"/>
        </w:numPr>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the asset class that investor should invest in.</w:t>
      </w:r>
    </w:p>
    <w:p>
      <w:pPr>
        <w:numPr>
          <w:ilvl w:val="0"/>
          <w:numId w:val="38"/>
        </w:numPr>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Deciding the proposition of each asset class in the entire portfolio.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u w:val="single"/>
          <w:shd w:fill="auto" w:val="clear"/>
        </w:rPr>
        <w:t xml:space="preserve">Risk </w:t>
      </w:r>
    </w:p>
    <w:p>
      <w:pPr>
        <w:spacing w:before="100" w:after="1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Investors confront two main types of risk when investing:</w:t>
      </w:r>
    </w:p>
    <w:p>
      <w:pPr>
        <w:numPr>
          <w:ilvl w:val="0"/>
          <w:numId w:val="42"/>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Undiversifiable</w:t>
      </w:r>
      <w:r>
        <w:rPr>
          <w:rFonts w:ascii="Times New Roman" w:hAnsi="Times New Roman" w:cs="Times New Roman" w:eastAsia="Times New Roman"/>
          <w:color w:val="000000"/>
          <w:spacing w:val="0"/>
          <w:position w:val="0"/>
          <w:sz w:val="24"/>
          <w:shd w:fill="auto" w:val="clear"/>
        </w:rPr>
        <w:t xml:space="preserve"> - Also known as "systematic" or "market risk," undiversifiable risk is associated with every company. Causes are things like inflation rates, exchange rates, political instability, war and interest rates. This type of risk is not specific to a particular company or industry, and it cannot be eliminated or reduced through diversification; it is just a risk that investors must accept.</w:t>
      </w:r>
    </w:p>
    <w:p>
      <w:pPr>
        <w:numPr>
          <w:ilvl w:val="0"/>
          <w:numId w:val="42"/>
        </w:numPr>
        <w:tabs>
          <w:tab w:val="left" w:pos="720" w:leader="none"/>
        </w:tabs>
        <w:spacing w:before="100" w:after="10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Diversifiable</w:t>
      </w:r>
      <w:r>
        <w:rPr>
          <w:rFonts w:ascii="Times New Roman" w:hAnsi="Times New Roman" w:cs="Times New Roman" w:eastAsia="Times New Roman"/>
          <w:color w:val="000000"/>
          <w:spacing w:val="0"/>
          <w:position w:val="0"/>
          <w:sz w:val="24"/>
          <w:shd w:fill="auto" w:val="clear"/>
        </w:rPr>
        <w:t xml:space="preserve"> - This risk is also known as "unsystematic risk," and it is specific to a company, industry, market, economy or country; it can be reduced through diversification. The most common sources of unsystematic risk are business risk and financial risk. Thus, the aim is to invest in various assets so that they will not all be affected the same way by market events.</w:t>
      </w:r>
    </w:p>
    <w:p>
      <w:pPr>
        <w:spacing w:before="24" w:after="24" w:line="360"/>
        <w:ind w:right="0" w:left="0" w:firstLine="0"/>
        <w:jc w:val="both"/>
        <w:rPr>
          <w:rFonts w:ascii="Times New Roman" w:hAnsi="Times New Roman" w:cs="Times New Roman" w:eastAsia="Times New Roman"/>
          <w:color w:val="362F2D"/>
          <w:spacing w:val="0"/>
          <w:position w:val="0"/>
          <w:sz w:val="28"/>
          <w:u w:val="single"/>
          <w:shd w:fill="auto" w:val="clear"/>
        </w:rPr>
      </w:pPr>
      <w:r>
        <w:rPr>
          <w:rFonts w:ascii="Times New Roman" w:hAnsi="Times New Roman" w:cs="Times New Roman" w:eastAsia="Times New Roman"/>
          <w:color w:val="362F2D"/>
          <w:spacing w:val="0"/>
          <w:position w:val="0"/>
          <w:sz w:val="28"/>
          <w:u w:val="single"/>
          <w:shd w:fill="auto" w:val="clear"/>
        </w:rPr>
        <w:t xml:space="preserve">Why You Should Diversify</w:t>
      </w:r>
    </w:p>
    <w:p>
      <w:pPr>
        <w:spacing w:before="100" w:after="1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say you have a portfolio of only airline stocks. If it is publicly announced that airline pilots are going on an indefinite strike, and that all flights are cancelled, share prices of airline stocks will drop. Your portfolio will experience a noticeable drop in value.</w:t>
      </w:r>
    </w:p>
    <w:p>
      <w:pPr>
        <w:spacing w:before="100" w:after="1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however, you counterbalanced the airline industry stocks with a couple of railway stocks, only part of your portfolio would be affected. In fact, there is a good chance that the railway stock prices would climb, as passengers turn to trains as an alternative form of transportation.</w:t>
      </w:r>
    </w:p>
    <w:p>
      <w:pPr>
        <w:spacing w:before="100" w:after="1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you could diversify even further because there are many risks that affect </w:t>
      </w:r>
      <w:r>
        <w:rPr>
          <w:rFonts w:ascii="Times New Roman" w:hAnsi="Times New Roman" w:cs="Times New Roman" w:eastAsia="Times New Roman"/>
          <w:i/>
          <w:color w:val="000000"/>
          <w:spacing w:val="0"/>
          <w:position w:val="0"/>
          <w:sz w:val="24"/>
          <w:shd w:fill="auto" w:val="clear"/>
        </w:rPr>
        <w:t xml:space="preserve">both</w:t>
      </w:r>
      <w:r>
        <w:rPr>
          <w:rFonts w:ascii="Times New Roman" w:hAnsi="Times New Roman" w:cs="Times New Roman" w:eastAsia="Times New Roman"/>
          <w:color w:val="000000"/>
          <w:spacing w:val="0"/>
          <w:position w:val="0"/>
          <w:sz w:val="24"/>
          <w:shd w:fill="auto" w:val="clear"/>
        </w:rPr>
        <w:t xml:space="preserve"> rail and air because each is involved in transportation. An event that reduces any form of travel hurts both types of companies - statisticians would say that rail and air stocks have a strong correlation.</w:t>
      </w:r>
    </w:p>
    <w:p>
      <w:pPr>
        <w:spacing w:before="100" w:after="1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Therefore, to achieve superior diversification, you would want to diversify across the board, not only different types of companies but also different types of industries. The more uncorrelated your stocks are, the better.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3. </w:t>
      </w:r>
      <w:r>
        <w:rPr>
          <w:rFonts w:ascii="Times New Roman" w:hAnsi="Times New Roman" w:cs="Times New Roman" w:eastAsia="Times New Roman"/>
          <w:b/>
          <w:color w:val="000000"/>
          <w:spacing w:val="0"/>
          <w:position w:val="0"/>
          <w:sz w:val="28"/>
          <w:u w:val="single"/>
          <w:shd w:fill="auto" w:val="clear"/>
        </w:rPr>
        <w:t xml:space="preserve">TECHNOLOGICAL ASPECTS</w:t>
      </w:r>
    </w:p>
    <w:p>
      <w:pPr>
        <w:spacing w:before="100" w:after="100" w:line="36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3.1 </w:t>
      </w:r>
      <w:r>
        <w:rPr>
          <w:rFonts w:ascii="Times New Roman" w:hAnsi="Times New Roman" w:cs="Times New Roman" w:eastAsia="Times New Roman"/>
          <w:color w:val="000000"/>
          <w:spacing w:val="0"/>
          <w:position w:val="0"/>
          <w:sz w:val="28"/>
          <w:u w:val="single"/>
          <w:shd w:fill="auto" w:val="clear"/>
        </w:rPr>
        <w:t xml:space="preserve">Python</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allows you to quickly manipulate algorithm while also providing good computation speed.</w:t>
      </w:r>
    </w:p>
    <w:p>
      <w:pPr>
        <w:numPr>
          <w:ilvl w:val="0"/>
          <w:numId w:val="48"/>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a number of features to support Analysis of data</w:t>
      </w:r>
    </w:p>
    <w:p>
      <w:pPr>
        <w:numPr>
          <w:ilvl w:val="0"/>
          <w:numId w:val="48"/>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strong scientific libraries.</w:t>
      </w:r>
    </w:p>
    <w:p>
      <w:pPr>
        <w:numPr>
          <w:ilvl w:val="0"/>
          <w:numId w:val="48"/>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strongly maintained language.</w:t>
      </w:r>
    </w:p>
    <w:p>
      <w:pPr>
        <w:numPr>
          <w:ilvl w:val="0"/>
          <w:numId w:val="48"/>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fast as lower levels are written in C.</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libraries used are NumPy, SciPy and Panda</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3.2 </w:t>
      </w:r>
      <w:r>
        <w:rPr>
          <w:rFonts w:ascii="Times New Roman" w:hAnsi="Times New Roman" w:cs="Times New Roman" w:eastAsia="Times New Roman"/>
          <w:color w:val="auto"/>
          <w:spacing w:val="0"/>
          <w:position w:val="0"/>
          <w:sz w:val="28"/>
          <w:u w:val="single"/>
          <w:shd w:fill="auto" w:val="clear"/>
        </w:rPr>
        <w:t xml:space="preserve">NumPy</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 is the scientific library used in python that contains strong built in functions that  support the analysis of big financial data present in .csv files:</w:t>
      </w:r>
    </w:p>
    <w:p>
      <w:pPr>
        <w:numPr>
          <w:ilvl w:val="0"/>
          <w:numId w:val="50"/>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and powerful n-dimensional array object.</w:t>
      </w:r>
    </w:p>
    <w:p>
      <w:pPr>
        <w:numPr>
          <w:ilvl w:val="0"/>
          <w:numId w:val="50"/>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Scientifically integrated functions for broadcasting.</w:t>
      </w:r>
    </w:p>
    <w:p>
      <w:pPr>
        <w:numPr>
          <w:ilvl w:val="0"/>
          <w:numId w:val="50"/>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for integrating C/C++ and Fortran code</w:t>
      </w:r>
    </w:p>
    <w:p>
      <w:pPr>
        <w:numPr>
          <w:ilvl w:val="0"/>
          <w:numId w:val="50"/>
        </w:numPr>
        <w:tabs>
          <w:tab w:val="left" w:pos="720" w:leader="none"/>
        </w:tabs>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Scientific tools to compute Fortran and mathematical libraries.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 besides its use in analysis of stock data is also used for the analysis of the generic data and strong mathematical functions to analyze big data. NumPy is licensed under  the BSD license and is easily available for use.</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3.3 </w:t>
      </w:r>
      <w:r>
        <w:rPr>
          <w:rFonts w:ascii="Times New Roman" w:hAnsi="Times New Roman" w:cs="Times New Roman" w:eastAsia="Times New Roman"/>
          <w:color w:val="auto"/>
          <w:spacing w:val="0"/>
          <w:position w:val="0"/>
          <w:sz w:val="28"/>
          <w:u w:val="single"/>
          <w:shd w:fill="auto" w:val="clear"/>
        </w:rPr>
        <w:t xml:space="preserve">SciPy</w:t>
      </w:r>
    </w:p>
    <w:p>
      <w:pPr>
        <w:spacing w:before="120" w:after="120" w:line="360"/>
        <w:ind w:right="0" w:left="0" w:firstLine="0"/>
        <w:jc w:val="both"/>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color w:val="222222"/>
          <w:spacing w:val="0"/>
          <w:position w:val="0"/>
          <w:sz w:val="23"/>
          <w:shd w:fill="FFFFFF" w:val="clear"/>
        </w:rPr>
        <w:t xml:space="preserve">SciPy is an open source Python library used for scientific computing and technical computing.</w:t>
      </w:r>
    </w:p>
    <w:p>
      <w:pPr>
        <w:spacing w:before="120" w:after="120" w:line="360"/>
        <w:ind w:right="0" w:left="0" w:firstLine="0"/>
        <w:jc w:val="both"/>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color w:val="222222"/>
          <w:spacing w:val="0"/>
          <w:position w:val="0"/>
          <w:sz w:val="23"/>
          <w:shd w:fill="FFFFFF" w:val="clear"/>
        </w:rPr>
        <w:t xml:space="preserve">SciPy contains modules for optimization, linear algebra, integration, nterpolation, special functions, FFT, signal and image processing, ODE solvers and other tasks common in science and engineering.</w:t>
      </w:r>
    </w:p>
    <w:p>
      <w:pPr>
        <w:spacing w:before="120" w:after="120" w:line="360"/>
        <w:ind w:right="0" w:left="0" w:firstLine="0"/>
        <w:jc w:val="both"/>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color w:val="222222"/>
          <w:spacing w:val="0"/>
          <w:position w:val="0"/>
          <w:sz w:val="23"/>
          <w:shd w:fill="FFFFFF" w:val="clear"/>
        </w:rPr>
        <w:t xml:space="preserve">SciPy builds on the NumPy array object and is part of the NumPy stack which includes tools like Matplotlib, pandas and SymPy. There is an expanding set of scientific computing libraries that are being added to the NumPy stack every day. This NumPy stack has similar users to other applications such as MATLAB, GNU Octave, and Scilab. The NumPy stack is also sometimes referred to as the SciPy stack.</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3.4 </w:t>
      </w:r>
      <w:r>
        <w:rPr>
          <w:rFonts w:ascii="Times New Roman" w:hAnsi="Times New Roman" w:cs="Times New Roman" w:eastAsia="Times New Roman"/>
          <w:color w:val="auto"/>
          <w:spacing w:val="0"/>
          <w:position w:val="0"/>
          <w:sz w:val="28"/>
          <w:u w:val="single"/>
          <w:shd w:fill="auto" w:val="clear"/>
        </w:rPr>
        <w:t xml:space="preserve">Pandas (software)</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 was originally written in 2008  as  a software library for python programming language by the employees of the AQR capital  Management  and is used for analysis  and segregation and the manipulation of large data present in financial files. Pandas offer  a unique set of utilities including data structures  and operations for the manipulation of mathematical tables and the time series.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 was originally written as a free software  released  under   the BSD license and the term pandas was originally derived from the panel data a term used for the multi-dimensional structured data sets.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Jointly developed by the Developer McKinney and change she it was packed with high performance features and flexible tools to perform the complex  operations  and finally in 2010 they were able to convince the management to open source the  framework.</w:t>
      </w:r>
    </w:p>
    <w:p>
      <w:pPr>
        <w:spacing w:before="100" w:after="1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Features of Pandas</w:t>
      </w:r>
    </w:p>
    <w:p>
      <w:pPr>
        <w:numPr>
          <w:ilvl w:val="0"/>
          <w:numId w:val="54"/>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 have a extensive framework to provide time series functionality, linear regression of the analytical data, hierarchical indexing of data and date shifting and lagging.</w:t>
      </w:r>
    </w:p>
    <w:p>
      <w:pPr>
        <w:numPr>
          <w:ilvl w:val="0"/>
          <w:numId w:val="54"/>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 contains functions to provide date shifting and the merging of similar data and  the grouping of data based  upon the type of the engines used by the algorithms.</w:t>
      </w:r>
    </w:p>
    <w:p>
      <w:pPr>
        <w:numPr>
          <w:ilvl w:val="0"/>
          <w:numId w:val="54"/>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 contains the tools for insertion and deletion of data in horizontal column wise operations and label based  slicing for reading the files in the .csv format.</w:t>
      </w:r>
    </w:p>
    <w:p>
      <w:pPr>
        <w:numPr>
          <w:ilvl w:val="0"/>
          <w:numId w:val="54"/>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 are also used for the reshaping and the alignment of data.</w:t>
      </w:r>
    </w:p>
    <w:p>
      <w:pPr>
        <w:numPr>
          <w:ilvl w:val="0"/>
          <w:numId w:val="54"/>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 are extensively fast and reliable as they are coded in native languages like C or  a   more advanced version like Python.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038" w:leader="none"/>
          <w:tab w:val="center" w:pos="4110" w:leader="none"/>
        </w:tabs>
        <w:spacing w:before="0" w:after="20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shd w:fill="auto" w:val="clear"/>
        </w:rPr>
        <w:t xml:space="preserve">4. </w:t>
      </w:r>
      <w:r>
        <w:rPr>
          <w:rFonts w:ascii="Times New Roman" w:hAnsi="Times New Roman" w:cs="Times New Roman" w:eastAsia="Times New Roman"/>
          <w:b/>
          <w:color w:val="auto"/>
          <w:spacing w:val="0"/>
          <w:position w:val="0"/>
          <w:sz w:val="32"/>
          <w:u w:val="single"/>
          <w:shd w:fill="auto" w:val="clear"/>
        </w:rPr>
        <w:t xml:space="preserve">ANALYTICAL CONCEPTS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get the results i.e. the best portfolio,  we have to employ some finance based analytical and mathematical concepts derived from statistical background.  </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4.1 </w:t>
      </w:r>
      <w:r>
        <w:rPr>
          <w:rFonts w:ascii="Times New Roman" w:hAnsi="Times New Roman" w:cs="Times New Roman" w:eastAsia="Times New Roman"/>
          <w:color w:val="auto"/>
          <w:spacing w:val="0"/>
          <w:position w:val="0"/>
          <w:sz w:val="28"/>
          <w:u w:val="single"/>
          <w:shd w:fill="auto" w:val="clear"/>
        </w:rPr>
        <w:t xml:space="preserve">Bollinger Bands:</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Bollinger Bands is a tool invented by John Bollinger in the 1980s as well as a term trademarked by him in 2011. Having evolved from the concept of trading bands, Bollinger Bands and the related indicators %</w:t>
      </w:r>
      <w:r>
        <w:rPr>
          <w:rFonts w:ascii="Times New Roman" w:hAnsi="Times New Roman" w:cs="Times New Roman" w:eastAsia="Times New Roman"/>
          <w:i/>
          <w:color w:val="222222"/>
          <w:spacing w:val="0"/>
          <w:position w:val="0"/>
          <w:sz w:val="24"/>
          <w:shd w:fill="FFFFFF" w:val="clear"/>
        </w:rPr>
        <w:t xml:space="preserve">b</w:t>
      </w:r>
      <w:r>
        <w:rPr>
          <w:rFonts w:ascii="Times New Roman" w:hAnsi="Times New Roman" w:cs="Times New Roman" w:eastAsia="Times New Roman"/>
          <w:color w:val="222222"/>
          <w:spacing w:val="0"/>
          <w:position w:val="0"/>
          <w:sz w:val="24"/>
          <w:shd w:fill="FFFFFF" w:val="clear"/>
        </w:rPr>
        <w:t xml:space="preserve"> and </w:t>
      </w:r>
      <w:r>
        <w:rPr>
          <w:rFonts w:ascii="Times New Roman" w:hAnsi="Times New Roman" w:cs="Times New Roman" w:eastAsia="Times New Roman"/>
          <w:i/>
          <w:color w:val="222222"/>
          <w:spacing w:val="0"/>
          <w:position w:val="0"/>
          <w:sz w:val="24"/>
          <w:shd w:fill="FFFFFF" w:val="clear"/>
        </w:rPr>
        <w:t xml:space="preserve">bandwidth</w:t>
      </w:r>
      <w:r>
        <w:rPr>
          <w:rFonts w:ascii="Times New Roman" w:hAnsi="Times New Roman" w:cs="Times New Roman" w:eastAsia="Times New Roman"/>
          <w:color w:val="222222"/>
          <w:spacing w:val="0"/>
          <w:position w:val="0"/>
          <w:sz w:val="24"/>
          <w:shd w:fill="FFFFFF" w:val="clear"/>
        </w:rPr>
        <w:t xml:space="preserve"> can be used to measure the "highness" or "lowness" of the price relative to previous trades. Bollinger Bands are a volatility indicator similar to the Keltner channel.</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Bollinger Bands consist of:</w:t>
      </w:r>
    </w:p>
    <w:p>
      <w:pPr>
        <w:numPr>
          <w:ilvl w:val="0"/>
          <w:numId w:val="59"/>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an </w:t>
      </w:r>
      <w:hyperlink xmlns:r="http://schemas.openxmlformats.org/officeDocument/2006/relationships" r:id="docRId1">
        <w:r>
          <w:rPr>
            <w:rFonts w:ascii="Times New Roman" w:hAnsi="Times New Roman" w:cs="Times New Roman" w:eastAsia="Times New Roman"/>
            <w:i/>
            <w:color w:val="0B0080"/>
            <w:spacing w:val="0"/>
            <w:position w:val="0"/>
            <w:sz w:val="24"/>
            <w:u w:val="single"/>
            <w:shd w:fill="FFFFFF" w:val="clear"/>
          </w:rPr>
          <w:t xml:space="preserve">N</w:t>
        </w:r>
      </w:hyperlink>
      <w:r>
        <w:rPr>
          <w:rFonts w:ascii="Times New Roman" w:hAnsi="Times New Roman" w:cs="Times New Roman" w:eastAsia="Times New Roman"/>
          <w:color w:val="222222"/>
          <w:spacing w:val="0"/>
          <w:position w:val="0"/>
          <w:sz w:val="24"/>
          <w:shd w:fill="FFFFFF" w:val="clear"/>
        </w:rPr>
        <w:t xml:space="preserve">-period moving average (MA)</w:t>
      </w:r>
    </w:p>
    <w:p>
      <w:pPr>
        <w:numPr>
          <w:ilvl w:val="0"/>
          <w:numId w:val="59"/>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an upper band at </w:t>
      </w:r>
      <w:r>
        <w:rPr>
          <w:rFonts w:ascii="Times New Roman" w:hAnsi="Times New Roman" w:cs="Times New Roman" w:eastAsia="Times New Roman"/>
          <w:i/>
          <w:color w:val="222222"/>
          <w:spacing w:val="0"/>
          <w:position w:val="0"/>
          <w:sz w:val="24"/>
          <w:shd w:fill="FFFFFF" w:val="clear"/>
        </w:rPr>
        <w:t xml:space="preserve">K</w:t>
      </w:r>
      <w:r>
        <w:rPr>
          <w:rFonts w:ascii="Times New Roman" w:hAnsi="Times New Roman" w:cs="Times New Roman" w:eastAsia="Times New Roman"/>
          <w:color w:val="222222"/>
          <w:spacing w:val="0"/>
          <w:position w:val="0"/>
          <w:sz w:val="24"/>
          <w:shd w:fill="FFFFFF" w:val="clear"/>
        </w:rPr>
        <w:t xml:space="preserve"> times an </w:t>
      </w:r>
      <w:r>
        <w:rPr>
          <w:rFonts w:ascii="Times New Roman" w:hAnsi="Times New Roman" w:cs="Times New Roman" w:eastAsia="Times New Roman"/>
          <w:i/>
          <w:color w:val="222222"/>
          <w:spacing w:val="0"/>
          <w:position w:val="0"/>
          <w:sz w:val="24"/>
          <w:shd w:fill="FFFFFF" w:val="clear"/>
        </w:rPr>
        <w:t xml:space="preserve">N</w:t>
      </w:r>
      <w:r>
        <w:rPr>
          <w:rFonts w:ascii="Times New Roman" w:hAnsi="Times New Roman" w:cs="Times New Roman" w:eastAsia="Times New Roman"/>
          <w:color w:val="222222"/>
          <w:spacing w:val="0"/>
          <w:position w:val="0"/>
          <w:sz w:val="24"/>
          <w:shd w:fill="FFFFFF" w:val="clear"/>
        </w:rPr>
        <w:t xml:space="preserve">-period standard deviation above the moving average (MA + </w:t>
      </w:r>
      <w:r>
        <w:rPr>
          <w:rFonts w:ascii="Times New Roman" w:hAnsi="Times New Roman" w:cs="Times New Roman" w:eastAsia="Times New Roman"/>
          <w:i/>
          <w:color w:val="222222"/>
          <w:spacing w:val="0"/>
          <w:position w:val="0"/>
          <w:sz w:val="24"/>
          <w:shd w:fill="FFFFFF" w:val="clear"/>
        </w:rPr>
        <w:t xml:space="preserve">K</w:t>
      </w:r>
      <w:r>
        <w:rPr>
          <w:rFonts w:ascii="Times New Roman" w:hAnsi="Times New Roman" w:cs="Times New Roman" w:eastAsia="Times New Roman"/>
          <w:i/>
          <w:color w:val="222222"/>
          <w:spacing w:val="0"/>
          <w:position w:val="0"/>
          <w:sz w:val="24"/>
          <w:shd w:fill="FFFFFF" w:val="clear"/>
        </w:rPr>
        <w:t xml:space="preserve">σ</w:t>
      </w:r>
      <w:r>
        <w:rPr>
          <w:rFonts w:ascii="Times New Roman" w:hAnsi="Times New Roman" w:cs="Times New Roman" w:eastAsia="Times New Roman"/>
          <w:color w:val="222222"/>
          <w:spacing w:val="0"/>
          <w:position w:val="0"/>
          <w:sz w:val="24"/>
          <w:shd w:fill="FFFFFF" w:val="clear"/>
        </w:rPr>
        <w:t xml:space="preserve">)</w:t>
      </w:r>
    </w:p>
    <w:p>
      <w:pPr>
        <w:numPr>
          <w:ilvl w:val="0"/>
          <w:numId w:val="59"/>
        </w:numPr>
        <w:tabs>
          <w:tab w:val="left" w:pos="720" w:leader="none"/>
        </w:tabs>
        <w:spacing w:before="100" w:after="24" w:line="360"/>
        <w:ind w:right="0" w:left="384"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 lower band at </w:t>
      </w:r>
      <w:r>
        <w:rPr>
          <w:rFonts w:ascii="Times New Roman" w:hAnsi="Times New Roman" w:cs="Times New Roman" w:eastAsia="Times New Roman"/>
          <w:i/>
          <w:color w:val="222222"/>
          <w:spacing w:val="0"/>
          <w:position w:val="0"/>
          <w:sz w:val="24"/>
          <w:shd w:fill="FFFFFF" w:val="clear"/>
        </w:rPr>
        <w:t xml:space="preserve">K</w:t>
      </w:r>
      <w:r>
        <w:rPr>
          <w:rFonts w:ascii="Times New Roman" w:hAnsi="Times New Roman" w:cs="Times New Roman" w:eastAsia="Times New Roman"/>
          <w:color w:val="222222"/>
          <w:spacing w:val="0"/>
          <w:position w:val="0"/>
          <w:sz w:val="24"/>
          <w:shd w:fill="FFFFFF" w:val="clear"/>
        </w:rPr>
        <w:t xml:space="preserve"> times an </w:t>
      </w:r>
      <w:r>
        <w:rPr>
          <w:rFonts w:ascii="Times New Roman" w:hAnsi="Times New Roman" w:cs="Times New Roman" w:eastAsia="Times New Roman"/>
          <w:i/>
          <w:color w:val="222222"/>
          <w:spacing w:val="0"/>
          <w:position w:val="0"/>
          <w:sz w:val="24"/>
          <w:shd w:fill="FFFFFF" w:val="clear"/>
        </w:rPr>
        <w:t xml:space="preserve">N</w:t>
      </w:r>
      <w:r>
        <w:rPr>
          <w:rFonts w:ascii="Times New Roman" w:hAnsi="Times New Roman" w:cs="Times New Roman" w:eastAsia="Times New Roman"/>
          <w:color w:val="222222"/>
          <w:spacing w:val="0"/>
          <w:position w:val="0"/>
          <w:sz w:val="24"/>
          <w:shd w:fill="FFFFFF" w:val="clear"/>
        </w:rPr>
        <w:t xml:space="preserve">-period standard deviation below the moving average (MA − </w:t>
      </w:r>
      <w:r>
        <w:rPr>
          <w:rFonts w:ascii="Times New Roman" w:hAnsi="Times New Roman" w:cs="Times New Roman" w:eastAsia="Times New Roman"/>
          <w:i/>
          <w:color w:val="222222"/>
          <w:spacing w:val="0"/>
          <w:position w:val="0"/>
          <w:sz w:val="24"/>
          <w:shd w:fill="FFFFFF" w:val="clear"/>
        </w:rPr>
        <w:t xml:space="preserve">K</w:t>
      </w:r>
      <w:r>
        <w:rPr>
          <w:rFonts w:ascii="Times New Roman" w:hAnsi="Times New Roman" w:cs="Times New Roman" w:eastAsia="Times New Roman"/>
          <w:i/>
          <w:color w:val="222222"/>
          <w:spacing w:val="0"/>
          <w:position w:val="0"/>
          <w:sz w:val="24"/>
          <w:shd w:fill="FFFFFF" w:val="clear"/>
        </w:rPr>
        <w:t xml:space="preserve">σ</w:t>
      </w:r>
      <w:r>
        <w:rPr>
          <w:rFonts w:ascii="Times New Roman" w:hAnsi="Times New Roman" w:cs="Times New Roman" w:eastAsia="Times New Roman"/>
          <w:color w:val="222222"/>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Typical values for </w:t>
      </w:r>
      <w:r>
        <w:rPr>
          <w:rFonts w:ascii="Times New Roman" w:hAnsi="Times New Roman" w:cs="Times New Roman" w:eastAsia="Times New Roman"/>
          <w:i/>
          <w:color w:val="222222"/>
          <w:spacing w:val="0"/>
          <w:position w:val="0"/>
          <w:sz w:val="24"/>
          <w:shd w:fill="FFFFFF" w:val="clear"/>
        </w:rPr>
        <w:t xml:space="preserve">N</w:t>
      </w:r>
      <w:r>
        <w:rPr>
          <w:rFonts w:ascii="Times New Roman" w:hAnsi="Times New Roman" w:cs="Times New Roman" w:eastAsia="Times New Roman"/>
          <w:color w:val="222222"/>
          <w:spacing w:val="0"/>
          <w:position w:val="0"/>
          <w:sz w:val="24"/>
          <w:shd w:fill="FFFFFF" w:val="clear"/>
        </w:rPr>
        <w:t xml:space="preserve"> and </w:t>
      </w:r>
      <w:r>
        <w:rPr>
          <w:rFonts w:ascii="Times New Roman" w:hAnsi="Times New Roman" w:cs="Times New Roman" w:eastAsia="Times New Roman"/>
          <w:i/>
          <w:color w:val="222222"/>
          <w:spacing w:val="0"/>
          <w:position w:val="0"/>
          <w:sz w:val="24"/>
          <w:shd w:fill="FFFFFF" w:val="clear"/>
        </w:rPr>
        <w:t xml:space="preserve">K</w:t>
      </w:r>
      <w:r>
        <w:rPr>
          <w:rFonts w:ascii="Times New Roman" w:hAnsi="Times New Roman" w:cs="Times New Roman" w:eastAsia="Times New Roman"/>
          <w:color w:val="222222"/>
          <w:spacing w:val="0"/>
          <w:position w:val="0"/>
          <w:sz w:val="24"/>
          <w:shd w:fill="FFFFFF" w:val="clear"/>
        </w:rPr>
        <w:t xml:space="preserve"> are 20 and 2, respectively. The default choice for the average is a simple moving average, but other types of averages can be employed as needed. Exponential moving averages are a common second choice. Usually the same period is used for both the middle band and the calculation of standard deviation.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object w:dxaOrig="8630" w:dyaOrig="6108">
          <v:rect xmlns:o="urn:schemas-microsoft-com:office:office" xmlns:v="urn:schemas-microsoft-com:vml" id="rectole0000000000" style="width:431.500000pt;height:30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4.1 Bollinger Bands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Bollinger Bands is a good tool which tells us when to buy or sell a stock of a particular company. As explained above, we generally make two Bollinger bands which are 2 Standard deviation above and 2 standard deviation below the rolling mean (whose window size is 20). Now, observing the stock price will give us the signal to buy or sell.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BUY Signal: When stock price had crossed the lower Bollinger band and now it is coming back (i.e. going up) to the mean. The moment it again crosses the lower Bollinger band is the signal to buy.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 Signal: When stock price had crossed the upper Bollinger band and now it is coming back (i.e. going down) to the mean. The moment it again crosses the upper Bollinger band is the signal to sell.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4.2 </w:t>
      </w:r>
      <w:r>
        <w:rPr>
          <w:rFonts w:ascii="Times New Roman" w:hAnsi="Times New Roman" w:cs="Times New Roman" w:eastAsia="Times New Roman"/>
          <w:color w:val="auto"/>
          <w:spacing w:val="0"/>
          <w:position w:val="0"/>
          <w:sz w:val="28"/>
          <w:u w:val="single"/>
          <w:shd w:fill="auto" w:val="clear"/>
        </w:rPr>
        <w:t xml:space="preserve">Daily Returns</w: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object w:dxaOrig="7891" w:dyaOrig="6054">
          <v:rect xmlns:o="urn:schemas-microsoft-com:office:office" xmlns:v="urn:schemas-microsoft-com:vml" id="rectole0000000001" style="width:394.550000pt;height:30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Times New Roman" w:hAnsi="Times New Roman" w:cs="Times New Roman" w:eastAsia="Times New Roman"/>
          <w:color w:val="auto"/>
          <w:spacing w:val="0"/>
          <w:position w:val="0"/>
          <w:sz w:val="20"/>
          <w:shd w:fill="auto" w:val="clear"/>
        </w:rPr>
        <w:t xml:space="preserve"> Fig. 4.2 Daily Returns</w:t>
      </w:r>
    </w:p>
    <w:p>
      <w:pPr>
        <w:spacing w:before="0" w:after="200" w:line="360"/>
        <w:ind w:right="0" w:left="0" w:firstLine="0"/>
        <w:jc w:val="both"/>
        <w:rPr>
          <w:rFonts w:ascii="Times New Roman" w:hAnsi="Times New Roman" w:cs="Times New Roman" w:eastAsia="Times New Roman"/>
          <w:color w:val="111111"/>
          <w:spacing w:val="0"/>
          <w:position w:val="0"/>
          <w:sz w:val="24"/>
          <w:shd w:fill="FFFFFF" w:val="clear"/>
        </w:rPr>
      </w:pPr>
    </w:p>
    <w:p>
      <w:pPr>
        <w:spacing w:before="0" w:after="200" w:line="360"/>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One of the two components of the total daily return generated by a stock. Intraday return measures the return generated by a stock during regular trading hours, based on its price change from the opening of a trading day to its close. Intraday return and overnight return together constitute the total daily return from a stock, which is based on the price change of a stock from the close of one trading day to the close of the next trading day. Also called daytime return.</w:t>
      </w:r>
    </w:p>
    <w:p>
      <w:pPr>
        <w:spacing w:before="0" w:after="200" w:line="360"/>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Formula for calculating Daily Return is: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0"/>
          <w:shd w:fill="FFFFFF" w:val="clear"/>
        </w:rPr>
        <w:t xml:space="preserve">Daily Return = [Price on (i)</w:t>
      </w:r>
      <w:r>
        <w:rPr>
          <w:rFonts w:ascii="Times New Roman" w:hAnsi="Times New Roman" w:cs="Times New Roman" w:eastAsia="Times New Roman"/>
          <w:b/>
          <w:color w:val="111111"/>
          <w:spacing w:val="0"/>
          <w:position w:val="0"/>
          <w:sz w:val="20"/>
          <w:shd w:fill="FFFFFF" w:val="clear"/>
          <w:vertAlign w:val="superscript"/>
        </w:rPr>
        <w:t xml:space="preserve"> th </w:t>
      </w:r>
      <w:r>
        <w:rPr>
          <w:rFonts w:ascii="Times New Roman" w:hAnsi="Times New Roman" w:cs="Times New Roman" w:eastAsia="Times New Roman"/>
          <w:b/>
          <w:color w:val="auto"/>
          <w:spacing w:val="0"/>
          <w:position w:val="0"/>
          <w:sz w:val="20"/>
          <w:shd w:fill="auto" w:val="clear"/>
        </w:rPr>
        <w:t xml:space="preserve">day / Price on (i – 1)</w:t>
      </w:r>
      <w:r>
        <w:rPr>
          <w:rFonts w:ascii="Times New Roman" w:hAnsi="Times New Roman" w:cs="Times New Roman" w:eastAsia="Times New Roman"/>
          <w:b/>
          <w:color w:val="auto"/>
          <w:spacing w:val="0"/>
          <w:position w:val="0"/>
          <w:sz w:val="20"/>
          <w:shd w:fill="auto" w:val="clear"/>
          <w:vertAlign w:val="superscript"/>
        </w:rPr>
        <w:t xml:space="preserve"> th</w:t>
      </w:r>
      <w:r>
        <w:rPr>
          <w:rFonts w:ascii="Times New Roman" w:hAnsi="Times New Roman" w:cs="Times New Roman" w:eastAsia="Times New Roman"/>
          <w:b/>
          <w:color w:val="auto"/>
          <w:spacing w:val="0"/>
          <w:position w:val="0"/>
          <w:sz w:val="20"/>
          <w:shd w:fill="auto" w:val="clear"/>
        </w:rPr>
        <w:t xml:space="preserve">] - 1</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plot histogram of daily returns to see the trend of a particular stock in general. If the histogram has higher and more peaks towards the right then it shows that the stock is generally well performing.</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object w:dxaOrig="7891" w:dyaOrig="6109">
          <v:rect xmlns:o="urn:schemas-microsoft-com:office:office" xmlns:v="urn:schemas-microsoft-com:vml" id="rectole0000000002" style="width:394.550000pt;height:305.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Fig. 4.3 Histogram of daily returns</w:t>
        <w:tab/>
        <w:t xml:space="preserve"> </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4791" w:dyaOrig="707">
          <v:rect xmlns:o="urn:schemas-microsoft-com:office:office" xmlns:v="urn:schemas-microsoft-com:vml" id="rectole0000000003" style="width:239.550000pt;height:3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Kurtosis is another index which some people refer when observing stocks. Kurtosis measures outliers. Higher value of kurtosis means there are more outliers, which means that there are unexpected behavior in the stock’s daily return.</w:t>
      </w:r>
    </w:p>
    <w:p>
      <w:pPr>
        <w:spacing w:before="24" w:after="24" w:line="24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4.3 </w:t>
      </w:r>
      <w:r>
        <w:rPr>
          <w:rFonts w:ascii="Times New Roman" w:hAnsi="Times New Roman" w:cs="Times New Roman" w:eastAsia="Times New Roman"/>
          <w:color w:val="auto"/>
          <w:spacing w:val="0"/>
          <w:position w:val="0"/>
          <w:sz w:val="28"/>
          <w:u w:val="single"/>
          <w:shd w:fill="auto" w:val="clear"/>
        </w:rPr>
        <w:t xml:space="preserve">Cumulative Return</w:t>
      </w:r>
    </w:p>
    <w:p>
      <w:pPr>
        <w:spacing w:before="100" w:after="1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cumulative return is the aggregate amount an investment has gained or lost over time, independent of the period of time involved. Presented as a percentage, the cumulative return is the raw mathematical return of the following calculation:</w:t>
      </w:r>
    </w:p>
    <w:p>
      <w:pPr>
        <w:spacing w:before="100" w:after="100" w:line="36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(Current Price of Portfolio) - (Original Price of Portfolio) / (Original Price of Portfolio)</w:t>
      </w:r>
    </w:p>
    <w:p>
      <w:pPr>
        <w:spacing w:before="100" w:after="100" w:line="360"/>
        <w:ind w:right="0" w:left="0" w:firstLine="0"/>
        <w:jc w:val="both"/>
        <w:rPr>
          <w:rFonts w:ascii="Times New Roman" w:hAnsi="Times New Roman" w:cs="Times New Roman" w:eastAsia="Times New Roman"/>
          <w:b/>
          <w:color w:val="000000"/>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4.4 </w:t>
      </w:r>
      <w:r>
        <w:rPr>
          <w:rFonts w:ascii="Times New Roman" w:hAnsi="Times New Roman" w:cs="Times New Roman" w:eastAsia="Times New Roman"/>
          <w:color w:val="auto"/>
          <w:spacing w:val="0"/>
          <w:position w:val="0"/>
          <w:sz w:val="28"/>
          <w:u w:val="single"/>
          <w:shd w:fill="auto" w:val="clear"/>
        </w:rPr>
        <w:t xml:space="preserve">Scatter Plots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Plotting data of a company with respect to another company will result in scatter plots. Observing scatter plots can provide us with various information about a particular stock. By observing scatter plots we can see the relationship/trend of one company’s stock price with another. By choosing one of the company as a common market index, we can see how a particular company is performing with respect to overall market. We can further try do fit a polynomial to the scatter plot to predict the price or calculate various parameters.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I have tried to fit a linear polynomial to the scatter plots of various stocks with the market.(SPY). </w:t>
      </w:r>
    </w:p>
    <w:p>
      <w:pPr>
        <w:spacing w:before="0" w:after="200" w:line="36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AAPL/SPY</w:t>
        <w:tab/>
        <w:tab/>
        <w:tab/>
        <w:tab/>
        <w:tab/>
        <w:t xml:space="preserve">IBM/SPY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object w:dxaOrig="3619" w:dyaOrig="2711">
          <v:rect xmlns:o="urn:schemas-microsoft-com:office:office" xmlns:v="urn:schemas-microsoft-com:vml" id="rectole0000000004" style="width:180.950000pt;height:13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Times New Roman" w:hAnsi="Times New Roman" w:cs="Times New Roman" w:eastAsia="Times New Roman"/>
          <w:color w:val="auto"/>
          <w:spacing w:val="0"/>
          <w:position w:val="0"/>
          <w:sz w:val="28"/>
          <w:shd w:fill="auto" w:val="clear"/>
        </w:rPr>
        <w:t xml:space="preserve">  </w:t>
      </w:r>
      <w:r>
        <w:object w:dxaOrig="3764" w:dyaOrig="2792">
          <v:rect xmlns:o="urn:schemas-microsoft-com:office:office" xmlns:v="urn:schemas-microsoft-com:vml" id="rectole0000000005" style="width:188.200000pt;height:13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200" w:line="36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GOOG/SPY</w:t>
        <w:tab/>
        <w:tab/>
        <w:tab/>
        <w:tab/>
        <w:tab/>
        <w:t xml:space="preserve">GLD/SPY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object w:dxaOrig="3877" w:dyaOrig="2993">
          <v:rect xmlns:o="urn:schemas-microsoft-com:office:office" xmlns:v="urn:schemas-microsoft-com:vml" id="rectole0000000006" style="width:193.850000pt;height:149.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Times New Roman" w:hAnsi="Times New Roman" w:cs="Times New Roman" w:eastAsia="Times New Roman"/>
          <w:color w:val="auto"/>
          <w:spacing w:val="0"/>
          <w:position w:val="0"/>
          <w:sz w:val="28"/>
          <w:shd w:fill="auto" w:val="clear"/>
        </w:rPr>
        <w:t xml:space="preserve"> </w:t>
      </w:r>
      <w:r>
        <w:object w:dxaOrig="3796" w:dyaOrig="2928">
          <v:rect xmlns:o="urn:schemas-microsoft-com:office:office" xmlns:v="urn:schemas-microsoft-com:vml" id="rectole0000000007" style="width:189.800000pt;height:14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4.4 Scatter plots and linear regression of different stocks.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stock we calculate alpha and beta factors. Alpha tells us about how average performance of the stock with respect to market. Beta tells us about the sesitivity of a particualr stock with respect to the market. For example, if a stock has a Beta of 2, then if market goes up by 1% then our stock will rise up by 2% and if Beta = -1, then if market goes down by 1% then our stock will go upby 1% and vise versa.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for risk reduction people invest in differen kind of stocks having different Beta. So that even if market goes down they don’t take a total hit bby that fall, as some part of there investment will be rising, balancing the loss from the other portion.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object w:dxaOrig="7539" w:dyaOrig="3005">
          <v:rect xmlns:o="urn:schemas-microsoft-com:office:office" xmlns:v="urn:schemas-microsoft-com:vml" id="rectole0000000008" style="width:376.950000pt;height:150.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4.5 Alpha and Beta values of linear regression.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Correlation is another factor which we consider while fitting a polynomial to the plot. It is the degree by which data is closely fitted or are in co-relation with each other. Notice that all the values in the diagonal of the matrix are 1, which means there is 100% co-relation (as it should be, because we are comparing the data of the same company).  </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u w:val="single"/>
          <w:shd w:fill="auto" w:val="clear"/>
        </w:rPr>
        <w:t xml:space="preserve">Sharpe Ratio</w:t>
      </w:r>
    </w:p>
    <w:p>
      <w:pPr>
        <w:spacing w:before="0" w:after="20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Sharpe ratio is a metric that adjusts returns for risk, and it enables us in a quantitative way to access different portfolio. It basically generates a number for a portfolio (with higher number better). The Sharpe</w:t>
      </w:r>
      <w:r>
        <w:rPr>
          <w:rFonts w:ascii="Times New Roman" w:hAnsi="Times New Roman" w:cs="Times New Roman" w:eastAsia="Times New Roman"/>
          <w:b/>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Ratio can be defined as a measure for calculating risk-adjusted return, and this ratio has become the industry standard for such calculations. It was developed by Nobel laureate William F. Sharpe. The Sharpe ratio is the average return earned in excess of the risk-free rate per unit of volatility or total risk.</w:t>
      </w:r>
    </w:p>
    <w:p>
      <w:pPr>
        <w:spacing w:before="0" w:after="200" w:line="360"/>
        <w:ind w:right="0" w:left="0" w:firstLine="0"/>
        <w:jc w:val="both"/>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Sharpe Ratio = Mean of (Daily Returns – Risk Free Rate) / Standard Deviation of (Daily Returns)</w:t>
      </w:r>
    </w:p>
    <w:p>
      <w:pPr>
        <w:spacing w:before="0" w:after="200" w:line="360"/>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Daily returns: </w:t>
      </w:r>
      <w:r>
        <w:rPr>
          <w:rFonts w:ascii="Times New Roman" w:hAnsi="Times New Roman" w:cs="Times New Roman" w:eastAsia="Times New Roman"/>
          <w:color w:val="111111"/>
          <w:spacing w:val="0"/>
          <w:position w:val="0"/>
          <w:sz w:val="24"/>
          <w:shd w:fill="FFFFFF" w:val="clear"/>
        </w:rPr>
        <w:t xml:space="preserve">ratio by which price has gone up or down on a particular day as compared to the previous day.</w:t>
      </w:r>
    </w:p>
    <w:p>
      <w:pPr>
        <w:spacing w:before="0" w:after="200" w:line="360"/>
        <w:ind w:right="0" w:left="0" w:firstLine="0"/>
        <w:jc w:val="both"/>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Risk Free Rate: risk free rate of return is the rate provided by the govt on Fixed Deposit or short term schemes (on daily basis).</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shd w:fill="auto" w:val="clear"/>
        </w:rPr>
        <w:t xml:space="preserve">5. </w:t>
      </w:r>
      <w:r>
        <w:rPr>
          <w:rFonts w:ascii="Times New Roman" w:hAnsi="Times New Roman" w:cs="Times New Roman" w:eastAsia="Times New Roman"/>
          <w:b/>
          <w:color w:val="auto"/>
          <w:spacing w:val="0"/>
          <w:position w:val="0"/>
          <w:sz w:val="36"/>
          <w:u w:val="single"/>
          <w:shd w:fill="auto" w:val="clear"/>
        </w:rPr>
        <w:t xml:space="preserve">Steps to Find Best Allocations</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we make a function to calculate Sharpe Ratio for a specific portfolio (having different allocations to different stocks). </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pass our allocations as a variable to this function. </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will calculate the Daily Returns, Standard Deviation and then Sharpe ratio and return Sharpe Ratio.</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define constraints on our variable (i.e. allocation list), that sum of the allocations should be 1 ( as they are represented in decimal equivalent of their percentage)</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Bounds are also to be defined as it will keep data realistic. Both constraints and bounds helps in restricting the domain of the function, resulting in fast evaluation of the result.</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have to provide minimize function with an initial guess, which we think would the point where minimum value of the function will occur.</w:t>
      </w:r>
    </w:p>
    <w:p>
      <w:pPr>
        <w:numPr>
          <w:ilvl w:val="0"/>
          <w:numId w:val="7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we just have to call the optimizer (in this case: minimize) with correct parameters and get the value. Optimizer will give the minimum value which can be obtained following the constraints and bounds defined by us as well as the value of variable (allocation list) for which that minimum value is achieved.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to take care of the fact that minimize function will always try to find the minimum value of the function given in its parameter. But for better portfolio we need the maximum value for Sharpe Ratio. This is achieved by multiplying the value of Sharpe Ratio by ‘-1’ so that minimize function can 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alloc = [</w:t>
      </w:r>
      <w:r>
        <w:rPr>
          <w:rFonts w:ascii="Times New Roman" w:hAnsi="Times New Roman" w:cs="Times New Roman" w:eastAsia="Times New Roman"/>
          <w:color w:val="0000FF"/>
          <w:spacing w:val="0"/>
          <w:position w:val="0"/>
          <w:sz w:val="20"/>
          <w:shd w:fill="FFFFFF" w:val="clear"/>
        </w:rPr>
        <w:t xml:space="preserve">.25</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color w:val="0000FF"/>
          <w:spacing w:val="0"/>
          <w:position w:val="0"/>
          <w:sz w:val="20"/>
          <w:shd w:fill="FFFFFF" w:val="clear"/>
        </w:rPr>
        <w:t xml:space="preserve">.25</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color w:val="0000FF"/>
          <w:spacing w:val="0"/>
          <w:position w:val="0"/>
          <w:sz w:val="20"/>
          <w:shd w:fill="FFFFFF" w:val="clear"/>
        </w:rPr>
        <w:t xml:space="preserve">.25</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color w:val="0000FF"/>
          <w:spacing w:val="0"/>
          <w:position w:val="0"/>
          <w:sz w:val="20"/>
          <w:shd w:fill="FFFFFF" w:val="clear"/>
        </w:rPr>
        <w:t xml:space="preserve">.25</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i/>
          <w:color w:val="808080"/>
          <w:spacing w:val="0"/>
          <w:position w:val="0"/>
          <w:sz w:val="20"/>
          <w:shd w:fill="FFFFFF" w:val="clear"/>
        </w:rPr>
        <w:t xml:space="preserve"># initial guess</w:t>
        <w:br/>
      </w:r>
      <w:r>
        <w:rPr>
          <w:rFonts w:ascii="Times New Roman" w:hAnsi="Times New Roman" w:cs="Times New Roman" w:eastAsia="Times New Roman"/>
          <w:color w:val="000000"/>
          <w:spacing w:val="0"/>
          <w:position w:val="0"/>
          <w:sz w:val="20"/>
          <w:shd w:fill="FFFFFF" w:val="clear"/>
        </w:rPr>
        <w:t xml:space="preserve">cons = {</w:t>
      </w:r>
      <w:r>
        <w:rPr>
          <w:rFonts w:ascii="Times New Roman" w:hAnsi="Times New Roman" w:cs="Times New Roman" w:eastAsia="Times New Roman"/>
          <w:b/>
          <w:color w:val="008080"/>
          <w:spacing w:val="0"/>
          <w:position w:val="0"/>
          <w:sz w:val="20"/>
          <w:shd w:fill="FFFFFF" w:val="clear"/>
        </w:rPr>
        <w:t xml:space="preserve">'type'</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8080"/>
          <w:spacing w:val="0"/>
          <w:position w:val="0"/>
          <w:sz w:val="20"/>
          <w:shd w:fill="FFFFFF" w:val="clear"/>
        </w:rPr>
        <w:t xml:space="preserve">'eq'</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8080"/>
          <w:spacing w:val="0"/>
          <w:position w:val="0"/>
          <w:sz w:val="20"/>
          <w:shd w:fill="FFFFFF" w:val="clear"/>
        </w:rPr>
        <w:t xml:space="preserve">'fun'</w:t>
      </w:r>
      <w:r>
        <w:rPr>
          <w:rFonts w:ascii="Times New Roman" w:hAnsi="Times New Roman" w:cs="Times New Roman" w:eastAsia="Times New Roman"/>
          <w:color w:val="000000"/>
          <w:spacing w:val="0"/>
          <w:position w:val="0"/>
          <w:sz w:val="20"/>
          <w:shd w:fill="FFFFFF" w:val="clear"/>
        </w:rPr>
        <w:t xml:space="preserve">: constraints}               </w:t>
      </w:r>
      <w:r>
        <w:rPr>
          <w:rFonts w:ascii="Times New Roman" w:hAnsi="Times New Roman" w:cs="Times New Roman" w:eastAsia="Times New Roman"/>
          <w:i/>
          <w:color w:val="808080"/>
          <w:spacing w:val="0"/>
          <w:position w:val="0"/>
          <w:sz w:val="20"/>
          <w:shd w:fill="FFFFFF" w:val="clear"/>
        </w:rPr>
        <w:t xml:space="preserve"># constraints</w:t>
        <w:br/>
      </w:r>
      <w:r>
        <w:rPr>
          <w:rFonts w:ascii="Times New Roman" w:hAnsi="Times New Roman" w:cs="Times New Roman" w:eastAsia="Times New Roman"/>
          <w:color w:val="000000"/>
          <w:spacing w:val="0"/>
          <w:position w:val="0"/>
          <w:sz w:val="20"/>
          <w:shd w:fill="FFFFFF" w:val="clear"/>
        </w:rPr>
        <w:t xml:space="preserve">bounds = ((</w:t>
      </w:r>
      <w:r>
        <w:rPr>
          <w:rFonts w:ascii="Times New Roman" w:hAnsi="Times New Roman" w:cs="Times New Roman" w:eastAsia="Times New Roman"/>
          <w:color w:val="0000FF"/>
          <w:spacing w:val="0"/>
          <w:position w:val="0"/>
          <w:sz w:val="20"/>
          <w:shd w:fill="FFFFFF" w:val="clear"/>
        </w:rPr>
        <w:t xml:space="preserve">0</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1</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0</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1</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0</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1</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0</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0000FF"/>
          <w:spacing w:val="0"/>
          <w:position w:val="0"/>
          <w:sz w:val="20"/>
          <w:shd w:fill="FFFFFF" w:val="clear"/>
        </w:rPr>
        <w:t xml:space="preserve">1</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i/>
          <w:color w:val="808080"/>
          <w:spacing w:val="0"/>
          <w:position w:val="0"/>
          <w:sz w:val="20"/>
          <w:shd w:fill="FFFFFF" w:val="clear"/>
        </w:rPr>
        <w:t xml:space="preserve"># bounds</w:t>
        <w:br/>
      </w:r>
      <w:r>
        <w:rPr>
          <w:rFonts w:ascii="Times New Roman" w:hAnsi="Times New Roman" w:cs="Times New Roman" w:eastAsia="Times New Roman"/>
          <w:color w:val="000000"/>
          <w:spacing w:val="0"/>
          <w:position w:val="0"/>
          <w:sz w:val="20"/>
          <w:shd w:fill="FFFFFF" w:val="clear"/>
        </w:rPr>
        <w:t xml:space="preserve">min_result = spo.minimize(sharpe_ratio_portfolio, alloc, </w:t>
      </w:r>
      <w:r>
        <w:rPr>
          <w:rFonts w:ascii="Times New Roman" w:hAnsi="Times New Roman" w:cs="Times New Roman" w:eastAsia="Times New Roman"/>
          <w:color w:val="660099"/>
          <w:spacing w:val="0"/>
          <w:position w:val="0"/>
          <w:sz w:val="20"/>
          <w:shd w:fill="FFFFFF" w:val="clear"/>
        </w:rPr>
        <w:t xml:space="preserve">method</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b/>
          <w:color w:val="008080"/>
          <w:spacing w:val="0"/>
          <w:position w:val="0"/>
          <w:sz w:val="20"/>
          <w:shd w:fill="FFFFFF" w:val="clear"/>
        </w:rPr>
        <w:t xml:space="preserve">'SLSQP'</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color w:val="660099"/>
          <w:spacing w:val="0"/>
          <w:position w:val="0"/>
          <w:sz w:val="20"/>
          <w:shd w:fill="FFFFFF" w:val="clear"/>
        </w:rPr>
        <w:t xml:space="preserve">constraints</w:t>
      </w:r>
      <w:r>
        <w:rPr>
          <w:rFonts w:ascii="Times New Roman" w:hAnsi="Times New Roman" w:cs="Times New Roman" w:eastAsia="Times New Roman"/>
          <w:color w:val="000000"/>
          <w:spacing w:val="0"/>
          <w:position w:val="0"/>
          <w:sz w:val="20"/>
          <w:shd w:fill="FFFFFF" w:val="clear"/>
        </w:rPr>
        <w:t xml:space="preserve">=cons, </w:t>
      </w:r>
      <w:r>
        <w:rPr>
          <w:rFonts w:ascii="Times New Roman" w:hAnsi="Times New Roman" w:cs="Times New Roman" w:eastAsia="Times New Roman"/>
          <w:color w:val="660099"/>
          <w:spacing w:val="0"/>
          <w:position w:val="0"/>
          <w:sz w:val="20"/>
          <w:shd w:fill="FFFFFF" w:val="clear"/>
        </w:rPr>
        <w:t xml:space="preserve">bounds</w:t>
      </w:r>
      <w:r>
        <w:rPr>
          <w:rFonts w:ascii="Times New Roman" w:hAnsi="Times New Roman" w:cs="Times New Roman" w:eastAsia="Times New Roman"/>
          <w:color w:val="000000"/>
          <w:spacing w:val="0"/>
          <w:position w:val="0"/>
          <w:sz w:val="20"/>
          <w:shd w:fill="FFFFFF" w:val="clear"/>
        </w:rPr>
        <w:t xml:space="preserve">=bounds,</w:t>
        <w:br/>
        <w:t xml:space="preserve">                          </w:t>
      </w:r>
      <w:r>
        <w:rPr>
          <w:rFonts w:ascii="Times New Roman" w:hAnsi="Times New Roman" w:cs="Times New Roman" w:eastAsia="Times New Roman"/>
          <w:color w:val="660099"/>
          <w:spacing w:val="0"/>
          <w:position w:val="0"/>
          <w:sz w:val="20"/>
          <w:shd w:fill="FFFFFF" w:val="clear"/>
        </w:rPr>
        <w:t xml:space="preserve">options</w:t>
      </w:r>
      <w:r>
        <w:rPr>
          <w:rFonts w:ascii="Times New Roman" w:hAnsi="Times New Roman" w:cs="Times New Roman" w:eastAsia="Times New Roman"/>
          <w:color w:val="000000"/>
          <w:spacing w:val="0"/>
          <w:position w:val="0"/>
          <w:sz w:val="20"/>
          <w:shd w:fill="FFFFFF" w:val="clear"/>
        </w:rPr>
        <w:t xml:space="preserve">={</w:t>
      </w:r>
      <w:r>
        <w:rPr>
          <w:rFonts w:ascii="Times New Roman" w:hAnsi="Times New Roman" w:cs="Times New Roman" w:eastAsia="Times New Roman"/>
          <w:b/>
          <w:color w:val="008080"/>
          <w:spacing w:val="0"/>
          <w:position w:val="0"/>
          <w:sz w:val="20"/>
          <w:shd w:fill="FFFFFF" w:val="clear"/>
        </w:rPr>
        <w:t xml:space="preserve">'disp'</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80"/>
          <w:spacing w:val="0"/>
          <w:position w:val="0"/>
          <w:sz w:val="20"/>
          <w:shd w:fill="FFFFFF" w:val="clear"/>
        </w:rPr>
        <w:t xml:space="preserve">True</w:t>
      </w:r>
      <w:r>
        <w:rPr>
          <w:rFonts w:ascii="Times New Roman" w:hAnsi="Times New Roman" w:cs="Times New Roman" w:eastAsia="Times New Roman"/>
          <w:color w:val="000000"/>
          <w:spacing w:val="0"/>
          <w:position w:val="0"/>
          <w:sz w:val="20"/>
          <w:shd w:fill="FFFFFF" w:val="clear"/>
        </w:rPr>
        <w:t xml:space="preserve">})</w:t>
      </w:r>
    </w:p>
    <w:p>
      <w:pPr>
        <w:spacing w:before="0" w:after="200" w:line="360"/>
        <w:ind w:right="0" w:left="720" w:hanging="72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proper prototype of the SciPy.minimize is :</w:t>
      </w:r>
    </w:p>
    <w:p>
      <w:pPr>
        <w:spacing w:before="0" w:after="200" w:line="360"/>
        <w:ind w:right="0" w:left="720" w:hanging="72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333333"/>
          <w:spacing w:val="0"/>
          <w:position w:val="0"/>
          <w:sz w:val="24"/>
          <w:shd w:fill="auto" w:val="clear"/>
        </w:rPr>
        <w:t xml:space="preserve">scipy.optimize.minimize(</w:t>
      </w:r>
      <w:r>
        <w:rPr>
          <w:rFonts w:ascii="Times New Roman" w:hAnsi="Times New Roman" w:cs="Times New Roman" w:eastAsia="Times New Roman"/>
          <w:i/>
          <w:color w:val="333333"/>
          <w:spacing w:val="0"/>
          <w:position w:val="0"/>
          <w:sz w:val="24"/>
          <w:shd w:fill="auto" w:val="clear"/>
        </w:rPr>
        <w:t xml:space="preserve">fun,x0, args=(), method=None, jac=None, hess=None, hessp=None, bounds=None, constraints=(), tol=None, callback=None, options=None</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222222"/>
          <w:spacing w:val="0"/>
          <w:position w:val="0"/>
          <w:sz w:val="24"/>
          <w:shd w:fill="FFFFFF" w:val="clear"/>
        </w:rPr>
        <w:t xml:space="preserve"> </w:t>
      </w:r>
    </w:p>
    <w:p>
      <w:pPr>
        <w:numPr>
          <w:ilvl w:val="0"/>
          <w:numId w:val="80"/>
        </w:numPr>
        <w:spacing w:before="0" w:after="20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fun : callable function</w:t>
      </w:r>
    </w:p>
    <w:p>
      <w:pPr>
        <w:numPr>
          <w:ilvl w:val="0"/>
          <w:numId w:val="80"/>
        </w:numPr>
        <w:spacing w:before="0" w:after="20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x0 : initial guess</w:t>
      </w:r>
    </w:p>
    <w:p>
      <w:pPr>
        <w:numPr>
          <w:ilvl w:val="0"/>
          <w:numId w:val="80"/>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args : </w:t>
      </w:r>
      <w:r>
        <w:rPr>
          <w:rFonts w:ascii="Times New Roman" w:hAnsi="Times New Roman" w:cs="Times New Roman" w:eastAsia="Times New Roman"/>
          <w:i/>
          <w:color w:val="333333"/>
          <w:spacing w:val="0"/>
          <w:position w:val="0"/>
          <w:sz w:val="24"/>
          <w:shd w:fill="auto" w:val="clear"/>
        </w:rPr>
        <w:t xml:space="preserve">tuple, optional (</w:t>
      </w:r>
      <w:r>
        <w:rPr>
          <w:rFonts w:ascii="Times New Roman" w:hAnsi="Times New Roman" w:cs="Times New Roman" w:eastAsia="Times New Roman"/>
          <w:color w:val="333333"/>
          <w:spacing w:val="0"/>
          <w:position w:val="0"/>
          <w:sz w:val="24"/>
          <w:shd w:fill="auto" w:val="clear"/>
        </w:rPr>
        <w:t xml:space="preserve">Extra arguments passed to the objective function and its derivatives (Jacobian, Hessian).</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method</w:t>
      </w:r>
      <w:r>
        <w:rPr>
          <w:rFonts w:ascii="Times New Roman" w:hAnsi="Times New Roman" w:cs="Times New Roman" w:eastAsia="Times New Roman"/>
          <w:i/>
          <w:color w:val="333333"/>
          <w:spacing w:val="0"/>
          <w:position w:val="0"/>
          <w:sz w:val="24"/>
          <w:shd w:fill="FFFFFF" w:val="clear"/>
        </w:rPr>
        <w:t xml:space="preserve"> : str or callable, optional </w:t>
      </w:r>
      <w:r>
        <w:rPr>
          <w:rFonts w:ascii="Times New Roman" w:hAnsi="Times New Roman" w:cs="Times New Roman" w:eastAsia="Times New Roman"/>
          <w:color w:val="333333"/>
          <w:spacing w:val="0"/>
          <w:position w:val="0"/>
          <w:sz w:val="24"/>
          <w:shd w:fill="FFFFFF" w:val="clear"/>
        </w:rPr>
        <w:t xml:space="preserve">Type of solver. Should be one of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‘Nelder-Mead’</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‘Powell’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‘CG’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‘BFGS’</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‘Newton-CG’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‘L-BFGS-B’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‘TNC’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‘COBYLA’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‘SLSQP’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‘dogleg’ </w:t>
      </w:r>
    </w:p>
    <w:p>
      <w:pPr>
        <w:numPr>
          <w:ilvl w:val="0"/>
          <w:numId w:val="80"/>
        </w:numPr>
        <w:spacing w:before="100" w:after="10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‘trust-ncg’ </w:t>
      </w:r>
    </w:p>
    <w:p>
      <w:pPr>
        <w:numPr>
          <w:ilvl w:val="0"/>
          <w:numId w:val="80"/>
        </w:numPr>
        <w:spacing w:before="100" w:after="0" w:line="360"/>
        <w:ind w:right="0" w:left="144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custom - a callable object (added in version 0.14.0), see </w:t>
      </w:r>
    </w:p>
    <w:p>
      <w:pPr>
        <w:numPr>
          <w:ilvl w:val="0"/>
          <w:numId w:val="80"/>
        </w:numPr>
        <w:spacing w:before="0" w:after="0" w:line="360"/>
        <w:ind w:right="0" w:left="720" w:hanging="360"/>
        <w:jc w:val="both"/>
        <w:rPr>
          <w:rFonts w:ascii="Times New Roman" w:hAnsi="Times New Roman" w:cs="Times New Roman" w:eastAsia="Times New Roman"/>
          <w:i/>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jac</w:t>
      </w:r>
      <w:r>
        <w:rPr>
          <w:rFonts w:ascii="Times New Roman" w:hAnsi="Times New Roman" w:cs="Times New Roman" w:eastAsia="Times New Roman"/>
          <w:i/>
          <w:color w:val="333333"/>
          <w:spacing w:val="0"/>
          <w:position w:val="0"/>
          <w:sz w:val="24"/>
          <w:shd w:fill="FFFFFF" w:val="clear"/>
        </w:rPr>
        <w:t xml:space="preserve"> : bool or callable, optional .</w:t>
      </w:r>
      <w:r>
        <w:rPr>
          <w:rFonts w:ascii="Times New Roman" w:hAnsi="Times New Roman" w:cs="Times New Roman" w:eastAsia="Times New Roman"/>
          <w:color w:val="333333"/>
          <w:spacing w:val="0"/>
          <w:position w:val="0"/>
          <w:sz w:val="24"/>
          <w:shd w:fill="FFFFFF" w:val="clear"/>
        </w:rPr>
        <w:t xml:space="preserve">Jacobian (gradient) of objective function.</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hess, hessp</w:t>
      </w:r>
      <w:r>
        <w:rPr>
          <w:rFonts w:ascii="Times New Roman" w:hAnsi="Times New Roman" w:cs="Times New Roman" w:eastAsia="Times New Roman"/>
          <w:i/>
          <w:color w:val="333333"/>
          <w:spacing w:val="0"/>
          <w:position w:val="0"/>
          <w:sz w:val="24"/>
          <w:shd w:fill="FFFFFF" w:val="clear"/>
        </w:rPr>
        <w:t xml:space="preserve"> : callable, optional. </w:t>
      </w:r>
      <w:r>
        <w:rPr>
          <w:rFonts w:ascii="Times New Roman" w:hAnsi="Times New Roman" w:cs="Times New Roman" w:eastAsia="Times New Roman"/>
          <w:color w:val="333333"/>
          <w:spacing w:val="0"/>
          <w:position w:val="0"/>
          <w:sz w:val="24"/>
          <w:shd w:fill="FFFFFF" w:val="clear"/>
        </w:rPr>
        <w:t xml:space="preserve">Hessian (matrix of second-order derivatives) of objective function or Hessian of objective function times an arbitrary vector p.</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bounds</w:t>
      </w:r>
      <w:r>
        <w:rPr>
          <w:rFonts w:ascii="Times New Roman" w:hAnsi="Times New Roman" w:cs="Times New Roman" w:eastAsia="Times New Roman"/>
          <w:i/>
          <w:color w:val="333333"/>
          <w:spacing w:val="0"/>
          <w:position w:val="0"/>
          <w:sz w:val="24"/>
          <w:shd w:fill="FFFFFF" w:val="clear"/>
        </w:rPr>
        <w:t xml:space="preserve"> : sequence, optional. </w:t>
      </w:r>
      <w:r>
        <w:rPr>
          <w:rFonts w:ascii="Times New Roman" w:hAnsi="Times New Roman" w:cs="Times New Roman" w:eastAsia="Times New Roman"/>
          <w:color w:val="333333"/>
          <w:spacing w:val="0"/>
          <w:position w:val="0"/>
          <w:sz w:val="24"/>
          <w:shd w:fill="FFFFFF" w:val="clear"/>
        </w:rPr>
        <w:t xml:space="preserve">Bounds for variables (only for L-BFGS-B, TNC and SLSQP). </w:t>
      </w:r>
      <w:r>
        <w:rPr>
          <w:rFonts w:ascii="Times New Roman" w:hAnsi="Times New Roman" w:cs="Times New Roman" w:eastAsia="Times New Roman"/>
          <w:color w:val="333333"/>
          <w:spacing w:val="0"/>
          <w:position w:val="0"/>
          <w:sz w:val="24"/>
          <w:shd w:fill="F2F2F2" w:val="clear"/>
        </w:rPr>
        <w:t xml:space="preserve">(min, max)</w:t>
      </w:r>
      <w:r>
        <w:rPr>
          <w:rFonts w:ascii="Times New Roman" w:hAnsi="Times New Roman" w:cs="Times New Roman" w:eastAsia="Times New Roman"/>
          <w:color w:val="333333"/>
          <w:spacing w:val="0"/>
          <w:position w:val="0"/>
          <w:sz w:val="24"/>
          <w:shd w:fill="FFFFFF" w:val="clear"/>
        </w:rPr>
        <w:t xml:space="preserve"> pairs for each element in </w:t>
      </w:r>
      <w:r>
        <w:rPr>
          <w:rFonts w:ascii="Times New Roman" w:hAnsi="Times New Roman" w:cs="Times New Roman" w:eastAsia="Times New Roman"/>
          <w:color w:val="333333"/>
          <w:spacing w:val="0"/>
          <w:position w:val="0"/>
          <w:sz w:val="24"/>
          <w:shd w:fill="F2F2F2" w:val="clear"/>
        </w:rPr>
        <w:t xml:space="preserve">x</w:t>
      </w:r>
      <w:r>
        <w:rPr>
          <w:rFonts w:ascii="Times New Roman" w:hAnsi="Times New Roman" w:cs="Times New Roman" w:eastAsia="Times New Roman"/>
          <w:color w:val="333333"/>
          <w:spacing w:val="0"/>
          <w:position w:val="0"/>
          <w:sz w:val="24"/>
          <w:shd w:fill="FFFFFF" w:val="clear"/>
        </w:rPr>
        <w:t xml:space="preserve">, defining the bounds on that parameter. Use None for one of </w:t>
      </w:r>
      <w:r>
        <w:rPr>
          <w:rFonts w:ascii="Times New Roman" w:hAnsi="Times New Roman" w:cs="Times New Roman" w:eastAsia="Times New Roman"/>
          <w:color w:val="333333"/>
          <w:spacing w:val="0"/>
          <w:position w:val="0"/>
          <w:sz w:val="24"/>
          <w:shd w:fill="F2F2F2" w:val="clear"/>
        </w:rPr>
        <w:t xml:space="preserve">min</w:t>
      </w:r>
      <w:r>
        <w:rPr>
          <w:rFonts w:ascii="Times New Roman" w:hAnsi="Times New Roman" w:cs="Times New Roman" w:eastAsia="Times New Roman"/>
          <w:color w:val="333333"/>
          <w:spacing w:val="0"/>
          <w:position w:val="0"/>
          <w:sz w:val="24"/>
          <w:shd w:fill="FFFFFF" w:val="clear"/>
        </w:rPr>
        <w:t xml:space="preserve"> or </w:t>
      </w:r>
      <w:r>
        <w:rPr>
          <w:rFonts w:ascii="Times New Roman" w:hAnsi="Times New Roman" w:cs="Times New Roman" w:eastAsia="Times New Roman"/>
          <w:color w:val="333333"/>
          <w:spacing w:val="0"/>
          <w:position w:val="0"/>
          <w:sz w:val="24"/>
          <w:shd w:fill="F2F2F2" w:val="clear"/>
        </w:rPr>
        <w:t xml:space="preserve">max</w:t>
      </w:r>
      <w:r>
        <w:rPr>
          <w:rFonts w:ascii="Times New Roman" w:hAnsi="Times New Roman" w:cs="Times New Roman" w:eastAsia="Times New Roman"/>
          <w:color w:val="333333"/>
          <w:spacing w:val="0"/>
          <w:position w:val="0"/>
          <w:sz w:val="24"/>
          <w:shd w:fill="FFFFFF" w:val="clear"/>
        </w:rPr>
        <w:t xml:space="preserve"> when there is no bound in that direction.</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constraints</w:t>
      </w:r>
      <w:r>
        <w:rPr>
          <w:rFonts w:ascii="Times New Roman" w:hAnsi="Times New Roman" w:cs="Times New Roman" w:eastAsia="Times New Roman"/>
          <w:i/>
          <w:color w:val="333333"/>
          <w:spacing w:val="0"/>
          <w:position w:val="0"/>
          <w:sz w:val="24"/>
          <w:shd w:fill="FFFFFF" w:val="clear"/>
        </w:rPr>
        <w:t xml:space="preserve"> : dict or sequence of dict, optional. </w:t>
      </w:r>
      <w:r>
        <w:rPr>
          <w:rFonts w:ascii="Times New Roman" w:hAnsi="Times New Roman" w:cs="Times New Roman" w:eastAsia="Times New Roman"/>
          <w:color w:val="333333"/>
          <w:spacing w:val="0"/>
          <w:position w:val="0"/>
          <w:sz w:val="24"/>
          <w:shd w:fill="FFFFFF" w:val="clear"/>
        </w:rPr>
        <w:t xml:space="preserve">Constraints definition (only for COBYLA and SLSQP).</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tol</w:t>
      </w:r>
      <w:r>
        <w:rPr>
          <w:rFonts w:ascii="Times New Roman" w:hAnsi="Times New Roman" w:cs="Times New Roman" w:eastAsia="Times New Roman"/>
          <w:i/>
          <w:color w:val="333333"/>
          <w:spacing w:val="0"/>
          <w:position w:val="0"/>
          <w:sz w:val="24"/>
          <w:shd w:fill="FFFFFF" w:val="clear"/>
        </w:rPr>
        <w:t xml:space="preserve"> : float, optional. </w:t>
      </w:r>
      <w:r>
        <w:rPr>
          <w:rFonts w:ascii="Times New Roman" w:hAnsi="Times New Roman" w:cs="Times New Roman" w:eastAsia="Times New Roman"/>
          <w:color w:val="333333"/>
          <w:spacing w:val="0"/>
          <w:position w:val="0"/>
          <w:sz w:val="24"/>
          <w:shd w:fill="FFFFFF" w:val="clear"/>
        </w:rPr>
        <w:t xml:space="preserve">Tolerance for termination. For detailed control, use solver-specific options.</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options</w:t>
      </w:r>
      <w:r>
        <w:rPr>
          <w:rFonts w:ascii="Times New Roman" w:hAnsi="Times New Roman" w:cs="Times New Roman" w:eastAsia="Times New Roman"/>
          <w:i/>
          <w:color w:val="333333"/>
          <w:spacing w:val="0"/>
          <w:position w:val="0"/>
          <w:sz w:val="24"/>
          <w:shd w:fill="FFFFFF" w:val="clear"/>
        </w:rPr>
        <w:t xml:space="preserve"> : dict, optional. </w:t>
      </w:r>
      <w:r>
        <w:rPr>
          <w:rFonts w:ascii="Times New Roman" w:hAnsi="Times New Roman" w:cs="Times New Roman" w:eastAsia="Times New Roman"/>
          <w:color w:val="333333"/>
          <w:spacing w:val="0"/>
          <w:position w:val="0"/>
          <w:sz w:val="24"/>
          <w:shd w:fill="FFFFFF" w:val="clear"/>
        </w:rPr>
        <w:t xml:space="preserve">A dictionary of solver options.</w:t>
      </w:r>
    </w:p>
    <w:p>
      <w:pPr>
        <w:numPr>
          <w:ilvl w:val="0"/>
          <w:numId w:val="80"/>
        </w:numPr>
        <w:spacing w:before="0" w:after="0" w:line="360"/>
        <w:ind w:right="0" w:left="72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callback</w:t>
      </w:r>
      <w:r>
        <w:rPr>
          <w:rFonts w:ascii="Times New Roman" w:hAnsi="Times New Roman" w:cs="Times New Roman" w:eastAsia="Times New Roman"/>
          <w:i/>
          <w:color w:val="333333"/>
          <w:spacing w:val="0"/>
          <w:position w:val="0"/>
          <w:sz w:val="24"/>
          <w:shd w:fill="FFFFFF" w:val="clear"/>
        </w:rPr>
        <w:t xml:space="preserve"> : callable, optional.</w:t>
      </w:r>
      <w:r>
        <w:rPr>
          <w:rFonts w:ascii="Times New Roman" w:hAnsi="Times New Roman" w:cs="Times New Roman" w:eastAsia="Times New Roman"/>
          <w:color w:val="333333"/>
          <w:spacing w:val="0"/>
          <w:position w:val="0"/>
          <w:sz w:val="24"/>
          <w:shd w:fill="FFFFFF" w:val="clear"/>
        </w:rPr>
        <w:t xml:space="preserve">Called after each iteration, as </w:t>
      </w:r>
      <w:r>
        <w:rPr>
          <w:rFonts w:ascii="Times New Roman" w:hAnsi="Times New Roman" w:cs="Times New Roman" w:eastAsia="Times New Roman"/>
          <w:color w:val="333333"/>
          <w:spacing w:val="0"/>
          <w:position w:val="0"/>
          <w:sz w:val="24"/>
          <w:shd w:fill="F2F2F2" w:val="clear"/>
        </w:rPr>
        <w:t xml:space="preserve">callback(xk)</w:t>
      </w:r>
      <w:r>
        <w:rPr>
          <w:rFonts w:ascii="Times New Roman" w:hAnsi="Times New Roman" w:cs="Times New Roman" w:eastAsia="Times New Roman"/>
          <w:color w:val="333333"/>
          <w:spacing w:val="0"/>
          <w:position w:val="0"/>
          <w:sz w:val="24"/>
          <w:shd w:fill="FFFFFF" w:val="clear"/>
        </w:rPr>
        <w:t xml:space="preserve">, where </w:t>
      </w:r>
      <w:r>
        <w:rPr>
          <w:rFonts w:ascii="Times New Roman" w:hAnsi="Times New Roman" w:cs="Times New Roman" w:eastAsia="Times New Roman"/>
          <w:color w:val="333333"/>
          <w:spacing w:val="0"/>
          <w:position w:val="0"/>
          <w:sz w:val="24"/>
          <w:shd w:fill="F2F2F2" w:val="clear"/>
        </w:rPr>
        <w:t xml:space="preserve">xk</w:t>
      </w:r>
      <w:r>
        <w:rPr>
          <w:rFonts w:ascii="Times New Roman" w:hAnsi="Times New Roman" w:cs="Times New Roman" w:eastAsia="Times New Roman"/>
          <w:color w:val="333333"/>
          <w:spacing w:val="0"/>
          <w:position w:val="0"/>
          <w:sz w:val="24"/>
          <w:shd w:fill="FFFFFF" w:val="clear"/>
        </w:rPr>
        <w:t xml:space="preserve"> is the current parameter vector.</w:t>
      </w:r>
    </w:p>
    <w:p>
      <w:pPr>
        <w:spacing w:before="100" w:after="0" w:line="36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If not given, chosen to be one of BFGS, L-BFGS-B, SLSQP, depending if the problem has constraints or bounds.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shd w:fill="auto" w:val="clear"/>
        </w:rPr>
        <w:t xml:space="preserve">6. </w:t>
      </w:r>
      <w:r>
        <w:rPr>
          <w:rFonts w:ascii="Times New Roman" w:hAnsi="Times New Roman" w:cs="Times New Roman" w:eastAsia="Times New Roman"/>
          <w:b/>
          <w:color w:val="auto"/>
          <w:spacing w:val="0"/>
          <w:position w:val="0"/>
          <w:sz w:val="36"/>
          <w:u w:val="single"/>
          <w:shd w:fill="auto" w:val="clear"/>
        </w:rPr>
        <w:t xml:space="preserve">Results and Inferences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end our Portfolio Optimizer worked correctly and it generated the allocation matrix for which the Sharpe Ratio was maximum and thus providing us with a portfolio which has high return and low volatility or risk than a normal portfolio.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taken four stocks to manage in our portfolio namely: AAPL, IBM, GOOG, GLD.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object w:dxaOrig="7891" w:dyaOrig="5928">
          <v:rect xmlns:o="urn:schemas-microsoft-com:office:office" xmlns:v="urn:schemas-microsoft-com:vml" id="rectole0000000009" style="width:394.550000pt;height:296.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6.1 Unoptimized Portfolio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output depicts the behavior of our unoptimized portfolio i.e. when we have invested in all four shares our 25% of the capital. Note that at the end of two years our return on portfolio is about 2.60.</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object w:dxaOrig="7891" w:dyaOrig="6081">
          <v:rect xmlns:o="urn:schemas-microsoft-com:office:office" xmlns:v="urn:schemas-microsoft-com:vml" id="rectole0000000010" style="width:394.550000pt;height:304.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20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6.2 Optimized Portfolio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output depicts the behavior of our optimized portfolio i.e. when we have invested in all four shares according to the percentages generated by our portfolio optimizer. Note that at the end of two years our return on portfolio which was about 2.60 in the case of unoptimized portfolio is now about 3.02.</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means that had we invested our 1 unit of money in our unoptimized portfolio, then at the end of two years it will result in 2.60 units. Whereas if we invest in our optimized portfolio then at the end of two years our 1 unit of money would become 3.02 unit of money, which is around 16% more profit.</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Conclusion and Future Scope</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possibilities in which we can extend this project or add new features to it.</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now we are providing our Portfolio Optimizer with the Stocks, we want to invest in, manually by doing some market research and analytics and then our Portfolio Optimizer tells us about how much to invest in each share to get best portfolio in terms of risk and return.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future we can add the functionality to this project that our Portfolio Optimizer can act as a Portfolio Manager, which means we can just provide the data about the market to our manger and it will by itself calculate which funds/stocks/shares are worth investing in. This can be achieved by calculating beta and alpha value for each stock and making our portfolio by combination of short selling and long selling so that we have reduced risk and increased return.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even if we have perfect Alpha and Beta values, we can still loose money. So in order to solve this we use CAPM (Capital Asset Pricing Model) which tells us about how to allocate funds in different stocks. According to CAPM</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w:t>
      </w:r>
      <w:r>
        <w:rPr>
          <w:rFonts w:ascii="Times New Roman" w:hAnsi="Times New Roman" w:cs="Times New Roman" w:eastAsia="Times New Roman"/>
          <w:b/>
          <w:color w:val="auto"/>
          <w:spacing w:val="0"/>
          <w:position w:val="0"/>
          <w:sz w:val="24"/>
          <w:shd w:fill="auto" w:val="clear"/>
          <w:vertAlign w:val="subscript"/>
        </w:rPr>
        <w:t xml:space="preserve">p</w:t>
      </w:r>
      <w:r>
        <w:rPr>
          <w:rFonts w:ascii="Times New Roman" w:hAnsi="Times New Roman" w:cs="Times New Roman" w:eastAsia="Times New Roman"/>
          <w:b/>
          <w:color w:val="auto"/>
          <w:spacing w:val="0"/>
          <w:position w:val="0"/>
          <w:sz w:val="24"/>
          <w:shd w:fill="auto" w:val="clear"/>
        </w:rPr>
        <w:t xml:space="preserve"> =  ∑ w</w:t>
      </w:r>
      <w:r>
        <w:rPr>
          <w:rFonts w:ascii="Times New Roman" w:hAnsi="Times New Roman" w:cs="Times New Roman" w:eastAsia="Times New Roman"/>
          <w:b/>
          <w:color w:val="auto"/>
          <w:spacing w:val="0"/>
          <w:position w:val="0"/>
          <w:sz w:val="24"/>
          <w:shd w:fill="auto" w:val="clear"/>
          <w:vertAlign w:val="subscript"/>
        </w:rPr>
        <w:t xml:space="preserve">i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β</w:t>
      </w:r>
      <w:r>
        <w:rPr>
          <w:rFonts w:ascii="Times New Roman" w:hAnsi="Times New Roman" w:cs="Times New Roman" w:eastAsia="Times New Roman"/>
          <w:b/>
          <w:color w:val="auto"/>
          <w:spacing w:val="0"/>
          <w:position w:val="0"/>
          <w:sz w:val="24"/>
          <w:shd w:fill="auto" w:val="clear"/>
          <w:vertAlign w:val="subscript"/>
        </w:rPr>
        <w:t xml:space="preserve">i </w:t>
      </w:r>
      <w:r>
        <w:rPr>
          <w:rFonts w:ascii="Times New Roman" w:hAnsi="Times New Roman" w:cs="Times New Roman" w:eastAsia="Times New Roman"/>
          <w:b/>
          <w:color w:val="auto"/>
          <w:spacing w:val="0"/>
          <w:position w:val="0"/>
          <w:sz w:val="24"/>
          <w:shd w:fill="auto" w:val="clear"/>
        </w:rPr>
        <w:t xml:space="preserve">* r</w:t>
      </w:r>
      <w:r>
        <w:rPr>
          <w:rFonts w:ascii="Times New Roman" w:hAnsi="Times New Roman" w:cs="Times New Roman" w:eastAsia="Times New Roman"/>
          <w:b/>
          <w:color w:val="auto"/>
          <w:spacing w:val="0"/>
          <w:position w:val="0"/>
          <w:sz w:val="24"/>
          <w:shd w:fill="auto" w:val="clear"/>
          <w:vertAlign w:val="subscript"/>
        </w:rPr>
        <w:t xml:space="preserve">m </w:t>
      </w:r>
      <w:r>
        <w:rPr>
          <w:rFonts w:ascii="Times New Roman" w:hAnsi="Times New Roman" w:cs="Times New Roman" w:eastAsia="Times New Roman"/>
          <w:b/>
          <w:color w:val="auto"/>
          <w:spacing w:val="0"/>
          <w:position w:val="0"/>
          <w:sz w:val="24"/>
          <w:shd w:fill="auto" w:val="clear"/>
        </w:rPr>
        <w:t xml:space="preserve">+ α</w:t>
      </w:r>
      <w:r>
        <w:rPr>
          <w:rFonts w:ascii="Times New Roman" w:hAnsi="Times New Roman" w:cs="Times New Roman" w:eastAsia="Times New Roman"/>
          <w:b/>
          <w:color w:val="auto"/>
          <w:spacing w:val="0"/>
          <w:position w:val="0"/>
          <w:sz w:val="24"/>
          <w:shd w:fill="auto" w:val="clear"/>
          <w:vertAlign w:val="subscript"/>
        </w:rPr>
        <w:t xml:space="preserve">i </w:t>
      </w:r>
      <w:r>
        <w:rPr>
          <w:rFonts w:ascii="Times New Roman" w:hAnsi="Times New Roman" w:cs="Times New Roman" w:eastAsia="Times New Roman"/>
          <w:b/>
          <w:color w:val="auto"/>
          <w:spacing w:val="0"/>
          <w:position w:val="0"/>
          <w:sz w:val="24"/>
          <w:shd w:fill="auto" w:val="clear"/>
        </w:rPr>
        <w:t xml:space="preserve">)</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vertAlign w:val="subscript"/>
        </w:rPr>
        <w:t xml:space="preserve">p </w:t>
      </w:r>
      <w:r>
        <w:rPr>
          <w:rFonts w:ascii="Times New Roman" w:hAnsi="Times New Roman" w:cs="Times New Roman" w:eastAsia="Times New Roman"/>
          <w:color w:val="auto"/>
          <w:spacing w:val="0"/>
          <w:position w:val="0"/>
          <w:sz w:val="24"/>
          <w:shd w:fill="auto" w:val="clear"/>
        </w:rPr>
        <w:t xml:space="preserve">: return on portfolio.</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vertAlign w:val="subscript"/>
        </w:rPr>
        <w:t xml:space="preserve">m</w:t>
      </w:r>
      <w:r>
        <w:rPr>
          <w:rFonts w:ascii="Times New Roman" w:hAnsi="Times New Roman" w:cs="Times New Roman" w:eastAsia="Times New Roman"/>
          <w:color w:val="auto"/>
          <w:spacing w:val="0"/>
          <w:position w:val="0"/>
          <w:sz w:val="24"/>
          <w:shd w:fill="auto" w:val="clear"/>
        </w:rPr>
        <w:t xml:space="preserve">: return of the market</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w:t>
      </w:r>
      <w:r>
        <w:rPr>
          <w:rFonts w:ascii="Times New Roman" w:hAnsi="Times New Roman" w:cs="Times New Roman" w:eastAsia="Times New Roman"/>
          <w:color w:val="auto"/>
          <w:spacing w:val="0"/>
          <w:position w:val="0"/>
          <w:sz w:val="24"/>
          <w:shd w:fill="auto" w:val="clear"/>
          <w:vertAlign w:val="subscript"/>
        </w:rPr>
        <w:t xml:space="preserve">i</w:t>
      </w:r>
      <w:r>
        <w:rPr>
          <w:rFonts w:ascii="Times New Roman" w:hAnsi="Times New Roman" w:cs="Times New Roman" w:eastAsia="Times New Roman"/>
          <w:color w:val="auto"/>
          <w:spacing w:val="0"/>
          <w:position w:val="0"/>
          <w:sz w:val="24"/>
          <w:shd w:fill="auto" w:val="clear"/>
        </w:rPr>
        <w:t xml:space="preserve">: weight assigned to a stock</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β</w:t>
      </w:r>
      <w:r>
        <w:rPr>
          <w:rFonts w:ascii="Times New Roman" w:hAnsi="Times New Roman" w:cs="Times New Roman" w:eastAsia="Times New Roman"/>
          <w:color w:val="auto"/>
          <w:spacing w:val="0"/>
          <w:position w:val="0"/>
          <w:sz w:val="24"/>
          <w:shd w:fill="auto" w:val="clear"/>
          <w:vertAlign w:val="subscript"/>
        </w:rPr>
        <w:t xml:space="preserve">i</w:t>
      </w:r>
      <w:r>
        <w:rPr>
          <w:rFonts w:ascii="Times New Roman" w:hAnsi="Times New Roman" w:cs="Times New Roman" w:eastAsia="Times New Roman"/>
          <w:color w:val="auto"/>
          <w:spacing w:val="0"/>
          <w:position w:val="0"/>
          <w:sz w:val="24"/>
          <w:shd w:fill="auto" w:val="clear"/>
        </w:rPr>
        <w:t xml:space="preserve">: beta value of i</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stock</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α</w:t>
      </w:r>
      <w:r>
        <w:rPr>
          <w:rFonts w:ascii="Times New Roman" w:hAnsi="Times New Roman" w:cs="Times New Roman" w:eastAsia="Times New Roman"/>
          <w:color w:val="auto"/>
          <w:spacing w:val="0"/>
          <w:position w:val="0"/>
          <w:sz w:val="24"/>
          <w:shd w:fill="auto" w:val="clear"/>
          <w:vertAlign w:val="subscript"/>
        </w:rPr>
        <w:t xml:space="preserve">i</w:t>
      </w:r>
      <w:r>
        <w:rPr>
          <w:rFonts w:ascii="Times New Roman" w:hAnsi="Times New Roman" w:cs="Times New Roman" w:eastAsia="Times New Roman"/>
          <w:color w:val="auto"/>
          <w:spacing w:val="0"/>
          <w:position w:val="0"/>
          <w:sz w:val="24"/>
          <w:shd w:fill="auto" w:val="clear"/>
        </w:rPr>
        <w:t xml:space="preserve"> : alpha value of i</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stock</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when we short a stock its weight is negative. When we expand the formula we get two terms, one of which is a constant and other term is dependent on the market. So CAPM allows us to find out the weights of allocation to different stocks so that our return on portfolio become independent of the market return and hence reduction in risk, the one thing to note is that these alphas and betas which we calculated for different stocks aren’t guaranteed to continue in the future, they were just estimated by the data we have. So, basically it’s a way to long/short investing to reduce exposure to the market overall and to focus on those alpha components where we do have information.</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We can also introduce machine learning into the portfolio optimizer. Trading problem can be mapped as a reinforcement learning problem. </w:t>
      </w:r>
      <w:r>
        <w:rPr>
          <w:rFonts w:ascii="Times New Roman" w:hAnsi="Times New Roman" w:cs="Times New Roman" w:eastAsia="Times New Roman"/>
          <w:b/>
          <w:color w:val="222222"/>
          <w:spacing w:val="0"/>
          <w:position w:val="0"/>
          <w:sz w:val="24"/>
          <w:shd w:fill="FFFFFF" w:val="clear"/>
        </w:rPr>
        <w:t xml:space="preserve">Reinforcement learning</w:t>
      </w:r>
      <w:r>
        <w:rPr>
          <w:rFonts w:ascii="Times New Roman" w:hAnsi="Times New Roman" w:cs="Times New Roman" w:eastAsia="Times New Roman"/>
          <w:color w:val="222222"/>
          <w:spacing w:val="0"/>
          <w:position w:val="0"/>
          <w:sz w:val="24"/>
          <w:shd w:fill="FFFFFF" w:val="clear"/>
        </w:rPr>
        <w:t xml:space="preserve"> is an area of </w:t>
      </w:r>
      <w:r>
        <w:rPr>
          <w:rFonts w:ascii="Times New Roman" w:hAnsi="Times New Roman" w:cs="Times New Roman" w:eastAsia="Times New Roman"/>
          <w:color w:val="auto"/>
          <w:spacing w:val="0"/>
          <w:position w:val="0"/>
          <w:sz w:val="24"/>
          <w:shd w:fill="FFFFFF" w:val="clear"/>
        </w:rPr>
        <w:t xml:space="preserve">machine learning</w:t>
      </w:r>
      <w:r>
        <w:rPr>
          <w:rFonts w:ascii="Times New Roman" w:hAnsi="Times New Roman" w:cs="Times New Roman" w:eastAsia="Times New Roman"/>
          <w:color w:val="222222"/>
          <w:spacing w:val="0"/>
          <w:position w:val="0"/>
          <w:sz w:val="24"/>
          <w:shd w:fill="FFFFFF" w:val="clear"/>
        </w:rPr>
        <w:t xml:space="preserve"> inspired by </w:t>
      </w:r>
      <w:r>
        <w:rPr>
          <w:rFonts w:ascii="Times New Roman" w:hAnsi="Times New Roman" w:cs="Times New Roman" w:eastAsia="Times New Roman"/>
          <w:color w:val="auto"/>
          <w:spacing w:val="0"/>
          <w:position w:val="0"/>
          <w:sz w:val="24"/>
          <w:shd w:fill="FFFFFF" w:val="clear"/>
        </w:rPr>
        <w:t xml:space="preserve">behaviourist psychology</w:t>
      </w:r>
      <w:r>
        <w:rPr>
          <w:rFonts w:ascii="Times New Roman" w:hAnsi="Times New Roman" w:cs="Times New Roman" w:eastAsia="Times New Roman"/>
          <w:color w:val="222222"/>
          <w:spacing w:val="0"/>
          <w:position w:val="0"/>
          <w:sz w:val="24"/>
          <w:shd w:fill="FFFFFF" w:val="clear"/>
        </w:rPr>
        <w:t xml:space="preserve">, concerned with how </w:t>
      </w:r>
      <w:r>
        <w:rPr>
          <w:rFonts w:ascii="Times New Roman" w:hAnsi="Times New Roman" w:cs="Times New Roman" w:eastAsia="Times New Roman"/>
          <w:color w:val="auto"/>
          <w:spacing w:val="0"/>
          <w:position w:val="0"/>
          <w:sz w:val="24"/>
          <w:shd w:fill="FFFFFF" w:val="clear"/>
        </w:rPr>
        <w:t xml:space="preserve">software agents</w:t>
      </w:r>
      <w:r>
        <w:rPr>
          <w:rFonts w:ascii="Times New Roman" w:hAnsi="Times New Roman" w:cs="Times New Roman" w:eastAsia="Times New Roman"/>
          <w:color w:val="222222"/>
          <w:spacing w:val="0"/>
          <w:position w:val="0"/>
          <w:sz w:val="24"/>
          <w:shd w:fill="FFFFFF" w:val="clear"/>
        </w:rPr>
        <w:t xml:space="preserve"> ought to take </w:t>
      </w:r>
      <w:r>
        <w:rPr>
          <w:rFonts w:ascii="Times New Roman" w:hAnsi="Times New Roman" w:cs="Times New Roman" w:eastAsia="Times New Roman"/>
          <w:i/>
          <w:color w:val="222222"/>
          <w:spacing w:val="0"/>
          <w:position w:val="0"/>
          <w:sz w:val="24"/>
          <w:shd w:fill="FFFFFF" w:val="clear"/>
        </w:rPr>
        <w:t xml:space="preserve">actions</w:t>
      </w:r>
      <w:r>
        <w:rPr>
          <w:rFonts w:ascii="Times New Roman" w:hAnsi="Times New Roman" w:cs="Times New Roman" w:eastAsia="Times New Roman"/>
          <w:color w:val="222222"/>
          <w:spacing w:val="0"/>
          <w:position w:val="0"/>
          <w:sz w:val="24"/>
          <w:shd w:fill="FFFFFF" w:val="clear"/>
        </w:rPr>
        <w:t xml:space="preserve"> in an </w:t>
      </w:r>
      <w:r>
        <w:rPr>
          <w:rFonts w:ascii="Times New Roman" w:hAnsi="Times New Roman" w:cs="Times New Roman" w:eastAsia="Times New Roman"/>
          <w:i/>
          <w:color w:val="222222"/>
          <w:spacing w:val="0"/>
          <w:position w:val="0"/>
          <w:sz w:val="24"/>
          <w:shd w:fill="FFFFFF" w:val="clear"/>
        </w:rPr>
        <w:t xml:space="preserve">environment</w:t>
      </w:r>
      <w:r>
        <w:rPr>
          <w:rFonts w:ascii="Times New Roman" w:hAnsi="Times New Roman" w:cs="Times New Roman" w:eastAsia="Times New Roman"/>
          <w:color w:val="222222"/>
          <w:spacing w:val="0"/>
          <w:position w:val="0"/>
          <w:sz w:val="24"/>
          <w:shd w:fill="FFFFFF" w:val="clear"/>
        </w:rPr>
        <w:t xml:space="preserve"> so as to maximize some notion of cumulative </w:t>
      </w:r>
      <w:r>
        <w:rPr>
          <w:rFonts w:ascii="Times New Roman" w:hAnsi="Times New Roman" w:cs="Times New Roman" w:eastAsia="Times New Roman"/>
          <w:i/>
          <w:color w:val="222222"/>
          <w:spacing w:val="0"/>
          <w:position w:val="0"/>
          <w:sz w:val="24"/>
          <w:shd w:fill="FFFFFF" w:val="clear"/>
        </w:rPr>
        <w:t xml:space="preserve">reward</w:t>
      </w:r>
      <w:r>
        <w:rPr>
          <w:rFonts w:ascii="Times New Roman" w:hAnsi="Times New Roman" w:cs="Times New Roman" w:eastAsia="Times New Roman"/>
          <w:color w:val="222222"/>
          <w:spacing w:val="0"/>
          <w:position w:val="0"/>
          <w:sz w:val="24"/>
          <w:shd w:fill="FFFFFF" w:val="clear"/>
        </w:rPr>
        <w:t xml:space="preserve">. RL is used to solve Markov’s decision problems. First of all our environment here is the market. State that we are going to consider includes things like market features, prices, whether we are holding the stocks. Actions are things like buy and sell, and potentially do nothing is also an action. So let’s try to think it in context of stocks. We can look back to determine state of a stock (Bollinger bands values etc), and we process that and decide what’s our action. Let’s suppose we buy. So now we are holding it long. We are now in a new state where the price is gone up and we are holding long, lets we decide to sell now. Between two states we made some money and that’s our reward. We learn our policy by taking these rewards into consideration to increase our profit.</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can also use Q-Learning. </w:t>
      </w:r>
      <w:r>
        <w:rPr>
          <w:rFonts w:ascii="Times New Roman" w:hAnsi="Times New Roman" w:cs="Times New Roman" w:eastAsia="Times New Roman"/>
          <w:b/>
          <w:color w:val="222222"/>
          <w:spacing w:val="0"/>
          <w:position w:val="0"/>
          <w:sz w:val="24"/>
          <w:shd w:fill="FFFFFF" w:val="clear"/>
        </w:rPr>
        <w:t xml:space="preserve">Q-learning</w:t>
      </w:r>
      <w:r>
        <w:rPr>
          <w:rFonts w:ascii="Times New Roman" w:hAnsi="Times New Roman" w:cs="Times New Roman" w:eastAsia="Times New Roman"/>
          <w:color w:val="222222"/>
          <w:spacing w:val="0"/>
          <w:position w:val="0"/>
          <w:sz w:val="24"/>
          <w:shd w:fill="FFFFFF" w:val="clear"/>
        </w:rPr>
        <w:t xml:space="preserve"> is a model-free </w:t>
      </w:r>
      <w:r>
        <w:rPr>
          <w:rFonts w:ascii="Times New Roman" w:hAnsi="Times New Roman" w:cs="Times New Roman" w:eastAsia="Times New Roman"/>
          <w:color w:val="auto"/>
          <w:spacing w:val="0"/>
          <w:position w:val="0"/>
          <w:sz w:val="24"/>
          <w:shd w:fill="FFFFFF" w:val="clear"/>
        </w:rPr>
        <w:t xml:space="preserve">reinforcement learning</w:t>
      </w:r>
      <w:r>
        <w:rPr>
          <w:rFonts w:ascii="Times New Roman" w:hAnsi="Times New Roman" w:cs="Times New Roman" w:eastAsia="Times New Roman"/>
          <w:color w:val="222222"/>
          <w:spacing w:val="0"/>
          <w:position w:val="0"/>
          <w:sz w:val="24"/>
          <w:shd w:fill="FFFFFF" w:val="clear"/>
        </w:rPr>
        <w:t xml:space="preserve"> technique. Specifically, </w:t>
      </w:r>
      <w:r>
        <w:rPr>
          <w:rFonts w:ascii="Times New Roman" w:hAnsi="Times New Roman" w:cs="Times New Roman" w:eastAsia="Times New Roman"/>
          <w:i/>
          <w:color w:val="222222"/>
          <w:spacing w:val="0"/>
          <w:position w:val="0"/>
          <w:sz w:val="24"/>
          <w:shd w:fill="FFFFFF" w:val="clear"/>
        </w:rPr>
        <w:t xml:space="preserve">Q</w:t>
      </w:r>
      <w:r>
        <w:rPr>
          <w:rFonts w:ascii="Times New Roman" w:hAnsi="Times New Roman" w:cs="Times New Roman" w:eastAsia="Times New Roman"/>
          <w:color w:val="222222"/>
          <w:spacing w:val="0"/>
          <w:position w:val="0"/>
          <w:sz w:val="24"/>
          <w:shd w:fill="FFFFFF" w:val="clear"/>
        </w:rPr>
        <w:t xml:space="preserve">-learning can be used to find an optimal action-selection policy for any given (finite) </w:t>
      </w:r>
      <w:r>
        <w:rPr>
          <w:rFonts w:ascii="Times New Roman" w:hAnsi="Times New Roman" w:cs="Times New Roman" w:eastAsia="Times New Roman"/>
          <w:color w:val="auto"/>
          <w:spacing w:val="0"/>
          <w:position w:val="0"/>
          <w:sz w:val="24"/>
          <w:shd w:fill="FFFFFF" w:val="clear"/>
        </w:rPr>
        <w:t xml:space="preserve">Markov decision process</w:t>
      </w:r>
      <w:r>
        <w:rPr>
          <w:rFonts w:ascii="Times New Roman" w:hAnsi="Times New Roman" w:cs="Times New Roman" w:eastAsia="Times New Roman"/>
          <w:color w:val="222222"/>
          <w:spacing w:val="0"/>
          <w:position w:val="0"/>
          <w:sz w:val="24"/>
          <w:shd w:fill="FFFFFF" w:val="clear"/>
        </w:rPr>
        <w:t xml:space="preserve"> (MDP). It works by learning an </w:t>
      </w:r>
      <w:r>
        <w:rPr>
          <w:rFonts w:ascii="Times New Roman" w:hAnsi="Times New Roman" w:cs="Times New Roman" w:eastAsia="Times New Roman"/>
          <w:color w:val="auto"/>
          <w:spacing w:val="0"/>
          <w:position w:val="0"/>
          <w:sz w:val="24"/>
          <w:shd w:fill="FFFFFF" w:val="clear"/>
        </w:rPr>
        <w:t xml:space="preserve">action-value function</w:t>
      </w:r>
      <w:r>
        <w:rPr>
          <w:rFonts w:ascii="Times New Roman" w:hAnsi="Times New Roman" w:cs="Times New Roman" w:eastAsia="Times New Roman"/>
          <w:color w:val="222222"/>
          <w:spacing w:val="0"/>
          <w:position w:val="0"/>
          <w:sz w:val="24"/>
          <w:shd w:fill="FFFFFF" w:val="clear"/>
        </w:rPr>
        <w:t xml:space="preserve"> that ultimately gives the expected utility of taking a given action in a given state and following the optimal policy thereafter.</w:t>
      </w:r>
    </w:p>
    <w:p>
      <w:pPr>
        <w:spacing w:before="0" w:after="200" w:line="36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color w:val="222222"/>
          <w:spacing w:val="0"/>
          <w:position w:val="0"/>
          <w:sz w:val="24"/>
          <w:shd w:fill="FFFFFF" w:val="clear"/>
        </w:rPr>
        <w:t xml:space="preserve">Q-learning is a model free approach, meaning it does not know about or use models of the transition, T, or the rewards, R. Instead, Q-learning builds a table of utility values as agents interacts with the world. These Q-values can be used at each step to select the best action based on what it has learned so far. The things about Q-Learning is that it is guaranteed to provide an optimal policy. But there is a problem with Q-learning that it requires a lot of interactions with the world in order to build its optimal policy. Dyna is used for this purpose of generating lot of instances for Q-learner to learn.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16">
    <w:abstractNumId w:val="60"/>
  </w:num>
  <w:num w:numId="27">
    <w:abstractNumId w:val="54"/>
  </w:num>
  <w:num w:numId="29">
    <w:abstractNumId w:val="48"/>
  </w:num>
  <w:num w:numId="38">
    <w:abstractNumId w:val="42"/>
  </w:num>
  <w:num w:numId="42">
    <w:abstractNumId w:val="36"/>
  </w:num>
  <w:num w:numId="48">
    <w:abstractNumId w:val="30"/>
  </w:num>
  <w:num w:numId="50">
    <w:abstractNumId w:val="24"/>
  </w:num>
  <w:num w:numId="54">
    <w:abstractNumId w:val="18"/>
  </w:num>
  <w:num w:numId="59">
    <w:abstractNumId w:val="12"/>
  </w:num>
  <w:num w:numId="75">
    <w:abstractNumId w:val="6"/>
  </w:num>
  <w:num w:numId="8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numbering.xml" Id="docRId24" Type="http://schemas.openxmlformats.org/officeDocument/2006/relationships/numbering"/><Relationship Target="media/image2.wmf" Id="docRId7" Type="http://schemas.openxmlformats.org/officeDocument/2006/relationships/image"/><Relationship Target="embeddings/oleObject6.bin" Id="docRId14" Type="http://schemas.openxmlformats.org/officeDocument/2006/relationships/oleObject"/><Relationship Target="media/image10.wmf" Id="docRId23" Type="http://schemas.openxmlformats.org/officeDocument/2006/relationships/image"/><Relationship Target="embeddings/oleObject2.bin" Id="docRId6" Type="http://schemas.openxmlformats.org/officeDocument/2006/relationships/oleObject"/><Relationship TargetMode="External" Target="https://en.wikipedia.org/wiki/Variable_(mathematics)" Id="docRId1" Type="http://schemas.openxmlformats.org/officeDocument/2006/relationships/hyperlink"/><Relationship Target="media/image6.wmf" Id="docRId15" Type="http://schemas.openxmlformats.org/officeDocument/2006/relationships/image"/><Relationship Target="embeddings/oleObject10.bin" Id="docRId22" Type="http://schemas.openxmlformats.org/officeDocument/2006/relationships/oleObject"/><Relationship Target="media/image3.wmf" Id="docRId9" Type="http://schemas.openxmlformats.org/officeDocument/2006/relationships/image"/><Relationship TargetMode="External" Target="http://finance.yahoo.com/" Id="docRId0" Type="http://schemas.openxmlformats.org/officeDocument/2006/relationships/hyperlink"/><Relationship Target="embeddings/oleObject5.bin" Id="docRId12" Type="http://schemas.openxmlformats.org/officeDocument/2006/relationships/oleObject"/><Relationship Target="embeddings/oleObject7.bin" Id="docRId16" Type="http://schemas.openxmlformats.org/officeDocument/2006/relationships/oleObject"/><Relationship Target="media/image9.wmf" Id="docRId21" Type="http://schemas.openxmlformats.org/officeDocument/2006/relationships/image"/><Relationship Target="styles.xml" Id="docRId25" Type="http://schemas.openxmlformats.org/officeDocument/2006/relationships/styles"/><Relationship Target="embeddings/oleObject1.bin" Id="docRId4"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embeddings/oleObject9.bin" Id="docRId20" Type="http://schemas.openxmlformats.org/officeDocument/2006/relationships/oleObject"/><Relationship Target="media/image0.wmf" Id="docRId3" Type="http://schemas.openxmlformats.org/officeDocument/2006/relationships/image"/><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0.bin" Id="docRId2" Type="http://schemas.openxmlformats.org/officeDocument/2006/relationships/oleObject"/><Relationship Target="media/image4.wmf" Id="docRId11" Type="http://schemas.openxmlformats.org/officeDocument/2006/relationships/image"/><Relationship Target="media/image8.wmf" Id="docRId19" Type="http://schemas.openxmlformats.org/officeDocument/2006/relationships/image"/><Relationship Target="media/image1.wmf" Id="docRId5" Type="http://schemas.openxmlformats.org/officeDocument/2006/relationships/image"/></Relationships>
</file>