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4D" w:rsidRDefault="00EA014D" w:rsidP="00EA014D">
      <w:pPr>
        <w:pStyle w:val="12"/>
        <w:jc w:val="center"/>
      </w:pPr>
      <w:r>
        <w:rPr>
          <w:noProof/>
          <w:lang w:eastAsia="uk-UA" w:bidi="ar-SA"/>
        </w:rPr>
        <w:drawing>
          <wp:inline distT="0" distB="0" distL="0" distR="0" wp14:anchorId="0A784759" wp14:editId="4355CEBD">
            <wp:extent cx="5372100" cy="6667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14D">
        <w:rPr>
          <w:rFonts w:ascii="Times New Roman" w:hAnsi="Times New Roman" w:cs="Times New Roman"/>
          <w:b/>
          <w:sz w:val="28"/>
          <w:szCs w:val="28"/>
        </w:rPr>
        <w:t>Пояснювальна записка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>до модульної контрольної роботи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>“Технології розробки корпоративних застосувань ”</w:t>
      </w:r>
      <w:r w:rsidRPr="00EA01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14D">
        <w:rPr>
          <w:rFonts w:ascii="Times New Roman" w:hAnsi="Times New Roman" w:cs="Times New Roman"/>
          <w:sz w:val="28"/>
          <w:szCs w:val="28"/>
        </w:rPr>
        <w:t>тему:</w:t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014D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Сервіс замовлення букетів</w:t>
      </w:r>
      <w:r w:rsidRPr="00EA014D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816A91" w:rsidRDefault="00816A91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</w:t>
      </w:r>
      <w:r w:rsidR="00EA014D" w:rsidRPr="00EA014D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3 курсу</w:t>
      </w:r>
    </w:p>
    <w:p w:rsidR="00EA014D" w:rsidRDefault="00816A91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групи  ІП-42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Усик</w:t>
      </w:r>
      <w:proofErr w:type="spellEnd"/>
      <w:r w:rsidR="00EA014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0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816A91" w:rsidRPr="00EA014D" w:rsidRDefault="00816A91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Pr="00EA014D">
        <w:rPr>
          <w:rFonts w:ascii="Times New Roman" w:hAnsi="Times New Roman" w:cs="Times New Roman"/>
          <w:sz w:val="28"/>
          <w:szCs w:val="28"/>
        </w:rPr>
        <w:t>: 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014D">
        <w:rPr>
          <w:rFonts w:ascii="Times New Roman" w:hAnsi="Times New Roman" w:cs="Times New Roman"/>
          <w:sz w:val="28"/>
          <w:szCs w:val="28"/>
        </w:rPr>
        <w:t>Подрубайло</w:t>
      </w:r>
      <w:proofErr w:type="spellEnd"/>
      <w:r w:rsidRPr="00EA014D">
        <w:rPr>
          <w:rFonts w:ascii="Times New Roman" w:hAnsi="Times New Roman" w:cs="Times New Roman"/>
          <w:sz w:val="28"/>
          <w:szCs w:val="28"/>
        </w:rPr>
        <w:t xml:space="preserve"> О. О.</w:t>
      </w:r>
    </w:p>
    <w:p w:rsidR="00EA014D" w:rsidRDefault="00EA014D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816A91" w:rsidRDefault="00816A91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AB5EE4" w:rsidP="00EA014D">
      <w:pPr>
        <w:pStyle w:val="12"/>
        <w:ind w:left="510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балів:</w:t>
      </w:r>
      <w:r w:rsidR="00EA014D" w:rsidRPr="00EA014D">
        <w:rPr>
          <w:rFonts w:ascii="Times New Roman" w:hAnsi="Times New Roman" w:cs="Times New Roman"/>
          <w:sz w:val="28"/>
          <w:szCs w:val="28"/>
        </w:rPr>
        <w:t xml:space="preserve">______________ </w:t>
      </w:r>
    </w:p>
    <w:p w:rsidR="00EA014D" w:rsidRPr="00EA014D" w:rsidRDefault="00EA014D" w:rsidP="00EA014D">
      <w:pPr>
        <w:pStyle w:val="12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ab/>
      </w: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:rsidR="00EA014D" w:rsidRPr="00EA014D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 w:rsidR="002B2BD6" w:rsidRPr="002B2BD6" w:rsidRDefault="00EA014D" w:rsidP="00EA014D"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 w:rsidRPr="00EA014D">
        <w:rPr>
          <w:rFonts w:ascii="Times New Roman" w:hAnsi="Times New Roman" w:cs="Times New Roman"/>
          <w:sz w:val="28"/>
          <w:szCs w:val="28"/>
        </w:rPr>
        <w:t>Київ – 2016</w:t>
      </w:r>
      <w:r w:rsidR="002B2BD6" w:rsidRPr="002B2BD6">
        <w:rPr>
          <w:rFonts w:ascii="Times New Roman" w:hAnsi="Times New Roman" w:cs="Times New Roman"/>
          <w:sz w:val="28"/>
          <w:szCs w:val="28"/>
        </w:rPr>
        <w:br w:type="page"/>
      </w:r>
    </w:p>
    <w:p w:rsidR="00593628" w:rsidRDefault="002B2BD6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0" w:name="_Toc467627521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Зміст</w:t>
      </w:r>
      <w:bookmarkEnd w:id="0"/>
    </w:p>
    <w:sdt>
      <w:sdtPr>
        <w:rPr>
          <w:lang w:val="ru-RU"/>
        </w:rPr>
        <w:id w:val="-1941824008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</w:sdtEndPr>
      <w:sdtContent>
        <w:p w:rsidR="00593628" w:rsidRDefault="00593628">
          <w:pPr>
            <w:pStyle w:val="ad"/>
          </w:pPr>
        </w:p>
        <w:p w:rsidR="00F84572" w:rsidRDefault="00593628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27521" w:history="1">
            <w:r w:rsidR="00F84572"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Зміст</w:t>
            </w:r>
            <w:r w:rsidR="00F84572">
              <w:rPr>
                <w:noProof/>
                <w:webHidden/>
              </w:rPr>
              <w:tab/>
            </w:r>
            <w:r w:rsidR="00F84572">
              <w:rPr>
                <w:noProof/>
                <w:webHidden/>
              </w:rPr>
              <w:fldChar w:fldCharType="begin"/>
            </w:r>
            <w:r w:rsidR="00F84572">
              <w:rPr>
                <w:noProof/>
                <w:webHidden/>
              </w:rPr>
              <w:instrText xml:space="preserve"> PAGEREF _Toc467627521 \h </w:instrText>
            </w:r>
            <w:r w:rsidR="00F84572">
              <w:rPr>
                <w:noProof/>
                <w:webHidden/>
              </w:rPr>
            </w:r>
            <w:r w:rsidR="00F84572">
              <w:rPr>
                <w:noProof/>
                <w:webHidden/>
              </w:rPr>
              <w:fldChar w:fldCharType="separate"/>
            </w:r>
            <w:r w:rsidR="00F84572">
              <w:rPr>
                <w:noProof/>
                <w:webHidden/>
              </w:rPr>
              <w:t>2</w:t>
            </w:r>
            <w:r w:rsidR="00F84572"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2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3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4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загальні положення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5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Характеристика об’єкту автоматизації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6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7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8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29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Вимоги до функцій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0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1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Вимоги до технічного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2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Опис видів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3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Моделі та засоби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4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Технології та засоби розробки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5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Інформаційне забезпечення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6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7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8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39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0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1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Опис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2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Опис структури системи та опис кожної підсистеми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2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3" w:history="1">
            <w:r w:rsidRPr="0061550D">
              <w:rPr>
                <w:rStyle w:val="ae"/>
                <w:rFonts w:ascii="Times New Roman" w:hAnsi="Times New Roman" w:cs="Times New Roman"/>
                <w:noProof/>
                <w:lang w:val="uk-UA"/>
              </w:rPr>
              <w:t>Опис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4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72" w:rsidRDefault="00F84572">
          <w:pPr>
            <w:pStyle w:val="1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uk-UA" w:eastAsia="uk-UA" w:bidi="ar-SA"/>
            </w:rPr>
          </w:pPr>
          <w:hyperlink w:anchor="_Toc467627545" w:history="1">
            <w:r w:rsidRPr="0061550D">
              <w:rPr>
                <w:rStyle w:val="ae"/>
                <w:rFonts w:ascii="Times New Roman" w:hAnsi="Times New Roman" w:cs="Times New Roman"/>
                <w:caps/>
                <w:noProof/>
                <w:lang w:val="uk-UA"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628" w:rsidRDefault="00593628">
          <w:r>
            <w:rPr>
              <w:b/>
              <w:bCs/>
              <w:lang w:val="ru-RU"/>
            </w:rPr>
            <w:fldChar w:fldCharType="end"/>
          </w:r>
        </w:p>
      </w:sdtContent>
    </w:sdt>
    <w:p w:rsidR="002B2BD6" w:rsidRPr="00EA014D" w:rsidRDefault="002B2BD6" w:rsidP="00593628">
      <w:pPr>
        <w:rPr>
          <w:lang w:val="uk-UA"/>
        </w:rPr>
      </w:pPr>
      <w:r w:rsidRPr="00EA014D">
        <w:rPr>
          <w:lang w:val="uk-UA"/>
        </w:rPr>
        <w:br w:type="page"/>
      </w:r>
    </w:p>
    <w:p w:rsidR="002B2BD6" w:rsidRPr="00EA014D" w:rsidRDefault="002B2BD6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1" w:name="_Toc467627522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анотаціЯ</w:t>
      </w:r>
      <w:bookmarkEnd w:id="1"/>
    </w:p>
    <w:p w:rsidR="003F7E3E" w:rsidRPr="004116AF" w:rsidRDefault="003F7E3E" w:rsidP="00A14167">
      <w:pPr>
        <w:pStyle w:val="af"/>
        <w:spacing w:line="360" w:lineRule="auto"/>
        <w:ind w:firstLine="851"/>
        <w:jc w:val="both"/>
        <w:rPr>
          <w:sz w:val="28"/>
          <w:lang w:val="uk-UA"/>
        </w:rPr>
      </w:pPr>
      <w:r w:rsidRPr="002D156A">
        <w:rPr>
          <w:sz w:val="28"/>
          <w:lang w:val="uk-UA"/>
        </w:rPr>
        <w:t xml:space="preserve">Дана модульна контрольна робота призначена для здобуття навичок розробки корпоративних застосувань за допомогою засобів </w:t>
      </w:r>
      <w:proofErr w:type="spellStart"/>
      <w:r w:rsidRPr="002D156A">
        <w:rPr>
          <w:sz w:val="28"/>
        </w:rPr>
        <w:t>JavaEE</w:t>
      </w:r>
      <w:proofErr w:type="spellEnd"/>
      <w:r w:rsidRPr="002D156A">
        <w:rPr>
          <w:sz w:val="28"/>
          <w:lang w:val="uk-UA"/>
        </w:rPr>
        <w:t>.</w:t>
      </w:r>
      <w:r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В результаті повинна бути розроблена повноцінна система для </w:t>
      </w:r>
      <w:r w:rsidR="00A14167">
        <w:rPr>
          <w:sz w:val="28"/>
          <w:lang w:val="uk-UA"/>
        </w:rPr>
        <w:t>купівлі букетів</w:t>
      </w:r>
      <w:r>
        <w:rPr>
          <w:sz w:val="28"/>
          <w:lang w:val="uk-UA"/>
        </w:rPr>
        <w:t xml:space="preserve">. Також повинні бути розроблені модулі, які використовують </w:t>
      </w:r>
      <w:r>
        <w:rPr>
          <w:sz w:val="28"/>
        </w:rPr>
        <w:t>JPA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JTA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JSF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EJB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JMS</w:t>
      </w:r>
      <w:r w:rsidR="00A14167" w:rsidRPr="00A14167">
        <w:rPr>
          <w:sz w:val="28"/>
          <w:lang w:val="uk-UA"/>
        </w:rPr>
        <w:t xml:space="preserve">, </w:t>
      </w:r>
      <w:r w:rsidR="00A14167">
        <w:rPr>
          <w:sz w:val="28"/>
        </w:rPr>
        <w:t>MDB</w:t>
      </w:r>
      <w:r w:rsidRPr="004116AF">
        <w:rPr>
          <w:sz w:val="28"/>
          <w:lang w:val="uk-UA"/>
        </w:rPr>
        <w:t xml:space="preserve">, </w:t>
      </w:r>
      <w:r>
        <w:rPr>
          <w:sz w:val="28"/>
        </w:rPr>
        <w:t>JAAS</w:t>
      </w:r>
    </w:p>
    <w:p w:rsidR="002B2BD6" w:rsidRPr="002B2BD6" w:rsidRDefault="002B2BD6" w:rsidP="00AB5EE4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2B2BD6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2B2BD6" w:rsidRPr="00EA014D" w:rsidRDefault="002B2BD6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2" w:name="_Toc467627523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вступ</w:t>
      </w:r>
      <w:bookmarkEnd w:id="2"/>
    </w:p>
    <w:p w:rsidR="00A14167" w:rsidRPr="00A14167" w:rsidRDefault="00A14167" w:rsidP="00A14167">
      <w:pPr>
        <w:pStyle w:val="af"/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У дан</w:t>
      </w:r>
      <w:proofErr w:type="spellStart"/>
      <w:r>
        <w:rPr>
          <w:sz w:val="28"/>
          <w:lang w:val="uk-UA"/>
        </w:rPr>
        <w:t>ій</w:t>
      </w:r>
      <w:proofErr w:type="spellEnd"/>
      <w:r>
        <w:rPr>
          <w:sz w:val="28"/>
          <w:lang w:val="uk-UA"/>
        </w:rPr>
        <w:t xml:space="preserve"> модульній контрольній роботі розробляється система для купі</w:t>
      </w:r>
      <w:proofErr w:type="gramStart"/>
      <w:r>
        <w:rPr>
          <w:sz w:val="28"/>
          <w:lang w:val="uk-UA"/>
        </w:rPr>
        <w:t>вл</w:t>
      </w:r>
      <w:proofErr w:type="gramEnd"/>
      <w:r>
        <w:rPr>
          <w:sz w:val="28"/>
          <w:lang w:val="uk-UA"/>
        </w:rPr>
        <w:t>і букетів. Дана тема є актуаль</w:t>
      </w:r>
      <w:r>
        <w:rPr>
          <w:sz w:val="28"/>
          <w:lang w:val="uk-UA"/>
        </w:rPr>
        <w:t>ною, оскільки на сьогодні</w:t>
      </w:r>
      <w:r>
        <w:rPr>
          <w:sz w:val="28"/>
          <w:lang w:val="uk-UA"/>
        </w:rPr>
        <w:t xml:space="preserve"> не багато систем забезпечують користувачів повним набором функціоналу для зручності замовлень. Система, що розробляється повинна відповідати наступним вимогам</w:t>
      </w:r>
      <w:r w:rsidRPr="00A14167">
        <w:rPr>
          <w:sz w:val="28"/>
          <w:lang w:val="ru-RU"/>
        </w:rPr>
        <w:t>:</w:t>
      </w:r>
    </w:p>
    <w:p w:rsidR="00A14167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реєстрації користувачів.</w:t>
      </w:r>
    </w:p>
    <w:p w:rsidR="00A14167" w:rsidRPr="007C4BFF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авторизація користувачів.</w:t>
      </w:r>
    </w:p>
    <w:p w:rsidR="00A14167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перегляду, додавання, редагування та видалення букетів.</w:t>
      </w:r>
    </w:p>
    <w:p w:rsidR="00A14167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покрокового </w:t>
      </w:r>
      <w:r w:rsidRPr="00315A90">
        <w:rPr>
          <w:rFonts w:ascii="Times New Roman" w:hAnsi="Times New Roman" w:cs="Times New Roman"/>
          <w:sz w:val="28"/>
          <w:szCs w:val="28"/>
          <w:lang w:val="uk-UA"/>
        </w:rPr>
        <w:t>формування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167" w:rsidRPr="00315A90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чи скасування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167" w:rsidRDefault="00A14167" w:rsidP="00A14167">
      <w:pPr>
        <w:pStyle w:val="a7"/>
        <w:numPr>
          <w:ilvl w:val="0"/>
          <w:numId w:val="2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управління замовленнями.</w:t>
      </w:r>
    </w:p>
    <w:p w:rsidR="002B2BD6" w:rsidRPr="002B2BD6" w:rsidRDefault="002B2BD6" w:rsidP="00AB5EE4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2B2BD6">
        <w:rPr>
          <w:rFonts w:ascii="Times New Roman" w:hAnsi="Times New Roman" w:cs="Times New Roman"/>
          <w:b/>
          <w:caps/>
          <w:sz w:val="28"/>
          <w:szCs w:val="28"/>
          <w:lang w:val="uk-UA"/>
        </w:rPr>
        <w:br w:type="page"/>
      </w:r>
    </w:p>
    <w:p w:rsidR="002B2BD6" w:rsidRPr="00EA014D" w:rsidRDefault="002B2BD6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3" w:name="_Toc467627524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загальні положення</w:t>
      </w:r>
      <w:bookmarkEnd w:id="3"/>
    </w:p>
    <w:p w:rsidR="00A33138" w:rsidRPr="00AB5EE4" w:rsidRDefault="00A33138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4" w:name="_Toc467627525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Характеристика об’єкту автоматизації</w:t>
      </w:r>
      <w:bookmarkEnd w:id="4"/>
    </w:p>
    <w:p w:rsidR="00A33138" w:rsidRDefault="00A33138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букетів» повинна реалізовувати такі бізнес-процеси:</w:t>
      </w:r>
    </w:p>
    <w:p w:rsidR="00A33138" w:rsidRDefault="00A33138" w:rsidP="00DD2AED">
      <w:pPr>
        <w:pStyle w:val="a7"/>
        <w:numPr>
          <w:ilvl w:val="0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користувачів.</w:t>
      </w:r>
    </w:p>
    <w:p w:rsidR="00A33138" w:rsidRDefault="00A33138" w:rsidP="00DD2AED">
      <w:pPr>
        <w:pStyle w:val="a7"/>
        <w:numPr>
          <w:ilvl w:val="0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букетами: перегляд, додавання, редагування та видалення.</w:t>
      </w:r>
    </w:p>
    <w:p w:rsidR="00A33138" w:rsidRDefault="00A33138" w:rsidP="00DD2AED">
      <w:pPr>
        <w:pStyle w:val="a7"/>
        <w:numPr>
          <w:ilvl w:val="0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купівлі букетів.</w:t>
      </w:r>
    </w:p>
    <w:p w:rsidR="00A33138" w:rsidRDefault="00A33138" w:rsidP="00DD2AED">
      <w:pPr>
        <w:pStyle w:val="a7"/>
        <w:numPr>
          <w:ilvl w:val="1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формування замовлення (додавання та видалення букетів до замовлення)</w:t>
      </w:r>
    </w:p>
    <w:p w:rsidR="00A33138" w:rsidRDefault="00A33138" w:rsidP="00DD2AED">
      <w:pPr>
        <w:pStyle w:val="a7"/>
        <w:numPr>
          <w:ilvl w:val="1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підтвердження чи скасування замовлення</w:t>
      </w:r>
    </w:p>
    <w:p w:rsidR="00A33138" w:rsidRPr="00A33138" w:rsidRDefault="00A33138" w:rsidP="00DD2AED">
      <w:pPr>
        <w:pStyle w:val="a7"/>
        <w:numPr>
          <w:ilvl w:val="0"/>
          <w:numId w:val="2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управління замовленнями (для адміністратора / дизайнера).</w:t>
      </w:r>
    </w:p>
    <w:p w:rsidR="002B2BD6" w:rsidRDefault="002B2BD6" w:rsidP="00AB5EE4">
      <w:p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noProof/>
          <w:sz w:val="28"/>
          <w:szCs w:val="28"/>
          <w:lang w:val="uk-UA" w:eastAsia="uk-UA" w:bidi="ar-SA"/>
        </w:rPr>
        <w:drawing>
          <wp:inline distT="0" distB="0" distL="0" distR="0" wp14:anchorId="09DA14C5" wp14:editId="0E5B848A">
            <wp:extent cx="6120130" cy="33076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FF" w:rsidRPr="00F050BC" w:rsidRDefault="00F050BC" w:rsidP="00F050BC">
      <w:pPr>
        <w:tabs>
          <w:tab w:val="left" w:pos="274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1.1.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:rsidR="00A33138" w:rsidRPr="00AB5EE4" w:rsidRDefault="007C4BFF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5" w:name="_Toc467627526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lastRenderedPageBreak/>
        <w:t>Постановка задачі</w:t>
      </w:r>
      <w:bookmarkEnd w:id="5"/>
    </w:p>
    <w:p w:rsidR="007C4BFF" w:rsidRDefault="007C4BFF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створення системи «Сервіс замовлення букетів» є створення програмного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дозволяє додавати та редагувати наявні в системі букети та надання користувачеві інтерфейсу для обрання та придбання цих букетів. В результаті розробки системи мають бути досягнуті наступні показники:</w:t>
      </w:r>
    </w:p>
    <w:p w:rsidR="007C4BFF" w:rsidRDefault="007C4BFF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реєстрації користувачів.</w:t>
      </w:r>
    </w:p>
    <w:p w:rsidR="007C4BFF" w:rsidRPr="007C4BFF" w:rsidRDefault="007C4BFF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авторизація користувачів.</w:t>
      </w:r>
    </w:p>
    <w:p w:rsidR="007C4BFF" w:rsidRDefault="007C4BFF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перегляду, додавання, редагування та видалення букетів.</w:t>
      </w:r>
    </w:p>
    <w:p w:rsidR="00315A90" w:rsidRDefault="00315A90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A90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7C4BFF"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покрокового </w:t>
      </w:r>
      <w:r w:rsidR="007C4BFF" w:rsidRPr="00315A90">
        <w:rPr>
          <w:rFonts w:ascii="Times New Roman" w:hAnsi="Times New Roman" w:cs="Times New Roman"/>
          <w:sz w:val="28"/>
          <w:szCs w:val="28"/>
          <w:lang w:val="uk-UA"/>
        </w:rPr>
        <w:t>формування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BFF" w:rsidRPr="00315A90" w:rsidRDefault="00315A90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7C4BFF" w:rsidRPr="00315A90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чи скасування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5A90" w:rsidRDefault="00315A90" w:rsidP="00F84572">
      <w:pPr>
        <w:pStyle w:val="a7"/>
        <w:numPr>
          <w:ilvl w:val="0"/>
          <w:numId w:val="4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7C4BFF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замовленнями.</w:t>
      </w:r>
    </w:p>
    <w:p w:rsidR="00315A90" w:rsidRDefault="00315A90" w:rsidP="00AB5E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C4BFF" w:rsidRPr="00EA014D" w:rsidRDefault="00315A90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6" w:name="_Toc467627527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Вимоги до системи</w:t>
      </w:r>
      <w:bookmarkEnd w:id="6"/>
    </w:p>
    <w:p w:rsidR="007C4BFF" w:rsidRPr="00AB5EE4" w:rsidRDefault="00315A90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7" w:name="_Toc467627528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Вимоги до системи</w:t>
      </w:r>
      <w:bookmarkEnd w:id="7"/>
    </w:p>
    <w:p w:rsidR="00315A90" w:rsidRDefault="00315A90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букетів» повинна виконувати такі операції:</w:t>
      </w:r>
    </w:p>
    <w:p w:rsidR="00315A90" w:rsidRDefault="00315A90" w:rsidP="00DD2AED">
      <w:pPr>
        <w:pStyle w:val="a7"/>
        <w:numPr>
          <w:ilvl w:val="0"/>
          <w:numId w:val="2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Дизайн та управління букетами.</w:t>
      </w:r>
    </w:p>
    <w:p w:rsidR="00315A90" w:rsidRDefault="00315A90" w:rsidP="00DD2AED">
      <w:pPr>
        <w:pStyle w:val="a7"/>
        <w:numPr>
          <w:ilvl w:val="0"/>
          <w:numId w:val="2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замовлення з букетів.</w:t>
      </w:r>
    </w:p>
    <w:p w:rsidR="00315A90" w:rsidRDefault="00315A90" w:rsidP="00DD2AED">
      <w:pPr>
        <w:pStyle w:val="a7"/>
        <w:numPr>
          <w:ilvl w:val="0"/>
          <w:numId w:val="2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управління замовленнями.</w:t>
      </w:r>
    </w:p>
    <w:p w:rsidR="00315A90" w:rsidRPr="00AB5EE4" w:rsidRDefault="00315A90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8" w:name="_Toc467627529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Вимоги до функцій системи</w:t>
      </w:r>
      <w:bookmarkEnd w:id="8"/>
    </w:p>
    <w:p w:rsidR="00315A90" w:rsidRDefault="00315A90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букетів» повинна забезпечувати такі функції:</w:t>
      </w:r>
    </w:p>
    <w:p w:rsidR="00315A90" w:rsidRDefault="00315A90" w:rsidP="00DD2AED">
      <w:pPr>
        <w:pStyle w:val="a7"/>
        <w:numPr>
          <w:ilvl w:val="0"/>
          <w:numId w:val="2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користувачів.</w:t>
      </w:r>
    </w:p>
    <w:p w:rsidR="00315A90" w:rsidRDefault="00315A90" w:rsidP="00DD2AED">
      <w:pPr>
        <w:pStyle w:val="a7"/>
        <w:numPr>
          <w:ilvl w:val="0"/>
          <w:numId w:val="2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букетами: перегляд, додавання, редагування та видалення.</w:t>
      </w:r>
    </w:p>
    <w:p w:rsidR="00315A90" w:rsidRDefault="00315A90" w:rsidP="00DD2AED">
      <w:pPr>
        <w:pStyle w:val="a7"/>
        <w:numPr>
          <w:ilvl w:val="0"/>
          <w:numId w:val="2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купівлі букетів.</w:t>
      </w:r>
    </w:p>
    <w:p w:rsidR="00315A90" w:rsidRDefault="00315A90" w:rsidP="00DD2AED">
      <w:pPr>
        <w:pStyle w:val="a7"/>
        <w:numPr>
          <w:ilvl w:val="0"/>
          <w:numId w:val="2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 для управління замовленнями (для адміністратора / дизайнера).</w:t>
      </w:r>
      <w:r w:rsidRPr="00A3313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15A90" w:rsidRPr="00AB5EE4" w:rsidRDefault="00315A90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9" w:name="_Toc467627530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Вимоги до програмного забезпечення</w:t>
      </w:r>
      <w:bookmarkEnd w:id="9"/>
    </w:p>
    <w:p w:rsidR="00315A90" w:rsidRDefault="00315A90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роботи системи необхідне таке програмне забезпечення:</w:t>
      </w:r>
    </w:p>
    <w:p w:rsidR="00315A90" w:rsidRPr="004A0ED1" w:rsidRDefault="004A0ED1" w:rsidP="00DD2AED">
      <w:pPr>
        <w:pStyle w:val="a7"/>
        <w:numPr>
          <w:ilvl w:val="0"/>
          <w:numId w:val="30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Java 8 SE, Java EE 7.</w:t>
      </w:r>
    </w:p>
    <w:p w:rsidR="004A0ED1" w:rsidRPr="004A0ED1" w:rsidRDefault="004A0ED1" w:rsidP="00DD2AED">
      <w:pPr>
        <w:pStyle w:val="a7"/>
        <w:numPr>
          <w:ilvl w:val="0"/>
          <w:numId w:val="30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0ED1" w:rsidRPr="004A0ED1" w:rsidRDefault="004A0ED1" w:rsidP="00DD2AED">
      <w:pPr>
        <w:pStyle w:val="a7"/>
        <w:numPr>
          <w:ilvl w:val="0"/>
          <w:numId w:val="30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WildFly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10.0.</w:t>
      </w:r>
    </w:p>
    <w:p w:rsidR="004A0ED1" w:rsidRPr="00AB5EE4" w:rsidRDefault="004A0ED1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0" w:name="_Toc467627531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Вимоги до технічного забезпечення</w:t>
      </w:r>
      <w:bookmarkEnd w:id="10"/>
    </w:p>
    <w:p w:rsidR="004A0ED1" w:rsidRDefault="004A0ED1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роботи системи необхідне таке технічне забезпечення:</w:t>
      </w:r>
    </w:p>
    <w:p w:rsidR="004A0ED1" w:rsidRDefault="004A0ED1" w:rsidP="00DD2AED">
      <w:pPr>
        <w:pStyle w:val="a7"/>
        <w:numPr>
          <w:ilvl w:val="0"/>
          <w:numId w:val="3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 зі встановленим програмним забезпеченням, що описано вище.</w:t>
      </w:r>
    </w:p>
    <w:p w:rsidR="004A0ED1" w:rsidRPr="00AB5EE4" w:rsidRDefault="004A0ED1" w:rsidP="00DD2AED">
      <w:pPr>
        <w:pStyle w:val="a7"/>
        <w:numPr>
          <w:ilvl w:val="0"/>
          <w:numId w:val="31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EE4">
        <w:rPr>
          <w:rFonts w:ascii="Times New Roman" w:hAnsi="Times New Roman" w:cs="Times New Roman"/>
          <w:sz w:val="28"/>
          <w:szCs w:val="28"/>
          <w:lang w:val="uk-UA"/>
        </w:rPr>
        <w:t>Браузер на стороні клієнта.</w:t>
      </w:r>
      <w:r w:rsidRPr="00AB5E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A0ED1" w:rsidRPr="00EA014D" w:rsidRDefault="004A0ED1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11" w:name="_Toc467627532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Опис видів забезпечення системи</w:t>
      </w:r>
      <w:bookmarkEnd w:id="11"/>
    </w:p>
    <w:p w:rsidR="00315A90" w:rsidRPr="00AB5EE4" w:rsidRDefault="00E94D1E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2" w:name="_Toc467627533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Моделі та засоби проектування</w:t>
      </w:r>
      <w:bookmarkEnd w:id="12"/>
    </w:p>
    <w:p w:rsidR="00E94D1E" w:rsidRPr="00593628" w:rsidRDefault="00E94D1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етапі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«Сервіс замовлення букетів»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побудовані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4D1E" w:rsidRPr="00E94D1E" w:rsidRDefault="00E94D1E" w:rsidP="00DD2AED">
      <w:pPr>
        <w:pStyle w:val="a7"/>
        <w:numPr>
          <w:ilvl w:val="0"/>
          <w:numId w:val="32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D1E" w:rsidRPr="00E94D1E" w:rsidRDefault="00E94D1E" w:rsidP="00DD2AED">
      <w:pPr>
        <w:pStyle w:val="a7"/>
        <w:numPr>
          <w:ilvl w:val="0"/>
          <w:numId w:val="32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ER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D1E" w:rsidRPr="00E94D1E" w:rsidRDefault="00E94D1E" w:rsidP="00DD2AED">
      <w:pPr>
        <w:pStyle w:val="a7"/>
        <w:numPr>
          <w:ilvl w:val="0"/>
          <w:numId w:val="32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фізичної моделі даних.</w:t>
      </w:r>
      <w:r w:rsidRPr="00E94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4D1E" w:rsidRPr="00593628" w:rsidRDefault="00E94D1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діаграм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етапі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використовувались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такі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CASE-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засоби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4D1E" w:rsidRPr="00E94D1E" w:rsidRDefault="00E94D1E" w:rsidP="00DD2AED">
      <w:pPr>
        <w:pStyle w:val="a7"/>
        <w:numPr>
          <w:ilvl w:val="0"/>
          <w:numId w:val="33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Enterprise Architect.</w:t>
      </w:r>
    </w:p>
    <w:p w:rsidR="00E94D1E" w:rsidRPr="00E94D1E" w:rsidRDefault="00E94D1E" w:rsidP="00DD2AED">
      <w:pPr>
        <w:pStyle w:val="a7"/>
        <w:numPr>
          <w:ilvl w:val="0"/>
          <w:numId w:val="33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IDEA.</w:t>
      </w:r>
    </w:p>
    <w:p w:rsidR="00E94D1E" w:rsidRPr="00E94D1E" w:rsidRDefault="00E94D1E" w:rsidP="00DD2AED">
      <w:pPr>
        <w:pStyle w:val="a7"/>
        <w:numPr>
          <w:ilvl w:val="0"/>
          <w:numId w:val="33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Workbench MySQL.</w:t>
      </w:r>
    </w:p>
    <w:p w:rsidR="00E94D1E" w:rsidRPr="00AB5EE4" w:rsidRDefault="00E94D1E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3" w:name="_Toc467627534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Технології та засоби розробки </w:t>
      </w:r>
      <w:proofErr w:type="spellStart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системи</w:t>
      </w:r>
      <w:bookmarkEnd w:id="13"/>
      <w:proofErr w:type="spellEnd"/>
    </w:p>
    <w:p w:rsidR="00E94D1E" w:rsidRPr="00593628" w:rsidRDefault="00E94D1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розробці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«Сервіс замовлення букетів»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були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використані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технології:</w:t>
      </w:r>
    </w:p>
    <w:p w:rsid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Servlet API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Persistence API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Server Faces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Enterprise Java Bean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Java Authentic</w:t>
      </w:r>
      <w:r>
        <w:rPr>
          <w:rFonts w:ascii="Times New Roman" w:hAnsi="Times New Roman" w:cs="Times New Roman"/>
          <w:sz w:val="28"/>
          <w:szCs w:val="28"/>
        </w:rPr>
        <w:t>ation and Authorization Service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AJAX</w:t>
      </w:r>
    </w:p>
    <w:p w:rsid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Message Service</w:t>
      </w:r>
    </w:p>
    <w:p w:rsidR="009D0A03" w:rsidRPr="00D8380D" w:rsidRDefault="009D0A03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Driven Beans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Log4j</w:t>
      </w:r>
    </w:p>
    <w:p w:rsidR="00D8380D" w:rsidRPr="00D8380D" w:rsidRDefault="00D8380D" w:rsidP="00DD2AED">
      <w:pPr>
        <w:pStyle w:val="a7"/>
        <w:numPr>
          <w:ilvl w:val="0"/>
          <w:numId w:val="34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80D">
        <w:rPr>
          <w:rFonts w:ascii="Times New Roman" w:hAnsi="Times New Roman" w:cs="Times New Roman"/>
          <w:sz w:val="28"/>
          <w:szCs w:val="28"/>
        </w:rPr>
        <w:t>Bootstrap</w:t>
      </w:r>
    </w:p>
    <w:p w:rsidR="00E94D1E" w:rsidRDefault="00E94D1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36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розробці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«Сервіс замовлення букетів»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були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використані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0E09">
        <w:rPr>
          <w:rFonts w:ascii="Times New Roman" w:hAnsi="Times New Roman" w:cs="Times New Roman"/>
          <w:sz w:val="28"/>
          <w:szCs w:val="28"/>
          <w:lang w:val="uk-UA"/>
        </w:rPr>
        <w:t>засоби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0E09" w:rsidRDefault="00F20E09" w:rsidP="00DD2AED">
      <w:pPr>
        <w:pStyle w:val="a7"/>
        <w:numPr>
          <w:ilvl w:val="0"/>
          <w:numId w:val="35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E09" w:rsidRPr="00D8380D" w:rsidRDefault="00F20E09" w:rsidP="00DD2AED">
      <w:pPr>
        <w:pStyle w:val="a7"/>
        <w:numPr>
          <w:ilvl w:val="0"/>
          <w:numId w:val="35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D8380D" w:rsidRPr="00AB5EE4" w:rsidRDefault="00D8380D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4" w:name="_Toc467627535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Інформаційне забезпечення системи</w:t>
      </w:r>
      <w:bookmarkEnd w:id="14"/>
    </w:p>
    <w:p w:rsidR="00D8380D" w:rsidRPr="00593628" w:rsidRDefault="00D8380D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При</w:t>
      </w:r>
      <w:proofErr w:type="gram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організації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інформаційного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«Сервіс замовлення букетів»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були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використана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база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MySQL.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її схеми була використана технологія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JPA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Hibernate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реалізацією. На діаграмі нижче наведено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ER-модель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бази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даних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80D" w:rsidRDefault="00D8380D" w:rsidP="00AB5EE4">
      <w:p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2BD6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 wp14:anchorId="67F853BC" wp14:editId="3CB13694">
            <wp:extent cx="6119987" cy="2386401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D" w:rsidRPr="00F050BC" w:rsidRDefault="00F050BC" w:rsidP="00F050BC">
      <w:pPr>
        <w:tabs>
          <w:tab w:val="left" w:pos="274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ER-модель бази даних</w:t>
      </w:r>
    </w:p>
    <w:p w:rsidR="00D8380D" w:rsidRDefault="004F1C6A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база даних, що була створена технологією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JPA</w:t>
      </w:r>
      <w:r>
        <w:rPr>
          <w:rFonts w:ascii="Times New Roman" w:hAnsi="Times New Roman" w:cs="Times New Roman"/>
          <w:sz w:val="28"/>
          <w:szCs w:val="28"/>
          <w:lang w:val="uk-UA"/>
        </w:rPr>
        <w:t>, може бути представлена наступною фізичною моделлю.</w:t>
      </w:r>
    </w:p>
    <w:p w:rsidR="004F1C6A" w:rsidRDefault="004F1C6A" w:rsidP="00AB5EE4">
      <w:p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2BD6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inline distT="0" distB="0" distL="0" distR="0" wp14:anchorId="75879917" wp14:editId="6E08F293">
            <wp:extent cx="6119987" cy="4015038"/>
            <wp:effectExtent l="0" t="0" r="0" b="508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6A" w:rsidRDefault="00F050BC" w:rsidP="00F050BC">
      <w:pPr>
        <w:tabs>
          <w:tab w:val="left" w:pos="274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816A91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15" w:name="_GoBack"/>
      <w:bookmarkEnd w:id="15"/>
      <w:r>
        <w:rPr>
          <w:rFonts w:ascii="Times New Roman" w:hAnsi="Times New Roman" w:cs="Times New Roman"/>
          <w:sz w:val="28"/>
          <w:szCs w:val="28"/>
          <w:lang w:val="uk-UA"/>
        </w:rPr>
        <w:t>. Фізична модель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</w:p>
    <w:p w:rsidR="004F1C6A" w:rsidRDefault="004F1C6A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клієнтом та сервером організована за допомогою протоколу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Взаємодія компонентів серверної частини реалізована з використанням технологій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JSF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EJB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JMS.</w:t>
      </w:r>
    </w:p>
    <w:p w:rsidR="004F1C6A" w:rsidRPr="00AB5EE4" w:rsidRDefault="00B14DC6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6" w:name="_Toc467627536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Програмне забезпечення</w:t>
      </w:r>
      <w:bookmarkEnd w:id="16"/>
    </w:p>
    <w:p w:rsidR="00B14DC6" w:rsidRDefault="00ED48C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 «Сервіс замовлення букетів» має такі частини:</w:t>
      </w:r>
    </w:p>
    <w:p w:rsidR="00ED48CE" w:rsidRPr="00ED48CE" w:rsidRDefault="00ED48CE" w:rsidP="00DD2AED">
      <w:pPr>
        <w:pStyle w:val="a7"/>
        <w:numPr>
          <w:ilvl w:val="0"/>
          <w:numId w:val="3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Entity</w:t>
      </w:r>
    </w:p>
    <w:p w:rsidR="00ED48CE" w:rsidRPr="00ED48CE" w:rsidRDefault="00ED48CE" w:rsidP="00DD2AED">
      <w:pPr>
        <w:pStyle w:val="a7"/>
        <w:numPr>
          <w:ilvl w:val="0"/>
          <w:numId w:val="3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Repository</w:t>
      </w:r>
    </w:p>
    <w:p w:rsidR="00ED48CE" w:rsidRPr="00ED48CE" w:rsidRDefault="00ED48CE" w:rsidP="00DD2AED">
      <w:pPr>
        <w:pStyle w:val="a7"/>
        <w:numPr>
          <w:ilvl w:val="0"/>
          <w:numId w:val="3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</w:p>
    <w:p w:rsidR="00ED48CE" w:rsidRPr="00ED48CE" w:rsidRDefault="00ED48CE" w:rsidP="00DD2AED">
      <w:pPr>
        <w:pStyle w:val="a7"/>
        <w:numPr>
          <w:ilvl w:val="0"/>
          <w:numId w:val="3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</w:t>
      </w:r>
    </w:p>
    <w:p w:rsidR="00593628" w:rsidRDefault="00ED48C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наведено опис кожної з частин:</w:t>
      </w:r>
    </w:p>
    <w:p w:rsidR="00ED48CE" w:rsidRPr="00593628" w:rsidRDefault="00ED48CE" w:rsidP="00593628">
      <w:pPr>
        <w:pStyle w:val="3"/>
        <w:spacing w:before="140" w:after="14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7" w:name="_Toc467627537"/>
      <w:proofErr w:type="spellStart"/>
      <w:r w:rsidRPr="00593628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lastRenderedPageBreak/>
        <w:t>Entity</w:t>
      </w:r>
      <w:bookmarkEnd w:id="17"/>
      <w:proofErr w:type="spellEnd"/>
    </w:p>
    <w:p w:rsidR="00ED48CE" w:rsidRDefault="00ED48C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частині описані сутності (</w:t>
      </w:r>
      <w:proofErr w:type="spellStart"/>
      <w:r w:rsidRPr="00ED48CE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вигляді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JPA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 xml:space="preserve"> Entity-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класів. Всі вони мають структуру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POJO.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Далі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наведно</w:t>
      </w:r>
      <w:proofErr w:type="spellEnd"/>
      <w:r w:rsidRPr="005936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перел</w:t>
      </w:r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всіх сутностей: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Bouquet.java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BouquetOrder.java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Customer.java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Designer.java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Section.java</w:t>
      </w:r>
    </w:p>
    <w:p w:rsidR="00ED48CE" w:rsidRPr="00ED48CE" w:rsidRDefault="00ED48CE" w:rsidP="00DD2AED">
      <w:pPr>
        <w:pStyle w:val="a7"/>
        <w:numPr>
          <w:ilvl w:val="0"/>
          <w:numId w:val="37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User.java</w:t>
      </w:r>
    </w:p>
    <w:p w:rsidR="00ED48CE" w:rsidRPr="00593628" w:rsidRDefault="00ED48CE" w:rsidP="00593628">
      <w:pPr>
        <w:pStyle w:val="3"/>
        <w:spacing w:before="140" w:after="14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8" w:name="_Toc467627538"/>
      <w:r w:rsidRPr="00593628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Repository</w:t>
      </w:r>
      <w:bookmarkEnd w:id="18"/>
    </w:p>
    <w:p w:rsidR="00ED48CE" w:rsidRDefault="00ED48CE" w:rsidP="00AB5EE4">
      <w:pPr>
        <w:tabs>
          <w:tab w:val="left" w:pos="2749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D48CE" w:rsidRDefault="00ED48CE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класи, які забезпечують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CRUD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JPA</w:t>
      </w:r>
      <w:r w:rsidRPr="00ED48CE">
        <w:rPr>
          <w:rFonts w:ascii="Times New Roman" w:hAnsi="Times New Roman" w:cs="Times New Roman"/>
          <w:sz w:val="28"/>
          <w:szCs w:val="28"/>
          <w:lang w:val="uk-UA"/>
        </w:rPr>
        <w:t xml:space="preserve"> Entity-</w:t>
      </w:r>
      <w:r>
        <w:rPr>
          <w:rFonts w:ascii="Times New Roman" w:hAnsi="Times New Roman" w:cs="Times New Roman"/>
          <w:sz w:val="28"/>
          <w:szCs w:val="28"/>
          <w:lang w:val="uk-UA"/>
        </w:rPr>
        <w:t>класів</w:t>
      </w:r>
      <w:r w:rsidR="00EF4250">
        <w:rPr>
          <w:rFonts w:ascii="Times New Roman" w:hAnsi="Times New Roman" w:cs="Times New Roman"/>
          <w:sz w:val="28"/>
          <w:szCs w:val="28"/>
          <w:lang w:val="uk-UA"/>
        </w:rPr>
        <w:t xml:space="preserve">. Всі ці класи реалізують методи інтерфейсу </w:t>
      </w:r>
      <w:r w:rsidR="00EF4250" w:rsidRPr="00593628">
        <w:rPr>
          <w:rFonts w:ascii="Times New Roman" w:hAnsi="Times New Roman" w:cs="Times New Roman"/>
          <w:sz w:val="28"/>
          <w:szCs w:val="28"/>
          <w:lang w:val="uk-UA"/>
        </w:rPr>
        <w:t>DAO</w:t>
      </w:r>
      <w:r w:rsidR="00EF4250"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4250" w:rsidRPr="00593628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="00EF425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F4250" w:rsidRP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&lt;T&gt;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getEntityClass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– повертає клас сутності.</w:t>
      </w:r>
    </w:p>
    <w:p w:rsidR="00EF4250" w:rsidRP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&lt;T&gt;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EF4250" w:rsidRP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4250" w:rsidRP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T 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(PK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4250" w:rsidRP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4250" w:rsidRDefault="00EF4250" w:rsidP="00DD2AED">
      <w:pPr>
        <w:pStyle w:val="a7"/>
        <w:numPr>
          <w:ilvl w:val="0"/>
          <w:numId w:val="38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F4250" w:rsidRDefault="00EF4250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ці операції реалізовані в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generic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класі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AbstractDAO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Кожному </w:t>
      </w:r>
      <w:proofErr w:type="spellStart"/>
      <w:r w:rsidRPr="00ED48CE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клас з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Repository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конкретизує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generic</w:t>
      </w:r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93628">
        <w:rPr>
          <w:rFonts w:ascii="Times New Roman" w:hAnsi="Times New Roman" w:cs="Times New Roman"/>
          <w:sz w:val="28"/>
          <w:szCs w:val="28"/>
          <w:lang w:val="uk-UA"/>
        </w:rPr>
        <w:t>AbstractDAO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BouquetDAO.java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BouquetOrderDAO.java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CustomerDAO.java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DesignerDAO.java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SectionDAO.java</w:t>
      </w:r>
    </w:p>
    <w:p w:rsidR="00EF4250" w:rsidRPr="00ED48CE" w:rsidRDefault="00EF4250" w:rsidP="00DD2AED">
      <w:pPr>
        <w:pStyle w:val="a7"/>
        <w:numPr>
          <w:ilvl w:val="0"/>
          <w:numId w:val="39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UserDAO.java</w:t>
      </w:r>
    </w:p>
    <w:p w:rsidR="00ED48CE" w:rsidRPr="00593628" w:rsidRDefault="00ED48CE" w:rsidP="00593628">
      <w:pPr>
        <w:pStyle w:val="3"/>
        <w:spacing w:before="140" w:after="14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19" w:name="_Toc467627539"/>
      <w:proofErr w:type="spellStart"/>
      <w:r w:rsidRPr="00593628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Service</w:t>
      </w:r>
      <w:bookmarkEnd w:id="19"/>
      <w:proofErr w:type="spellEnd"/>
    </w:p>
    <w:p w:rsidR="00EF4250" w:rsidRDefault="00EF4250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класи, які забезпечують логіку системи. Вони використовують класи з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Repository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реалізують весь функціонал, необхідний для роботи системи.</w:t>
      </w:r>
    </w:p>
    <w:p w:rsidR="00EF4250" w:rsidRDefault="00EF4250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BouquetService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букетів. Основні методи:</w:t>
      </w:r>
    </w:p>
    <w:p w:rsidR="00EF4250" w:rsidRDefault="00EF4250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Bouquet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getAllBouquets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 букети.</w:t>
      </w:r>
    </w:p>
    <w:p w:rsidR="00EF4250" w:rsidRDefault="00EF4250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Bouquet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EF4250">
        <w:rPr>
          <w:rFonts w:ascii="Times New Roman" w:hAnsi="Times New Roman" w:cs="Times New Roman"/>
          <w:sz w:val="28"/>
          <w:szCs w:val="28"/>
          <w:lang w:val="uk-UA"/>
        </w:rPr>
        <w:t>getAllBouquetsWithFilter</w:t>
      </w:r>
      <w:proofErr w:type="spellEnd"/>
      <w:r w:rsidRPr="00EF425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всі букети</w:t>
      </w:r>
      <w:r w:rsidR="00B45C2D">
        <w:rPr>
          <w:rFonts w:ascii="Times New Roman" w:hAnsi="Times New Roman" w:cs="Times New Roman"/>
          <w:sz w:val="28"/>
          <w:szCs w:val="28"/>
          <w:lang w:val="uk-UA"/>
        </w:rPr>
        <w:t xml:space="preserve"> зі вказаними параметрами фільтрації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removeBouquetById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addBouquet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updateBouquet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ImageService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B45C2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servlet</w:t>
      </w:r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зображень з бази даних. Основні методи: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doGet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45C2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 кодом букету, що передається як параметр запиту, повертає зображення букету.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LoginService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клас, що призначений для хешування введеного користувачем паролю.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getEncodedPassword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алгоритмом </w:t>
      </w:r>
      <w:r w:rsidRPr="00B45C2D">
        <w:rPr>
          <w:rFonts w:ascii="Times New Roman" w:hAnsi="Times New Roman" w:cs="Times New Roman"/>
          <w:sz w:val="28"/>
          <w:szCs w:val="28"/>
          <w:lang w:val="uk-UA"/>
        </w:rPr>
        <w:t>SHA-256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пароль.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LogoutService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клас, що забезпечує авторизацію та вихід з облікового запису користувача.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logoutOrLogin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виконує операцію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того, чи авторизований користувач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NavLink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інкапслює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гіпертекстове посилання, тобто рядок-посилання та рядок-заголовок.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lastRenderedPageBreak/>
        <w:t>OrderDisplayService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відображення списку замовлень.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BouquetOrder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getAllOrders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45C2D" w:rsidRDefault="00B45C2D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removeOrderById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bouquetOrderId</w:t>
      </w:r>
      <w:proofErr w:type="spellEnd"/>
      <w:r w:rsidRPr="00B45C2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45C2D" w:rsidRDefault="00B45C2D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C2D">
        <w:rPr>
          <w:rFonts w:ascii="Times New Roman" w:hAnsi="Times New Roman" w:cs="Times New Roman"/>
          <w:sz w:val="28"/>
          <w:szCs w:val="28"/>
          <w:lang w:val="uk-UA"/>
        </w:rPr>
        <w:t>OrderListUpdater</w:t>
      </w:r>
      <w:proofErr w:type="spellEnd"/>
      <w:r w:rsidR="004B180B"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асинхронного оновлення списку замовлень.</w:t>
      </w:r>
    </w:p>
    <w:p w:rsid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onMessage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метод для асинхронного оновлення замовлення по коду, переданому в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180B" w:rsidRDefault="004B180B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OrderRepository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відображення списку замовлень. Має такі поля:</w:t>
      </w:r>
    </w:p>
    <w:p w:rsid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BouquetOrder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orderMap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потокобезпечна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мапа для швидкого оновлення замовлень по ключу</w:t>
      </w:r>
    </w:p>
    <w:p w:rsid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AtomicReference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BouquetOrder</w:t>
      </w:r>
      <w:proofErr w:type="spellEnd"/>
      <w:r w:rsidRPr="004B180B">
        <w:rPr>
          <w:rFonts w:ascii="Times New Roman" w:hAnsi="Times New Roman" w:cs="Times New Roman"/>
          <w:sz w:val="28"/>
          <w:szCs w:val="28"/>
          <w:lang w:val="uk-UA"/>
        </w:rPr>
        <w:t xml:space="preserve">&gt; &gt; </w:t>
      </w:r>
      <w:proofErr w:type="spellStart"/>
      <w:r w:rsidRPr="004B180B">
        <w:rPr>
          <w:rFonts w:ascii="Times New Roman" w:hAnsi="Times New Roman" w:cs="Times New Roman"/>
          <w:sz w:val="28"/>
          <w:szCs w:val="28"/>
          <w:lang w:val="uk-UA"/>
        </w:rPr>
        <w:t>orderList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список замовлень для відображення користувачеві</w:t>
      </w:r>
    </w:p>
    <w:p w:rsidR="004B180B" w:rsidRPr="00DD2AED" w:rsidRDefault="004B180B" w:rsidP="00DD2AED">
      <w:pPr>
        <w:pStyle w:val="a7"/>
        <w:tabs>
          <w:tab w:val="left" w:pos="2749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D2AED">
        <w:rPr>
          <w:rFonts w:ascii="Times New Roman" w:hAnsi="Times New Roman" w:cs="Times New Roman"/>
          <w:sz w:val="28"/>
          <w:szCs w:val="28"/>
          <w:lang w:val="uk-UA"/>
        </w:rPr>
        <w:t>Така схема збереження замовлень дозволяє асинхронно оновлювати з бази даних окремі замовлення по ключу, при цьому швидко відповідати на запити «Відобразити всі замовлення». Це реалізовано в методах:</w:t>
      </w:r>
    </w:p>
    <w:p w:rsidR="004B180B" w:rsidRP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0B">
        <w:rPr>
          <w:rFonts w:ascii="Times New Roman" w:hAnsi="Times New Roman" w:cs="Times New Roman"/>
          <w:sz w:val="28"/>
          <w:szCs w:val="28"/>
        </w:rPr>
        <w:t>private void list2map()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конвертує список в мапу</w:t>
      </w:r>
    </w:p>
    <w:p w:rsidR="004B180B" w:rsidRP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0B">
        <w:rPr>
          <w:rFonts w:ascii="Times New Roman" w:hAnsi="Times New Roman" w:cs="Times New Roman"/>
          <w:sz w:val="28"/>
          <w:szCs w:val="28"/>
        </w:rPr>
        <w:t>private void map2list()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конвертує мапу в список</w:t>
      </w:r>
    </w:p>
    <w:p w:rsidR="004B180B" w:rsidRP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0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updateOrderById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 xml:space="preserve">(Integer 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bouquetOrderId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оновлює замовлення в мапі</w:t>
      </w:r>
    </w:p>
    <w:p w:rsidR="004B180B" w:rsidRPr="004B180B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0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removeOrderById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 xml:space="preserve">(Integer 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bouquetOrderId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видаляє замовлення з мапи</w:t>
      </w:r>
    </w:p>
    <w:p w:rsidR="004B180B" w:rsidRPr="005D0B0A" w:rsidRDefault="004B180B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0B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BouquetOrder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B180B">
        <w:rPr>
          <w:rFonts w:ascii="Times New Roman" w:hAnsi="Times New Roman" w:cs="Times New Roman"/>
          <w:sz w:val="28"/>
          <w:szCs w:val="28"/>
        </w:rPr>
        <w:t>getOrderList</w:t>
      </w:r>
      <w:proofErr w:type="spellEnd"/>
      <w:r w:rsidRPr="004B180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список замовлень</w:t>
      </w:r>
    </w:p>
    <w:p w:rsidR="004B180B" w:rsidRDefault="005D0B0A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OrderService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роботи із замовленнями. Основні методи: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addBouquetToOrder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bouquetId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removeBouquetFromOrder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bouquetId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buyAll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підтверджує замовлення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clearAll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видалення всіх букетів із замовлення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lastRenderedPageBreak/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Bouquet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getAllBouquetsInOrder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D0B0A" w:rsidRDefault="005D0B0A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SectionService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отримання категорії букету.</w:t>
      </w:r>
    </w:p>
    <w:p w:rsidR="00DD2AED" w:rsidRDefault="005D0B0A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UserNavBarList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отримання допустимих сторінок в меню для кожної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ролі.</w:t>
      </w:r>
      <w:proofErr w:type="spellEnd"/>
    </w:p>
    <w:p w:rsidR="005D0B0A" w:rsidRPr="00DD2AED" w:rsidRDefault="005D0B0A" w:rsidP="00B06631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NavLink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getNavigationList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D2AED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DD2AED">
        <w:rPr>
          <w:rFonts w:ascii="Times New Roman" w:hAnsi="Times New Roman" w:cs="Times New Roman"/>
          <w:sz w:val="28"/>
          <w:szCs w:val="28"/>
          <w:lang w:val="uk-UA"/>
        </w:rPr>
        <w:t>) – повертає список допустимих сторінок в меню для заданої ролі</w:t>
      </w:r>
    </w:p>
    <w:p w:rsidR="005D0B0A" w:rsidRDefault="005D0B0A" w:rsidP="00DD2AED">
      <w:pPr>
        <w:pStyle w:val="a7"/>
        <w:numPr>
          <w:ilvl w:val="0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клас для доступу до користувачів.</w:t>
      </w:r>
    </w:p>
    <w:p w:rsid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registerCustomer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D0B0A" w:rsidRPr="005D0B0A" w:rsidRDefault="005D0B0A" w:rsidP="00DD2AED">
      <w:pPr>
        <w:pStyle w:val="a7"/>
        <w:numPr>
          <w:ilvl w:val="1"/>
          <w:numId w:val="40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getUserByLogin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B0A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 w:rsidRPr="005D0B0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D48CE" w:rsidRPr="00593628" w:rsidRDefault="00ED48CE" w:rsidP="00593628">
      <w:pPr>
        <w:pStyle w:val="3"/>
        <w:spacing w:before="140" w:after="14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20" w:name="_Toc467627540"/>
      <w:proofErr w:type="spellStart"/>
      <w:r w:rsidRPr="00593628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Web</w:t>
      </w:r>
      <w:bookmarkEnd w:id="20"/>
      <w:proofErr w:type="spellEnd"/>
    </w:p>
    <w:p w:rsidR="00AB5EE4" w:rsidRDefault="005D0B0A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частині описані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веб-форми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забезпечують відображення елементів системи. Всі вони є </w:t>
      </w:r>
      <w:r w:rsidRPr="00593628">
        <w:rPr>
          <w:rFonts w:ascii="Times New Roman" w:hAnsi="Times New Roman" w:cs="Times New Roman"/>
          <w:sz w:val="28"/>
          <w:szCs w:val="28"/>
          <w:lang w:val="uk-UA"/>
        </w:rPr>
        <w:t>JSF-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формами, деякі використовують технологію </w:t>
      </w:r>
      <w:r w:rsidR="00AB5EE4" w:rsidRPr="00593628">
        <w:rPr>
          <w:rFonts w:ascii="Times New Roman" w:hAnsi="Times New Roman" w:cs="Times New Roman"/>
          <w:sz w:val="28"/>
          <w:szCs w:val="28"/>
          <w:lang w:val="uk-UA"/>
        </w:rPr>
        <w:t>AJAX.</w:t>
      </w:r>
    </w:p>
    <w:p w:rsidR="00AB5EE4" w:rsidRDefault="00AB5E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D0B0A" w:rsidRPr="00EA014D" w:rsidRDefault="005D0B0A" w:rsidP="00AB5EE4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21" w:name="_Toc467627541"/>
      <w:r w:rsidRPr="00EA014D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Опис системи</w:t>
      </w:r>
      <w:bookmarkEnd w:id="21"/>
    </w:p>
    <w:p w:rsidR="005D0B0A" w:rsidRPr="00AB5EE4" w:rsidRDefault="009D0A03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22" w:name="_Toc467627542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Опис структури системи та </w:t>
      </w:r>
      <w:proofErr w:type="spellStart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опис</w:t>
      </w:r>
      <w:proofErr w:type="spellEnd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кожної</w:t>
      </w:r>
      <w:proofErr w:type="spellEnd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підсистеми</w:t>
      </w:r>
      <w:bookmarkEnd w:id="22"/>
      <w:proofErr w:type="spellEnd"/>
    </w:p>
    <w:p w:rsidR="009D0A03" w:rsidRDefault="009D0A03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«Сервіс замовлення букетів» складається з таких підсистем:</w:t>
      </w:r>
    </w:p>
    <w:p w:rsidR="009D0A03" w:rsidRDefault="009D0A03" w:rsidP="00B06631">
      <w:pPr>
        <w:pStyle w:val="a7"/>
        <w:numPr>
          <w:ilvl w:val="0"/>
          <w:numId w:val="41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та авторизація користувачів </w:t>
      </w:r>
      <w:r w:rsidR="0009143A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</w:t>
      </w:r>
      <w:r w:rsidR="0009143A" w:rsidRPr="00091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43A">
        <w:rPr>
          <w:rFonts w:ascii="Times New Roman" w:hAnsi="Times New Roman" w:cs="Times New Roman"/>
          <w:sz w:val="28"/>
          <w:szCs w:val="28"/>
          <w:lang w:val="uk-UA"/>
        </w:rPr>
        <w:t>реєстрацію, вхід та вихід із системи.</w:t>
      </w:r>
    </w:p>
    <w:p w:rsidR="0009143A" w:rsidRDefault="0009143A" w:rsidP="00B06631">
      <w:pPr>
        <w:pStyle w:val="a7"/>
        <w:numPr>
          <w:ilvl w:val="0"/>
          <w:numId w:val="41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Управління букетами – створення, оновлення, видалення букетів.</w:t>
      </w:r>
    </w:p>
    <w:p w:rsidR="0009143A" w:rsidRDefault="0009143A" w:rsidP="00B06631">
      <w:pPr>
        <w:pStyle w:val="a7"/>
        <w:numPr>
          <w:ilvl w:val="0"/>
          <w:numId w:val="41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замовлень – створення, редагування та підтвердження замовлень.</w:t>
      </w:r>
    </w:p>
    <w:p w:rsidR="0009143A" w:rsidRPr="00AB5EE4" w:rsidRDefault="0009143A" w:rsidP="00AB5EE4">
      <w:pPr>
        <w:pStyle w:val="20"/>
        <w:spacing w:before="0" w:after="2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23" w:name="_Toc467627543"/>
      <w:r w:rsidRPr="00AB5EE4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Опис функціонування системи</w:t>
      </w:r>
      <w:bookmarkEnd w:id="23"/>
    </w:p>
    <w:p w:rsidR="0009143A" w:rsidRDefault="0009143A" w:rsidP="00B06631">
      <w:pPr>
        <w:pStyle w:val="a7"/>
        <w:numPr>
          <w:ilvl w:val="0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та авторизація користувачів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користувачів.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09143A" w:rsidRP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користувачів.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із системи.</w:t>
      </w:r>
    </w:p>
    <w:p w:rsidR="0009143A" w:rsidRDefault="0009143A" w:rsidP="00B06631">
      <w:pPr>
        <w:pStyle w:val="a7"/>
        <w:numPr>
          <w:ilvl w:val="0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букетами 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букетів.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букетів.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букетів.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букетів.</w:t>
      </w:r>
    </w:p>
    <w:p w:rsidR="0009143A" w:rsidRDefault="0009143A" w:rsidP="00B06631">
      <w:pPr>
        <w:pStyle w:val="a7"/>
        <w:numPr>
          <w:ilvl w:val="0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замовлень</w:t>
      </w:r>
    </w:p>
    <w:p w:rsidR="0009143A" w:rsidRP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143A">
        <w:rPr>
          <w:rFonts w:ascii="Times New Roman" w:hAnsi="Times New Roman" w:cs="Times New Roman"/>
          <w:sz w:val="28"/>
          <w:szCs w:val="28"/>
          <w:lang w:val="uk-UA"/>
        </w:rPr>
        <w:t>Створення замовлень.</w:t>
      </w:r>
    </w:p>
    <w:p w:rsidR="0009143A" w:rsidRP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143A">
        <w:rPr>
          <w:rFonts w:ascii="Times New Roman" w:hAnsi="Times New Roman" w:cs="Times New Roman"/>
          <w:sz w:val="28"/>
          <w:szCs w:val="28"/>
          <w:lang w:val="uk-UA"/>
        </w:rPr>
        <w:t>Редагування замовлень.</w:t>
      </w:r>
    </w:p>
    <w:p w:rsidR="0009143A" w:rsidRDefault="0009143A" w:rsidP="00B06631">
      <w:pPr>
        <w:pStyle w:val="a7"/>
        <w:numPr>
          <w:ilvl w:val="1"/>
          <w:numId w:val="42"/>
        </w:numPr>
        <w:tabs>
          <w:tab w:val="left" w:pos="274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замовлень.</w:t>
      </w:r>
    </w:p>
    <w:p w:rsidR="00F050BC" w:rsidRDefault="00F050BC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0BC" w:rsidRDefault="00F050BC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A47" w:rsidRDefault="00CB3A47" w:rsidP="00593628">
      <w:pPr>
        <w:tabs>
          <w:tab w:val="left" w:pos="274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Взаємодію</w:t>
      </w:r>
      <w:r w:rsidR="0009143A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>
        <w:rPr>
          <w:rFonts w:ascii="Times New Roman" w:hAnsi="Times New Roman" w:cs="Times New Roman"/>
          <w:sz w:val="28"/>
          <w:szCs w:val="28"/>
          <w:lang w:val="uk-UA"/>
        </w:rPr>
        <w:t>дсистем можна поділити на дві категорії.</w:t>
      </w:r>
    </w:p>
    <w:p w:rsidR="0009143A" w:rsidRDefault="00CB3A47" w:rsidP="00B06631">
      <w:pPr>
        <w:pStyle w:val="a7"/>
        <w:numPr>
          <w:ilvl w:val="0"/>
          <w:numId w:val="43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підсистемою «Реєстрація та авторизація користувачів» та іншими підсистемами. Реалізується через </w:t>
      </w:r>
      <w:r>
        <w:rPr>
          <w:rFonts w:ascii="Times New Roman" w:hAnsi="Times New Roman" w:cs="Times New Roman"/>
          <w:sz w:val="28"/>
          <w:szCs w:val="28"/>
        </w:rPr>
        <w:t>JSF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форми та механізм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JaaS</w:t>
      </w:r>
      <w:proofErr w:type="spellEnd"/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: користувач звертається до підсистеми, потрапляє до </w:t>
      </w:r>
      <w:r>
        <w:rPr>
          <w:rFonts w:ascii="Times New Roman" w:hAnsi="Times New Roman" w:cs="Times New Roman"/>
          <w:sz w:val="28"/>
          <w:szCs w:val="28"/>
          <w:lang w:val="uk-UA"/>
        </w:rPr>
        <w:t>підсистеми «Реєстрація та авторизація користувачів», виконує вхід або реєстрацію. Подібним чином реалізовано і вихід з системи.</w:t>
      </w:r>
    </w:p>
    <w:p w:rsidR="0009143A" w:rsidRPr="00A14167" w:rsidRDefault="00CB3A47" w:rsidP="00AB5EE4">
      <w:pPr>
        <w:pStyle w:val="a7"/>
        <w:numPr>
          <w:ilvl w:val="0"/>
          <w:numId w:val="43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A47">
        <w:rPr>
          <w:rFonts w:ascii="Times New Roman" w:hAnsi="Times New Roman" w:cs="Times New Roman"/>
          <w:sz w:val="28"/>
          <w:szCs w:val="28"/>
          <w:lang w:val="uk-UA"/>
        </w:rPr>
        <w:t>Взаємодія між підсистемою «Управління букетами» та підсистемою «Формування замовлень»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за допомогою </w:t>
      </w:r>
      <w:r>
        <w:rPr>
          <w:rFonts w:ascii="Times New Roman" w:hAnsi="Times New Roman" w:cs="Times New Roman"/>
          <w:sz w:val="28"/>
          <w:szCs w:val="28"/>
        </w:rPr>
        <w:t>JMS</w:t>
      </w:r>
      <w:r w:rsidRPr="00CB3A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>MDB</w:t>
      </w:r>
      <w:r w:rsidRPr="00CB3A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 додаванні чи модифікації замовлення підсистема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 «Формування замовлень»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генерує повідомлення, яке обробляється </w:t>
      </w:r>
      <w:r>
        <w:rPr>
          <w:rFonts w:ascii="Times New Roman" w:hAnsi="Times New Roman" w:cs="Times New Roman"/>
          <w:sz w:val="28"/>
          <w:szCs w:val="28"/>
        </w:rPr>
        <w:t>MDB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редагує потрібне замовлення та інформує про це 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>підсистем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B3A47">
        <w:rPr>
          <w:rFonts w:ascii="Times New Roman" w:hAnsi="Times New Roman" w:cs="Times New Roman"/>
          <w:sz w:val="28"/>
          <w:szCs w:val="28"/>
          <w:lang w:val="uk-UA"/>
        </w:rPr>
        <w:t xml:space="preserve"> «Управління букетами»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підсистема </w:t>
      </w:r>
      <w:r w:rsidR="00EA014D" w:rsidRPr="00CB3A47">
        <w:rPr>
          <w:rFonts w:ascii="Times New Roman" w:hAnsi="Times New Roman" w:cs="Times New Roman"/>
          <w:sz w:val="28"/>
          <w:szCs w:val="28"/>
          <w:lang w:val="uk-UA"/>
        </w:rPr>
        <w:t>«Формування замовлень»</w:t>
      </w:r>
      <w:r w:rsidR="00EA014D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актуальну репліку таблиці замовлень без необхідності постійного звернення до бази даних.</w:t>
      </w:r>
    </w:p>
    <w:p w:rsidR="00A14167" w:rsidRDefault="00A14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4167" w:rsidRPr="00A14167" w:rsidRDefault="00A14167" w:rsidP="00A14167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24" w:name="_Toc467622493"/>
      <w:bookmarkStart w:id="25" w:name="_Toc467627544"/>
      <w:r w:rsidRPr="00A14167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ВИСНОВКИ</w:t>
      </w:r>
      <w:bookmarkEnd w:id="24"/>
      <w:bookmarkEnd w:id="25"/>
    </w:p>
    <w:p w:rsidR="00A14167" w:rsidRPr="00A14167" w:rsidRDefault="00A14167" w:rsidP="00A141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14167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ними, а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стверджувати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повній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мірі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задовольнити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описаний у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третьому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. Так, вона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4167">
        <w:rPr>
          <w:rFonts w:ascii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 w:rsidRPr="00A1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купівлю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букеті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141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3D9F" w:rsidRDefault="00F83D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83D9F" w:rsidRPr="00F83D9F" w:rsidRDefault="00F83D9F" w:rsidP="00F83D9F">
      <w:pPr>
        <w:pStyle w:val="10"/>
        <w:spacing w:before="0" w:after="560" w:line="360" w:lineRule="auto"/>
        <w:jc w:val="center"/>
        <w:rPr>
          <w:rFonts w:ascii="Times New Roman" w:hAnsi="Times New Roman" w:cs="Times New Roman"/>
          <w:b w:val="0"/>
          <w:caps/>
          <w:color w:val="auto"/>
          <w:lang w:val="uk-UA"/>
        </w:rPr>
      </w:pPr>
      <w:bookmarkStart w:id="26" w:name="_Toc467627545"/>
      <w:r w:rsidRPr="00F83D9F">
        <w:rPr>
          <w:rFonts w:ascii="Times New Roman" w:hAnsi="Times New Roman" w:cs="Times New Roman"/>
          <w:b w:val="0"/>
          <w:caps/>
          <w:color w:val="auto"/>
          <w:lang w:val="uk-UA"/>
        </w:rPr>
        <w:lastRenderedPageBreak/>
        <w:t>ЛІТЕРАТУРА</w:t>
      </w:r>
      <w:bookmarkEnd w:id="26"/>
    </w:p>
    <w:p w:rsidR="00F83D9F" w:rsidRP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JSF 2.0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Tutorials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>. - http://www.coreservlets.com/JSF-Tutorial/jsf2/</w:t>
      </w:r>
    </w:p>
    <w:p w:rsidR="00F83D9F" w:rsidRP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JSF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nonbelievers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JSF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lifecycle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>http://www.ibm.com/developerworks/library/j-jsf2</w:t>
      </w:r>
    </w:p>
    <w:p w:rsidR="00F83D9F" w:rsidRP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Mike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Keith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Merrick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Schincariol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JPA 2: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Mastering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JavaTM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API. –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APress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>: 2009. – 538 p.</w:t>
      </w:r>
    </w:p>
    <w:p w:rsidR="00F83D9F" w:rsidRP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Bruce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W.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Perry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Servlet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&amp; JSP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Cookbook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-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O'Reilly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>. - 2004. - 746p.</w:t>
      </w:r>
    </w:p>
    <w:p w:rsidR="00F83D9F" w:rsidRP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Bob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McCune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Exploring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Persistence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API. -http://www.intertech.com/resource/usergroup/Exploring%20the%20JPA.pdf</w:t>
      </w:r>
    </w:p>
    <w:p w:rsidR="00F83D9F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J2EE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BluePrints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Designing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Enterprise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Applications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 xml:space="preserve"> J2EE </w:t>
      </w:r>
      <w:proofErr w:type="spellStart"/>
      <w:r w:rsidRPr="00F83D9F">
        <w:rPr>
          <w:rFonts w:ascii="Times New Roman" w:hAnsi="Times New Roman" w:cs="Times New Roman"/>
          <w:sz w:val="28"/>
          <w:szCs w:val="28"/>
          <w:lang w:val="uk-UA"/>
        </w:rPr>
        <w:t>Platform</w:t>
      </w:r>
      <w:proofErr w:type="spellEnd"/>
      <w:r w:rsidRPr="00F83D9F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3D9F">
        <w:rPr>
          <w:rFonts w:ascii="Times New Roman" w:hAnsi="Times New Roman" w:cs="Times New Roman"/>
          <w:sz w:val="28"/>
          <w:szCs w:val="28"/>
          <w:lang w:val="uk-UA"/>
        </w:rPr>
        <w:t>http://www.adobe.com/support/jrun/documentation/pdf/j2ee_ent_app_design</w:t>
      </w:r>
    </w:p>
    <w:p w:rsidR="00F83D9F" w:rsidRPr="00F84572" w:rsidRDefault="00F83D9F" w:rsidP="00F83D9F">
      <w:pPr>
        <w:pStyle w:val="a7"/>
        <w:numPr>
          <w:ilvl w:val="0"/>
          <w:numId w:val="46"/>
        </w:numPr>
        <w:tabs>
          <w:tab w:val="left" w:pos="274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Deby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Panda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Reza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Rahman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Derek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Lane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. EJB 3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proofErr w:type="spellStart"/>
      <w:r w:rsidRPr="00F84572">
        <w:rPr>
          <w:rFonts w:ascii="Times New Roman" w:hAnsi="Times New Roman" w:cs="Times New Roman"/>
          <w:sz w:val="28"/>
          <w:szCs w:val="28"/>
          <w:lang w:val="uk-UA"/>
        </w:rPr>
        <w:t>Manning</w:t>
      </w:r>
      <w:proofErr w:type="spellEnd"/>
      <w:r w:rsidRPr="00F845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845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4572">
        <w:rPr>
          <w:rFonts w:ascii="Times New Roman" w:hAnsi="Times New Roman" w:cs="Times New Roman"/>
          <w:sz w:val="28"/>
          <w:szCs w:val="28"/>
          <w:lang w:val="uk-UA"/>
        </w:rPr>
        <w:t>2007.-677p.</w:t>
      </w:r>
    </w:p>
    <w:sectPr w:rsidR="00F83D9F" w:rsidRPr="00F84572" w:rsidSect="00AB5EE4">
      <w:footerReference w:type="default" r:id="rId13"/>
      <w:pgSz w:w="11906" w:h="16838"/>
      <w:pgMar w:top="1418" w:right="1418" w:bottom="1985" w:left="1418" w:header="709" w:footer="14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65" w:rsidRDefault="00D14965">
      <w:r>
        <w:separator/>
      </w:r>
    </w:p>
  </w:endnote>
  <w:endnote w:type="continuationSeparator" w:id="0">
    <w:p w:rsidR="00D14965" w:rsidRDefault="00D1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1838420"/>
      <w:docPartObj>
        <w:docPartGallery w:val="Page Numbers (Bottom of Page)"/>
        <w:docPartUnique/>
      </w:docPartObj>
    </w:sdtPr>
    <w:sdtContent>
      <w:p w:rsidR="003F7E3E" w:rsidRDefault="003F7E3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A91" w:rsidRPr="00816A91">
          <w:rPr>
            <w:noProof/>
            <w:lang w:val="ru-RU"/>
          </w:rPr>
          <w:t>18</w:t>
        </w:r>
        <w:r>
          <w:fldChar w:fldCharType="end"/>
        </w:r>
      </w:p>
    </w:sdtContent>
  </w:sdt>
  <w:p w:rsidR="003F7E3E" w:rsidRDefault="003F7E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65" w:rsidRDefault="00D14965">
      <w:r>
        <w:rPr>
          <w:color w:val="000000"/>
        </w:rPr>
        <w:separator/>
      </w:r>
    </w:p>
  </w:footnote>
  <w:footnote w:type="continuationSeparator" w:id="0">
    <w:p w:rsidR="00D14965" w:rsidRDefault="00D14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9B9"/>
    <w:multiLevelType w:val="multilevel"/>
    <w:tmpl w:val="523A0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1A33"/>
    <w:multiLevelType w:val="hybridMultilevel"/>
    <w:tmpl w:val="AD32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837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8C680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59E2129"/>
    <w:multiLevelType w:val="hybridMultilevel"/>
    <w:tmpl w:val="30163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5116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A3607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7D6C1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5D49A5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F31EB"/>
    <w:multiLevelType w:val="multilevel"/>
    <w:tmpl w:val="3AAA0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2F5721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762E4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6452DF"/>
    <w:multiLevelType w:val="multilevel"/>
    <w:tmpl w:val="0422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6E74DB"/>
    <w:multiLevelType w:val="multilevel"/>
    <w:tmpl w:val="523A0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C474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76267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F2676AA"/>
    <w:multiLevelType w:val="hybridMultilevel"/>
    <w:tmpl w:val="30163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4143F"/>
    <w:multiLevelType w:val="hybridMultilevel"/>
    <w:tmpl w:val="90B4B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C10B55"/>
    <w:multiLevelType w:val="hybridMultilevel"/>
    <w:tmpl w:val="5E6270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A6969"/>
    <w:multiLevelType w:val="hybridMultilevel"/>
    <w:tmpl w:val="8F763F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75087"/>
    <w:multiLevelType w:val="hybridMultilevel"/>
    <w:tmpl w:val="36D63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58106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5D3F0F"/>
    <w:multiLevelType w:val="hybridMultilevel"/>
    <w:tmpl w:val="A19678E8"/>
    <w:lvl w:ilvl="0" w:tplc="DBBC33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5612F6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EB3F5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7712AA8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D40AA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8B2533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216159"/>
    <w:multiLevelType w:val="hybridMultilevel"/>
    <w:tmpl w:val="AD32F0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A26822"/>
    <w:multiLevelType w:val="hybridMultilevel"/>
    <w:tmpl w:val="ABEC1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9A5922"/>
    <w:multiLevelType w:val="multilevel"/>
    <w:tmpl w:val="1D7C875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4DFA3D9B"/>
    <w:multiLevelType w:val="hybridMultilevel"/>
    <w:tmpl w:val="52948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B0F90"/>
    <w:multiLevelType w:val="multilevel"/>
    <w:tmpl w:val="1D7C8758"/>
    <w:numStyleLink w:val="1"/>
  </w:abstractNum>
  <w:abstractNum w:abstractNumId="33">
    <w:nsid w:val="50B0305A"/>
    <w:multiLevelType w:val="hybridMultilevel"/>
    <w:tmpl w:val="6D3E6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C91E5A"/>
    <w:multiLevelType w:val="hybridMultilevel"/>
    <w:tmpl w:val="3530E4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C94E8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B981044"/>
    <w:multiLevelType w:val="hybridMultilevel"/>
    <w:tmpl w:val="49AA8F80"/>
    <w:lvl w:ilvl="0" w:tplc="5BF4F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748AF"/>
    <w:multiLevelType w:val="hybridMultilevel"/>
    <w:tmpl w:val="6864565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14C6492"/>
    <w:multiLevelType w:val="hybridMultilevel"/>
    <w:tmpl w:val="A2422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B339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5D537E"/>
    <w:multiLevelType w:val="hybridMultilevel"/>
    <w:tmpl w:val="A32433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936F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8E3204"/>
    <w:multiLevelType w:val="hybridMultilevel"/>
    <w:tmpl w:val="6D3E6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4648FB"/>
    <w:multiLevelType w:val="multilevel"/>
    <w:tmpl w:val="0422001F"/>
    <w:numStyleLink w:val="2"/>
  </w:abstractNum>
  <w:abstractNum w:abstractNumId="44">
    <w:nsid w:val="6EC4181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BC2A53"/>
    <w:multiLevelType w:val="hybridMultilevel"/>
    <w:tmpl w:val="523A0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061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AC50B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5"/>
  </w:num>
  <w:num w:numId="2">
    <w:abstractNumId w:val="8"/>
  </w:num>
  <w:num w:numId="3">
    <w:abstractNumId w:val="25"/>
  </w:num>
  <w:num w:numId="4">
    <w:abstractNumId w:val="23"/>
  </w:num>
  <w:num w:numId="5">
    <w:abstractNumId w:val="20"/>
  </w:num>
  <w:num w:numId="6">
    <w:abstractNumId w:val="17"/>
  </w:num>
  <w:num w:numId="7">
    <w:abstractNumId w:val="19"/>
  </w:num>
  <w:num w:numId="8">
    <w:abstractNumId w:val="18"/>
  </w:num>
  <w:num w:numId="9">
    <w:abstractNumId w:val="29"/>
  </w:num>
  <w:num w:numId="10">
    <w:abstractNumId w:val="38"/>
  </w:num>
  <w:num w:numId="11">
    <w:abstractNumId w:val="28"/>
  </w:num>
  <w:num w:numId="12">
    <w:abstractNumId w:val="1"/>
  </w:num>
  <w:num w:numId="13">
    <w:abstractNumId w:val="42"/>
  </w:num>
  <w:num w:numId="14">
    <w:abstractNumId w:val="34"/>
  </w:num>
  <w:num w:numId="15">
    <w:abstractNumId w:val="33"/>
  </w:num>
  <w:num w:numId="16">
    <w:abstractNumId w:val="31"/>
  </w:num>
  <w:num w:numId="17">
    <w:abstractNumId w:val="22"/>
  </w:num>
  <w:num w:numId="18">
    <w:abstractNumId w:val="16"/>
  </w:num>
  <w:num w:numId="19">
    <w:abstractNumId w:val="4"/>
  </w:num>
  <w:num w:numId="20">
    <w:abstractNumId w:val="40"/>
  </w:num>
  <w:num w:numId="21">
    <w:abstractNumId w:val="36"/>
  </w:num>
  <w:num w:numId="22">
    <w:abstractNumId w:val="0"/>
  </w:num>
  <w:num w:numId="23">
    <w:abstractNumId w:val="30"/>
  </w:num>
  <w:num w:numId="24">
    <w:abstractNumId w:val="32"/>
  </w:num>
  <w:num w:numId="25">
    <w:abstractNumId w:val="13"/>
  </w:num>
  <w:num w:numId="26">
    <w:abstractNumId w:val="24"/>
  </w:num>
  <w:num w:numId="27">
    <w:abstractNumId w:val="43"/>
  </w:num>
  <w:num w:numId="28">
    <w:abstractNumId w:val="47"/>
  </w:num>
  <w:num w:numId="29">
    <w:abstractNumId w:val="27"/>
  </w:num>
  <w:num w:numId="30">
    <w:abstractNumId w:val="14"/>
  </w:num>
  <w:num w:numId="31">
    <w:abstractNumId w:val="39"/>
  </w:num>
  <w:num w:numId="32">
    <w:abstractNumId w:val="21"/>
  </w:num>
  <w:num w:numId="33">
    <w:abstractNumId w:val="44"/>
  </w:num>
  <w:num w:numId="34">
    <w:abstractNumId w:val="46"/>
  </w:num>
  <w:num w:numId="35">
    <w:abstractNumId w:val="7"/>
  </w:num>
  <w:num w:numId="36">
    <w:abstractNumId w:val="10"/>
  </w:num>
  <w:num w:numId="37">
    <w:abstractNumId w:val="41"/>
  </w:num>
  <w:num w:numId="38">
    <w:abstractNumId w:val="15"/>
  </w:num>
  <w:num w:numId="39">
    <w:abstractNumId w:val="26"/>
  </w:num>
  <w:num w:numId="40">
    <w:abstractNumId w:val="3"/>
  </w:num>
  <w:num w:numId="41">
    <w:abstractNumId w:val="35"/>
  </w:num>
  <w:num w:numId="42">
    <w:abstractNumId w:val="11"/>
  </w:num>
  <w:num w:numId="43">
    <w:abstractNumId w:val="2"/>
  </w:num>
  <w:num w:numId="44">
    <w:abstractNumId w:val="37"/>
  </w:num>
  <w:num w:numId="45">
    <w:abstractNumId w:val="6"/>
  </w:num>
  <w:num w:numId="46">
    <w:abstractNumId w:val="5"/>
  </w:num>
  <w:num w:numId="47">
    <w:abstractNumId w:val="1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6566"/>
    <w:rsid w:val="0009143A"/>
    <w:rsid w:val="002B2BD6"/>
    <w:rsid w:val="00315A90"/>
    <w:rsid w:val="003F7E3E"/>
    <w:rsid w:val="004A0ED1"/>
    <w:rsid w:val="004B180B"/>
    <w:rsid w:val="004B6566"/>
    <w:rsid w:val="004F1C6A"/>
    <w:rsid w:val="00593628"/>
    <w:rsid w:val="005D0B0A"/>
    <w:rsid w:val="00734EF1"/>
    <w:rsid w:val="007C4BFF"/>
    <w:rsid w:val="00816A91"/>
    <w:rsid w:val="008D785D"/>
    <w:rsid w:val="009D0A03"/>
    <w:rsid w:val="00A14167"/>
    <w:rsid w:val="00A33138"/>
    <w:rsid w:val="00AB5EE4"/>
    <w:rsid w:val="00B06631"/>
    <w:rsid w:val="00B14DC6"/>
    <w:rsid w:val="00B45C2D"/>
    <w:rsid w:val="00CB3A47"/>
    <w:rsid w:val="00D14965"/>
    <w:rsid w:val="00D8380D"/>
    <w:rsid w:val="00DD2AED"/>
    <w:rsid w:val="00E94D1E"/>
    <w:rsid w:val="00EA014D"/>
    <w:rsid w:val="00ED48CE"/>
    <w:rsid w:val="00EF4250"/>
    <w:rsid w:val="00F050BC"/>
    <w:rsid w:val="00F20E09"/>
    <w:rsid w:val="00F83D9F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A014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0">
    <w:name w:val="heading 2"/>
    <w:basedOn w:val="a"/>
    <w:next w:val="a"/>
    <w:link w:val="21"/>
    <w:uiPriority w:val="9"/>
    <w:unhideWhenUsed/>
    <w:qFormat/>
    <w:rsid w:val="00AB5EE4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9362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B2BD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2B2BD6"/>
    <w:rPr>
      <w:rFonts w:ascii="Tahoma" w:hAnsi="Tahoma" w:cs="Mangal"/>
      <w:sz w:val="16"/>
      <w:szCs w:val="14"/>
    </w:rPr>
  </w:style>
  <w:style w:type="paragraph" w:styleId="a7">
    <w:name w:val="List Paragraph"/>
    <w:basedOn w:val="a"/>
    <w:uiPriority w:val="34"/>
    <w:qFormat/>
    <w:rsid w:val="00A33138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59"/>
    <w:rsid w:val="0009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бычный1"/>
    <w:qFormat/>
    <w:rsid w:val="00EA014D"/>
    <w:pPr>
      <w:widowControl w:val="0"/>
      <w:autoSpaceDN/>
      <w:ind w:firstLine="567"/>
    </w:pPr>
    <w:rPr>
      <w:rFonts w:eastAsia="Times New Roman"/>
      <w:color w:val="00000A"/>
      <w:kern w:val="0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EA014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9">
    <w:name w:val="header"/>
    <w:basedOn w:val="a"/>
    <w:link w:val="aa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AB5EE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AB5EE4"/>
    <w:rPr>
      <w:rFonts w:cs="Mangal"/>
      <w:szCs w:val="21"/>
    </w:rPr>
  </w:style>
  <w:style w:type="character" w:customStyle="1" w:styleId="21">
    <w:name w:val="Заголовок 2 Знак"/>
    <w:basedOn w:val="a0"/>
    <w:link w:val="20"/>
    <w:uiPriority w:val="9"/>
    <w:rsid w:val="00AB5EE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numbering" w:customStyle="1" w:styleId="1">
    <w:name w:val="Стиль1"/>
    <w:uiPriority w:val="99"/>
    <w:rsid w:val="00DD2AED"/>
    <w:pPr>
      <w:numPr>
        <w:numId w:val="23"/>
      </w:numPr>
    </w:pPr>
  </w:style>
  <w:style w:type="character" w:customStyle="1" w:styleId="30">
    <w:name w:val="Заголовок 3 Знак"/>
    <w:basedOn w:val="a0"/>
    <w:link w:val="3"/>
    <w:uiPriority w:val="9"/>
    <w:rsid w:val="00593628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d">
    <w:name w:val="TOC Heading"/>
    <w:basedOn w:val="10"/>
    <w:next w:val="a"/>
    <w:uiPriority w:val="39"/>
    <w:unhideWhenUsed/>
    <w:qFormat/>
    <w:rsid w:val="00593628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uk-UA" w:eastAsia="uk-UA" w:bidi="ar-SA"/>
    </w:rPr>
  </w:style>
  <w:style w:type="paragraph" w:styleId="13">
    <w:name w:val="toc 1"/>
    <w:basedOn w:val="a"/>
    <w:next w:val="a"/>
    <w:autoRedefine/>
    <w:uiPriority w:val="39"/>
    <w:unhideWhenUsed/>
    <w:rsid w:val="00593628"/>
    <w:pPr>
      <w:spacing w:after="100"/>
    </w:pPr>
    <w:rPr>
      <w:rFonts w:cs="Mangal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593628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593628"/>
    <w:pPr>
      <w:spacing w:after="100"/>
      <w:ind w:left="48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593628"/>
    <w:rPr>
      <w:color w:val="0000FF" w:themeColor="hyperlink"/>
      <w:u w:val="single"/>
    </w:rPr>
  </w:style>
  <w:style w:type="paragraph" w:styleId="af">
    <w:name w:val="No Spacing"/>
    <w:uiPriority w:val="1"/>
    <w:qFormat/>
    <w:rsid w:val="003F7E3E"/>
    <w:rPr>
      <w:rFonts w:cs="Mangal"/>
      <w:szCs w:val="21"/>
    </w:rPr>
  </w:style>
  <w:style w:type="numbering" w:customStyle="1" w:styleId="2">
    <w:name w:val="Стиль2"/>
    <w:uiPriority w:val="99"/>
    <w:rsid w:val="00F84572"/>
    <w:pPr>
      <w:numPr>
        <w:numId w:val="4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A014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0">
    <w:name w:val="heading 2"/>
    <w:basedOn w:val="a"/>
    <w:next w:val="a"/>
    <w:link w:val="21"/>
    <w:uiPriority w:val="9"/>
    <w:unhideWhenUsed/>
    <w:qFormat/>
    <w:rsid w:val="00AB5EE4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9362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B2BD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2B2BD6"/>
    <w:rPr>
      <w:rFonts w:ascii="Tahoma" w:hAnsi="Tahoma" w:cs="Mangal"/>
      <w:sz w:val="16"/>
      <w:szCs w:val="14"/>
    </w:rPr>
  </w:style>
  <w:style w:type="paragraph" w:styleId="a7">
    <w:name w:val="List Paragraph"/>
    <w:basedOn w:val="a"/>
    <w:uiPriority w:val="34"/>
    <w:qFormat/>
    <w:rsid w:val="00A33138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59"/>
    <w:rsid w:val="0009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Обычный1"/>
    <w:qFormat/>
    <w:rsid w:val="00EA014D"/>
    <w:pPr>
      <w:widowControl w:val="0"/>
      <w:autoSpaceDN/>
      <w:ind w:firstLine="567"/>
    </w:pPr>
    <w:rPr>
      <w:rFonts w:eastAsia="Times New Roman"/>
      <w:color w:val="00000A"/>
      <w:kern w:val="0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EA014D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9">
    <w:name w:val="header"/>
    <w:basedOn w:val="a"/>
    <w:link w:val="aa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AB5EE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AB5EE4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AB5EE4"/>
    <w:rPr>
      <w:rFonts w:cs="Mangal"/>
      <w:szCs w:val="21"/>
    </w:rPr>
  </w:style>
  <w:style w:type="character" w:customStyle="1" w:styleId="21">
    <w:name w:val="Заголовок 2 Знак"/>
    <w:basedOn w:val="a0"/>
    <w:link w:val="20"/>
    <w:uiPriority w:val="9"/>
    <w:rsid w:val="00AB5EE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numbering" w:customStyle="1" w:styleId="1">
    <w:name w:val="Стиль1"/>
    <w:uiPriority w:val="99"/>
    <w:rsid w:val="00DD2AED"/>
    <w:pPr>
      <w:numPr>
        <w:numId w:val="23"/>
      </w:numPr>
    </w:pPr>
  </w:style>
  <w:style w:type="character" w:customStyle="1" w:styleId="30">
    <w:name w:val="Заголовок 3 Знак"/>
    <w:basedOn w:val="a0"/>
    <w:link w:val="3"/>
    <w:uiPriority w:val="9"/>
    <w:rsid w:val="00593628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d">
    <w:name w:val="TOC Heading"/>
    <w:basedOn w:val="10"/>
    <w:next w:val="a"/>
    <w:uiPriority w:val="39"/>
    <w:unhideWhenUsed/>
    <w:qFormat/>
    <w:rsid w:val="00593628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uk-UA" w:eastAsia="uk-UA" w:bidi="ar-SA"/>
    </w:rPr>
  </w:style>
  <w:style w:type="paragraph" w:styleId="13">
    <w:name w:val="toc 1"/>
    <w:basedOn w:val="a"/>
    <w:next w:val="a"/>
    <w:autoRedefine/>
    <w:uiPriority w:val="39"/>
    <w:unhideWhenUsed/>
    <w:rsid w:val="00593628"/>
    <w:pPr>
      <w:spacing w:after="100"/>
    </w:pPr>
    <w:rPr>
      <w:rFonts w:cs="Mangal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593628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593628"/>
    <w:pPr>
      <w:spacing w:after="100"/>
      <w:ind w:left="48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593628"/>
    <w:rPr>
      <w:color w:val="0000FF" w:themeColor="hyperlink"/>
      <w:u w:val="single"/>
    </w:rPr>
  </w:style>
  <w:style w:type="paragraph" w:styleId="af">
    <w:name w:val="No Spacing"/>
    <w:uiPriority w:val="1"/>
    <w:qFormat/>
    <w:rsid w:val="003F7E3E"/>
    <w:rPr>
      <w:rFonts w:cs="Mangal"/>
      <w:szCs w:val="21"/>
    </w:rPr>
  </w:style>
  <w:style w:type="numbering" w:customStyle="1" w:styleId="2">
    <w:name w:val="Стиль2"/>
    <w:uiPriority w:val="99"/>
    <w:rsid w:val="00F84572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E445B-4631-44AF-BDE4-91FB767E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18</Pages>
  <Words>8689</Words>
  <Characters>4954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</dc:creator>
  <cp:lastModifiedBy>Windows User</cp:lastModifiedBy>
  <cp:revision>8</cp:revision>
  <dcterms:created xsi:type="dcterms:W3CDTF">2016-11-22T21:01:00Z</dcterms:created>
  <dcterms:modified xsi:type="dcterms:W3CDTF">2016-11-22T23:25:00Z</dcterms:modified>
</cp:coreProperties>
</file>