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Americana</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Facultad de Ingeniería y Arquitectura</w:t>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Licenciatura en Ingeniería en Sistemas </w:t>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099600" cy="3204000"/>
            <wp:effectExtent b="0" l="0" r="0" t="0"/>
            <wp:docPr id="1" name="image2.png"/>
            <a:graphic>
              <a:graphicData uri="http://schemas.openxmlformats.org/drawingml/2006/picture">
                <pic:pic>
                  <pic:nvPicPr>
                    <pic:cNvPr id="0" name="image2.png"/>
                    <pic:cNvPicPr preferRelativeResize="0"/>
                  </pic:nvPicPr>
                  <pic:blipFill>
                    <a:blip r:embed="rId6"/>
                    <a:srcRect b="27797" l="0" r="0" t="0"/>
                    <a:stretch>
                      <a:fillRect/>
                    </a:stretch>
                  </pic:blipFill>
                  <pic:spPr>
                    <a:xfrm>
                      <a:off x="0" y="0"/>
                      <a:ext cx="3099600" cy="3204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line="48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w:t>
      </w:r>
    </w:p>
    <w:p w:rsidR="00000000" w:rsidDel="00000000" w:rsidP="00000000" w:rsidRDefault="00000000" w:rsidRPr="00000000" w14:paraId="00000009">
      <w:pPr>
        <w:numPr>
          <w:ilvl w:val="0"/>
          <w:numId w:val="2"/>
        </w:numPr>
        <w:spacing w:line="48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Rommel Alexander Muñoz Guerrero  CIF: 25012381</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Curso:</w:t>
      </w:r>
      <w:r w:rsidDel="00000000" w:rsidR="00000000" w:rsidRPr="00000000">
        <w:rPr>
          <w:rFonts w:ascii="Times New Roman" w:cs="Times New Roman" w:eastAsia="Times New Roman" w:hAnsi="Times New Roman"/>
          <w:sz w:val="24"/>
          <w:szCs w:val="24"/>
          <w:rtl w:val="0"/>
        </w:rPr>
        <w:t xml:space="preserve"> Programación Estructurada</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 </w:t>
      </w:r>
      <w:r w:rsidDel="00000000" w:rsidR="00000000" w:rsidRPr="00000000">
        <w:rPr>
          <w:rFonts w:ascii="Times New Roman" w:cs="Times New Roman" w:eastAsia="Times New Roman" w:hAnsi="Times New Roman"/>
          <w:sz w:val="24"/>
          <w:szCs w:val="24"/>
          <w:rtl w:val="0"/>
        </w:rPr>
        <w:t xml:space="preserve">Msc. José Durán</w:t>
      </w:r>
      <w:r w:rsidDel="00000000" w:rsidR="00000000" w:rsidRPr="00000000">
        <w:br w:type="page"/>
      </w:r>
      <w:r w:rsidDel="00000000" w:rsidR="00000000" w:rsidRPr="00000000">
        <w:rPr>
          <w:rtl w:val="0"/>
        </w:rPr>
      </w:r>
    </w:p>
    <w:p w:rsidR="00000000" w:rsidDel="00000000" w:rsidP="00000000" w:rsidRDefault="00000000" w:rsidRPr="00000000" w14:paraId="0000000C">
      <w:pPr>
        <w:spacing w:after="240" w:lineRule="auto"/>
        <w:rPr>
          <w:sz w:val="24"/>
          <w:szCs w:val="24"/>
        </w:rPr>
      </w:pPr>
      <w:r w:rsidDel="00000000" w:rsidR="00000000" w:rsidRPr="00000000">
        <w:rPr>
          <w:b w:val="1"/>
          <w:bCs w:val="1"/>
          <w:sz w:val="24"/>
          <w:szCs w:val="24"/>
          <w:rtl w:val="0"/>
        </w:rPr>
        <w:t xml:space="preserve">TÍTULO:</w:t>
      </w:r>
      <w:r w:rsidDel="00000000" w:rsidR="00000000" w:rsidRPr="00000000">
        <w:rPr>
          <w:sz w:val="24"/>
          <w:szCs w:val="24"/>
          <w:rtl w:val="0"/>
        </w:rPr>
        <w:t xml:space="preserve"> Diseño e Implementación de un Sistema de Búsqueda para Biblioteca Digital Estudiantil: Un Enfoque Algorítmico y Colaborativo</w:t>
      </w:r>
    </w:p>
    <w:p w:rsidR="00000000" w:rsidDel="00000000" w:rsidP="00000000" w:rsidRDefault="00000000" w:rsidRPr="00000000" w14:paraId="0000000D">
      <w:pPr>
        <w:spacing w:after="240" w:lineRule="auto"/>
        <w:rPr>
          <w:b w:val="1"/>
          <w:bCs w:val="1"/>
          <w:sz w:val="24"/>
          <w:szCs w:val="24"/>
        </w:rPr>
      </w:pPr>
      <w:r w:rsidDel="00000000" w:rsidR="00000000" w:rsidRPr="00000000">
        <w:rPr>
          <w:b w:val="1"/>
          <w:bCs w:val="1"/>
          <w:sz w:val="24"/>
          <w:szCs w:val="24"/>
          <w:rtl w:val="0"/>
        </w:rPr>
        <w:t xml:space="preserve">1. INTRODUCCIÓN</w:t>
      </w:r>
    </w:p>
    <w:p w:rsidR="00000000" w:rsidDel="00000000" w:rsidP="00000000" w:rsidRDefault="00000000" w:rsidRPr="00000000" w14:paraId="0000000E">
      <w:pPr>
        <w:spacing w:after="240" w:lineRule="auto"/>
        <w:rPr>
          <w:sz w:val="24"/>
          <w:szCs w:val="24"/>
        </w:rPr>
      </w:pPr>
      <w:r w:rsidDel="00000000" w:rsidR="00000000" w:rsidRPr="00000000">
        <w:rPr>
          <w:sz w:val="24"/>
          <w:szCs w:val="24"/>
          <w:rtl w:val="0"/>
        </w:rPr>
        <w:t xml:space="preserve">La gestión eficiente de la información es uno de los pilares fundamentales de la computación moderna. En el contexto de una universidad en crecimiento, la capacidad de localizar recursos bibliográficos —como libros, autores y categorías— de manera instantánea es crítica para la experiencia estudiantil. El presente proyecto tiene como objetivo desarrollar un prototipo de software en lenguaje C# que resuelva esta necesidad mediante la implementación de algoritmos de búsqueda fundamentales.</w:t>
      </w:r>
    </w:p>
    <w:p w:rsidR="00000000" w:rsidDel="00000000" w:rsidP="00000000" w:rsidRDefault="00000000" w:rsidRPr="00000000" w14:paraId="0000000F">
      <w:pPr>
        <w:spacing w:after="240" w:lineRule="auto"/>
        <w:rPr>
          <w:sz w:val="24"/>
          <w:szCs w:val="24"/>
        </w:rPr>
      </w:pPr>
      <w:r w:rsidDel="00000000" w:rsidR="00000000" w:rsidRPr="00000000">
        <w:rPr>
          <w:sz w:val="24"/>
          <w:szCs w:val="24"/>
          <w:rtl w:val="0"/>
        </w:rPr>
        <w:t xml:space="preserve">El alcance del proyecto no se limita a la codificación funcional; también abarca un análisis comparativo entre técnicas de búsqueda lineal y binaria para comprender sus implicaciones en el rendimiento. Adicionalmente, se simuló un entorno de desarrollo profesional utilizando sistemas de control de versiones (Git y GitHub), aplicando metodologías de trabajo colaborativo mediante el uso de ramas (</w:t>
      </w:r>
      <w:r w:rsidDel="00000000" w:rsidR="00000000" w:rsidRPr="00000000">
        <w:rPr>
          <w:i w:val="1"/>
          <w:iCs w:val="1"/>
          <w:sz w:val="24"/>
          <w:szCs w:val="24"/>
          <w:rtl w:val="0"/>
        </w:rPr>
        <w:t xml:space="preserve">branching</w:t>
      </w:r>
      <w:r w:rsidDel="00000000" w:rsidR="00000000" w:rsidRPr="00000000">
        <w:rPr>
          <w:sz w:val="24"/>
          <w:szCs w:val="24"/>
          <w:rtl w:val="0"/>
        </w:rPr>
        <w:t xml:space="preserve">) y revisiones de código (</w:t>
      </w:r>
      <w:r w:rsidDel="00000000" w:rsidR="00000000" w:rsidRPr="00000000">
        <w:rPr>
          <w:i w:val="1"/>
          <w:iCs w:val="1"/>
          <w:sz w:val="24"/>
          <w:szCs w:val="24"/>
          <w:rtl w:val="0"/>
        </w:rPr>
        <w:t xml:space="preserve">Pull Requests</w:t>
      </w:r>
      <w:r w:rsidDel="00000000" w:rsidR="00000000" w:rsidRPr="00000000">
        <w:rPr>
          <w:sz w:val="24"/>
          <w:szCs w:val="24"/>
          <w:rtl w:val="0"/>
        </w:rPr>
        <w:t xml:space="preserve">), competencias esenciales en la industria del software actual.</w:t>
      </w:r>
    </w:p>
    <w:p w:rsidR="00000000" w:rsidDel="00000000" w:rsidP="00000000" w:rsidRDefault="00000000" w:rsidRPr="00000000" w14:paraId="00000010">
      <w:pPr>
        <w:spacing w:after="240" w:lineRule="auto"/>
        <w:rPr>
          <w:b w:val="1"/>
          <w:bCs w:val="1"/>
          <w:sz w:val="24"/>
          <w:szCs w:val="24"/>
        </w:rPr>
      </w:pPr>
      <w:r w:rsidDel="00000000" w:rsidR="00000000" w:rsidRPr="00000000">
        <w:rPr>
          <w:b w:val="1"/>
          <w:bCs w:val="1"/>
          <w:sz w:val="24"/>
          <w:szCs w:val="24"/>
          <w:rtl w:val="0"/>
        </w:rPr>
        <w:t xml:space="preserve">2. MARCO TEÓRICO</w:t>
      </w:r>
    </w:p>
    <w:p w:rsidR="00000000" w:rsidDel="00000000" w:rsidP="00000000" w:rsidRDefault="00000000" w:rsidRPr="00000000" w14:paraId="00000011">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2.1. Algoritmos de Búsqueda y Eficiencia Computacional</w:t>
      </w:r>
    </w:p>
    <w:p w:rsidR="00000000" w:rsidDel="00000000" w:rsidP="00000000" w:rsidRDefault="00000000" w:rsidRPr="00000000" w14:paraId="00000012">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Un algoritmo de búsqueda se define como una secuencia lógica de pasos diseñada para localizar un elemento específico, denominado clave o target, dentro de una estructura de datos (Knuth, 1998). La eficiencia de estos algoritmos es determinante para la escalabilidad de los sistemas y se mide habitualmente mediante la notación asintótica Big O, que describe el comportamiento del algoritmo conforme crece el volumen de datos de entrada.</w:t>
      </w:r>
    </w:p>
    <w:p w:rsidR="00000000" w:rsidDel="00000000" w:rsidP="00000000" w:rsidRDefault="00000000" w:rsidRPr="00000000" w14:paraId="00000013">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2.2. Búsqueda Lineal vs. Búsqueda Binaria</w:t>
      </w:r>
    </w:p>
    <w:p w:rsidR="00000000" w:rsidDel="00000000" w:rsidP="00000000" w:rsidRDefault="00000000" w:rsidRPr="00000000" w14:paraId="00000014">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La búsqueda lineal es el método más elemental, consistente en recorrer la estructura de datos de manera secuencial desde el primer elemento hasta encontrar el objetivo o finalizar la lista. Su complejidad temporal es $O(n)$, lo que la hace ineficiente para grandes volúmenes de datos, aunque tiene la ventaja de no requerir un ordenamiento previo (Sedgewick &amp; Wayne, 2011).</w:t>
      </w:r>
    </w:p>
    <w:p w:rsidR="00000000" w:rsidDel="00000000" w:rsidP="00000000" w:rsidRDefault="00000000" w:rsidRPr="00000000" w14:paraId="00000015">
      <w:pPr>
        <w:spacing w:after="240" w:lineRule="auto"/>
        <w:rPr>
          <w:sz w:val="24"/>
          <w:szCs w:val="24"/>
        </w:rPr>
      </w:pPr>
      <w:r w:rsidDel="00000000" w:rsidR="00000000" w:rsidRPr="00000000">
        <w:rPr>
          <w:sz w:val="24"/>
          <w:szCs w:val="24"/>
          <w:rtl w:val="0"/>
        </w:rPr>
        <w:t xml:space="preserve">Por otro lado, la </w:t>
      </w:r>
      <w:r w:rsidDel="00000000" w:rsidR="00000000" w:rsidRPr="00000000">
        <w:rPr>
          <w:b w:val="1"/>
          <w:bCs w:val="1"/>
          <w:sz w:val="24"/>
          <w:szCs w:val="24"/>
          <w:rtl w:val="0"/>
        </w:rPr>
        <w:t xml:space="preserve">búsqueda binaria</w:t>
      </w:r>
      <w:r w:rsidDel="00000000" w:rsidR="00000000" w:rsidRPr="00000000">
        <w:rPr>
          <w:sz w:val="24"/>
          <w:szCs w:val="24"/>
          <w:rtl w:val="0"/>
        </w:rPr>
        <w:t xml:space="preserve"> aplica el paradigma de "divide y vencerás". Este algoritmo requiere obligatoriamente que los datos estén ordenados. Su funcionamiento consiste en comparar el valor buscado con el elemento central de la colección; si no coinciden, se descarta la mitad donde es imposible que esté el valor y se repite el proceso. Su complejidad es $O(\log n)$, lo que ofrece un rendimiento exponencialmente superior a la búsqueda lineal en conjuntos de datos masivos (Cormen et al., 2022).</w:t>
      </w:r>
    </w:p>
    <w:p w:rsidR="00000000" w:rsidDel="00000000" w:rsidP="00000000" w:rsidRDefault="00000000" w:rsidRPr="00000000" w14:paraId="00000016">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2.3. Aplicaciones Reales</w:t>
      </w:r>
    </w:p>
    <w:p w:rsidR="00000000" w:rsidDel="00000000" w:rsidP="00000000" w:rsidRDefault="00000000" w:rsidRPr="00000000" w14:paraId="00000017">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Estos conceptos son la base de sistemas complejos. Las bases de datos relacionales, por ejemplo, utilizan estructuras de árbol (B-Trees) derivadas de la lógica binaria para indexar registros y permitir consultas milimétricas. Asimismo, los motores de búsqueda web emplean algoritmos de grafos y coincidencia de patrones textuales para procesar millones de consultas por segundo (Bhargava, 2016).</w:t>
      </w:r>
    </w:p>
    <w:p w:rsidR="00000000" w:rsidDel="00000000" w:rsidP="00000000" w:rsidRDefault="00000000" w:rsidRPr="00000000" w14:paraId="00000018">
      <w:pPr>
        <w:spacing w:after="240" w:lineRule="auto"/>
        <w:rPr>
          <w:b w:val="1"/>
          <w:bCs w:val="1"/>
          <w:sz w:val="24"/>
          <w:szCs w:val="24"/>
        </w:rPr>
      </w:pPr>
      <w:r w:rsidDel="00000000" w:rsidR="00000000" w:rsidRPr="00000000">
        <w:rPr>
          <w:b w:val="1"/>
          <w:bCs w:val="1"/>
          <w:sz w:val="24"/>
          <w:szCs w:val="24"/>
          <w:rtl w:val="0"/>
        </w:rPr>
        <w:t xml:space="preserve">3. DESARROLLO DE LA SOLUCIÓN</w:t>
      </w:r>
    </w:p>
    <w:p w:rsidR="00000000" w:rsidDel="00000000" w:rsidP="00000000" w:rsidRDefault="00000000" w:rsidRPr="00000000" w14:paraId="00000019">
      <w:pPr>
        <w:spacing w:after="240" w:lineRule="auto"/>
        <w:rPr>
          <w:sz w:val="24"/>
          <w:szCs w:val="24"/>
        </w:rPr>
      </w:pPr>
      <w:r w:rsidDel="00000000" w:rsidR="00000000" w:rsidRPr="00000000">
        <w:rPr>
          <w:sz w:val="24"/>
          <w:szCs w:val="24"/>
          <w:rtl w:val="0"/>
        </w:rPr>
        <w:t xml:space="preserve">Para satisfacer los requerimientos del caso de estudio, se desarrolló una aplicación de consola en .NET (C#) que gestiona una colección de objetos de la clase </w:t>
      </w:r>
      <w:r w:rsidDel="00000000" w:rsidR="00000000" w:rsidRPr="00000000">
        <w:rPr>
          <w:color w:val="188038"/>
          <w:sz w:val="24"/>
          <w:szCs w:val="24"/>
          <w:rtl w:val="0"/>
        </w:rPr>
        <w:t xml:space="preserve">Libro</w:t>
      </w:r>
      <w:r w:rsidDel="00000000" w:rsidR="00000000" w:rsidRPr="00000000">
        <w:rPr>
          <w:sz w:val="24"/>
          <w:szCs w:val="24"/>
          <w:rtl w:val="0"/>
        </w:rPr>
        <w:t xml:space="preserve">. A continuación, se detalla la lógica de implementación de cada módulo:</w:t>
      </w:r>
    </w:p>
    <w:p w:rsidR="00000000" w:rsidDel="00000000" w:rsidP="00000000" w:rsidRDefault="00000000" w:rsidRPr="00000000" w14:paraId="0000001A">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3.1. Módulo de Búsqueda Lineal (Por Título)</w:t>
      </w:r>
    </w:p>
    <w:p w:rsidR="00000000" w:rsidDel="00000000" w:rsidP="00000000" w:rsidRDefault="00000000" w:rsidRPr="00000000" w14:paraId="0000001B">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Se implementó un algoritmo secuencial para localizar libros por su título. Dado que el usuario puede no recordar las mayúsculas o minúsculas exactas, se utilizó un ciclo foreach que recorre la colección completa, comparando la propiedad Titulo de cada objeto con la entrada del usuario mediante la función String.Equals con el parámetro StringComparison.OrdinalIgnoreCase. Este enfoque garantiza que la búsqueda sea robusta y amigable para el usuario, aunque su costo computacional es lineal.</w:t>
      </w:r>
    </w:p>
    <w:p w:rsidR="00000000" w:rsidDel="00000000" w:rsidP="00000000" w:rsidRDefault="00000000" w:rsidRPr="00000000" w14:paraId="0000001C">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3.2. Módulo de Búsqueda Binaria (Por Autor)</w:t>
      </w:r>
    </w:p>
    <w:p w:rsidR="00000000" w:rsidDel="00000000" w:rsidP="00000000" w:rsidRDefault="00000000" w:rsidRPr="00000000" w14:paraId="0000001D">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Para cumplir con el requisito de búsqueda optimizada por autor, se procedió primero a ordenar la colección. En C#, esto se logró mediante el método LINQ OrderBy(l =&gt; l.Autor). Sobre esta lista ordenada, se implementó manualmente el algoritmo binario utilizando un ciclo while que recalcula los índices izquierda, derecha y medio en cada iteración. Esto permite localizar al autor reduciendo el espacio de búsqueda a la mitad en cada paso, demostrando una alta eficiencia.</w:t>
      </w:r>
    </w:p>
    <w:p w:rsidR="00000000" w:rsidDel="00000000" w:rsidP="00000000" w:rsidRDefault="00000000" w:rsidRPr="00000000" w14:paraId="0000001E">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3.3. Análisis de Extremos (Más Reciente y Más Antiguo)</w:t>
      </w:r>
    </w:p>
    <w:p w:rsidR="00000000" w:rsidDel="00000000" w:rsidP="00000000" w:rsidRDefault="00000000" w:rsidRPr="00000000" w14:paraId="0000001F">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Para evitar el costo computacional de ordenar toda la lista por año ($O(n \log n)$), se optó por un enfoque de recorrido único ($O(n)$). Se inicializaron dos variables de referencia con el primer elemento de la lista. Durante una sola iteración completa, se comparó el AnioPublicacion de cada libro, actualizando las referencias del libro "mayor" y "menor" simultáneamente.</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3.4. Búsqueda Textual en Descripciones</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Se desarrolló una funcionalidad de búsqueda parcial para encontrar palabras clave dentro de los párrafos de descripción. Se utilizó el método String.IndexOf dentro de un bucle iterativo. Esto permite al sistema identificar coincidencias de subcadenas (ej. buscar "programación" y encontrar "Libro de programación avanzada"), simulando el comportamiento básico de un motor de búsqueda de texto completo.</w:t>
      </w:r>
    </w:p>
    <w:p w:rsidR="00000000" w:rsidDel="00000000" w:rsidP="00000000" w:rsidRDefault="00000000" w:rsidRPr="00000000" w14:paraId="00000022">
      <w:pPr>
        <w:spacing w:after="240" w:lineRule="auto"/>
        <w:rPr>
          <w:b w:val="1"/>
          <w:bCs w:val="1"/>
          <w:sz w:val="24"/>
          <w:szCs w:val="24"/>
        </w:rPr>
      </w:pPr>
      <w:r w:rsidDel="00000000" w:rsidR="00000000" w:rsidRPr="00000000">
        <w:rPr>
          <w:b w:val="1"/>
          <w:bCs w:val="1"/>
          <w:sz w:val="24"/>
          <w:szCs w:val="24"/>
          <w:rtl w:val="0"/>
        </w:rPr>
        <w:t xml:space="preserve">4. DOCUMENTACIÓN DEL FLUJO DE TRABAJO (GIT/GITHUB)</w:t>
      </w:r>
    </w:p>
    <w:p w:rsidR="00000000" w:rsidDel="00000000" w:rsidP="00000000" w:rsidRDefault="00000000" w:rsidRPr="00000000" w14:paraId="00000023">
      <w:pPr>
        <w:spacing w:after="240" w:lineRule="auto"/>
        <w:rPr>
          <w:sz w:val="24"/>
          <w:szCs w:val="24"/>
        </w:rPr>
      </w:pPr>
      <w:r w:rsidDel="00000000" w:rsidR="00000000" w:rsidRPr="00000000">
        <w:rPr>
          <w:sz w:val="24"/>
          <w:szCs w:val="24"/>
          <w:rtl w:val="0"/>
        </w:rPr>
        <w:t xml:space="preserve">El desarrollo del proyecto siguió una metodología de integración continua simulada mediante Git, garantizando la integridad del código y la colaboración estructurada.</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4.1. Estrategia de Ramas (Branching Strategy)</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Se estableció una arquitectura de repositorio basada en ramas para aislar el desarrollo de nuevas características del código estable:</w:t>
      </w:r>
    </w:p>
    <w:p w:rsidR="00000000" w:rsidDel="00000000" w:rsidP="00000000" w:rsidRDefault="00000000" w:rsidRPr="00000000" w14:paraId="00000026">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main:</w:t>
      </w:r>
      <w:r w:rsidDel="00000000" w:rsidR="00000000" w:rsidRPr="00000000">
        <w:rPr>
          <w:sz w:val="24"/>
          <w:szCs w:val="24"/>
          <w:rtl w:val="0"/>
        </w:rPr>
        <w:t xml:space="preserve"> Rama principal reservada exclusivamente para código de producción final.</w:t>
      </w:r>
    </w:p>
    <w:p w:rsidR="00000000" w:rsidDel="00000000" w:rsidP="00000000" w:rsidRDefault="00000000" w:rsidRPr="00000000" w14:paraId="00000027">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dev:</w:t>
      </w:r>
      <w:r w:rsidDel="00000000" w:rsidR="00000000" w:rsidRPr="00000000">
        <w:rPr>
          <w:sz w:val="24"/>
          <w:szCs w:val="24"/>
          <w:rtl w:val="0"/>
        </w:rPr>
        <w:t xml:space="preserve"> Rama de integración donde se unificaron los desarrollos.</w:t>
      </w:r>
    </w:p>
    <w:p w:rsidR="00000000" w:rsidDel="00000000" w:rsidP="00000000" w:rsidRDefault="00000000" w:rsidRPr="00000000" w14:paraId="00000028">
      <w:pPr>
        <w:numPr>
          <w:ilvl w:val="0"/>
          <w:numId w:val="1"/>
        </w:numPr>
        <w:spacing w:after="0" w:afterAutospacing="0" w:lineRule="auto"/>
        <w:ind w:left="720" w:hanging="360"/>
        <w:rPr>
          <w:sz w:val="24"/>
          <w:szCs w:val="24"/>
        </w:rPr>
      </w:pPr>
      <w:r w:rsidDel="00000000" w:rsidR="00000000" w:rsidRPr="00000000">
        <w:rPr>
          <w:b w:val="1"/>
          <w:bCs w:val="1"/>
          <w:sz w:val="24"/>
          <w:szCs w:val="24"/>
          <w:rtl w:val="0"/>
        </w:rPr>
        <w:t xml:space="preserve">feature/busqueda-lineal:</w:t>
      </w:r>
      <w:r w:rsidDel="00000000" w:rsidR="00000000" w:rsidRPr="00000000">
        <w:rPr>
          <w:sz w:val="24"/>
          <w:szCs w:val="24"/>
          <w:rtl w:val="0"/>
        </w:rPr>
        <w:t xml:space="preserve"> Rama temporal utilizada para desarrollar y probar el algoritmo de búsqueda por título.</w:t>
      </w:r>
    </w:p>
    <w:p w:rsidR="00000000" w:rsidDel="00000000" w:rsidP="00000000" w:rsidRDefault="00000000" w:rsidRPr="00000000" w14:paraId="00000029">
      <w:pPr>
        <w:numPr>
          <w:ilvl w:val="0"/>
          <w:numId w:val="1"/>
        </w:numPr>
        <w:spacing w:after="240" w:lineRule="auto"/>
        <w:ind w:left="720" w:hanging="360"/>
        <w:rPr>
          <w:sz w:val="24"/>
          <w:szCs w:val="24"/>
        </w:rPr>
      </w:pPr>
      <w:r w:rsidDel="00000000" w:rsidR="00000000" w:rsidRPr="00000000">
        <w:rPr>
          <w:b w:val="1"/>
          <w:bCs w:val="1"/>
          <w:sz w:val="24"/>
          <w:szCs w:val="24"/>
          <w:rtl w:val="0"/>
        </w:rPr>
        <w:t xml:space="preserve">feature/busqueda-binaria:</w:t>
      </w:r>
      <w:r w:rsidDel="00000000" w:rsidR="00000000" w:rsidRPr="00000000">
        <w:rPr>
          <w:sz w:val="24"/>
          <w:szCs w:val="24"/>
          <w:rtl w:val="0"/>
        </w:rPr>
        <w:t xml:space="preserve"> Rama independiente destinada a la implementación de la lógica de ordenamiento y búsqueda por autor.</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4.2. Gestión de Cambios y Commits</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Se mantuvo un historial de versiones granular con mensajes de confirmación (commits) descriptivos, siguiendo la convención de verbos imperativos (ej. "Implementar lógica de búsqueda binaria", "Corregir error en validación de nulls"). Esto permite una trazabilidad clara de la evolución del proyecto.</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4.3. Colaboración y Revisiones (Pull Requests)</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sz w:val="24"/>
          <w:szCs w:val="24"/>
        </w:rPr>
      </w:pPr>
      <w:r w:rsidDel="00000000" w:rsidR="00000000" w:rsidRPr="00000000">
        <w:rPr>
          <w:sz w:val="24"/>
          <w:szCs w:val="24"/>
          <w:rtl w:val="0"/>
        </w:rPr>
        <w:t xml:space="preserve">La integración del código desde las ramas feature hacia dev no se realizó directamente, sino a través de Pull Requests (solicitudes de extracción). Este proceso permitió que el código fuera revisado por el compañero de equipo antes de su fusión, asegurando que se cumplieran los estándares de calidad y que no existieran conflictos lógicos. Una vez aprobados, los cambios se fusionaron (merge) exitosamente al proyecto central.</w:t>
      </w:r>
    </w:p>
    <w:p w:rsidR="00000000" w:rsidDel="00000000" w:rsidP="00000000" w:rsidRDefault="00000000" w:rsidRPr="00000000" w14:paraId="0000002E">
      <w:pPr>
        <w:spacing w:after="240" w:lineRule="auto"/>
        <w:rPr>
          <w:b w:val="1"/>
          <w:bCs w:val="1"/>
          <w:sz w:val="24"/>
          <w:szCs w:val="24"/>
        </w:rPr>
      </w:pPr>
      <w:r w:rsidDel="00000000" w:rsidR="00000000" w:rsidRPr="00000000">
        <w:rPr>
          <w:b w:val="1"/>
          <w:bCs w:val="1"/>
          <w:sz w:val="24"/>
          <w:szCs w:val="24"/>
          <w:rtl w:val="0"/>
        </w:rPr>
        <w:t xml:space="preserve">5. CONCLUSIONES</w:t>
      </w:r>
    </w:p>
    <w:p w:rsidR="00000000" w:rsidDel="00000000" w:rsidP="00000000" w:rsidRDefault="00000000" w:rsidRPr="00000000" w14:paraId="0000002F">
      <w:pPr>
        <w:spacing w:after="240" w:lineRule="auto"/>
        <w:rPr>
          <w:sz w:val="24"/>
          <w:szCs w:val="24"/>
        </w:rPr>
      </w:pPr>
      <w:r w:rsidDel="00000000" w:rsidR="00000000" w:rsidRPr="00000000">
        <w:rPr>
          <w:sz w:val="24"/>
          <w:szCs w:val="24"/>
          <w:rtl w:val="0"/>
        </w:rPr>
        <w:t xml:space="preserve">La realización de este proyecto permitió validar empíricamente las diferencias teóricas entre los algoritmos de búsqueda. Se observó que, si bien la búsqueda lineal es más sencilla de implementar y suficiente para conjuntos de datos pequeños, la búsqueda binaria resulta indispensable para garantizar el rendimiento en sistemas escalables, a pesar del costo adicional de mantener los datos ordenados.</w:t>
      </w:r>
    </w:p>
    <w:p w:rsidR="00000000" w:rsidDel="00000000" w:rsidP="00000000" w:rsidRDefault="00000000" w:rsidRPr="00000000" w14:paraId="00000030">
      <w:pPr>
        <w:spacing w:after="240" w:lineRule="auto"/>
        <w:rPr>
          <w:sz w:val="24"/>
          <w:szCs w:val="24"/>
        </w:rPr>
      </w:pPr>
      <w:r w:rsidDel="00000000" w:rsidR="00000000" w:rsidRPr="00000000">
        <w:rPr>
          <w:sz w:val="24"/>
          <w:szCs w:val="24"/>
          <w:rtl w:val="0"/>
        </w:rPr>
        <w:t xml:space="preserve">Asimismo, la adopción de herramientas de control de versiones como GitHub transformó el flujo de trabajo, pasando de una programación aislada a un entorno colaborativo y seguro. La estructura de ramas y revisiones evitó la sobreescritura accidental de código y facilitó la integración de módulos desarrollados en paralelo, demostrando ser una práctica esencial para cualquier proyecto de ingeniería de software.</w:t>
      </w:r>
    </w:p>
    <w:p w:rsidR="00000000" w:rsidDel="00000000" w:rsidP="00000000" w:rsidRDefault="00000000" w:rsidRPr="00000000" w14:paraId="00000031">
      <w:pPr>
        <w:spacing w:after="240" w:lineRule="auto"/>
        <w:rPr>
          <w:b w:val="1"/>
          <w:bCs w:val="1"/>
          <w:sz w:val="24"/>
          <w:szCs w:val="24"/>
        </w:rPr>
      </w:pPr>
      <w:r w:rsidDel="00000000" w:rsidR="00000000" w:rsidRPr="00000000">
        <w:rPr>
          <w:b w:val="1"/>
          <w:bCs w:val="1"/>
          <w:sz w:val="24"/>
          <w:szCs w:val="24"/>
          <w:rtl w:val="0"/>
        </w:rPr>
        <w:t xml:space="preserve">6. REFERENCIAS</w:t>
      </w:r>
    </w:p>
    <w:p w:rsidR="00000000" w:rsidDel="00000000" w:rsidP="00000000" w:rsidRDefault="00000000" w:rsidRPr="00000000" w14:paraId="00000032">
      <w:pPr>
        <w:numPr>
          <w:ilvl w:val="0"/>
          <w:numId w:val="3"/>
        </w:numPr>
        <w:spacing w:after="0" w:afterAutospacing="0" w:lineRule="auto"/>
        <w:ind w:left="720" w:hanging="360"/>
        <w:rPr>
          <w:sz w:val="24"/>
          <w:szCs w:val="24"/>
        </w:rPr>
      </w:pPr>
      <w:r w:rsidDel="00000000" w:rsidR="00000000" w:rsidRPr="00000000">
        <w:rPr>
          <w:sz w:val="24"/>
          <w:szCs w:val="24"/>
          <w:rtl w:val="0"/>
        </w:rPr>
        <w:t xml:space="preserve">Bhargava, A. Y. (2016). </w:t>
      </w:r>
      <w:r w:rsidDel="00000000" w:rsidR="00000000" w:rsidRPr="00000000">
        <w:rPr>
          <w:i w:val="1"/>
          <w:iCs w:val="1"/>
          <w:sz w:val="24"/>
          <w:szCs w:val="24"/>
          <w:rtl w:val="0"/>
        </w:rPr>
        <w:t xml:space="preserve">Grokking algorithms: An illustrated guide for programmers and other curious people</w:t>
      </w:r>
      <w:r w:rsidDel="00000000" w:rsidR="00000000" w:rsidRPr="00000000">
        <w:rPr>
          <w:sz w:val="24"/>
          <w:szCs w:val="24"/>
          <w:rtl w:val="0"/>
        </w:rPr>
        <w:t xml:space="preserve">. Manning Publications.</w:t>
      </w:r>
    </w:p>
    <w:p w:rsidR="00000000" w:rsidDel="00000000" w:rsidP="00000000" w:rsidRDefault="00000000" w:rsidRPr="00000000" w14:paraId="00000033">
      <w:pPr>
        <w:numPr>
          <w:ilvl w:val="0"/>
          <w:numId w:val="3"/>
        </w:numPr>
        <w:spacing w:after="0" w:afterAutospacing="0" w:lineRule="auto"/>
        <w:ind w:left="720" w:hanging="360"/>
        <w:rPr>
          <w:sz w:val="24"/>
          <w:szCs w:val="24"/>
        </w:rPr>
      </w:pPr>
      <w:r w:rsidDel="00000000" w:rsidR="00000000" w:rsidRPr="00000000">
        <w:rPr>
          <w:sz w:val="24"/>
          <w:szCs w:val="24"/>
          <w:rtl w:val="0"/>
        </w:rPr>
        <w:t xml:space="preserve">Cormen, T. H., Leiserson, C. E., Rivest, R. L., &amp; Stein, C. (2022). </w:t>
      </w:r>
      <w:r w:rsidDel="00000000" w:rsidR="00000000" w:rsidRPr="00000000">
        <w:rPr>
          <w:i w:val="1"/>
          <w:iCs w:val="1"/>
          <w:sz w:val="24"/>
          <w:szCs w:val="24"/>
          <w:rtl w:val="0"/>
        </w:rPr>
        <w:t xml:space="preserve">Introduction to algorithms</w:t>
      </w:r>
      <w:r w:rsidDel="00000000" w:rsidR="00000000" w:rsidRPr="00000000">
        <w:rPr>
          <w:sz w:val="24"/>
          <w:szCs w:val="24"/>
          <w:rtl w:val="0"/>
        </w:rPr>
        <w:t xml:space="preserve"> (4.ª ed.). MIT Press.</w:t>
      </w:r>
    </w:p>
    <w:p w:rsidR="00000000" w:rsidDel="00000000" w:rsidP="00000000" w:rsidRDefault="00000000" w:rsidRPr="00000000" w14:paraId="00000034">
      <w:pPr>
        <w:numPr>
          <w:ilvl w:val="0"/>
          <w:numId w:val="3"/>
        </w:numPr>
        <w:spacing w:after="0" w:afterAutospacing="0" w:lineRule="auto"/>
        <w:ind w:left="720" w:hanging="360"/>
        <w:rPr>
          <w:sz w:val="24"/>
          <w:szCs w:val="24"/>
        </w:rPr>
      </w:pPr>
      <w:r w:rsidDel="00000000" w:rsidR="00000000" w:rsidRPr="00000000">
        <w:rPr>
          <w:sz w:val="24"/>
          <w:szCs w:val="24"/>
          <w:rtl w:val="0"/>
        </w:rPr>
        <w:t xml:space="preserve">Knuth, D. E. (1998). </w:t>
      </w:r>
      <w:r w:rsidDel="00000000" w:rsidR="00000000" w:rsidRPr="00000000">
        <w:rPr>
          <w:i w:val="1"/>
          <w:iCs w:val="1"/>
          <w:sz w:val="24"/>
          <w:szCs w:val="24"/>
          <w:rtl w:val="0"/>
        </w:rPr>
        <w:t xml:space="preserve">The art of computer programming: Volume 3: Sorting and searching</w:t>
      </w:r>
      <w:r w:rsidDel="00000000" w:rsidR="00000000" w:rsidRPr="00000000">
        <w:rPr>
          <w:sz w:val="24"/>
          <w:szCs w:val="24"/>
          <w:rtl w:val="0"/>
        </w:rPr>
        <w:t xml:space="preserve"> (2.ª ed.). Addison-Wesley Professional.</w:t>
      </w:r>
    </w:p>
    <w:p w:rsidR="00000000" w:rsidDel="00000000" w:rsidP="00000000" w:rsidRDefault="00000000" w:rsidRPr="00000000" w14:paraId="00000035">
      <w:pPr>
        <w:numPr>
          <w:ilvl w:val="0"/>
          <w:numId w:val="3"/>
        </w:numPr>
        <w:spacing w:after="240" w:lineRule="auto"/>
        <w:ind w:left="720" w:hanging="360"/>
        <w:rPr>
          <w:sz w:val="24"/>
          <w:szCs w:val="24"/>
        </w:rPr>
      </w:pPr>
      <w:r w:rsidDel="00000000" w:rsidR="00000000" w:rsidRPr="00000000">
        <w:rPr>
          <w:sz w:val="24"/>
          <w:szCs w:val="24"/>
          <w:rtl w:val="0"/>
        </w:rPr>
        <w:t xml:space="preserve">Sedgewick, R., &amp; Wayne, K. (2011). </w:t>
      </w:r>
      <w:r w:rsidDel="00000000" w:rsidR="00000000" w:rsidRPr="00000000">
        <w:rPr>
          <w:i w:val="1"/>
          <w:iCs w:val="1"/>
          <w:sz w:val="24"/>
          <w:szCs w:val="24"/>
          <w:rtl w:val="0"/>
        </w:rPr>
        <w:t xml:space="preserve">Algorithms</w:t>
      </w:r>
      <w:r w:rsidDel="00000000" w:rsidR="00000000" w:rsidRPr="00000000">
        <w:rPr>
          <w:sz w:val="24"/>
          <w:szCs w:val="24"/>
          <w:rtl w:val="0"/>
        </w:rPr>
        <w:t xml:space="preserve"> (4.ª ed.). Addison-Wesley.</w:t>
      </w:r>
    </w:p>
    <w:p w:rsidR="00000000" w:rsidDel="00000000" w:rsidP="00000000" w:rsidRDefault="00000000" w:rsidRPr="00000000" w14:paraId="00000036">
      <w:pPr>
        <w:spacing w:after="240" w:lineRule="auto"/>
        <w:ind w:left="720" w:hanging="36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lineRule="auto"/>
        <w:rPr>
          <w:b w:val="1"/>
          <w:bCs w:val="1"/>
          <w:sz w:val="24"/>
          <w:szCs w:val="24"/>
        </w:rPr>
      </w:pPr>
      <w:r w:rsidDel="00000000" w:rsidR="00000000" w:rsidRPr="00000000">
        <w:rPr>
          <w:b w:val="1"/>
          <w:bCs w:val="1"/>
          <w:sz w:val="24"/>
          <w:szCs w:val="24"/>
          <w:rtl w:val="0"/>
        </w:rPr>
        <w:t xml:space="preserve">7. REFLEXIÓN INDIVIDUAL</w:t>
      </w:r>
    </w:p>
    <w:p w:rsidR="00000000" w:rsidDel="00000000" w:rsidP="00000000" w:rsidRDefault="00000000" w:rsidRPr="00000000" w14:paraId="00000038">
      <w:pPr>
        <w:spacing w:after="240" w:lineRule="auto"/>
        <w:rPr>
          <w:b w:val="1"/>
          <w:bCs w:val="1"/>
          <w:sz w:val="24"/>
          <w:szCs w:val="24"/>
        </w:rPr>
      </w:pPr>
      <w:r w:rsidDel="00000000" w:rsidR="00000000" w:rsidRPr="00000000">
        <w:rPr>
          <w:b w:val="1"/>
          <w:bCs w:val="1"/>
          <w:sz w:val="24"/>
          <w:szCs w:val="24"/>
          <w:rtl w:val="0"/>
        </w:rPr>
        <w:t xml:space="preserve">Importancia de la búsqueda en la Ciencia de la Computación</w:t>
      </w:r>
    </w:p>
    <w:p w:rsidR="00000000" w:rsidDel="00000000" w:rsidP="00000000" w:rsidRDefault="00000000" w:rsidRPr="00000000" w14:paraId="00000039">
      <w:pPr>
        <w:spacing w:after="240" w:lineRule="auto"/>
        <w:rPr>
          <w:sz w:val="24"/>
          <w:szCs w:val="24"/>
        </w:rPr>
      </w:pPr>
      <w:r w:rsidDel="00000000" w:rsidR="00000000" w:rsidRPr="00000000">
        <w:rPr>
          <w:sz w:val="24"/>
          <w:szCs w:val="24"/>
          <w:rtl w:val="0"/>
        </w:rPr>
        <w:t xml:space="preserve">La búsqueda es, en esencia, el problema central de la informática: tenemos datos almacenados y necesitamos recuperarlos para que sean útiles. En el desarrollo de software, la elección de un algoritmo de búsqueda correcto no es trivial; determina la viabilidad de una aplicación. He aprendido que la eficiencia no se trata solo de velocidad, sino de uso de recursos. Un algoritmo ineficiente en un servidor de base de datos puede colapsar un sistema entero bajo carga, consumiendo memoria y procesador innecesariamente.</w:t>
      </w:r>
    </w:p>
    <w:p w:rsidR="00000000" w:rsidDel="00000000" w:rsidP="00000000" w:rsidRDefault="00000000" w:rsidRPr="00000000" w14:paraId="0000003A">
      <w:pPr>
        <w:spacing w:after="240" w:lineRule="auto"/>
        <w:rPr>
          <w:sz w:val="24"/>
          <w:szCs w:val="24"/>
        </w:rPr>
      </w:pPr>
      <w:r w:rsidDel="00000000" w:rsidR="00000000" w:rsidRPr="00000000">
        <w:rPr>
          <w:sz w:val="24"/>
          <w:szCs w:val="24"/>
          <w:rtl w:val="0"/>
        </w:rPr>
        <w:t xml:space="preserve">En sistemas reales, como la Inteligencia Artificial, la búsqueda es lo que permite a una máquina "pensar" futuros movimientos o encontrar patrones en Big Data. Sin algoritmos optimizados como la búsqueda binaria, los árboles de decisión o las tablas hash, servicios cotidianos como Google Maps o las recomendaciones de Netflix tardarían tiempos impracticables en funcionar. Por tanto, dominar estas técnicas es la diferencia entre escribir código que funciona y escribir software profesional y escalable.</w:t>
      </w:r>
    </w:p>
    <w:p w:rsidR="00000000" w:rsidDel="00000000" w:rsidP="00000000" w:rsidRDefault="00000000" w:rsidRPr="00000000" w14:paraId="0000003B">
      <w:pPr>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3C">
      <w:pPr>
        <w:spacing w:line="480" w:lineRule="auto"/>
        <w:jc w:val="cente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