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540" w:rsidRDefault="00242BE8">
      <w:r>
        <w:t>Hypertext Transfer Protocol</w:t>
      </w:r>
    </w:p>
    <w:p w:rsidR="00242BE8" w:rsidRDefault="00242BE8" w:rsidP="00242BE8">
      <w:pPr>
        <w:pStyle w:val="ListParagraph"/>
        <w:numPr>
          <w:ilvl w:val="0"/>
          <w:numId w:val="1"/>
        </w:numPr>
      </w:pPr>
      <w:r>
        <w:t>Application layer communications protocol used to access resources (hypertext/hypermedia) on the World Wide Web</w:t>
      </w:r>
    </w:p>
    <w:p w:rsidR="00242BE8" w:rsidRDefault="00242BE8" w:rsidP="00242BE8">
      <w:pPr>
        <w:pStyle w:val="ListParagraph"/>
        <w:numPr>
          <w:ilvl w:val="0"/>
          <w:numId w:val="1"/>
        </w:numPr>
      </w:pPr>
      <w:r>
        <w:t>Invented by Tim Berners – lee at CERN in 1989</w:t>
      </w:r>
    </w:p>
    <w:p w:rsidR="00242BE8" w:rsidRDefault="00242BE8" w:rsidP="00242BE8">
      <w:pPr>
        <w:pStyle w:val="ListParagraph"/>
        <w:numPr>
          <w:ilvl w:val="0"/>
          <w:numId w:val="1"/>
        </w:numPr>
      </w:pPr>
      <w:r>
        <w:t>Jointly developed by the W3C(World Wide Web Consortium)  and the IETF (Internet Engineering Task Force)</w:t>
      </w:r>
    </w:p>
    <w:p w:rsidR="00242BE8" w:rsidRDefault="00242BE8" w:rsidP="00242BE8">
      <w:pPr>
        <w:pStyle w:val="ListParagraph"/>
        <w:numPr>
          <w:ilvl w:val="0"/>
          <w:numId w:val="1"/>
        </w:numPr>
      </w:pPr>
      <w:r>
        <w:t xml:space="preserve">Version history: </w:t>
      </w:r>
    </w:p>
    <w:p w:rsidR="00242BE8" w:rsidRDefault="00242BE8" w:rsidP="00242BE8">
      <w:pPr>
        <w:pStyle w:val="ListParagraph"/>
        <w:numPr>
          <w:ilvl w:val="1"/>
          <w:numId w:val="1"/>
        </w:numPr>
      </w:pPr>
      <w:r>
        <w:t>HTTP 0.9 (1991)</w:t>
      </w:r>
    </w:p>
    <w:p w:rsidR="00242BE8" w:rsidRDefault="00242BE8" w:rsidP="00242BE8">
      <w:pPr>
        <w:pStyle w:val="ListParagraph"/>
        <w:numPr>
          <w:ilvl w:val="1"/>
          <w:numId w:val="1"/>
        </w:numPr>
      </w:pPr>
      <w:r>
        <w:t>HTTP 1.0 (RFC 1945 may 1996)</w:t>
      </w:r>
    </w:p>
    <w:p w:rsidR="00242BE8" w:rsidRDefault="00242BE8" w:rsidP="00242BE8">
      <w:pPr>
        <w:pStyle w:val="ListParagraph"/>
        <w:numPr>
          <w:ilvl w:val="1"/>
          <w:numId w:val="1"/>
        </w:numPr>
      </w:pPr>
      <w:r>
        <w:t>HTTP 1.1 (RFC 2068 Jan 1997 June 1999), RFC 7230 – 7235</w:t>
      </w:r>
    </w:p>
    <w:p w:rsidR="00242BE8" w:rsidRDefault="00242BE8" w:rsidP="00242BE8">
      <w:pPr>
        <w:pStyle w:val="ListParagraph"/>
        <w:numPr>
          <w:ilvl w:val="1"/>
          <w:numId w:val="1"/>
        </w:numPr>
      </w:pPr>
      <w:r>
        <w:t>HTTP 2 (RFC 7540 May 2015)</w:t>
      </w:r>
    </w:p>
    <w:p w:rsidR="00242BE8" w:rsidRDefault="00242BE8" w:rsidP="00242BE8">
      <w:r>
        <w:t>Pipelining – to make a request and wait for the response to come in before requesting again</w:t>
      </w:r>
    </w:p>
    <w:p w:rsidR="00242BE8" w:rsidRDefault="00242BE8" w:rsidP="00242BE8">
      <w:r>
        <w:t>HTTP FUNDAMENTALS</w:t>
      </w:r>
    </w:p>
    <w:p w:rsidR="00242BE8" w:rsidRDefault="00242BE8" w:rsidP="00242BE8">
      <w:pPr>
        <w:pStyle w:val="ListParagraph"/>
        <w:numPr>
          <w:ilvl w:val="0"/>
          <w:numId w:val="1"/>
        </w:numPr>
      </w:pPr>
      <w:r>
        <w:t xml:space="preserve">HTTP typically runs on the top of TCP/IP, using TCP port 80 by default, or TCP port 443 for HTTPs (HTTP over </w:t>
      </w:r>
      <w:proofErr w:type="spellStart"/>
      <w:r>
        <w:t>SSl</w:t>
      </w:r>
      <w:proofErr w:type="spellEnd"/>
      <w:r>
        <w:t>/TLS)</w:t>
      </w:r>
    </w:p>
    <w:p w:rsidR="00242BE8" w:rsidRDefault="00242BE8" w:rsidP="00242BE8">
      <w:pPr>
        <w:pStyle w:val="ListParagraph"/>
        <w:numPr>
          <w:ilvl w:val="0"/>
          <w:numId w:val="1"/>
        </w:numPr>
      </w:pPr>
      <w:r>
        <w:t>HTTP is based on client – server architecture</w:t>
      </w:r>
    </w:p>
    <w:p w:rsidR="00242BE8" w:rsidRDefault="00242BE8" w:rsidP="00242BE8">
      <w:pPr>
        <w:pStyle w:val="ListParagraph"/>
        <w:numPr>
          <w:ilvl w:val="1"/>
          <w:numId w:val="1"/>
        </w:numPr>
      </w:pPr>
      <w:r>
        <w:t>Servers:</w:t>
      </w:r>
    </w:p>
    <w:p w:rsidR="00242BE8" w:rsidRDefault="00242BE8" w:rsidP="00242BE8">
      <w:pPr>
        <w:pStyle w:val="ListParagraph"/>
        <w:numPr>
          <w:ilvl w:val="2"/>
          <w:numId w:val="1"/>
        </w:numPr>
      </w:pPr>
      <w:r>
        <w:t>Origin servers</w:t>
      </w:r>
    </w:p>
    <w:p w:rsidR="00242BE8" w:rsidRDefault="00242BE8" w:rsidP="00242BE8">
      <w:pPr>
        <w:pStyle w:val="ListParagraph"/>
        <w:numPr>
          <w:ilvl w:val="2"/>
          <w:numId w:val="1"/>
        </w:numPr>
      </w:pPr>
      <w:r>
        <w:t>Proxy servers, gateways, tunnels</w:t>
      </w:r>
    </w:p>
    <w:p w:rsidR="00242BE8" w:rsidRDefault="00242BE8" w:rsidP="00242BE8">
      <w:pPr>
        <w:pStyle w:val="ListParagraph"/>
        <w:numPr>
          <w:ilvl w:val="1"/>
          <w:numId w:val="1"/>
        </w:numPr>
      </w:pPr>
      <w:r>
        <w:t>Clients, a.k.a. user agents (UA):</w:t>
      </w:r>
    </w:p>
    <w:p w:rsidR="00242BE8" w:rsidRDefault="00242BE8" w:rsidP="00242BE8">
      <w:pPr>
        <w:pStyle w:val="ListParagraph"/>
        <w:numPr>
          <w:ilvl w:val="2"/>
          <w:numId w:val="1"/>
        </w:numPr>
      </w:pPr>
      <w:r>
        <w:t>Web browsers, web crawlers/spiders, other end user tools and applications</w:t>
      </w:r>
    </w:p>
    <w:p w:rsidR="00242BE8" w:rsidRDefault="00242BE8" w:rsidP="00242BE8">
      <w:pPr>
        <w:pStyle w:val="ListParagraph"/>
        <w:numPr>
          <w:ilvl w:val="0"/>
          <w:numId w:val="1"/>
        </w:numPr>
      </w:pPr>
      <w:r>
        <w:t>HTTP encrypts</w:t>
      </w:r>
    </w:p>
    <w:p w:rsidR="00242BE8" w:rsidRDefault="00242BE8" w:rsidP="00242BE8">
      <w:pPr>
        <w:pStyle w:val="ListParagraph"/>
        <w:numPr>
          <w:ilvl w:val="0"/>
          <w:numId w:val="1"/>
        </w:numPr>
      </w:pPr>
      <w:r>
        <w:t>HTTP uses a request – response standard protocol</w:t>
      </w:r>
    </w:p>
    <w:p w:rsidR="00242BE8" w:rsidRDefault="00242BE8" w:rsidP="00242BE8">
      <w:pPr>
        <w:pStyle w:val="ListParagraph"/>
        <w:numPr>
          <w:ilvl w:val="1"/>
          <w:numId w:val="1"/>
        </w:numPr>
      </w:pPr>
      <w:r>
        <w:t>The client sends an HTTP request message to the server</w:t>
      </w:r>
    </w:p>
    <w:p w:rsidR="00242BE8" w:rsidRDefault="00242BE8" w:rsidP="00242BE8">
      <w:pPr>
        <w:pStyle w:val="ListParagraph"/>
        <w:numPr>
          <w:ilvl w:val="1"/>
          <w:numId w:val="1"/>
        </w:numPr>
      </w:pPr>
      <w:r>
        <w:t>The server processes the request and replies with an HTTP response message.</w:t>
      </w:r>
    </w:p>
    <w:p w:rsidR="00D47262" w:rsidRDefault="00D47262" w:rsidP="00D47262">
      <w:pPr>
        <w:pStyle w:val="ListParagraph"/>
        <w:numPr>
          <w:ilvl w:val="0"/>
          <w:numId w:val="1"/>
        </w:numPr>
      </w:pPr>
      <w:r>
        <w:t>HTTP is a stateless communications protocol</w:t>
      </w:r>
    </w:p>
    <w:p w:rsidR="00D47262" w:rsidRDefault="00D47262" w:rsidP="00D47262">
      <w:pPr>
        <w:pStyle w:val="ListParagraph"/>
        <w:numPr>
          <w:ilvl w:val="0"/>
          <w:numId w:val="1"/>
        </w:numPr>
      </w:pPr>
      <w:r>
        <w:t>HTTP provides support for other functionalities such as:</w:t>
      </w:r>
    </w:p>
    <w:p w:rsidR="00D47262" w:rsidRDefault="00D47262" w:rsidP="00D47262">
      <w:pPr>
        <w:pStyle w:val="ListParagraph"/>
        <w:numPr>
          <w:ilvl w:val="1"/>
          <w:numId w:val="1"/>
        </w:numPr>
      </w:pPr>
      <w:r>
        <w:t>Cache</w:t>
      </w:r>
    </w:p>
    <w:p w:rsidR="00D47262" w:rsidRDefault="00D47262" w:rsidP="00D47262">
      <w:pPr>
        <w:pStyle w:val="ListParagraph"/>
        <w:numPr>
          <w:ilvl w:val="1"/>
          <w:numId w:val="1"/>
        </w:numPr>
      </w:pPr>
      <w:r>
        <w:t>Content media type (MIME) specification</w:t>
      </w:r>
    </w:p>
    <w:p w:rsidR="00D47262" w:rsidRDefault="00D47262" w:rsidP="00D47262">
      <w:pPr>
        <w:pStyle w:val="ListParagraph"/>
        <w:numPr>
          <w:ilvl w:val="1"/>
          <w:numId w:val="1"/>
        </w:numPr>
      </w:pPr>
      <w:r>
        <w:t>Language and character set specification</w:t>
      </w:r>
    </w:p>
    <w:p w:rsidR="00D47262" w:rsidRDefault="00D47262" w:rsidP="00D47262">
      <w:r>
        <w:t>HTTP REQUEST METHOD</w:t>
      </w:r>
    </w:p>
    <w:p w:rsidR="00D47262" w:rsidRDefault="00D47262" w:rsidP="00D47262">
      <w:pPr>
        <w:pStyle w:val="ListParagraph"/>
        <w:numPr>
          <w:ilvl w:val="0"/>
          <w:numId w:val="3"/>
        </w:numPr>
      </w:pPr>
      <w:r>
        <w:t>STANDARD METHOD</w:t>
      </w:r>
    </w:p>
    <w:p w:rsidR="00D47262" w:rsidRDefault="00D47262" w:rsidP="00D47262">
      <w:pPr>
        <w:pStyle w:val="ListParagraph"/>
        <w:numPr>
          <w:ilvl w:val="1"/>
          <w:numId w:val="3"/>
        </w:numPr>
      </w:pPr>
      <w:r>
        <w:t>GET – transfer a current selected</w:t>
      </w:r>
    </w:p>
    <w:p w:rsidR="00D47262" w:rsidRDefault="00D47262" w:rsidP="00D47262">
      <w:pPr>
        <w:pStyle w:val="ListParagraph"/>
        <w:numPr>
          <w:ilvl w:val="1"/>
          <w:numId w:val="3"/>
        </w:numPr>
      </w:pPr>
      <w:r>
        <w:t>HEAD -  identical to get, accept that the server does not send a message</w:t>
      </w:r>
    </w:p>
    <w:p w:rsidR="00D47262" w:rsidRDefault="00D47262" w:rsidP="00D47262">
      <w:pPr>
        <w:pStyle w:val="ListParagraph"/>
        <w:numPr>
          <w:ilvl w:val="1"/>
          <w:numId w:val="3"/>
        </w:numPr>
      </w:pPr>
      <w:r>
        <w:t>POST – request that the target resource perform resource – specific processing of the presentation enclosed in the message body of the request</w:t>
      </w:r>
    </w:p>
    <w:p w:rsidR="00D47262" w:rsidRDefault="00D47262" w:rsidP="00D47262">
      <w:pPr>
        <w:pStyle w:val="ListParagraph"/>
        <w:numPr>
          <w:ilvl w:val="2"/>
          <w:numId w:val="3"/>
        </w:numPr>
      </w:pPr>
      <w:r>
        <w:t>Query – typically provide as key = value pairs, with ampersand (&amp;)separators between key/value pairs</w:t>
      </w:r>
    </w:p>
    <w:p w:rsidR="00D47262" w:rsidRDefault="00D47262" w:rsidP="00D47262">
      <w:pPr>
        <w:pStyle w:val="ListParagraph"/>
        <w:numPr>
          <w:ilvl w:val="2"/>
          <w:numId w:val="3"/>
        </w:numPr>
      </w:pPr>
      <w:r>
        <w:lastRenderedPageBreak/>
        <w:t>Path – to resource (resolved relative to the document root on the server)</w:t>
      </w:r>
    </w:p>
    <w:p w:rsidR="00D47262" w:rsidRDefault="00D47262" w:rsidP="00D47262">
      <w:pPr>
        <w:pStyle w:val="ListParagraph"/>
        <w:numPr>
          <w:ilvl w:val="2"/>
          <w:numId w:val="3"/>
        </w:numPr>
      </w:pPr>
      <w:r>
        <w:t>Fragment identifier</w:t>
      </w:r>
    </w:p>
    <w:p w:rsidR="00D47262" w:rsidRDefault="00D47262" w:rsidP="00D47262">
      <w:pPr>
        <w:pStyle w:val="ListParagraph"/>
        <w:numPr>
          <w:ilvl w:val="1"/>
          <w:numId w:val="3"/>
        </w:numPr>
      </w:pPr>
      <w:r>
        <w:t>PUT – create or replace the state of the target source with the state defined by the presentation enclosed in the request message payload.</w:t>
      </w:r>
    </w:p>
    <w:p w:rsidR="00D47262" w:rsidRDefault="00D47262" w:rsidP="00D47262">
      <w:pPr>
        <w:pStyle w:val="ListParagraph"/>
        <w:numPr>
          <w:ilvl w:val="1"/>
          <w:numId w:val="3"/>
        </w:numPr>
      </w:pPr>
      <w:r>
        <w:t>DELETE – remove the association between the target resources and its current functionality</w:t>
      </w:r>
    </w:p>
    <w:p w:rsidR="00D47262" w:rsidRDefault="00D47262" w:rsidP="00D47262">
      <w:pPr>
        <w:pStyle w:val="ListParagraph"/>
        <w:numPr>
          <w:ilvl w:val="1"/>
          <w:numId w:val="3"/>
        </w:numPr>
      </w:pPr>
      <w:r>
        <w:t>OPTIONS – allows to query about the server on what to do , Request information about the communication, Target may be *</w:t>
      </w:r>
    </w:p>
    <w:p w:rsidR="00D47262" w:rsidRDefault="00D47262" w:rsidP="00D47262">
      <w:pPr>
        <w:pStyle w:val="ListParagraph"/>
        <w:numPr>
          <w:ilvl w:val="1"/>
          <w:numId w:val="3"/>
        </w:numPr>
      </w:pPr>
      <w:r>
        <w:t xml:space="preserve">TRACE </w:t>
      </w:r>
      <w:r w:rsidR="00583614">
        <w:t>–</w:t>
      </w:r>
      <w:r>
        <w:t xml:space="preserve"> </w:t>
      </w:r>
      <w:r w:rsidR="00583614">
        <w:t>request a remote, application – level loop –back of the request message (</w:t>
      </w:r>
      <w:proofErr w:type="spellStart"/>
      <w:r w:rsidR="00583614">
        <w:t>ie</w:t>
      </w:r>
      <w:proofErr w:type="spellEnd"/>
      <w:r w:rsidR="00583614">
        <w:t>; request the recipient to echo back to the client the request message). Typically used for testing/diagnostics of the request/response chain</w:t>
      </w:r>
    </w:p>
    <w:p w:rsidR="00583614" w:rsidRDefault="00583614" w:rsidP="00583614">
      <w:pPr>
        <w:pStyle w:val="ListParagraph"/>
        <w:numPr>
          <w:ilvl w:val="1"/>
          <w:numId w:val="3"/>
        </w:numPr>
      </w:pPr>
      <w:r>
        <w:t>CONNECT – requests the establishment of a tunnel to the destination origin server, and if successful, there after restrict its behavior to blind – forwarding of packets, in both directions, until tunnel is closed.</w:t>
      </w:r>
    </w:p>
    <w:p w:rsidR="00583614" w:rsidRDefault="00583614" w:rsidP="00583614">
      <w:pPr>
        <w:pStyle w:val="ListParagraph"/>
        <w:ind w:left="1440"/>
      </w:pPr>
    </w:p>
    <w:p w:rsidR="00583614" w:rsidRDefault="00583614" w:rsidP="00583614">
      <w:pPr>
        <w:pStyle w:val="ListParagraph"/>
        <w:numPr>
          <w:ilvl w:val="0"/>
          <w:numId w:val="3"/>
        </w:numPr>
      </w:pPr>
      <w:r>
        <w:t>METHOD PROPERTIES</w:t>
      </w:r>
    </w:p>
    <w:p w:rsidR="00583614" w:rsidRDefault="00583614" w:rsidP="00583614">
      <w:pPr>
        <w:pStyle w:val="ListParagraph"/>
        <w:numPr>
          <w:ilvl w:val="1"/>
          <w:numId w:val="3"/>
        </w:numPr>
      </w:pPr>
      <w:r>
        <w:t>Safe Method – client does not request, and does not expect, any state change on the origin server as a result of applying the method to a target source. GET</w:t>
      </w:r>
      <w:proofErr w:type="gramStart"/>
      <w:r>
        <w:t>,HEAD</w:t>
      </w:r>
      <w:proofErr w:type="gramEnd"/>
      <w:r>
        <w:t>, OPTIONS, TRACE.</w:t>
      </w:r>
    </w:p>
    <w:p w:rsidR="00583614" w:rsidRDefault="00583614" w:rsidP="00583614">
      <w:pPr>
        <w:pStyle w:val="ListParagraph"/>
        <w:numPr>
          <w:ilvl w:val="1"/>
          <w:numId w:val="3"/>
        </w:numPr>
      </w:pPr>
      <w:r>
        <w:t>Idempotent method – intended effect on the server of multiple identical requests with the methods is the same as the effect of a single such request. GET, HEAD, OPTIONS, TRACE, PUT DELETE</w:t>
      </w:r>
    </w:p>
    <w:p w:rsidR="00583614" w:rsidRDefault="00583614" w:rsidP="00583614">
      <w:pPr>
        <w:pStyle w:val="ListParagraph"/>
        <w:numPr>
          <w:ilvl w:val="1"/>
          <w:numId w:val="3"/>
        </w:numPr>
      </w:pPr>
      <w:r>
        <w:t>Cacheable method – indicates that the response to a method is allowed to be stored for future use. GET, HEAD, POST</w:t>
      </w:r>
    </w:p>
    <w:p w:rsidR="00583614" w:rsidRDefault="00583614" w:rsidP="00583614"/>
    <w:p w:rsidR="00583614" w:rsidRDefault="00583614" w:rsidP="00583614"/>
    <w:p w:rsidR="00D47262" w:rsidRDefault="00583614" w:rsidP="00583614">
      <w:r>
        <w:t>HTTP MESSAGE HEADERS</w:t>
      </w:r>
    </w:p>
    <w:p w:rsidR="00583614" w:rsidRDefault="00583614" w:rsidP="00583614">
      <w:pPr>
        <w:pStyle w:val="ListParagraph"/>
        <w:numPr>
          <w:ilvl w:val="0"/>
          <w:numId w:val="6"/>
        </w:numPr>
      </w:pPr>
      <w:r>
        <w:t>General Header Fields – used by client and servers</w:t>
      </w:r>
    </w:p>
    <w:p w:rsidR="00583614" w:rsidRDefault="00583614" w:rsidP="00583614">
      <w:pPr>
        <w:pStyle w:val="ListParagraph"/>
        <w:numPr>
          <w:ilvl w:val="0"/>
          <w:numId w:val="6"/>
        </w:numPr>
      </w:pPr>
      <w:r>
        <w:t>Request Header Fields – generated by clients</w:t>
      </w:r>
    </w:p>
    <w:p w:rsidR="00583614" w:rsidRDefault="00583614" w:rsidP="00583614">
      <w:pPr>
        <w:pStyle w:val="ListParagraph"/>
        <w:numPr>
          <w:ilvl w:val="0"/>
          <w:numId w:val="6"/>
        </w:numPr>
      </w:pPr>
      <w:r>
        <w:t>Response Header Fields-  only response messages</w:t>
      </w:r>
    </w:p>
    <w:p w:rsidR="00E3635E" w:rsidRDefault="00E3635E" w:rsidP="00E3635E">
      <w:pPr>
        <w:pStyle w:val="ListParagraph"/>
        <w:numPr>
          <w:ilvl w:val="0"/>
          <w:numId w:val="6"/>
        </w:numPr>
      </w:pPr>
      <w:r>
        <w:t>Entity Header Fields -  refers to entity</w:t>
      </w:r>
    </w:p>
    <w:p w:rsidR="00E3635E" w:rsidRDefault="00E3635E" w:rsidP="00E3635E">
      <w:r>
        <w:t>HTTP STATUS CODES</w:t>
      </w:r>
    </w:p>
    <w:p w:rsidR="00E3635E" w:rsidRDefault="00E3635E" w:rsidP="00E3635E">
      <w:pPr>
        <w:pStyle w:val="ListParagraph"/>
        <w:numPr>
          <w:ilvl w:val="0"/>
          <w:numId w:val="8"/>
        </w:numPr>
      </w:pPr>
      <w:r>
        <w:t>Information (1xx)</w:t>
      </w:r>
    </w:p>
    <w:p w:rsidR="00E3635E" w:rsidRDefault="00E3635E" w:rsidP="00E3635E">
      <w:pPr>
        <w:pStyle w:val="ListParagraph"/>
        <w:numPr>
          <w:ilvl w:val="0"/>
          <w:numId w:val="8"/>
        </w:numPr>
      </w:pPr>
      <w:r>
        <w:t>Success (2xx)</w:t>
      </w:r>
    </w:p>
    <w:p w:rsidR="00E3635E" w:rsidRDefault="00E3635E" w:rsidP="00E3635E">
      <w:pPr>
        <w:pStyle w:val="ListParagraph"/>
        <w:numPr>
          <w:ilvl w:val="0"/>
          <w:numId w:val="8"/>
        </w:numPr>
      </w:pPr>
      <w:r>
        <w:t>Redirection (3xx)</w:t>
      </w:r>
    </w:p>
    <w:p w:rsidR="00E3635E" w:rsidRDefault="00E3635E" w:rsidP="00E3635E">
      <w:pPr>
        <w:pStyle w:val="ListParagraph"/>
        <w:numPr>
          <w:ilvl w:val="0"/>
          <w:numId w:val="8"/>
        </w:numPr>
      </w:pPr>
      <w:r>
        <w:t>Client Error (4xx)</w:t>
      </w:r>
    </w:p>
    <w:p w:rsidR="00E3635E" w:rsidRDefault="00E3635E" w:rsidP="00E3635E">
      <w:pPr>
        <w:pStyle w:val="ListParagraph"/>
        <w:numPr>
          <w:ilvl w:val="0"/>
          <w:numId w:val="8"/>
        </w:numPr>
      </w:pPr>
      <w:r>
        <w:t>Server Error (5xx)</w:t>
      </w:r>
      <w:bookmarkStart w:id="0" w:name="_GoBack"/>
      <w:bookmarkEnd w:id="0"/>
    </w:p>
    <w:sectPr w:rsidR="00E3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36799"/>
    <w:multiLevelType w:val="hybridMultilevel"/>
    <w:tmpl w:val="5E566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3D15D2"/>
    <w:multiLevelType w:val="hybridMultilevel"/>
    <w:tmpl w:val="BA40C2F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D726105"/>
    <w:multiLevelType w:val="hybridMultilevel"/>
    <w:tmpl w:val="A872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06E10"/>
    <w:multiLevelType w:val="hybridMultilevel"/>
    <w:tmpl w:val="7090CA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8429C1"/>
    <w:multiLevelType w:val="hybridMultilevel"/>
    <w:tmpl w:val="21681A7C"/>
    <w:lvl w:ilvl="0" w:tplc="56A0AA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C45EF"/>
    <w:multiLevelType w:val="hybridMultilevel"/>
    <w:tmpl w:val="2706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F2989"/>
    <w:multiLevelType w:val="hybridMultilevel"/>
    <w:tmpl w:val="1A36FBCE"/>
    <w:lvl w:ilvl="0" w:tplc="56A0AA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F029F"/>
    <w:multiLevelType w:val="hybridMultilevel"/>
    <w:tmpl w:val="D3AA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BE8"/>
    <w:rsid w:val="00242BE8"/>
    <w:rsid w:val="00583614"/>
    <w:rsid w:val="00AF1540"/>
    <w:rsid w:val="00D47262"/>
    <w:rsid w:val="00E3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B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trodes</dc:creator>
  <cp:lastModifiedBy>trodes</cp:lastModifiedBy>
  <cp:revision>2</cp:revision>
  <dcterms:created xsi:type="dcterms:W3CDTF">2018-02-05T13:06:00Z</dcterms:created>
  <dcterms:modified xsi:type="dcterms:W3CDTF">2018-02-05T13:39:00Z</dcterms:modified>
</cp:coreProperties>
</file>