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3FC" w:rsidRPr="005C5F44" w:rsidRDefault="00774A21">
      <w:pPr>
        <w:rPr>
          <w:b/>
        </w:rPr>
      </w:pPr>
      <w:r w:rsidRPr="005C5F44">
        <w:rPr>
          <w:b/>
        </w:rPr>
        <w:t>RESOURCE ADDRESSING</w:t>
      </w:r>
    </w:p>
    <w:p w:rsidR="00774A21" w:rsidRDefault="00774A21">
      <w:r>
        <w:t>HTTP resource are identified using URLs (Uniform Resource Locator) or more HTTP URLs</w:t>
      </w:r>
    </w:p>
    <w:p w:rsidR="00774A21" w:rsidRDefault="00774A21" w:rsidP="005C5F44">
      <w:pPr>
        <w:pStyle w:val="ListParagraph"/>
        <w:numPr>
          <w:ilvl w:val="0"/>
          <w:numId w:val="3"/>
        </w:numPr>
      </w:pPr>
      <w:r>
        <w:t>Scheme</w:t>
      </w:r>
    </w:p>
    <w:p w:rsidR="00774A21" w:rsidRDefault="00774A21" w:rsidP="005C5F44">
      <w:pPr>
        <w:pStyle w:val="ListParagraph"/>
        <w:numPr>
          <w:ilvl w:val="0"/>
          <w:numId w:val="3"/>
        </w:numPr>
      </w:pPr>
      <w:r>
        <w:t>Authority</w:t>
      </w:r>
    </w:p>
    <w:p w:rsidR="00774A21" w:rsidRDefault="000C7897" w:rsidP="005C5F44">
      <w:pPr>
        <w:pStyle w:val="ListParagraph"/>
        <w:numPr>
          <w:ilvl w:val="0"/>
          <w:numId w:val="3"/>
        </w:numPr>
      </w:pPr>
      <w:r>
        <w:t>Host - Domain Name (resolved to an IP Address using DNS) of the server where the resource resides.</w:t>
      </w:r>
    </w:p>
    <w:p w:rsidR="00774A21" w:rsidRDefault="00774A21" w:rsidP="00774A21">
      <w:pPr>
        <w:pStyle w:val="ListParagraph"/>
        <w:numPr>
          <w:ilvl w:val="0"/>
          <w:numId w:val="2"/>
        </w:numPr>
      </w:pPr>
      <w:r>
        <w:t>Path to resource – Resolved relative to the document root on the server. It may refer to a static or dynamic resource.</w:t>
      </w:r>
    </w:p>
    <w:p w:rsidR="00774A21" w:rsidRDefault="00774A21" w:rsidP="00774A21">
      <w:pPr>
        <w:pStyle w:val="ListParagraph"/>
        <w:numPr>
          <w:ilvl w:val="0"/>
          <w:numId w:val="2"/>
        </w:numPr>
      </w:pPr>
      <w:r>
        <w:t>Query – Typically provided as key value pairs with ampersand (&amp;) separator between the key value pairs.</w:t>
      </w:r>
    </w:p>
    <w:p w:rsidR="00774A21" w:rsidRDefault="00774A21" w:rsidP="00774A21">
      <w:pPr>
        <w:pStyle w:val="ListParagraph"/>
        <w:numPr>
          <w:ilvl w:val="0"/>
          <w:numId w:val="2"/>
        </w:numPr>
      </w:pPr>
      <w:r>
        <w:t xml:space="preserve">Fragment Identifier </w:t>
      </w:r>
      <w:r w:rsidR="005C5F44">
        <w:t>- #</w:t>
      </w:r>
      <w:proofErr w:type="spellStart"/>
      <w:r w:rsidR="005C5F44">
        <w:t>addr</w:t>
      </w:r>
      <w:proofErr w:type="spellEnd"/>
      <w:r w:rsidR="005C5F44">
        <w:t>, serves as the bookmark.</w:t>
      </w:r>
    </w:p>
    <w:p w:rsidR="005C5F44" w:rsidRPr="005C5F44" w:rsidRDefault="005C5F44" w:rsidP="005C5F44">
      <w:pPr>
        <w:rPr>
          <w:b/>
        </w:rPr>
      </w:pPr>
    </w:p>
    <w:p w:rsidR="005C5F44" w:rsidRPr="005C5F44" w:rsidRDefault="005C5F44" w:rsidP="005C5F44">
      <w:pPr>
        <w:rPr>
          <w:b/>
        </w:rPr>
      </w:pPr>
      <w:r>
        <w:rPr>
          <w:b/>
        </w:rPr>
        <w:t xml:space="preserve">HTTP </w:t>
      </w:r>
      <w:r w:rsidRPr="005C5F44">
        <w:rPr>
          <w:b/>
        </w:rPr>
        <w:t>REQUEST METHOD</w:t>
      </w:r>
    </w:p>
    <w:p w:rsidR="005C5F44" w:rsidRDefault="005C5F44" w:rsidP="005C5F44">
      <w:r>
        <w:t xml:space="preserve">Standard Method </w:t>
      </w:r>
    </w:p>
    <w:p w:rsidR="005C5F44" w:rsidRDefault="005C5F44" w:rsidP="005C5F44">
      <w:pPr>
        <w:pStyle w:val="ListParagraph"/>
        <w:numPr>
          <w:ilvl w:val="0"/>
          <w:numId w:val="5"/>
        </w:numPr>
      </w:pPr>
      <w:r>
        <w:t>Transfer a current selected representational GET of the target resource, the retrieved resource is returned in the message body of the response as an ENTITY.</w:t>
      </w:r>
    </w:p>
    <w:p w:rsidR="005C5F44" w:rsidRDefault="005C5F44" w:rsidP="005C5F44">
      <w:pPr>
        <w:pStyle w:val="ListParagraph"/>
        <w:numPr>
          <w:ilvl w:val="0"/>
          <w:numId w:val="4"/>
        </w:numPr>
      </w:pPr>
      <w:r>
        <w:t>Must be supported by all compliant HEAD to retrieved META DATA.</w:t>
      </w:r>
    </w:p>
    <w:p w:rsidR="005C5F44" w:rsidRDefault="00933F36" w:rsidP="005C5F44">
      <w:r w:rsidRPr="00DD6ECD">
        <w:rPr>
          <w:b/>
        </w:rPr>
        <w:t>POST</w:t>
      </w:r>
      <w:r>
        <w:t xml:space="preserve"> – Processing of the representation enclosed in the message body if the request.</w:t>
      </w:r>
    </w:p>
    <w:p w:rsidR="00933F36" w:rsidRDefault="00933F36" w:rsidP="00933F36">
      <w:pPr>
        <w:pStyle w:val="ListParagraph"/>
        <w:numPr>
          <w:ilvl w:val="0"/>
          <w:numId w:val="6"/>
        </w:numPr>
      </w:pPr>
      <w:r>
        <w:t>Submitting HTML form data.</w:t>
      </w:r>
    </w:p>
    <w:p w:rsidR="00933F36" w:rsidRDefault="00933F36" w:rsidP="00933F36">
      <w:pPr>
        <w:pStyle w:val="ListParagraph"/>
        <w:numPr>
          <w:ilvl w:val="0"/>
          <w:numId w:val="6"/>
        </w:numPr>
      </w:pPr>
      <w:r>
        <w:t>Chrome handles URL even if it is long.</w:t>
      </w:r>
    </w:p>
    <w:p w:rsidR="00933F36" w:rsidRDefault="00933F36" w:rsidP="00933F36">
      <w:pPr>
        <w:pStyle w:val="ListParagraph"/>
        <w:numPr>
          <w:ilvl w:val="0"/>
          <w:numId w:val="6"/>
        </w:numPr>
      </w:pPr>
      <w:r>
        <w:t>Information will not display at URL and using lag.</w:t>
      </w:r>
    </w:p>
    <w:p w:rsidR="00933F36" w:rsidRDefault="00933F36" w:rsidP="00933F36">
      <w:pPr>
        <w:pStyle w:val="ListParagraph"/>
        <w:numPr>
          <w:ilvl w:val="0"/>
          <w:numId w:val="6"/>
        </w:numPr>
      </w:pPr>
      <w:r>
        <w:t>Search Friendly URL – query part can’t be generated.</w:t>
      </w:r>
    </w:p>
    <w:p w:rsidR="00933F36" w:rsidRDefault="00933F36" w:rsidP="00933F36">
      <w:r w:rsidRPr="00F7624E">
        <w:rPr>
          <w:b/>
        </w:rPr>
        <w:t>PUT</w:t>
      </w:r>
      <w:r>
        <w:t xml:space="preserve"> – Creates or replace the state of the target resource with state defined by the representation enclosed in the request message payload.</w:t>
      </w:r>
    </w:p>
    <w:p w:rsidR="00933F36" w:rsidRDefault="00933F36" w:rsidP="00933F36">
      <w:r w:rsidRPr="00F7624E">
        <w:rPr>
          <w:b/>
        </w:rPr>
        <w:t>DELETE</w:t>
      </w:r>
      <w:r>
        <w:t xml:space="preserve"> – Remove the association between the target resource and </w:t>
      </w:r>
      <w:r w:rsidR="005E27A6">
        <w:t>its</w:t>
      </w:r>
      <w:bookmarkStart w:id="0" w:name="_GoBack"/>
      <w:bookmarkEnd w:id="0"/>
      <w:r>
        <w:t xml:space="preserve"> current functionality.</w:t>
      </w:r>
    </w:p>
    <w:p w:rsidR="00933F36" w:rsidRDefault="00933F36" w:rsidP="00933F36">
      <w:r w:rsidRPr="00F7624E">
        <w:rPr>
          <w:b/>
        </w:rPr>
        <w:t>OPTION</w:t>
      </w:r>
      <w:r>
        <w:t xml:space="preserve"> – Allows you to query</w:t>
      </w:r>
    </w:p>
    <w:p w:rsidR="00933F36" w:rsidRDefault="00933F36" w:rsidP="00F7624E">
      <w:pPr>
        <w:pStyle w:val="ListParagraph"/>
        <w:numPr>
          <w:ilvl w:val="0"/>
          <w:numId w:val="6"/>
        </w:numPr>
      </w:pPr>
      <w:r>
        <w:t>Communication option available for the target resource.</w:t>
      </w:r>
    </w:p>
    <w:p w:rsidR="00933F36" w:rsidRDefault="00933F36" w:rsidP="00F7624E">
      <w:pPr>
        <w:pStyle w:val="ListParagraph"/>
        <w:numPr>
          <w:ilvl w:val="0"/>
          <w:numId w:val="6"/>
        </w:numPr>
      </w:pPr>
      <w:r>
        <w:t>Request target may be *, in which case the request applies to the server in general rather than a specific resource.</w:t>
      </w:r>
    </w:p>
    <w:p w:rsidR="00F7624E" w:rsidRDefault="00F7624E" w:rsidP="00F7624E">
      <w:r w:rsidRPr="00F7624E">
        <w:rPr>
          <w:b/>
        </w:rPr>
        <w:t>TRACE</w:t>
      </w:r>
      <w:r>
        <w:t xml:space="preserve"> – It echoes back whatever the server sends.</w:t>
      </w:r>
    </w:p>
    <w:p w:rsidR="00F7624E" w:rsidRDefault="00F7624E" w:rsidP="00F7624E">
      <w:pPr>
        <w:pStyle w:val="ListParagraph"/>
        <w:numPr>
          <w:ilvl w:val="0"/>
          <w:numId w:val="6"/>
        </w:numPr>
      </w:pPr>
      <w:r>
        <w:t>Application-level loop-back of the request message.</w:t>
      </w:r>
    </w:p>
    <w:p w:rsidR="00F7624E" w:rsidRDefault="00F7624E" w:rsidP="00F7624E">
      <w:pPr>
        <w:pStyle w:val="ListParagraph"/>
        <w:numPr>
          <w:ilvl w:val="0"/>
          <w:numId w:val="6"/>
        </w:numPr>
      </w:pPr>
      <w:r>
        <w:t>Used for testing/troubleshooting of the real response chain.</w:t>
      </w:r>
    </w:p>
    <w:p w:rsidR="00F7624E" w:rsidRDefault="00F7624E" w:rsidP="00F7624E">
      <w:r w:rsidRPr="00F7624E">
        <w:rPr>
          <w:b/>
        </w:rPr>
        <w:t>CONNECT</w:t>
      </w:r>
      <w:r>
        <w:t xml:space="preserve"> – Request the establishment of a tunnel to the destination origin server.</w:t>
      </w:r>
    </w:p>
    <w:p w:rsidR="00F7624E" w:rsidRDefault="00F7624E" w:rsidP="00F7624E">
      <w:pPr>
        <w:pStyle w:val="ListParagraph"/>
        <w:numPr>
          <w:ilvl w:val="0"/>
          <w:numId w:val="6"/>
        </w:numPr>
      </w:pPr>
      <w:r>
        <w:t>Commonly used to create an end-to-end virtual connection through on or more proxies which can be secured using TLS.</w:t>
      </w:r>
    </w:p>
    <w:p w:rsidR="00F7624E" w:rsidRPr="00DD6ECD" w:rsidRDefault="00F7624E" w:rsidP="00F7624E">
      <w:pPr>
        <w:rPr>
          <w:b/>
        </w:rPr>
      </w:pPr>
      <w:r w:rsidRPr="00DD6ECD">
        <w:rPr>
          <w:b/>
        </w:rPr>
        <w:lastRenderedPageBreak/>
        <w:t>METHOD PROPERTIES</w:t>
      </w:r>
    </w:p>
    <w:p w:rsidR="00F7624E" w:rsidRDefault="00F7624E" w:rsidP="00F7624E">
      <w:r>
        <w:t>Safe Method – Does not expect if the effect is read-only effect</w:t>
      </w:r>
    </w:p>
    <w:p w:rsidR="00F7624E" w:rsidRDefault="00F7624E" w:rsidP="00DD6ECD">
      <w:pPr>
        <w:pStyle w:val="ListParagraph"/>
        <w:numPr>
          <w:ilvl w:val="1"/>
          <w:numId w:val="6"/>
        </w:numPr>
      </w:pPr>
      <w:r>
        <w:t>GET, HEAD, OPTION, TRACE</w:t>
      </w:r>
    </w:p>
    <w:p w:rsidR="00F7624E" w:rsidRDefault="00F7624E" w:rsidP="00F7624E">
      <w:r>
        <w:t>Idempotent – Make several or multiple identical request with the method is the same as he effect of a single such request.</w:t>
      </w:r>
    </w:p>
    <w:p w:rsidR="00F7624E" w:rsidRDefault="00F7624E" w:rsidP="00DD6ECD">
      <w:pPr>
        <w:pStyle w:val="ListParagraph"/>
        <w:numPr>
          <w:ilvl w:val="1"/>
          <w:numId w:val="6"/>
        </w:numPr>
      </w:pPr>
      <w:r>
        <w:t>GET, HEAD, OPTION, TRACE, PUT, DELETE</w:t>
      </w:r>
    </w:p>
    <w:p w:rsidR="00F7624E" w:rsidRDefault="00F7624E" w:rsidP="00F7624E">
      <w:r>
        <w:t xml:space="preserve">Cacheable – Indicated that the response to method </w:t>
      </w:r>
      <w:r w:rsidR="00DD6ECD">
        <w:t>can</w:t>
      </w:r>
      <w:r>
        <w:t xml:space="preserve"> be stored for future reuse</w:t>
      </w:r>
      <w:r w:rsidR="00DD6ECD">
        <w:t>.</w:t>
      </w:r>
    </w:p>
    <w:p w:rsidR="00F7624E" w:rsidRDefault="00F7624E" w:rsidP="00DD6ECD">
      <w:pPr>
        <w:pStyle w:val="ListParagraph"/>
        <w:numPr>
          <w:ilvl w:val="1"/>
          <w:numId w:val="6"/>
        </w:numPr>
      </w:pPr>
      <w:r>
        <w:t>GET, HEAD, POST</w:t>
      </w:r>
    </w:p>
    <w:p w:rsidR="00F7624E" w:rsidRDefault="00F7624E" w:rsidP="00DD6ECD">
      <w:pPr>
        <w:pStyle w:val="ListParagraph"/>
        <w:numPr>
          <w:ilvl w:val="1"/>
          <w:numId w:val="6"/>
        </w:numPr>
      </w:pPr>
      <w:r>
        <w:t>Aware of specification.</w:t>
      </w:r>
    </w:p>
    <w:p w:rsidR="00DD6ECD" w:rsidRDefault="00DD6ECD" w:rsidP="00DD6ECD"/>
    <w:p w:rsidR="00DD6ECD" w:rsidRDefault="00DD6ECD" w:rsidP="00DD6ECD">
      <w:pPr>
        <w:pStyle w:val="ListParagraph"/>
        <w:numPr>
          <w:ilvl w:val="0"/>
          <w:numId w:val="4"/>
        </w:numPr>
      </w:pPr>
      <w:r>
        <w:t>Note: POST is not safe nor idempotent method.</w:t>
      </w:r>
    </w:p>
    <w:p w:rsidR="00DD6ECD" w:rsidRDefault="00DD6ECD" w:rsidP="00DD6ECD">
      <w:pPr>
        <w:pStyle w:val="ListParagraph"/>
      </w:pPr>
    </w:p>
    <w:p w:rsidR="00DD6ECD" w:rsidRDefault="00DD6ECD" w:rsidP="00DD6ECD">
      <w:pPr>
        <w:pStyle w:val="ListParagraph"/>
      </w:pPr>
    </w:p>
    <w:p w:rsidR="00933F36" w:rsidRDefault="00933F36" w:rsidP="00933F36">
      <w:r>
        <w:t xml:space="preserve"> </w:t>
      </w:r>
    </w:p>
    <w:sectPr w:rsidR="00933F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6A77"/>
    <w:multiLevelType w:val="hybridMultilevel"/>
    <w:tmpl w:val="FEEC2CE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43948"/>
    <w:multiLevelType w:val="hybridMultilevel"/>
    <w:tmpl w:val="607AA72A"/>
    <w:lvl w:ilvl="0" w:tplc="1F509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0409A"/>
    <w:multiLevelType w:val="hybridMultilevel"/>
    <w:tmpl w:val="0798D2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05E4D"/>
    <w:multiLevelType w:val="hybridMultilevel"/>
    <w:tmpl w:val="63C0227A"/>
    <w:lvl w:ilvl="0" w:tplc="1F509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67B08"/>
    <w:multiLevelType w:val="hybridMultilevel"/>
    <w:tmpl w:val="7DDCF5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D7A4F"/>
    <w:multiLevelType w:val="hybridMultilevel"/>
    <w:tmpl w:val="0BDC4BD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21"/>
    <w:rsid w:val="000C7897"/>
    <w:rsid w:val="005C5F44"/>
    <w:rsid w:val="005E27A6"/>
    <w:rsid w:val="00774A21"/>
    <w:rsid w:val="00933F36"/>
    <w:rsid w:val="00A723FC"/>
    <w:rsid w:val="00DD6ECD"/>
    <w:rsid w:val="00F7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9257"/>
  <w15:chartTrackingRefBased/>
  <w15:docId w15:val="{E41FDA64-FE84-4648-ADD3-5F27B8D1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elegado8@gmail.com</dc:creator>
  <cp:keywords/>
  <dc:description/>
  <cp:lastModifiedBy>elegado8@gmail.com</cp:lastModifiedBy>
  <cp:revision>3</cp:revision>
  <dcterms:created xsi:type="dcterms:W3CDTF">2018-02-24T15:53:00Z</dcterms:created>
  <dcterms:modified xsi:type="dcterms:W3CDTF">2018-02-24T16:53:00Z</dcterms:modified>
</cp:coreProperties>
</file>