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42D56" w:rsidTr="00242D56">
        <w:tc>
          <w:tcPr>
            <w:tcW w:w="5103" w:type="dxa"/>
            <w:hideMark/>
          </w:tcPr>
          <w:p w:rsidR="00242D56" w:rsidRDefault="00242D56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42D56" w:rsidRDefault="00242D56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42D56" w:rsidTr="00242D56">
        <w:tc>
          <w:tcPr>
            <w:tcW w:w="5103" w:type="dxa"/>
            <w:hideMark/>
          </w:tcPr>
          <w:p w:rsidR="00242D56" w:rsidRDefault="00242D56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42D56" w:rsidRDefault="00242D56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42D56" w:rsidTr="00242D56">
        <w:tc>
          <w:tcPr>
            <w:tcW w:w="5103" w:type="dxa"/>
            <w:hideMark/>
          </w:tcPr>
          <w:p w:rsidR="00242D56" w:rsidRDefault="00242D5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42D56" w:rsidRDefault="00242D5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42D56" w:rsidRDefault="00242D5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42D56" w:rsidRDefault="00242D56">
            <w:pPr>
              <w:spacing w:line="360" w:lineRule="auto"/>
            </w:pPr>
          </w:p>
        </w:tc>
      </w:tr>
    </w:tbl>
    <w:p w:rsidR="00242D56" w:rsidRDefault="00242D56" w:rsidP="00242D56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42D56" w:rsidTr="0024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D56" w:rsidRDefault="00242D56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9641B" w:rsidRDefault="0049641B" w:rsidP="0049641B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1" w:name="_GoBack"/>
      <w:bookmarkEnd w:id="1"/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49641B" w:rsidTr="0049641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49641B" w:rsidRDefault="0049641B" w:rsidP="00AA49C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AA49C2">
              <w:rPr>
                <w:rFonts w:cs="Arial"/>
                <w:b/>
                <w:bCs/>
                <w:sz w:val="40"/>
                <w:szCs w:val="36"/>
              </w:rPr>
              <w:t>result69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49641B" w:rsidRDefault="0049641B" w:rsidP="0049641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AD33AD" w:rsidRDefault="008C64CA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Dataset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611)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Cold Start Confi</w:t>
            </w:r>
            <w:r>
              <w:rPr>
                <w:b w:val="0"/>
              </w:rPr>
              <w:t>rmed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Loaded Default Values Confirmed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>
              <w:rPr>
                <w:b w:val="0"/>
              </w:rPr>
              <w:t>Load Data Set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Dataset Version File Name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AD33AD" w:rsidRDefault="008C64CA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Pump Calibration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243)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Syringe Size</w:t>
            </w:r>
          </w:p>
        </w:tc>
        <w:tc>
          <w:tcPr>
            <w:tcW w:w="1848" w:type="dxa"/>
          </w:tcPr>
          <w:p w:rsidR="00AD33AD" w:rsidRPr="00F352F3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5C3243" w:rsidP="00AD33AD">
            <w:pPr>
              <w:rPr>
                <w:b w:val="0"/>
              </w:rPr>
            </w:pPr>
            <w:r>
              <w:rPr>
                <w:b w:val="0"/>
              </w:rPr>
              <w:t xml:space="preserve">Linear </w:t>
            </w:r>
            <w:r w:rsidR="008C64CA" w:rsidRPr="008C64CA">
              <w:rPr>
                <w:b w:val="0"/>
              </w:rPr>
              <w:t>Position</w:t>
            </w:r>
          </w:p>
        </w:tc>
        <w:tc>
          <w:tcPr>
            <w:tcW w:w="1848" w:type="dxa"/>
          </w:tcPr>
          <w:p w:rsidR="00AD33AD" w:rsidRPr="00844787" w:rsidRDefault="0011021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Force Beam Occlusion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 xml:space="preserve">CC  Line  Pressure  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Battery  Capacity &gt; 2100mAHr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C64CA" w:rsidRPr="008C64CA" w:rsidRDefault="008C64CA" w:rsidP="008C64CA">
            <w:pPr>
              <w:rPr>
                <w:b w:val="0"/>
              </w:rPr>
            </w:pPr>
            <w:r w:rsidRPr="008C64CA">
              <w:rPr>
                <w:b w:val="0"/>
              </w:rPr>
              <w:t xml:space="preserve">Linear Speed Test   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Pump set to BD, 200ml/Hr,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 xml:space="preserve">Dial travel = 15mm </w:t>
            </w:r>
          </w:p>
          <w:p w:rsidR="00AD33AD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8C64CA">
              <w:rPr>
                <w:b w:val="0"/>
              </w:rPr>
              <w:t>Time is  2:27.01 to 2:30.59</w:t>
            </w:r>
          </w:p>
        </w:tc>
        <w:tc>
          <w:tcPr>
            <w:tcW w:w="1848" w:type="dxa"/>
          </w:tcPr>
          <w:p w:rsidR="00AD33AD" w:rsidRDefault="00AD33A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11021D">
              <w:rPr>
                <w:b/>
              </w:rPr>
              <w:t>result10</w:t>
            </w:r>
            <w:r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C64CA" w:rsidRPr="008C64CA" w:rsidRDefault="008C64CA" w:rsidP="008C64CA">
            <w:pPr>
              <w:rPr>
                <w:b w:val="0"/>
              </w:rPr>
            </w:pPr>
            <w:r w:rsidRPr="008C64CA">
              <w:rPr>
                <w:b w:val="0"/>
              </w:rPr>
              <w:t xml:space="preserve">Occlusion Test  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Pump set to BD, 100ml/Hr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Pressure Level = L–3</w:t>
            </w:r>
          </w:p>
          <w:p w:rsidR="00AD33AD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8C64CA">
              <w:rPr>
                <w:b w:val="0"/>
              </w:rPr>
              <w:t>Range is 2.4kg  to  3.8kg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11021D">
              <w:rPr>
                <w:b/>
              </w:rPr>
              <w:t>result11</w:t>
            </w:r>
            <w:r>
              <w:rPr>
                <w:b/>
              </w:rPr>
              <w:t>&gt;</w:t>
            </w:r>
          </w:p>
        </w:tc>
      </w:tr>
    </w:tbl>
    <w:p w:rsidR="00AD33AD" w:rsidRDefault="00137866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Test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123)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 w:rsidRPr="00137866">
              <w:rPr>
                <w:b w:val="0"/>
              </w:rPr>
              <w:t>CAP</w:t>
            </w:r>
          </w:p>
        </w:tc>
        <w:tc>
          <w:tcPr>
            <w:tcW w:w="1848" w:type="dxa"/>
          </w:tcPr>
          <w:p w:rsidR="00AD33AD" w:rsidRPr="00F352F3" w:rsidRDefault="0011021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CHR</w:t>
            </w:r>
          </w:p>
        </w:tc>
        <w:tc>
          <w:tcPr>
            <w:tcW w:w="1848" w:type="dxa"/>
          </w:tcPr>
          <w:p w:rsidR="00AD33AD" w:rsidRPr="00844787" w:rsidRDefault="0011021D" w:rsidP="00E543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t>VOL</w:t>
            </w:r>
          </w:p>
        </w:tc>
        <w:tc>
          <w:tcPr>
            <w:tcW w:w="1848" w:type="dxa"/>
          </w:tcPr>
          <w:p w:rsidR="00AD33AD" w:rsidRDefault="0011021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</w:t>
            </w:r>
            <w:r w:rsidR="00AD33AD">
              <w:rPr>
                <w:b/>
              </w:rPr>
              <w:t>&gt;</w:t>
            </w:r>
          </w:p>
        </w:tc>
      </w:tr>
      <w:tr w:rsidR="00137866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37866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t>Test Sequence</w:t>
            </w:r>
            <w:r w:rsidR="009B198E">
              <w:rPr>
                <w:b w:val="0"/>
              </w:rPr>
              <w:t xml:space="preserve"> – Full Test</w:t>
            </w:r>
          </w:p>
        </w:tc>
        <w:tc>
          <w:tcPr>
            <w:tcW w:w="1848" w:type="dxa"/>
          </w:tcPr>
          <w:p w:rsidR="00137866" w:rsidRDefault="0011021D" w:rsidP="001378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</w:t>
            </w:r>
            <w:r w:rsidR="00137866">
              <w:rPr>
                <w:b/>
              </w:rPr>
              <w:t>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Access Code </w:t>
      </w:r>
      <w:r w:rsidR="0014564E">
        <w:rPr>
          <w:rFonts w:cs="Arial"/>
          <w:b/>
          <w:bCs/>
          <w:i/>
          <w:iCs/>
          <w:sz w:val="28"/>
          <w:szCs w:val="36"/>
        </w:rPr>
        <w:t>167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9B198E" w:rsidP="00AA231F">
            <w:pPr>
              <w:rPr>
                <w:b w:val="0"/>
              </w:rPr>
            </w:pPr>
            <w:r>
              <w:rPr>
                <w:b w:val="0"/>
              </w:rPr>
              <w:t>Master S/N</w:t>
            </w:r>
          </w:p>
        </w:tc>
        <w:tc>
          <w:tcPr>
            <w:tcW w:w="1902" w:type="dxa"/>
          </w:tcPr>
          <w:p w:rsidR="009B198E" w:rsidRPr="00F352F3" w:rsidRDefault="0011021D" w:rsidP="00AA23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Access Code 251: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AD33A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Clock set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&lt;result17</w:t>
            </w:r>
            <w:r w:rsidRPr="00127975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Syringes if applicable 167 not done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&lt;result18</w:t>
            </w:r>
            <w:r w:rsidRPr="00127975">
              <w:rPr>
                <w:b/>
              </w:rPr>
              <w:t>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Access Code 376: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9B198E" w:rsidP="00AA231F">
            <w:pPr>
              <w:rPr>
                <w:b w:val="0"/>
              </w:rPr>
            </w:pPr>
            <w:r>
              <w:rPr>
                <w:b w:val="0"/>
              </w:rPr>
              <w:t>Service date set &gt; 36 months</w:t>
            </w:r>
          </w:p>
        </w:tc>
        <w:tc>
          <w:tcPr>
            <w:tcW w:w="1902" w:type="dxa"/>
          </w:tcPr>
          <w:p w:rsidR="009B198E" w:rsidRPr="00F352F3" w:rsidRDefault="0011021D" w:rsidP="00AA23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Alarm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AD33AD" w:rsidRDefault="0011021D" w:rsidP="0011021D">
            <w:pPr>
              <w:rPr>
                <w:b w:val="0"/>
              </w:rPr>
            </w:pPr>
            <w:r w:rsidRPr="009B198E">
              <w:rPr>
                <w:b w:val="0"/>
              </w:rPr>
              <w:t>SYR</w:t>
            </w:r>
            <w:r>
              <w:rPr>
                <w:b w:val="0"/>
              </w:rPr>
              <w:t xml:space="preserve">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&lt;result20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Plunger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&lt;result21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NEOI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&lt;result22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DEC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&lt;result23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A/C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&lt;result24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KVO alarm if applicable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&lt;result25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Line Pressure CC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&lt;result26</w:t>
            </w:r>
            <w:r w:rsidRPr="00107D7B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E22" w:rsidRDefault="008B4E22" w:rsidP="00A34A15">
      <w:pPr>
        <w:spacing w:after="0" w:line="240" w:lineRule="auto"/>
      </w:pPr>
      <w:r>
        <w:separator/>
      </w:r>
    </w:p>
  </w:endnote>
  <w:endnote w:type="continuationSeparator" w:id="0">
    <w:p w:rsidR="008B4E22" w:rsidRDefault="008B4E2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D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D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E22" w:rsidRDefault="008B4E22" w:rsidP="00A34A15">
      <w:pPr>
        <w:spacing w:after="0" w:line="240" w:lineRule="auto"/>
      </w:pPr>
      <w:r>
        <w:separator/>
      </w:r>
    </w:p>
  </w:footnote>
  <w:footnote w:type="continuationSeparator" w:id="0">
    <w:p w:rsidR="008B4E22" w:rsidRDefault="008B4E2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B4E2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B4E2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B4E2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FAB"/>
    <w:multiLevelType w:val="hybridMultilevel"/>
    <w:tmpl w:val="79C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D160A"/>
    <w:multiLevelType w:val="hybridMultilevel"/>
    <w:tmpl w:val="79DC4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1021D"/>
    <w:rsid w:val="00112F34"/>
    <w:rsid w:val="00137866"/>
    <w:rsid w:val="00144441"/>
    <w:rsid w:val="0014564E"/>
    <w:rsid w:val="00156141"/>
    <w:rsid w:val="00173993"/>
    <w:rsid w:val="00195EE5"/>
    <w:rsid w:val="001B4728"/>
    <w:rsid w:val="00200A84"/>
    <w:rsid w:val="00212C0F"/>
    <w:rsid w:val="00223B17"/>
    <w:rsid w:val="00242D56"/>
    <w:rsid w:val="00262A7A"/>
    <w:rsid w:val="002E227E"/>
    <w:rsid w:val="002F2A4A"/>
    <w:rsid w:val="002F5418"/>
    <w:rsid w:val="003003C1"/>
    <w:rsid w:val="0032367C"/>
    <w:rsid w:val="00344758"/>
    <w:rsid w:val="003A5CBE"/>
    <w:rsid w:val="003D67F7"/>
    <w:rsid w:val="004301FA"/>
    <w:rsid w:val="00467190"/>
    <w:rsid w:val="004811B6"/>
    <w:rsid w:val="004904FF"/>
    <w:rsid w:val="0049641B"/>
    <w:rsid w:val="004B632F"/>
    <w:rsid w:val="004D3943"/>
    <w:rsid w:val="004E6C61"/>
    <w:rsid w:val="004E7750"/>
    <w:rsid w:val="00591F99"/>
    <w:rsid w:val="005C3243"/>
    <w:rsid w:val="00602E17"/>
    <w:rsid w:val="00614676"/>
    <w:rsid w:val="00615B06"/>
    <w:rsid w:val="00624F6B"/>
    <w:rsid w:val="00651BA9"/>
    <w:rsid w:val="006A6E18"/>
    <w:rsid w:val="006F6D88"/>
    <w:rsid w:val="0073146D"/>
    <w:rsid w:val="0076566E"/>
    <w:rsid w:val="007F24B1"/>
    <w:rsid w:val="008071DF"/>
    <w:rsid w:val="0081596F"/>
    <w:rsid w:val="00834931"/>
    <w:rsid w:val="00895010"/>
    <w:rsid w:val="008B4E22"/>
    <w:rsid w:val="008C64CA"/>
    <w:rsid w:val="009027DB"/>
    <w:rsid w:val="00961F73"/>
    <w:rsid w:val="009A0F22"/>
    <w:rsid w:val="009B198E"/>
    <w:rsid w:val="00A34A15"/>
    <w:rsid w:val="00A40A34"/>
    <w:rsid w:val="00A806B9"/>
    <w:rsid w:val="00AA49C2"/>
    <w:rsid w:val="00AD33AD"/>
    <w:rsid w:val="00B07D3D"/>
    <w:rsid w:val="00B538CF"/>
    <w:rsid w:val="00B97293"/>
    <w:rsid w:val="00C46110"/>
    <w:rsid w:val="00C924D6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95D78"/>
    <w:rsid w:val="00EC6412"/>
    <w:rsid w:val="00F236B8"/>
    <w:rsid w:val="00F24918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9EE6-602F-4B18-A631-CD2C82E5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Rommel Lapuz</cp:lastModifiedBy>
  <cp:revision>12</cp:revision>
  <dcterms:created xsi:type="dcterms:W3CDTF">2017-06-21T00:15:00Z</dcterms:created>
  <dcterms:modified xsi:type="dcterms:W3CDTF">2017-07-27T04:47:00Z</dcterms:modified>
</cp:coreProperties>
</file>