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93" w:rsidRDefault="00ED2E93" w:rsidP="00ED2E9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BE" w:rsidRDefault="00ED2E93" w:rsidP="003C00B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67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00BE">
        <w:rPr>
          <w:rFonts w:cs="Arial"/>
          <w:b/>
          <w:bCs/>
          <w:i/>
          <w:iCs/>
          <w:sz w:val="36"/>
          <w:szCs w:val="36"/>
          <w:u w:val="single"/>
        </w:rPr>
        <w:t>Billing Report</w:t>
      </w:r>
      <w:r w:rsidR="002107C4">
        <w:rPr>
          <w:rFonts w:cs="Arial"/>
          <w:b/>
          <w:bCs/>
          <w:i/>
          <w:iCs/>
          <w:sz w:val="36"/>
          <w:szCs w:val="36"/>
          <w:u w:val="single"/>
        </w:rPr>
        <w:t xml:space="preserve"> - &lt;DATE&gt;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Class I</w:t>
      </w:r>
      <w:r w:rsidRPr="00255CA8">
        <w:rPr>
          <w:rFonts w:cs="Arial"/>
          <w:b/>
          <w:bCs/>
          <w:iCs/>
          <w:sz w:val="24"/>
          <w:szCs w:val="24"/>
        </w:rPr>
        <w:t>:</w:t>
      </w:r>
      <w:r>
        <w:rPr>
          <w:rFonts w:cs="Arial"/>
          <w:b/>
          <w:bCs/>
          <w:i/>
          <w:iCs/>
          <w:sz w:val="24"/>
          <w:szCs w:val="24"/>
        </w:rPr>
        <w:t xml:space="preserve"> </w:t>
      </w:r>
      <w:r>
        <w:rPr>
          <w:rFonts w:cs="Arial"/>
          <w:bCs/>
          <w:iCs/>
          <w:sz w:val="24"/>
          <w:szCs w:val="24"/>
        </w:rPr>
        <w:t>&lt;CLASSITotal&gt;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Class II</w:t>
      </w:r>
      <w:r>
        <w:rPr>
          <w:rFonts w:cs="Arial"/>
          <w:b/>
          <w:bCs/>
          <w:i/>
          <w:iCs/>
          <w:sz w:val="24"/>
          <w:szCs w:val="24"/>
        </w:rPr>
        <w:t xml:space="preserve">: </w:t>
      </w:r>
      <w:r>
        <w:rPr>
          <w:rFonts w:cs="Arial"/>
          <w:bCs/>
          <w:iCs/>
          <w:sz w:val="24"/>
          <w:szCs w:val="24"/>
        </w:rPr>
        <w:t>&lt;CLASSIITotal&gt;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Class I Cable</w:t>
      </w:r>
      <w:r w:rsidRPr="00255CA8">
        <w:rPr>
          <w:rFonts w:cs="Arial"/>
          <w:b/>
          <w:bCs/>
          <w:iCs/>
          <w:sz w:val="24"/>
          <w:szCs w:val="24"/>
        </w:rPr>
        <w:t>:</w:t>
      </w:r>
      <w:r>
        <w:rPr>
          <w:rFonts w:cs="Arial"/>
          <w:b/>
          <w:bCs/>
          <w:i/>
          <w:iCs/>
          <w:sz w:val="24"/>
          <w:szCs w:val="24"/>
        </w:rPr>
        <w:t xml:space="preserve"> </w:t>
      </w:r>
      <w:r>
        <w:rPr>
          <w:rFonts w:cs="Arial"/>
          <w:bCs/>
          <w:iCs/>
          <w:sz w:val="24"/>
          <w:szCs w:val="24"/>
        </w:rPr>
        <w:t>&lt;CABLETotal&gt;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Plug</w:t>
      </w:r>
      <w:r w:rsidR="009D0D9A">
        <w:rPr>
          <w:rFonts w:cs="Arial"/>
          <w:b/>
          <w:bCs/>
          <w:iCs/>
          <w:sz w:val="24"/>
          <w:szCs w:val="24"/>
        </w:rPr>
        <w:t xml:space="preserve"> </w:t>
      </w:r>
      <w:r>
        <w:rPr>
          <w:rFonts w:cs="Arial"/>
          <w:b/>
          <w:bCs/>
          <w:iCs/>
          <w:sz w:val="24"/>
          <w:szCs w:val="24"/>
        </w:rPr>
        <w:t>Pack</w:t>
      </w:r>
      <w:r w:rsidRPr="00255CA8">
        <w:rPr>
          <w:rFonts w:cs="Arial"/>
          <w:b/>
          <w:bCs/>
          <w:iCs/>
          <w:sz w:val="24"/>
          <w:szCs w:val="24"/>
        </w:rPr>
        <w:t>:</w:t>
      </w:r>
      <w:r>
        <w:rPr>
          <w:rFonts w:cs="Arial"/>
          <w:b/>
          <w:bCs/>
          <w:i/>
          <w:iCs/>
          <w:sz w:val="24"/>
          <w:szCs w:val="24"/>
        </w:rPr>
        <w:t xml:space="preserve"> </w:t>
      </w:r>
      <w:r>
        <w:rPr>
          <w:rFonts w:cs="Arial"/>
          <w:bCs/>
          <w:iCs/>
          <w:sz w:val="24"/>
          <w:szCs w:val="24"/>
        </w:rPr>
        <w:t>&lt;PLUGPACKTotal&gt;</w:t>
      </w:r>
    </w:p>
    <w:p w:rsidR="003C00BE" w:rsidRDefault="003C00BE" w:rsidP="003C00B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Asset Listing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00BE" w:rsidTr="003C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C00BE" w:rsidRPr="003C00BE" w:rsidRDefault="003C00BE" w:rsidP="003C00BE">
            <w:pPr>
              <w:jc w:val="center"/>
              <w:rPr>
                <w:rFonts w:cs="Arial"/>
                <w:bCs w:val="0"/>
                <w:iCs/>
                <w:sz w:val="32"/>
                <w:szCs w:val="36"/>
              </w:rPr>
            </w:pPr>
            <w:r w:rsidRPr="003C00BE">
              <w:rPr>
                <w:rFonts w:cs="Arial"/>
                <w:bCs w:val="0"/>
                <w:iCs/>
                <w:sz w:val="32"/>
                <w:szCs w:val="36"/>
              </w:rPr>
              <w:t>Class I</w:t>
            </w:r>
          </w:p>
        </w:tc>
        <w:tc>
          <w:tcPr>
            <w:tcW w:w="5228" w:type="dxa"/>
          </w:tcPr>
          <w:p w:rsidR="003C00BE" w:rsidRPr="003C00BE" w:rsidRDefault="003C00BE" w:rsidP="003C0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iCs/>
                <w:sz w:val="32"/>
                <w:szCs w:val="36"/>
              </w:rPr>
            </w:pPr>
            <w:r w:rsidRPr="003C00BE">
              <w:rPr>
                <w:rFonts w:cs="Arial"/>
                <w:bCs w:val="0"/>
                <w:iCs/>
                <w:sz w:val="32"/>
                <w:szCs w:val="36"/>
              </w:rPr>
              <w:t>Class II</w:t>
            </w:r>
          </w:p>
        </w:tc>
      </w:tr>
      <w:tr w:rsidR="003C00BE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C00BE" w:rsidRPr="00255CA8" w:rsidRDefault="003C00BE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bookmarkStart w:id="0" w:name="class1"/>
            <w:bookmarkStart w:id="1" w:name="_GoBack"/>
            <w:bookmarkEnd w:id="0"/>
            <w:bookmarkEnd w:id="1"/>
          </w:p>
        </w:tc>
        <w:tc>
          <w:tcPr>
            <w:tcW w:w="5228" w:type="dxa"/>
          </w:tcPr>
          <w:p w:rsidR="003C00BE" w:rsidRPr="00255CA8" w:rsidRDefault="003C00BE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bookmarkStart w:id="2" w:name="class2"/>
            <w:bookmarkEnd w:id="2"/>
          </w:p>
        </w:tc>
      </w:tr>
    </w:tbl>
    <w:p w:rsidR="003C00BE" w:rsidRPr="003C00BE" w:rsidRDefault="003C00BE" w:rsidP="003C00BE">
      <w:pPr>
        <w:rPr>
          <w:rFonts w:cs="Arial"/>
          <w:bCs/>
          <w:iCs/>
          <w:sz w:val="32"/>
          <w:szCs w:val="36"/>
          <w:u w:val="single"/>
        </w:rPr>
      </w:pPr>
    </w:p>
    <w:sectPr w:rsidR="003C00BE" w:rsidRPr="003C00BE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FA1" w:rsidRDefault="00ED6FA1" w:rsidP="00A34A15">
      <w:pPr>
        <w:spacing w:after="0" w:line="240" w:lineRule="auto"/>
      </w:pPr>
      <w:r>
        <w:separator/>
      </w:r>
    </w:p>
  </w:endnote>
  <w:endnote w:type="continuationSeparator" w:id="0">
    <w:p w:rsidR="00ED6FA1" w:rsidRDefault="00ED6FA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5C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5C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FA1" w:rsidRDefault="00ED6FA1" w:rsidP="00A34A15">
      <w:pPr>
        <w:spacing w:after="0" w:line="240" w:lineRule="auto"/>
      </w:pPr>
      <w:r>
        <w:separator/>
      </w:r>
    </w:p>
  </w:footnote>
  <w:footnote w:type="continuationSeparator" w:id="0">
    <w:p w:rsidR="00ED6FA1" w:rsidRDefault="00ED6FA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D6FA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D6FA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D6FA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1E712E"/>
    <w:rsid w:val="00200A84"/>
    <w:rsid w:val="002107C4"/>
    <w:rsid w:val="00212C0F"/>
    <w:rsid w:val="00223B17"/>
    <w:rsid w:val="00255CA8"/>
    <w:rsid w:val="002F2A4A"/>
    <w:rsid w:val="002F5418"/>
    <w:rsid w:val="003003C1"/>
    <w:rsid w:val="0032367C"/>
    <w:rsid w:val="003A5CBE"/>
    <w:rsid w:val="003C00BE"/>
    <w:rsid w:val="003D67F7"/>
    <w:rsid w:val="004301FA"/>
    <w:rsid w:val="0044183D"/>
    <w:rsid w:val="00467190"/>
    <w:rsid w:val="004811B6"/>
    <w:rsid w:val="004904FF"/>
    <w:rsid w:val="004D3943"/>
    <w:rsid w:val="004D3A82"/>
    <w:rsid w:val="004E6C61"/>
    <w:rsid w:val="00591C8E"/>
    <w:rsid w:val="00591F99"/>
    <w:rsid w:val="0059604A"/>
    <w:rsid w:val="00602E17"/>
    <w:rsid w:val="00624F6B"/>
    <w:rsid w:val="006B2D81"/>
    <w:rsid w:val="0076566E"/>
    <w:rsid w:val="0081596F"/>
    <w:rsid w:val="00834931"/>
    <w:rsid w:val="008868F0"/>
    <w:rsid w:val="008D436F"/>
    <w:rsid w:val="009027DB"/>
    <w:rsid w:val="00921484"/>
    <w:rsid w:val="00961F73"/>
    <w:rsid w:val="00976762"/>
    <w:rsid w:val="009D0D9A"/>
    <w:rsid w:val="00A34A15"/>
    <w:rsid w:val="00A40A34"/>
    <w:rsid w:val="00A806B9"/>
    <w:rsid w:val="00B07D3D"/>
    <w:rsid w:val="00B213E3"/>
    <w:rsid w:val="00B97293"/>
    <w:rsid w:val="00C973D6"/>
    <w:rsid w:val="00D01E60"/>
    <w:rsid w:val="00D623C8"/>
    <w:rsid w:val="00DB234B"/>
    <w:rsid w:val="00DC491A"/>
    <w:rsid w:val="00DC7EF3"/>
    <w:rsid w:val="00DD2772"/>
    <w:rsid w:val="00E07762"/>
    <w:rsid w:val="00E11573"/>
    <w:rsid w:val="00E5211D"/>
    <w:rsid w:val="00EC6412"/>
    <w:rsid w:val="00ED2E93"/>
    <w:rsid w:val="00ED6FA1"/>
    <w:rsid w:val="00F27658"/>
    <w:rsid w:val="00F352F3"/>
    <w:rsid w:val="00F6577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A6D51F3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868F0"/>
    <w:pPr>
      <w:spacing w:line="256" w:lineRule="auto"/>
      <w:ind w:left="720"/>
      <w:contextualSpacing/>
    </w:pPr>
  </w:style>
  <w:style w:type="table" w:styleId="TableGridLight">
    <w:name w:val="Grid Table Light"/>
    <w:basedOn w:val="TableNormal"/>
    <w:uiPriority w:val="40"/>
    <w:rsid w:val="003C0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FBED2-C38B-45BE-95F5-D4C300F8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2017-10-12T02:37:00Z</dcterms:created>
  <dcterms:modified xsi:type="dcterms:W3CDTF">2017-10-12T03:04:00Z</dcterms:modified>
</cp:coreProperties>
</file>