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C028E">
              <w:rPr>
                <w:rFonts w:cs="Arial"/>
                <w:sz w:val="28"/>
                <w:szCs w:val="24"/>
              </w:rPr>
              <w:t>Regulator</w:t>
            </w:r>
          </w:p>
        </w:tc>
      </w:tr>
      <w:tr w:rsidR="002C028E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6F66D8" w:rsidP="006F66D8">
            <w:pPr>
              <w:spacing w:line="276" w:lineRule="auto"/>
              <w:rPr>
                <w:b/>
              </w:rPr>
            </w:pPr>
            <w:r>
              <w:t>Pressure Test Static</w:t>
            </w:r>
            <w:bookmarkStart w:id="0" w:name="_GoBack"/>
            <w:bookmarkEnd w:id="0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Check Flow Control &amp; Full Flow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C028E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D6783E" w:rsidRDefault="002C028E" w:rsidP="002C028E">
            <w:pPr>
              <w:spacing w:line="276" w:lineRule="auto"/>
              <w:rPr>
                <w:b/>
              </w:rPr>
            </w:pPr>
            <w:r w:rsidRPr="00C35FC6">
              <w:t>Leak Check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35FC6" w:rsidRDefault="002C028E" w:rsidP="002C028E">
            <w:pPr>
              <w:spacing w:line="276" w:lineRule="auto"/>
              <w:rPr>
                <w:b/>
              </w:rPr>
            </w:pPr>
            <w:r w:rsidRPr="00C35F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Pr="00CF6574" w:rsidRDefault="002C028E" w:rsidP="002C028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C028E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2C028E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28E" w:rsidRDefault="002C028E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C028E" w:rsidRDefault="002C028E" w:rsidP="00796F75">
            <w:bookmarkStart w:id="1" w:name="listofitems"/>
            <w:bookmarkEnd w:id="1"/>
          </w:p>
        </w:tc>
      </w:tr>
    </w:tbl>
    <w:p w:rsidR="002C028E" w:rsidRDefault="002C028E" w:rsidP="00320F79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2C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2C028E"/>
    <w:rsid w:val="00320F79"/>
    <w:rsid w:val="0043077A"/>
    <w:rsid w:val="00464155"/>
    <w:rsid w:val="005A53C6"/>
    <w:rsid w:val="006F66D8"/>
    <w:rsid w:val="00742A2C"/>
    <w:rsid w:val="00771FDB"/>
    <w:rsid w:val="00AF3B34"/>
    <w:rsid w:val="00C35FC6"/>
    <w:rsid w:val="00E63FEA"/>
    <w:rsid w:val="00E64D5C"/>
    <w:rsid w:val="00E81432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E735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2017-03-27T01:51:00Z</dcterms:created>
  <dcterms:modified xsi:type="dcterms:W3CDTF">2017-04-12T04:31:00Z</dcterms:modified>
</cp:coreProperties>
</file>