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C03848" w14:textId="640B44A3" w:rsidR="0030407D" w:rsidRDefault="0030407D"/>
    <w:p w14:paraId="5EEEE190" w14:textId="77777777" w:rsidR="00DB26D1" w:rsidRDefault="00DB26D1"/>
    <w:p w14:paraId="52CF1A7B" w14:textId="77777777" w:rsidR="00C20D24" w:rsidRDefault="00C20D24" w:rsidP="00C20D24">
      <w:pPr>
        <w:rPr>
          <w:rFonts w:ascii="Verdana" w:hAnsi="Verdana"/>
          <w:sz w:val="24"/>
          <w:szCs w:val="24"/>
        </w:rPr>
      </w:pPr>
    </w:p>
    <w:p w14:paraId="6DCFD7C2" w14:textId="77777777" w:rsidR="00C20D24" w:rsidRPr="00C20D24" w:rsidRDefault="00C20D24" w:rsidP="00DB26D1">
      <w:pPr>
        <w:jc w:val="center"/>
        <w:rPr>
          <w:rFonts w:ascii="Verdana" w:hAnsi="Verdana"/>
          <w:sz w:val="32"/>
          <w:szCs w:val="32"/>
        </w:rPr>
      </w:pPr>
    </w:p>
    <w:p w14:paraId="5AECE24D" w14:textId="7994E0C0" w:rsidR="00DB26D1" w:rsidRDefault="00C20D24" w:rsidP="00DB26D1">
      <w:pPr>
        <w:jc w:val="center"/>
        <w:rPr>
          <w:rFonts w:ascii="Verdana" w:hAnsi="Verdana"/>
          <w:b/>
          <w:bCs/>
          <w:sz w:val="32"/>
          <w:szCs w:val="32"/>
        </w:rPr>
      </w:pPr>
      <w:r>
        <w:rPr>
          <w:rFonts w:ascii="Verdana" w:hAnsi="Verdana"/>
          <w:b/>
          <w:bCs/>
          <w:sz w:val="32"/>
          <w:szCs w:val="32"/>
        </w:rPr>
        <w:t>A la découverte des t</w:t>
      </w:r>
      <w:r w:rsidR="00DB26D1" w:rsidRPr="00C20D24">
        <w:rPr>
          <w:rFonts w:ascii="Verdana" w:hAnsi="Verdana"/>
          <w:b/>
          <w:bCs/>
          <w:sz w:val="32"/>
          <w:szCs w:val="32"/>
        </w:rPr>
        <w:t xml:space="preserve">résors de la </w:t>
      </w:r>
      <w:r w:rsidRPr="00C20D24">
        <w:rPr>
          <w:rFonts w:ascii="Verdana" w:hAnsi="Verdana"/>
          <w:b/>
          <w:bCs/>
          <w:sz w:val="32"/>
          <w:szCs w:val="32"/>
        </w:rPr>
        <w:t>Hongrie</w:t>
      </w:r>
    </w:p>
    <w:p w14:paraId="2BFF720B" w14:textId="77777777" w:rsidR="00C20D24" w:rsidRDefault="00C20D24" w:rsidP="00C20D24">
      <w:pPr>
        <w:rPr>
          <w:rFonts w:ascii="Verdana" w:hAnsi="Verdana"/>
          <w:b/>
          <w:bCs/>
          <w:sz w:val="32"/>
          <w:szCs w:val="32"/>
        </w:rPr>
      </w:pPr>
    </w:p>
    <w:p w14:paraId="423FDF61" w14:textId="5AC6FC9F" w:rsidR="00C20D24" w:rsidRDefault="00C20D24" w:rsidP="00DB26D1">
      <w:pPr>
        <w:jc w:val="center"/>
        <w:rPr>
          <w:rFonts w:ascii="Verdana" w:hAnsi="Verdana"/>
          <w:b/>
          <w:bCs/>
          <w:sz w:val="32"/>
          <w:szCs w:val="32"/>
        </w:rPr>
      </w:pPr>
      <w:r>
        <w:rPr>
          <w:noProof/>
        </w:rPr>
        <w:drawing>
          <wp:inline distT="0" distB="0" distL="0" distR="0" wp14:anchorId="4BC38B89" wp14:editId="39A0C37B">
            <wp:extent cx="5760720" cy="3240405"/>
            <wp:effectExtent l="0" t="0" r="0" b="0"/>
            <wp:docPr id="540131918" name="Image 3" descr="La Hongrie devient la première dictature de l'UE – la Commission et le  Conseil doivent intervenir maintenant », lance Iratxe García | Socialists &amp;  Democrats">
              <a:hlinkClick xmlns:a="http://schemas.openxmlformats.org/drawingml/2006/main" r:id="rId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131918" name="Image 3" descr="La Hongrie devient la première dictature de l'UE – la Commission et le  Conseil doivent intervenir maintenant », lance Iratxe García | Socialists &amp;  Democrats">
                      <a:hlinkClick r:id="rId7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6A2882" w14:textId="344CBDAB" w:rsidR="00C20D24" w:rsidRPr="00C20D24" w:rsidRDefault="00C20D24" w:rsidP="00DB26D1">
      <w:pPr>
        <w:jc w:val="center"/>
        <w:rPr>
          <w:rFonts w:ascii="Verdana" w:hAnsi="Verdana"/>
          <w:sz w:val="16"/>
          <w:szCs w:val="16"/>
        </w:rPr>
      </w:pPr>
      <w:r w:rsidRPr="00C20D24">
        <w:rPr>
          <w:rFonts w:ascii="Verdana" w:hAnsi="Verdana"/>
          <w:sz w:val="16"/>
          <w:szCs w:val="16"/>
        </w:rPr>
        <w:t>Photo du parlement hongrois et du drapeau hongrois</w:t>
      </w:r>
    </w:p>
    <w:p w14:paraId="1FFE3D12" w14:textId="77777777" w:rsidR="00C20D24" w:rsidRDefault="00C20D24" w:rsidP="00C20D24">
      <w:pPr>
        <w:jc w:val="center"/>
        <w:rPr>
          <w:rFonts w:ascii="Verdana" w:hAnsi="Verdana"/>
          <w:i/>
          <w:iCs/>
          <w:sz w:val="28"/>
          <w:szCs w:val="28"/>
        </w:rPr>
      </w:pPr>
    </w:p>
    <w:p w14:paraId="4CBD41E5" w14:textId="1EAAF824" w:rsidR="00C20D24" w:rsidRDefault="00C20D24" w:rsidP="00C20D24">
      <w:pPr>
        <w:jc w:val="center"/>
        <w:rPr>
          <w:rFonts w:ascii="Verdana" w:hAnsi="Verdana"/>
          <w:i/>
          <w:iCs/>
          <w:sz w:val="28"/>
          <w:szCs w:val="28"/>
        </w:rPr>
      </w:pPr>
      <w:r w:rsidRPr="00C20D24">
        <w:rPr>
          <w:rFonts w:ascii="Verdana" w:hAnsi="Verdana"/>
          <w:i/>
          <w:iCs/>
          <w:sz w:val="28"/>
          <w:szCs w:val="28"/>
        </w:rPr>
        <w:t>Romain Gas</w:t>
      </w:r>
    </w:p>
    <w:p w14:paraId="1395CDCE" w14:textId="77777777" w:rsidR="00C20D24" w:rsidRPr="00C20D24" w:rsidRDefault="00C20D24" w:rsidP="00C20D24">
      <w:pPr>
        <w:jc w:val="center"/>
        <w:rPr>
          <w:rFonts w:ascii="Verdana" w:hAnsi="Verdana"/>
          <w:i/>
          <w:iCs/>
          <w:sz w:val="24"/>
          <w:szCs w:val="24"/>
        </w:rPr>
      </w:pPr>
      <w:r w:rsidRPr="00C20D24">
        <w:rPr>
          <w:rFonts w:ascii="Verdana" w:hAnsi="Verdana"/>
          <w:i/>
          <w:iCs/>
          <w:sz w:val="24"/>
          <w:szCs w:val="24"/>
        </w:rPr>
        <w:t>Promotion 2026</w:t>
      </w:r>
    </w:p>
    <w:p w14:paraId="626EB908" w14:textId="77777777" w:rsidR="00C20D24" w:rsidRDefault="00C20D24" w:rsidP="00DB26D1">
      <w:pPr>
        <w:jc w:val="center"/>
        <w:rPr>
          <w:rFonts w:ascii="Verdana" w:hAnsi="Verdana"/>
          <w:b/>
          <w:bCs/>
          <w:sz w:val="32"/>
          <w:szCs w:val="32"/>
        </w:rPr>
      </w:pPr>
    </w:p>
    <w:p w14:paraId="41DD095D" w14:textId="77777777" w:rsidR="00C20D24" w:rsidRDefault="00C20D24" w:rsidP="00DB26D1">
      <w:pPr>
        <w:jc w:val="center"/>
        <w:rPr>
          <w:rFonts w:ascii="Verdana" w:hAnsi="Verdana"/>
          <w:b/>
          <w:bCs/>
          <w:sz w:val="32"/>
          <w:szCs w:val="32"/>
        </w:rPr>
      </w:pPr>
    </w:p>
    <w:p w14:paraId="0801432B" w14:textId="77777777" w:rsidR="00C20D24" w:rsidRDefault="00C20D24" w:rsidP="00DB26D1">
      <w:pPr>
        <w:jc w:val="center"/>
        <w:rPr>
          <w:rFonts w:ascii="Verdana" w:hAnsi="Verdana"/>
          <w:b/>
          <w:bCs/>
          <w:sz w:val="32"/>
          <w:szCs w:val="32"/>
        </w:rPr>
      </w:pPr>
    </w:p>
    <w:p w14:paraId="7B42B068" w14:textId="77777777" w:rsidR="00C20D24" w:rsidRDefault="00C20D24" w:rsidP="00DB26D1">
      <w:pPr>
        <w:jc w:val="center"/>
        <w:rPr>
          <w:rFonts w:ascii="Verdana" w:hAnsi="Verdana"/>
          <w:b/>
          <w:bCs/>
          <w:sz w:val="32"/>
          <w:szCs w:val="32"/>
        </w:rPr>
      </w:pPr>
    </w:p>
    <w:p w14:paraId="07D09159" w14:textId="2DCE86EF" w:rsidR="00C20D24" w:rsidRDefault="00C20D24" w:rsidP="00C20D24">
      <w:pPr>
        <w:rPr>
          <w:rFonts w:ascii="Verdana" w:hAnsi="Verdana"/>
        </w:rPr>
      </w:pPr>
      <w:r w:rsidRPr="00C20D24">
        <w:rPr>
          <w:rFonts w:ascii="Verdana" w:hAnsi="Verdana"/>
        </w:rPr>
        <w:t>09/01/2024</w:t>
      </w:r>
      <w:r w:rsidRPr="00C20D24">
        <w:rPr>
          <w:rFonts w:ascii="Verdana" w:hAnsi="Verdana"/>
        </w:rPr>
        <w:tab/>
      </w:r>
      <w:r w:rsidRPr="00C20D24">
        <w:rPr>
          <w:rFonts w:ascii="Verdana" w:hAnsi="Verdana"/>
        </w:rPr>
        <w:tab/>
      </w:r>
      <w:r w:rsidRPr="00C20D24">
        <w:rPr>
          <w:rFonts w:ascii="Verdana" w:hAnsi="Verdana"/>
        </w:rPr>
        <w:tab/>
      </w:r>
      <w:r w:rsidRPr="00C20D24">
        <w:rPr>
          <w:rFonts w:ascii="Verdana" w:hAnsi="Verdana"/>
        </w:rPr>
        <w:tab/>
      </w:r>
      <w:r w:rsidRPr="00C20D24">
        <w:rPr>
          <w:rFonts w:ascii="Verdana" w:hAnsi="Verdana"/>
        </w:rPr>
        <w:tab/>
      </w:r>
      <w:r w:rsidRPr="00C20D24">
        <w:rPr>
          <w:rFonts w:ascii="Verdana" w:hAnsi="Verdana"/>
        </w:rPr>
        <w:tab/>
      </w:r>
      <w:r w:rsidRPr="00C20D24">
        <w:rPr>
          <w:rFonts w:ascii="Verdana" w:hAnsi="Verdana"/>
        </w:rPr>
        <w:tab/>
      </w:r>
      <w:r w:rsidRPr="00C20D24">
        <w:rPr>
          <w:rFonts w:ascii="Verdana" w:hAnsi="Verdana"/>
        </w:rPr>
        <w:tab/>
      </w:r>
      <w:r>
        <w:rPr>
          <w:rFonts w:ascii="Verdana" w:hAnsi="Verdana"/>
        </w:rPr>
        <w:tab/>
      </w:r>
      <w:r>
        <w:rPr>
          <w:rFonts w:ascii="Verdana" w:hAnsi="Verdana"/>
        </w:rPr>
        <w:tab/>
      </w:r>
      <w:r w:rsidRPr="00C20D24">
        <w:rPr>
          <w:rFonts w:ascii="Verdana" w:hAnsi="Verdana"/>
        </w:rPr>
        <w:t>Jean Soma</w:t>
      </w:r>
    </w:p>
    <w:p w14:paraId="64D1D83E" w14:textId="77777777" w:rsidR="00C20D24" w:rsidRDefault="00C20D24" w:rsidP="00C20D24">
      <w:pPr>
        <w:rPr>
          <w:rFonts w:ascii="Verdana" w:hAnsi="Verdana"/>
        </w:rPr>
      </w:pPr>
    </w:p>
    <w:p w14:paraId="79DDA043" w14:textId="77777777" w:rsidR="00C20D24" w:rsidRDefault="00C20D24" w:rsidP="00C20D24">
      <w:pPr>
        <w:rPr>
          <w:rFonts w:ascii="Verdana" w:hAnsi="Verdana"/>
        </w:rPr>
      </w:pPr>
    </w:p>
    <w:p w14:paraId="0C4CE62D" w14:textId="1D6E991D" w:rsidR="002D5239" w:rsidRDefault="002D5239">
      <w:pPr>
        <w:rPr>
          <w:rFonts w:ascii="Verdana" w:hAnsi="Verdana"/>
        </w:rPr>
      </w:pPr>
      <w:r>
        <w:rPr>
          <w:rFonts w:ascii="Verdana" w:hAnsi="Verdana"/>
        </w:rPr>
        <w:lastRenderedPageBreak/>
        <w:br w:type="page"/>
      </w:r>
    </w:p>
    <w:p w14:paraId="36F4BE4F" w14:textId="77777777" w:rsidR="00C20D24" w:rsidRDefault="00C20D24" w:rsidP="00AD7770">
      <w:pPr>
        <w:jc w:val="center"/>
        <w:rPr>
          <w:rFonts w:ascii="Verdana" w:hAnsi="Verdana"/>
          <w:sz w:val="24"/>
          <w:szCs w:val="24"/>
        </w:rPr>
      </w:pPr>
    </w:p>
    <w:p w14:paraId="3445B105" w14:textId="68AEC75A" w:rsidR="00AD7770" w:rsidRDefault="00AD7770" w:rsidP="00AD7770">
      <w:pPr>
        <w:jc w:val="center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  <w:t>Sommaire</w:t>
      </w:r>
    </w:p>
    <w:p w14:paraId="10091FEB" w14:textId="77777777" w:rsidR="00AD7770" w:rsidRDefault="00AD7770" w:rsidP="00AD7770">
      <w:pPr>
        <w:jc w:val="center"/>
        <w:rPr>
          <w:rFonts w:ascii="Verdana" w:hAnsi="Verdana"/>
          <w:sz w:val="24"/>
          <w:szCs w:val="24"/>
        </w:rPr>
      </w:pPr>
    </w:p>
    <w:p w14:paraId="0B1BBDFE" w14:textId="41805FD8" w:rsidR="00AD7770" w:rsidRDefault="00AD7770" w:rsidP="00AD7770">
      <w:pPr>
        <w:rPr>
          <w:rFonts w:ascii="Verdana" w:hAnsi="Verdana"/>
          <w:b/>
          <w:bCs/>
        </w:rPr>
      </w:pPr>
      <w:r w:rsidRPr="00AD7770">
        <w:rPr>
          <w:rFonts w:ascii="Verdana" w:hAnsi="Verdana"/>
          <w:b/>
          <w:bCs/>
        </w:rPr>
        <w:t>Introduction</w:t>
      </w:r>
      <w:r w:rsidR="00AE48DA">
        <w:rPr>
          <w:rFonts w:ascii="Verdana" w:hAnsi="Verdana"/>
          <w:b/>
          <w:bCs/>
        </w:rPr>
        <w:t>………………………………………………………………………………… 4</w:t>
      </w:r>
    </w:p>
    <w:p w14:paraId="09C90733" w14:textId="77777777" w:rsidR="00AD7770" w:rsidRDefault="00AD7770" w:rsidP="00AD7770">
      <w:pPr>
        <w:rPr>
          <w:rFonts w:ascii="Verdana" w:hAnsi="Verdana"/>
          <w:b/>
          <w:bCs/>
        </w:rPr>
      </w:pPr>
    </w:p>
    <w:p w14:paraId="4BC40988" w14:textId="2171B4F7" w:rsidR="00AD7770" w:rsidRDefault="00AD7770" w:rsidP="00AD7770">
      <w:pPr>
        <w:rPr>
          <w:rFonts w:ascii="Verdana" w:hAnsi="Verdana"/>
          <w:b/>
          <w:bCs/>
        </w:rPr>
      </w:pPr>
      <w:r>
        <w:rPr>
          <w:rFonts w:ascii="Verdana" w:hAnsi="Verdana"/>
          <w:b/>
          <w:bCs/>
        </w:rPr>
        <w:t>Admiration d</w:t>
      </w:r>
      <w:r w:rsidR="0067682B">
        <w:rPr>
          <w:rFonts w:ascii="Verdana" w:hAnsi="Verdana"/>
          <w:b/>
          <w:bCs/>
        </w:rPr>
        <w:t>e</w:t>
      </w:r>
      <w:r>
        <w:rPr>
          <w:rFonts w:ascii="Verdana" w:hAnsi="Verdana"/>
          <w:b/>
          <w:bCs/>
        </w:rPr>
        <w:t xml:space="preserve"> </w:t>
      </w:r>
      <w:r w:rsidR="0067682B">
        <w:rPr>
          <w:rFonts w:ascii="Verdana" w:hAnsi="Verdana"/>
          <w:b/>
          <w:bCs/>
        </w:rPr>
        <w:t>la culture</w:t>
      </w:r>
      <w:r w:rsidR="0025206C">
        <w:rPr>
          <w:rFonts w:ascii="Verdana" w:hAnsi="Verdana"/>
          <w:b/>
          <w:bCs/>
        </w:rPr>
        <w:t xml:space="preserve"> Hongrois</w:t>
      </w:r>
      <w:r w:rsidR="0067682B">
        <w:rPr>
          <w:rFonts w:ascii="Verdana" w:hAnsi="Verdana"/>
          <w:b/>
          <w:bCs/>
        </w:rPr>
        <w:t>e</w:t>
      </w:r>
    </w:p>
    <w:p w14:paraId="7C123970" w14:textId="2FF2FCDF" w:rsidR="00AD7770" w:rsidRDefault="00AD7770" w:rsidP="00AD7770">
      <w:pPr>
        <w:pStyle w:val="Paragraphedeliste"/>
        <w:numPr>
          <w:ilvl w:val="0"/>
          <w:numId w:val="1"/>
        </w:numPr>
        <w:rPr>
          <w:rFonts w:ascii="Verdana" w:hAnsi="Verdana"/>
        </w:rPr>
      </w:pPr>
      <w:r>
        <w:rPr>
          <w:rFonts w:ascii="Verdana" w:hAnsi="Verdana"/>
        </w:rPr>
        <w:t xml:space="preserve">Architecture </w:t>
      </w:r>
    </w:p>
    <w:p w14:paraId="4C525CA9" w14:textId="26622DFE" w:rsidR="00742B51" w:rsidRDefault="00742B51" w:rsidP="00AD7770">
      <w:pPr>
        <w:pStyle w:val="Paragraphedeliste"/>
        <w:numPr>
          <w:ilvl w:val="0"/>
          <w:numId w:val="1"/>
        </w:numPr>
        <w:rPr>
          <w:rFonts w:ascii="Verdana" w:hAnsi="Verdana"/>
        </w:rPr>
      </w:pPr>
      <w:r>
        <w:rPr>
          <w:rFonts w:ascii="Verdana" w:hAnsi="Verdana"/>
        </w:rPr>
        <w:t xml:space="preserve">Coutumes et Traditions </w:t>
      </w:r>
    </w:p>
    <w:p w14:paraId="4A61F1F2" w14:textId="303294A6" w:rsidR="00742B51" w:rsidRDefault="00AD7770" w:rsidP="00742B51">
      <w:pPr>
        <w:pStyle w:val="Paragraphedeliste"/>
        <w:numPr>
          <w:ilvl w:val="0"/>
          <w:numId w:val="1"/>
        </w:numPr>
        <w:rPr>
          <w:rFonts w:ascii="Verdana" w:hAnsi="Verdana"/>
        </w:rPr>
      </w:pPr>
      <w:r>
        <w:rPr>
          <w:rFonts w:ascii="Verdana" w:hAnsi="Verdana"/>
        </w:rPr>
        <w:t>Spécialités Culinaires</w:t>
      </w:r>
    </w:p>
    <w:p w14:paraId="2B858CD0" w14:textId="77777777" w:rsidR="00742B51" w:rsidRPr="00742B51" w:rsidRDefault="00742B51" w:rsidP="00742B51">
      <w:pPr>
        <w:ind w:left="705"/>
        <w:rPr>
          <w:rFonts w:ascii="Verdana" w:hAnsi="Verdana"/>
        </w:rPr>
      </w:pPr>
    </w:p>
    <w:p w14:paraId="103F30C3" w14:textId="5C23CB33" w:rsidR="00742B51" w:rsidRDefault="00742B51" w:rsidP="00742B51">
      <w:pPr>
        <w:rPr>
          <w:rFonts w:ascii="Verdana" w:hAnsi="Verdana"/>
          <w:b/>
          <w:bCs/>
        </w:rPr>
      </w:pPr>
      <w:r w:rsidRPr="00742B51">
        <w:rPr>
          <w:rFonts w:ascii="Verdana" w:hAnsi="Verdana"/>
          <w:b/>
          <w:bCs/>
        </w:rPr>
        <w:t xml:space="preserve">Vivre à l’étranger </w:t>
      </w:r>
    </w:p>
    <w:p w14:paraId="70B1F506" w14:textId="77777777" w:rsidR="00742B51" w:rsidRDefault="00742B51" w:rsidP="00742B51">
      <w:pPr>
        <w:pStyle w:val="Paragraphedeliste"/>
        <w:numPr>
          <w:ilvl w:val="0"/>
          <w:numId w:val="6"/>
        </w:numPr>
        <w:rPr>
          <w:rFonts w:ascii="Verdana" w:hAnsi="Verdana"/>
        </w:rPr>
      </w:pPr>
      <w:r>
        <w:rPr>
          <w:rFonts w:ascii="Verdana" w:hAnsi="Verdana"/>
        </w:rPr>
        <w:t>Barrière de la langue</w:t>
      </w:r>
    </w:p>
    <w:p w14:paraId="543CFD16" w14:textId="4437E903" w:rsidR="00742B51" w:rsidRDefault="00742B51" w:rsidP="00742B51">
      <w:pPr>
        <w:pStyle w:val="Paragraphedeliste"/>
        <w:numPr>
          <w:ilvl w:val="0"/>
          <w:numId w:val="6"/>
        </w:numPr>
        <w:rPr>
          <w:rFonts w:ascii="Verdana" w:hAnsi="Verdana"/>
        </w:rPr>
      </w:pPr>
      <w:r>
        <w:rPr>
          <w:rFonts w:ascii="Verdana" w:hAnsi="Verdana"/>
        </w:rPr>
        <w:t>Sorties</w:t>
      </w:r>
    </w:p>
    <w:p w14:paraId="79E0199D" w14:textId="59FE1D2D" w:rsidR="00742B51" w:rsidRPr="00742B51" w:rsidRDefault="00742B51" w:rsidP="00742B51">
      <w:pPr>
        <w:pStyle w:val="Paragraphedeliste"/>
        <w:numPr>
          <w:ilvl w:val="0"/>
          <w:numId w:val="6"/>
        </w:numPr>
        <w:rPr>
          <w:rFonts w:ascii="Verdana" w:hAnsi="Verdana"/>
        </w:rPr>
      </w:pPr>
      <w:r>
        <w:rPr>
          <w:rFonts w:ascii="Verdana" w:hAnsi="Verdana"/>
        </w:rPr>
        <w:t xml:space="preserve">Logement </w:t>
      </w:r>
    </w:p>
    <w:p w14:paraId="212827DA" w14:textId="77777777" w:rsidR="0060486E" w:rsidRDefault="0060486E" w:rsidP="0060486E">
      <w:pPr>
        <w:rPr>
          <w:rFonts w:ascii="Verdana" w:hAnsi="Verdana"/>
        </w:rPr>
      </w:pPr>
    </w:p>
    <w:p w14:paraId="7EE42643" w14:textId="3CE1C16F" w:rsidR="0060486E" w:rsidRDefault="0060486E" w:rsidP="0060486E">
      <w:pPr>
        <w:rPr>
          <w:rFonts w:ascii="Verdana" w:hAnsi="Verdana"/>
          <w:b/>
          <w:bCs/>
        </w:rPr>
      </w:pPr>
      <w:r w:rsidRPr="0060486E">
        <w:rPr>
          <w:rFonts w:ascii="Verdana" w:hAnsi="Verdana"/>
          <w:b/>
          <w:bCs/>
        </w:rPr>
        <w:t>La vie d’</w:t>
      </w:r>
      <w:r w:rsidR="0025206C">
        <w:rPr>
          <w:rFonts w:ascii="Verdana" w:hAnsi="Verdana"/>
          <w:b/>
          <w:bCs/>
        </w:rPr>
        <w:t xml:space="preserve">un </w:t>
      </w:r>
      <w:r w:rsidRPr="0060486E">
        <w:rPr>
          <w:rFonts w:ascii="Verdana" w:hAnsi="Verdana"/>
          <w:b/>
          <w:bCs/>
        </w:rPr>
        <w:t>étudiant à Budapest</w:t>
      </w:r>
    </w:p>
    <w:p w14:paraId="6573E766" w14:textId="4E49AA07" w:rsidR="00AE48DA" w:rsidRDefault="00AE48DA" w:rsidP="00AE48DA">
      <w:pPr>
        <w:pStyle w:val="Paragraphedeliste"/>
        <w:numPr>
          <w:ilvl w:val="0"/>
          <w:numId w:val="2"/>
        </w:numPr>
        <w:rPr>
          <w:rFonts w:ascii="Verdana" w:hAnsi="Verdana"/>
        </w:rPr>
      </w:pPr>
      <w:r>
        <w:rPr>
          <w:rFonts w:ascii="Verdana" w:hAnsi="Verdana"/>
        </w:rPr>
        <w:t>Etudier dans une école de commerce</w:t>
      </w:r>
    </w:p>
    <w:p w14:paraId="3AB88704" w14:textId="19326B76" w:rsidR="00742B51" w:rsidRDefault="00742B51" w:rsidP="00AE48DA">
      <w:pPr>
        <w:pStyle w:val="Paragraphedeliste"/>
        <w:numPr>
          <w:ilvl w:val="0"/>
          <w:numId w:val="2"/>
        </w:numPr>
        <w:rPr>
          <w:rFonts w:ascii="Verdana" w:hAnsi="Verdana"/>
        </w:rPr>
      </w:pPr>
      <w:r>
        <w:rPr>
          <w:rFonts w:ascii="Verdana" w:hAnsi="Verdana"/>
        </w:rPr>
        <w:t>Les activités à l’ESSCA</w:t>
      </w:r>
    </w:p>
    <w:p w14:paraId="6F5EBD67" w14:textId="1CF0FEF5" w:rsidR="00AE48DA" w:rsidRPr="00AE48DA" w:rsidRDefault="00AE48DA" w:rsidP="00AE48DA">
      <w:pPr>
        <w:pStyle w:val="Paragraphedeliste"/>
        <w:numPr>
          <w:ilvl w:val="0"/>
          <w:numId w:val="2"/>
        </w:numPr>
        <w:rPr>
          <w:rFonts w:ascii="Verdana" w:hAnsi="Verdana"/>
        </w:rPr>
      </w:pPr>
      <w:r>
        <w:rPr>
          <w:rFonts w:ascii="Verdana" w:hAnsi="Verdana"/>
        </w:rPr>
        <w:t>Comparaison avec la France</w:t>
      </w:r>
    </w:p>
    <w:p w14:paraId="1C4404C0" w14:textId="77777777" w:rsidR="00AE48DA" w:rsidRDefault="00AE48DA" w:rsidP="0060486E">
      <w:pPr>
        <w:rPr>
          <w:rFonts w:ascii="Verdana" w:hAnsi="Verdana"/>
        </w:rPr>
      </w:pPr>
    </w:p>
    <w:p w14:paraId="126FAFFC" w14:textId="0BB9835A" w:rsidR="00AE48DA" w:rsidRPr="00AE48DA" w:rsidRDefault="00AE48DA" w:rsidP="0060486E">
      <w:pPr>
        <w:rPr>
          <w:rFonts w:ascii="Verdana" w:hAnsi="Verdana"/>
          <w:b/>
          <w:bCs/>
          <w:sz w:val="24"/>
          <w:szCs w:val="24"/>
        </w:rPr>
      </w:pPr>
      <w:r w:rsidRPr="00AE48DA">
        <w:rPr>
          <w:rFonts w:ascii="Verdana" w:hAnsi="Verdana"/>
          <w:b/>
          <w:bCs/>
        </w:rPr>
        <w:t>L’Europe de l’Est vs l’Europe de l’Ouest</w:t>
      </w:r>
    </w:p>
    <w:p w14:paraId="24B4FEA3" w14:textId="47FE0374" w:rsidR="00AE48DA" w:rsidRDefault="00AE48DA" w:rsidP="00AE48DA">
      <w:pPr>
        <w:pStyle w:val="Paragraphedeliste"/>
        <w:numPr>
          <w:ilvl w:val="0"/>
          <w:numId w:val="3"/>
        </w:numPr>
        <w:rPr>
          <w:rFonts w:ascii="Verdana" w:hAnsi="Verdana"/>
        </w:rPr>
      </w:pPr>
      <w:r>
        <w:rPr>
          <w:rFonts w:ascii="Verdana" w:hAnsi="Verdana"/>
        </w:rPr>
        <w:t>Budapest</w:t>
      </w:r>
    </w:p>
    <w:p w14:paraId="3B8090E9" w14:textId="3351CD4D" w:rsidR="00AE48DA" w:rsidRDefault="00AE48DA" w:rsidP="00AE48DA">
      <w:pPr>
        <w:pStyle w:val="Paragraphedeliste"/>
        <w:numPr>
          <w:ilvl w:val="0"/>
          <w:numId w:val="3"/>
        </w:numPr>
        <w:rPr>
          <w:rFonts w:ascii="Verdana" w:hAnsi="Verdana"/>
        </w:rPr>
      </w:pPr>
      <w:r>
        <w:rPr>
          <w:rFonts w:ascii="Verdana" w:hAnsi="Verdana"/>
        </w:rPr>
        <w:t>Prague</w:t>
      </w:r>
    </w:p>
    <w:p w14:paraId="30E3108D" w14:textId="08B5498D" w:rsidR="00AE48DA" w:rsidRDefault="00AE48DA" w:rsidP="00AE48DA">
      <w:pPr>
        <w:pStyle w:val="Paragraphedeliste"/>
        <w:numPr>
          <w:ilvl w:val="0"/>
          <w:numId w:val="3"/>
        </w:numPr>
        <w:rPr>
          <w:rFonts w:ascii="Verdana" w:hAnsi="Verdana"/>
        </w:rPr>
      </w:pPr>
      <w:r>
        <w:rPr>
          <w:rFonts w:ascii="Verdana" w:hAnsi="Verdana"/>
        </w:rPr>
        <w:t>Paris</w:t>
      </w:r>
    </w:p>
    <w:p w14:paraId="068DBA31" w14:textId="77777777" w:rsidR="00AE48DA" w:rsidRDefault="00AE48DA" w:rsidP="00AE48DA">
      <w:pPr>
        <w:rPr>
          <w:rFonts w:ascii="Verdana" w:hAnsi="Verdana"/>
        </w:rPr>
      </w:pPr>
    </w:p>
    <w:p w14:paraId="7A80489B" w14:textId="65486907" w:rsidR="00AE48DA" w:rsidRPr="00AE48DA" w:rsidRDefault="00AE48DA" w:rsidP="00AE48DA">
      <w:pPr>
        <w:rPr>
          <w:rFonts w:ascii="Verdana" w:hAnsi="Verdana"/>
          <w:b/>
          <w:bCs/>
        </w:rPr>
      </w:pPr>
      <w:r w:rsidRPr="00AE48DA">
        <w:rPr>
          <w:rFonts w:ascii="Verdana" w:hAnsi="Verdana"/>
          <w:b/>
          <w:bCs/>
        </w:rPr>
        <w:t>Conclusion</w:t>
      </w:r>
    </w:p>
    <w:p w14:paraId="54B67D3A" w14:textId="77777777" w:rsidR="00AE48DA" w:rsidRDefault="00AE48DA" w:rsidP="00AE48DA">
      <w:pPr>
        <w:rPr>
          <w:rFonts w:ascii="Verdana" w:hAnsi="Verdana"/>
        </w:rPr>
      </w:pPr>
    </w:p>
    <w:p w14:paraId="245AEB77" w14:textId="2F553E68" w:rsidR="00AE48DA" w:rsidRDefault="00AE48DA" w:rsidP="00AE48DA">
      <w:pPr>
        <w:rPr>
          <w:rFonts w:ascii="Verdana" w:hAnsi="Verdana"/>
          <w:b/>
          <w:bCs/>
        </w:rPr>
      </w:pPr>
      <w:r w:rsidRPr="00AE48DA">
        <w:rPr>
          <w:rFonts w:ascii="Verdana" w:hAnsi="Verdana"/>
          <w:b/>
          <w:bCs/>
        </w:rPr>
        <w:t>Annexes</w:t>
      </w:r>
    </w:p>
    <w:p w14:paraId="6163C4CA" w14:textId="3A319BED" w:rsidR="0067682B" w:rsidRDefault="0067682B" w:rsidP="0067682B">
      <w:pPr>
        <w:pStyle w:val="Paragraphedeliste"/>
        <w:numPr>
          <w:ilvl w:val="0"/>
          <w:numId w:val="5"/>
        </w:numPr>
        <w:rPr>
          <w:rFonts w:ascii="Verdana" w:hAnsi="Verdana"/>
        </w:rPr>
      </w:pPr>
      <w:r>
        <w:rPr>
          <w:rFonts w:ascii="Verdana" w:hAnsi="Verdana"/>
        </w:rPr>
        <w:t>Interview de …</w:t>
      </w:r>
    </w:p>
    <w:p w14:paraId="1D0C91B9" w14:textId="596561DD" w:rsidR="0067682B" w:rsidRDefault="0067682B" w:rsidP="0067682B">
      <w:pPr>
        <w:pStyle w:val="Paragraphedeliste"/>
        <w:numPr>
          <w:ilvl w:val="0"/>
          <w:numId w:val="5"/>
        </w:numPr>
        <w:rPr>
          <w:rFonts w:ascii="Verdana" w:hAnsi="Verdana"/>
        </w:rPr>
      </w:pPr>
      <w:r>
        <w:rPr>
          <w:rFonts w:ascii="Verdana" w:hAnsi="Verdana"/>
        </w:rPr>
        <w:t>Interview de …</w:t>
      </w:r>
    </w:p>
    <w:p w14:paraId="380124D2" w14:textId="6CC5C566" w:rsidR="0067682B" w:rsidRDefault="0067682B" w:rsidP="0067682B">
      <w:pPr>
        <w:pStyle w:val="Paragraphedeliste"/>
        <w:numPr>
          <w:ilvl w:val="0"/>
          <w:numId w:val="5"/>
        </w:numPr>
        <w:rPr>
          <w:rFonts w:ascii="Verdana" w:hAnsi="Verdana"/>
        </w:rPr>
      </w:pPr>
      <w:r>
        <w:rPr>
          <w:rFonts w:ascii="Verdana" w:hAnsi="Verdana"/>
        </w:rPr>
        <w:t>Interview de …</w:t>
      </w:r>
    </w:p>
    <w:p w14:paraId="417972E6" w14:textId="77777777" w:rsidR="00687659" w:rsidRDefault="00687659" w:rsidP="00687659">
      <w:pPr>
        <w:rPr>
          <w:rFonts w:ascii="Verdana" w:hAnsi="Verdana"/>
        </w:rPr>
      </w:pPr>
    </w:p>
    <w:p w14:paraId="2218D4E2" w14:textId="77777777" w:rsidR="00687659" w:rsidRDefault="00687659" w:rsidP="00687659">
      <w:pPr>
        <w:rPr>
          <w:rFonts w:ascii="Verdana" w:hAnsi="Verdana"/>
        </w:rPr>
      </w:pPr>
    </w:p>
    <w:p w14:paraId="2A5CA307" w14:textId="77777777" w:rsidR="00687659" w:rsidRDefault="00687659" w:rsidP="00687659">
      <w:pPr>
        <w:rPr>
          <w:rFonts w:ascii="Verdana" w:hAnsi="Verdana"/>
        </w:rPr>
      </w:pPr>
    </w:p>
    <w:p w14:paraId="53A69323" w14:textId="77777777" w:rsidR="00687659" w:rsidRDefault="00687659" w:rsidP="00687659">
      <w:pPr>
        <w:rPr>
          <w:rFonts w:ascii="Verdana" w:hAnsi="Verdana"/>
        </w:rPr>
      </w:pPr>
    </w:p>
    <w:p w14:paraId="766A09B0" w14:textId="77777777" w:rsidR="00687659" w:rsidRDefault="00687659" w:rsidP="00687659">
      <w:pPr>
        <w:rPr>
          <w:rFonts w:ascii="Verdana" w:hAnsi="Verdana"/>
        </w:rPr>
      </w:pPr>
    </w:p>
    <w:p w14:paraId="4863D4F6" w14:textId="6F228F78" w:rsidR="00687659" w:rsidRPr="00687659" w:rsidRDefault="00687659" w:rsidP="00687659">
      <w:pPr>
        <w:jc w:val="center"/>
        <w:rPr>
          <w:rFonts w:ascii="Verdana" w:hAnsi="Verdana"/>
          <w:b/>
          <w:bCs/>
          <w:sz w:val="24"/>
          <w:szCs w:val="24"/>
        </w:rPr>
      </w:pPr>
      <w:r w:rsidRPr="00687659">
        <w:rPr>
          <w:rFonts w:ascii="Verdana" w:hAnsi="Verdana"/>
          <w:b/>
          <w:bCs/>
          <w:sz w:val="24"/>
          <w:szCs w:val="24"/>
        </w:rPr>
        <w:t>Introduction</w:t>
      </w:r>
    </w:p>
    <w:p w14:paraId="00987102" w14:textId="77777777" w:rsidR="00687659" w:rsidRDefault="00687659" w:rsidP="00687659">
      <w:pPr>
        <w:jc w:val="center"/>
        <w:rPr>
          <w:rFonts w:ascii="Verdana" w:hAnsi="Verdana"/>
          <w:sz w:val="24"/>
          <w:szCs w:val="24"/>
        </w:rPr>
      </w:pPr>
    </w:p>
    <w:p w14:paraId="2E197F01" w14:textId="77777777" w:rsidR="00687659" w:rsidRPr="00687659" w:rsidRDefault="00687659" w:rsidP="00687659">
      <w:pPr>
        <w:rPr>
          <w:rFonts w:ascii="Verdana" w:hAnsi="Verdana"/>
        </w:rPr>
      </w:pPr>
    </w:p>
    <w:p w14:paraId="3F12A947" w14:textId="1F8B2F42" w:rsidR="00AE48DA" w:rsidRPr="00AE48DA" w:rsidRDefault="0004657B" w:rsidP="0060486E">
      <w:pPr>
        <w:rPr>
          <w:rFonts w:ascii="Verdana" w:hAnsi="Verdana"/>
          <w:b/>
          <w:bCs/>
        </w:rPr>
      </w:pPr>
      <w:r>
        <w:rPr>
          <w:rFonts w:ascii="Verdana" w:hAnsi="Verdana"/>
          <w:spacing w:val="-7"/>
          <w:bdr w:val="none" w:sz="0" w:space="0" w:color="auto" w:frame="1"/>
        </w:rPr>
        <w:t>« </w:t>
      </w:r>
      <w:r w:rsidR="00687659" w:rsidRPr="0004657B">
        <w:rPr>
          <w:rFonts w:ascii="Verdana" w:hAnsi="Verdana"/>
          <w:spacing w:val="-7"/>
          <w:bdr w:val="none" w:sz="0" w:space="0" w:color="auto" w:frame="1"/>
        </w:rPr>
        <w:t>Une nation n'a de caractère que lorsqu'elle est libre</w:t>
      </w:r>
      <w:r>
        <w:rPr>
          <w:rFonts w:ascii="Verdana" w:hAnsi="Verdana"/>
          <w:spacing w:val="-7"/>
          <w:bdr w:val="none" w:sz="0" w:space="0" w:color="auto" w:frame="1"/>
        </w:rPr>
        <w:t> »</w:t>
      </w:r>
      <w:r>
        <w:rPr>
          <w:rFonts w:ascii="Verdana" w:hAnsi="Verdana"/>
        </w:rPr>
        <w:t xml:space="preserve">, écrivait </w:t>
      </w:r>
      <w:r w:rsidR="00FD54FC">
        <w:rPr>
          <w:rFonts w:ascii="Verdana" w:hAnsi="Verdana"/>
        </w:rPr>
        <w:t>Madame de Staël</w:t>
      </w:r>
      <w:r>
        <w:rPr>
          <w:rFonts w:ascii="Verdana" w:hAnsi="Verdana"/>
        </w:rPr>
        <w:t>.</w:t>
      </w:r>
      <w:r w:rsidR="00742B51">
        <w:rPr>
          <w:rFonts w:ascii="Verdana" w:hAnsi="Verdana"/>
        </w:rPr>
        <w:t xml:space="preserve"> </w:t>
      </w:r>
    </w:p>
    <w:sectPr w:rsidR="00AE48DA" w:rsidRPr="00AE48DA">
      <w:headerReference w:type="default" r:id="rId9"/>
      <w:footerReference w:type="default" r:id="rId10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6921D5D" w14:textId="77777777" w:rsidR="00A603D4" w:rsidRDefault="00A603D4" w:rsidP="00DB26D1">
      <w:pPr>
        <w:spacing w:after="0" w:line="240" w:lineRule="auto"/>
      </w:pPr>
      <w:r>
        <w:separator/>
      </w:r>
    </w:p>
  </w:endnote>
  <w:endnote w:type="continuationSeparator" w:id="0">
    <w:p w14:paraId="67BB0299" w14:textId="77777777" w:rsidR="00A603D4" w:rsidRDefault="00A603D4" w:rsidP="00DB26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000" w:type="pct"/>
      <w:jc w:val="right"/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8618"/>
      <w:gridCol w:w="454"/>
    </w:tblGrid>
    <w:tr w:rsidR="00DB26D1" w14:paraId="4D200931" w14:textId="77777777">
      <w:trPr>
        <w:jc w:val="right"/>
      </w:trPr>
      <w:tc>
        <w:tcPr>
          <w:tcW w:w="4795" w:type="dxa"/>
          <w:vAlign w:val="center"/>
        </w:tcPr>
        <w:sdt>
          <w:sdtPr>
            <w:rPr>
              <w:caps/>
              <w:color w:val="000000" w:themeColor="text1"/>
            </w:rPr>
            <w:alias w:val="Auteur"/>
            <w:tag w:val=""/>
            <w:id w:val="1534539408"/>
            <w:placeholder>
              <w:docPart w:val="F53E0DB3238C4BB4AE90B6AC76235D12"/>
            </w:placeholder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Content>
            <w:p w14:paraId="2F496DD6" w14:textId="44BA2F22" w:rsidR="00DB26D1" w:rsidRDefault="00DB26D1">
              <w:pPr>
                <w:pStyle w:val="En-tte"/>
                <w:jc w:val="right"/>
                <w:rPr>
                  <w:caps/>
                  <w:color w:val="000000" w:themeColor="text1"/>
                </w:rPr>
              </w:pPr>
              <w:r>
                <w:rPr>
                  <w:caps/>
                  <w:color w:val="000000" w:themeColor="text1"/>
                </w:rPr>
                <w:t>Romain GAS</w:t>
              </w:r>
            </w:p>
          </w:sdtContent>
        </w:sdt>
      </w:tc>
      <w:tc>
        <w:tcPr>
          <w:tcW w:w="250" w:type="pct"/>
          <w:shd w:val="clear" w:color="auto" w:fill="ED7D31" w:themeFill="accent2"/>
          <w:vAlign w:val="center"/>
        </w:tcPr>
        <w:p w14:paraId="2F077BAB" w14:textId="77777777" w:rsidR="00DB26D1" w:rsidRDefault="00DB26D1">
          <w:pPr>
            <w:pStyle w:val="Pieddepage"/>
            <w:jc w:val="center"/>
            <w:rPr>
              <w:color w:val="FFFFFF" w:themeColor="background1"/>
            </w:rPr>
          </w:pPr>
          <w:r>
            <w:rPr>
              <w:color w:val="FFFFFF" w:themeColor="background1"/>
            </w:rPr>
            <w:fldChar w:fldCharType="begin"/>
          </w:r>
          <w:r>
            <w:rPr>
              <w:color w:val="FFFFFF" w:themeColor="background1"/>
            </w:rPr>
            <w:instrText>PAGE   \* MERGEFORMAT</w:instrText>
          </w:r>
          <w:r>
            <w:rPr>
              <w:color w:val="FFFFFF" w:themeColor="background1"/>
            </w:rPr>
            <w:fldChar w:fldCharType="separate"/>
          </w:r>
          <w:r>
            <w:rPr>
              <w:color w:val="FFFFFF" w:themeColor="background1"/>
            </w:rPr>
            <w:t>2</w:t>
          </w:r>
          <w:r>
            <w:rPr>
              <w:color w:val="FFFFFF" w:themeColor="background1"/>
            </w:rPr>
            <w:fldChar w:fldCharType="end"/>
          </w:r>
        </w:p>
      </w:tc>
    </w:tr>
  </w:tbl>
  <w:p w14:paraId="1831BC81" w14:textId="77777777" w:rsidR="00DB26D1" w:rsidRDefault="00DB26D1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61E72C" w14:textId="77777777" w:rsidR="00A603D4" w:rsidRDefault="00A603D4" w:rsidP="00DB26D1">
      <w:pPr>
        <w:spacing w:after="0" w:line="240" w:lineRule="auto"/>
      </w:pPr>
      <w:r>
        <w:separator/>
      </w:r>
    </w:p>
  </w:footnote>
  <w:footnote w:type="continuationSeparator" w:id="0">
    <w:p w14:paraId="484578F2" w14:textId="77777777" w:rsidR="00A603D4" w:rsidRDefault="00A603D4" w:rsidP="00DB26D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C541F3" w14:textId="199ADBF7" w:rsidR="00DB26D1" w:rsidRPr="00DB26D1" w:rsidRDefault="00DB26D1" w:rsidP="00DB26D1">
    <w:pPr>
      <w:pStyle w:val="En-tte"/>
    </w:pPr>
    <w:r>
      <w:rPr>
        <w:noProof/>
      </w:rPr>
      <w:drawing>
        <wp:anchor distT="0" distB="0" distL="114300" distR="114300" simplePos="0" relativeHeight="251658240" behindDoc="0" locked="0" layoutInCell="1" allowOverlap="1" wp14:anchorId="6B9E213E" wp14:editId="4255BFE3">
          <wp:simplePos x="0" y="0"/>
          <wp:positionH relativeFrom="page">
            <wp:posOffset>190501</wp:posOffset>
          </wp:positionH>
          <wp:positionV relativeFrom="topMargin">
            <wp:posOffset>190501</wp:posOffset>
          </wp:positionV>
          <wp:extent cx="1790700" cy="584860"/>
          <wp:effectExtent l="0" t="0" r="0" b="5715"/>
          <wp:wrapSquare wrapText="bothSides"/>
          <wp:docPr id="1943636547" name="Image 2" descr="Une image contenant Police, logo, symbole, Graphique&#10;&#10;Description générée automatiquemen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43636547" name="Image 2" descr="Une image contenant Police, logo, symbole, Graphique&#10;&#10;Description générée automatiquement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01802" cy="58848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707567"/>
    <w:multiLevelType w:val="hybridMultilevel"/>
    <w:tmpl w:val="58FADFE8"/>
    <w:lvl w:ilvl="0" w:tplc="708409E0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785" w:hanging="360"/>
      </w:pPr>
    </w:lvl>
    <w:lvl w:ilvl="2" w:tplc="040C001B" w:tentative="1">
      <w:start w:val="1"/>
      <w:numFmt w:val="lowerRoman"/>
      <w:lvlText w:val="%3."/>
      <w:lvlJc w:val="right"/>
      <w:pPr>
        <w:ind w:left="2505" w:hanging="180"/>
      </w:pPr>
    </w:lvl>
    <w:lvl w:ilvl="3" w:tplc="040C000F" w:tentative="1">
      <w:start w:val="1"/>
      <w:numFmt w:val="decimal"/>
      <w:lvlText w:val="%4."/>
      <w:lvlJc w:val="left"/>
      <w:pPr>
        <w:ind w:left="3225" w:hanging="360"/>
      </w:pPr>
    </w:lvl>
    <w:lvl w:ilvl="4" w:tplc="040C0019" w:tentative="1">
      <w:start w:val="1"/>
      <w:numFmt w:val="lowerLetter"/>
      <w:lvlText w:val="%5."/>
      <w:lvlJc w:val="left"/>
      <w:pPr>
        <w:ind w:left="3945" w:hanging="360"/>
      </w:pPr>
    </w:lvl>
    <w:lvl w:ilvl="5" w:tplc="040C001B" w:tentative="1">
      <w:start w:val="1"/>
      <w:numFmt w:val="lowerRoman"/>
      <w:lvlText w:val="%6."/>
      <w:lvlJc w:val="right"/>
      <w:pPr>
        <w:ind w:left="4665" w:hanging="180"/>
      </w:pPr>
    </w:lvl>
    <w:lvl w:ilvl="6" w:tplc="040C000F" w:tentative="1">
      <w:start w:val="1"/>
      <w:numFmt w:val="decimal"/>
      <w:lvlText w:val="%7."/>
      <w:lvlJc w:val="left"/>
      <w:pPr>
        <w:ind w:left="5385" w:hanging="360"/>
      </w:pPr>
    </w:lvl>
    <w:lvl w:ilvl="7" w:tplc="040C0019" w:tentative="1">
      <w:start w:val="1"/>
      <w:numFmt w:val="lowerLetter"/>
      <w:lvlText w:val="%8."/>
      <w:lvlJc w:val="left"/>
      <w:pPr>
        <w:ind w:left="6105" w:hanging="360"/>
      </w:pPr>
    </w:lvl>
    <w:lvl w:ilvl="8" w:tplc="040C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" w15:restartNumberingAfterBreak="0">
    <w:nsid w:val="1BE55C04"/>
    <w:multiLevelType w:val="hybridMultilevel"/>
    <w:tmpl w:val="D2245FC6"/>
    <w:lvl w:ilvl="0" w:tplc="E654CA92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785" w:hanging="360"/>
      </w:pPr>
    </w:lvl>
    <w:lvl w:ilvl="2" w:tplc="040C001B" w:tentative="1">
      <w:start w:val="1"/>
      <w:numFmt w:val="lowerRoman"/>
      <w:lvlText w:val="%3."/>
      <w:lvlJc w:val="right"/>
      <w:pPr>
        <w:ind w:left="2505" w:hanging="180"/>
      </w:pPr>
    </w:lvl>
    <w:lvl w:ilvl="3" w:tplc="040C000F" w:tentative="1">
      <w:start w:val="1"/>
      <w:numFmt w:val="decimal"/>
      <w:lvlText w:val="%4."/>
      <w:lvlJc w:val="left"/>
      <w:pPr>
        <w:ind w:left="3225" w:hanging="360"/>
      </w:pPr>
    </w:lvl>
    <w:lvl w:ilvl="4" w:tplc="040C0019" w:tentative="1">
      <w:start w:val="1"/>
      <w:numFmt w:val="lowerLetter"/>
      <w:lvlText w:val="%5."/>
      <w:lvlJc w:val="left"/>
      <w:pPr>
        <w:ind w:left="3945" w:hanging="360"/>
      </w:pPr>
    </w:lvl>
    <w:lvl w:ilvl="5" w:tplc="040C001B" w:tentative="1">
      <w:start w:val="1"/>
      <w:numFmt w:val="lowerRoman"/>
      <w:lvlText w:val="%6."/>
      <w:lvlJc w:val="right"/>
      <w:pPr>
        <w:ind w:left="4665" w:hanging="180"/>
      </w:pPr>
    </w:lvl>
    <w:lvl w:ilvl="6" w:tplc="040C000F" w:tentative="1">
      <w:start w:val="1"/>
      <w:numFmt w:val="decimal"/>
      <w:lvlText w:val="%7."/>
      <w:lvlJc w:val="left"/>
      <w:pPr>
        <w:ind w:left="5385" w:hanging="360"/>
      </w:pPr>
    </w:lvl>
    <w:lvl w:ilvl="7" w:tplc="040C0019" w:tentative="1">
      <w:start w:val="1"/>
      <w:numFmt w:val="lowerLetter"/>
      <w:lvlText w:val="%8."/>
      <w:lvlJc w:val="left"/>
      <w:pPr>
        <w:ind w:left="6105" w:hanging="360"/>
      </w:pPr>
    </w:lvl>
    <w:lvl w:ilvl="8" w:tplc="040C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2" w15:restartNumberingAfterBreak="0">
    <w:nsid w:val="311821B8"/>
    <w:multiLevelType w:val="hybridMultilevel"/>
    <w:tmpl w:val="4184C2E6"/>
    <w:lvl w:ilvl="0" w:tplc="585C1920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785" w:hanging="360"/>
      </w:pPr>
    </w:lvl>
    <w:lvl w:ilvl="2" w:tplc="040C001B" w:tentative="1">
      <w:start w:val="1"/>
      <w:numFmt w:val="lowerRoman"/>
      <w:lvlText w:val="%3."/>
      <w:lvlJc w:val="right"/>
      <w:pPr>
        <w:ind w:left="2505" w:hanging="180"/>
      </w:pPr>
    </w:lvl>
    <w:lvl w:ilvl="3" w:tplc="040C000F" w:tentative="1">
      <w:start w:val="1"/>
      <w:numFmt w:val="decimal"/>
      <w:lvlText w:val="%4."/>
      <w:lvlJc w:val="left"/>
      <w:pPr>
        <w:ind w:left="3225" w:hanging="360"/>
      </w:pPr>
    </w:lvl>
    <w:lvl w:ilvl="4" w:tplc="040C0019" w:tentative="1">
      <w:start w:val="1"/>
      <w:numFmt w:val="lowerLetter"/>
      <w:lvlText w:val="%5."/>
      <w:lvlJc w:val="left"/>
      <w:pPr>
        <w:ind w:left="3945" w:hanging="360"/>
      </w:pPr>
    </w:lvl>
    <w:lvl w:ilvl="5" w:tplc="040C001B" w:tentative="1">
      <w:start w:val="1"/>
      <w:numFmt w:val="lowerRoman"/>
      <w:lvlText w:val="%6."/>
      <w:lvlJc w:val="right"/>
      <w:pPr>
        <w:ind w:left="4665" w:hanging="180"/>
      </w:pPr>
    </w:lvl>
    <w:lvl w:ilvl="6" w:tplc="040C000F" w:tentative="1">
      <w:start w:val="1"/>
      <w:numFmt w:val="decimal"/>
      <w:lvlText w:val="%7."/>
      <w:lvlJc w:val="left"/>
      <w:pPr>
        <w:ind w:left="5385" w:hanging="360"/>
      </w:pPr>
    </w:lvl>
    <w:lvl w:ilvl="7" w:tplc="040C0019" w:tentative="1">
      <w:start w:val="1"/>
      <w:numFmt w:val="lowerLetter"/>
      <w:lvlText w:val="%8."/>
      <w:lvlJc w:val="left"/>
      <w:pPr>
        <w:ind w:left="6105" w:hanging="360"/>
      </w:pPr>
    </w:lvl>
    <w:lvl w:ilvl="8" w:tplc="040C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3" w15:restartNumberingAfterBreak="0">
    <w:nsid w:val="4C1B7B7D"/>
    <w:multiLevelType w:val="hybridMultilevel"/>
    <w:tmpl w:val="7258178A"/>
    <w:lvl w:ilvl="0" w:tplc="0FBE5710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785" w:hanging="360"/>
      </w:pPr>
    </w:lvl>
    <w:lvl w:ilvl="2" w:tplc="040C001B" w:tentative="1">
      <w:start w:val="1"/>
      <w:numFmt w:val="lowerRoman"/>
      <w:lvlText w:val="%3."/>
      <w:lvlJc w:val="right"/>
      <w:pPr>
        <w:ind w:left="2505" w:hanging="180"/>
      </w:pPr>
    </w:lvl>
    <w:lvl w:ilvl="3" w:tplc="040C000F" w:tentative="1">
      <w:start w:val="1"/>
      <w:numFmt w:val="decimal"/>
      <w:lvlText w:val="%4."/>
      <w:lvlJc w:val="left"/>
      <w:pPr>
        <w:ind w:left="3225" w:hanging="360"/>
      </w:pPr>
    </w:lvl>
    <w:lvl w:ilvl="4" w:tplc="040C0019" w:tentative="1">
      <w:start w:val="1"/>
      <w:numFmt w:val="lowerLetter"/>
      <w:lvlText w:val="%5."/>
      <w:lvlJc w:val="left"/>
      <w:pPr>
        <w:ind w:left="3945" w:hanging="360"/>
      </w:pPr>
    </w:lvl>
    <w:lvl w:ilvl="5" w:tplc="040C001B" w:tentative="1">
      <w:start w:val="1"/>
      <w:numFmt w:val="lowerRoman"/>
      <w:lvlText w:val="%6."/>
      <w:lvlJc w:val="right"/>
      <w:pPr>
        <w:ind w:left="4665" w:hanging="180"/>
      </w:pPr>
    </w:lvl>
    <w:lvl w:ilvl="6" w:tplc="040C000F" w:tentative="1">
      <w:start w:val="1"/>
      <w:numFmt w:val="decimal"/>
      <w:lvlText w:val="%7."/>
      <w:lvlJc w:val="left"/>
      <w:pPr>
        <w:ind w:left="5385" w:hanging="360"/>
      </w:pPr>
    </w:lvl>
    <w:lvl w:ilvl="7" w:tplc="040C0019" w:tentative="1">
      <w:start w:val="1"/>
      <w:numFmt w:val="lowerLetter"/>
      <w:lvlText w:val="%8."/>
      <w:lvlJc w:val="left"/>
      <w:pPr>
        <w:ind w:left="6105" w:hanging="360"/>
      </w:pPr>
    </w:lvl>
    <w:lvl w:ilvl="8" w:tplc="040C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4" w15:restartNumberingAfterBreak="0">
    <w:nsid w:val="5FB600EE"/>
    <w:multiLevelType w:val="hybridMultilevel"/>
    <w:tmpl w:val="BC1ABCC2"/>
    <w:lvl w:ilvl="0" w:tplc="526EC082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785" w:hanging="360"/>
      </w:pPr>
    </w:lvl>
    <w:lvl w:ilvl="2" w:tplc="040C001B" w:tentative="1">
      <w:start w:val="1"/>
      <w:numFmt w:val="lowerRoman"/>
      <w:lvlText w:val="%3."/>
      <w:lvlJc w:val="right"/>
      <w:pPr>
        <w:ind w:left="2505" w:hanging="180"/>
      </w:pPr>
    </w:lvl>
    <w:lvl w:ilvl="3" w:tplc="040C000F" w:tentative="1">
      <w:start w:val="1"/>
      <w:numFmt w:val="decimal"/>
      <w:lvlText w:val="%4."/>
      <w:lvlJc w:val="left"/>
      <w:pPr>
        <w:ind w:left="3225" w:hanging="360"/>
      </w:pPr>
    </w:lvl>
    <w:lvl w:ilvl="4" w:tplc="040C0019" w:tentative="1">
      <w:start w:val="1"/>
      <w:numFmt w:val="lowerLetter"/>
      <w:lvlText w:val="%5."/>
      <w:lvlJc w:val="left"/>
      <w:pPr>
        <w:ind w:left="3945" w:hanging="360"/>
      </w:pPr>
    </w:lvl>
    <w:lvl w:ilvl="5" w:tplc="040C001B" w:tentative="1">
      <w:start w:val="1"/>
      <w:numFmt w:val="lowerRoman"/>
      <w:lvlText w:val="%6."/>
      <w:lvlJc w:val="right"/>
      <w:pPr>
        <w:ind w:left="4665" w:hanging="180"/>
      </w:pPr>
    </w:lvl>
    <w:lvl w:ilvl="6" w:tplc="040C000F" w:tentative="1">
      <w:start w:val="1"/>
      <w:numFmt w:val="decimal"/>
      <w:lvlText w:val="%7."/>
      <w:lvlJc w:val="left"/>
      <w:pPr>
        <w:ind w:left="5385" w:hanging="360"/>
      </w:pPr>
    </w:lvl>
    <w:lvl w:ilvl="7" w:tplc="040C0019" w:tentative="1">
      <w:start w:val="1"/>
      <w:numFmt w:val="lowerLetter"/>
      <w:lvlText w:val="%8."/>
      <w:lvlJc w:val="left"/>
      <w:pPr>
        <w:ind w:left="6105" w:hanging="360"/>
      </w:pPr>
    </w:lvl>
    <w:lvl w:ilvl="8" w:tplc="040C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5" w15:restartNumberingAfterBreak="0">
    <w:nsid w:val="73E727B5"/>
    <w:multiLevelType w:val="hybridMultilevel"/>
    <w:tmpl w:val="066A7836"/>
    <w:lvl w:ilvl="0" w:tplc="20E682DE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785" w:hanging="360"/>
      </w:pPr>
    </w:lvl>
    <w:lvl w:ilvl="2" w:tplc="040C001B" w:tentative="1">
      <w:start w:val="1"/>
      <w:numFmt w:val="lowerRoman"/>
      <w:lvlText w:val="%3."/>
      <w:lvlJc w:val="right"/>
      <w:pPr>
        <w:ind w:left="2505" w:hanging="180"/>
      </w:pPr>
    </w:lvl>
    <w:lvl w:ilvl="3" w:tplc="040C000F" w:tentative="1">
      <w:start w:val="1"/>
      <w:numFmt w:val="decimal"/>
      <w:lvlText w:val="%4."/>
      <w:lvlJc w:val="left"/>
      <w:pPr>
        <w:ind w:left="3225" w:hanging="360"/>
      </w:pPr>
    </w:lvl>
    <w:lvl w:ilvl="4" w:tplc="040C0019" w:tentative="1">
      <w:start w:val="1"/>
      <w:numFmt w:val="lowerLetter"/>
      <w:lvlText w:val="%5."/>
      <w:lvlJc w:val="left"/>
      <w:pPr>
        <w:ind w:left="3945" w:hanging="360"/>
      </w:pPr>
    </w:lvl>
    <w:lvl w:ilvl="5" w:tplc="040C001B" w:tentative="1">
      <w:start w:val="1"/>
      <w:numFmt w:val="lowerRoman"/>
      <w:lvlText w:val="%6."/>
      <w:lvlJc w:val="right"/>
      <w:pPr>
        <w:ind w:left="4665" w:hanging="180"/>
      </w:pPr>
    </w:lvl>
    <w:lvl w:ilvl="6" w:tplc="040C000F" w:tentative="1">
      <w:start w:val="1"/>
      <w:numFmt w:val="decimal"/>
      <w:lvlText w:val="%7."/>
      <w:lvlJc w:val="left"/>
      <w:pPr>
        <w:ind w:left="5385" w:hanging="360"/>
      </w:pPr>
    </w:lvl>
    <w:lvl w:ilvl="7" w:tplc="040C0019" w:tentative="1">
      <w:start w:val="1"/>
      <w:numFmt w:val="lowerLetter"/>
      <w:lvlText w:val="%8."/>
      <w:lvlJc w:val="left"/>
      <w:pPr>
        <w:ind w:left="6105" w:hanging="360"/>
      </w:pPr>
    </w:lvl>
    <w:lvl w:ilvl="8" w:tplc="040C001B" w:tentative="1">
      <w:start w:val="1"/>
      <w:numFmt w:val="lowerRoman"/>
      <w:lvlText w:val="%9."/>
      <w:lvlJc w:val="right"/>
      <w:pPr>
        <w:ind w:left="6825" w:hanging="180"/>
      </w:pPr>
    </w:lvl>
  </w:abstractNum>
  <w:num w:numId="1" w16cid:durableId="1008673974">
    <w:abstractNumId w:val="5"/>
  </w:num>
  <w:num w:numId="2" w16cid:durableId="675230267">
    <w:abstractNumId w:val="2"/>
  </w:num>
  <w:num w:numId="3" w16cid:durableId="1629386480">
    <w:abstractNumId w:val="0"/>
  </w:num>
  <w:num w:numId="4" w16cid:durableId="639771540">
    <w:abstractNumId w:val="4"/>
  </w:num>
  <w:num w:numId="5" w16cid:durableId="1056054696">
    <w:abstractNumId w:val="1"/>
  </w:num>
  <w:num w:numId="6" w16cid:durableId="24904924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26D1"/>
    <w:rsid w:val="0004657B"/>
    <w:rsid w:val="0009720D"/>
    <w:rsid w:val="001124F0"/>
    <w:rsid w:val="00234DEC"/>
    <w:rsid w:val="0025206C"/>
    <w:rsid w:val="002D5239"/>
    <w:rsid w:val="0030407D"/>
    <w:rsid w:val="0060486E"/>
    <w:rsid w:val="0067682B"/>
    <w:rsid w:val="00687659"/>
    <w:rsid w:val="00727811"/>
    <w:rsid w:val="00742B51"/>
    <w:rsid w:val="00A603D4"/>
    <w:rsid w:val="00AD7770"/>
    <w:rsid w:val="00AE48DA"/>
    <w:rsid w:val="00B05AEC"/>
    <w:rsid w:val="00C20D24"/>
    <w:rsid w:val="00DB26D1"/>
    <w:rsid w:val="00FD54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FB61F85"/>
  <w15:chartTrackingRefBased/>
  <w15:docId w15:val="{6976456D-9944-4278-B729-5AC906AA7F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DB26D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DB26D1"/>
  </w:style>
  <w:style w:type="paragraph" w:styleId="Pieddepage">
    <w:name w:val="footer"/>
    <w:basedOn w:val="Normal"/>
    <w:link w:val="PieddepageCar"/>
    <w:uiPriority w:val="99"/>
    <w:unhideWhenUsed/>
    <w:rsid w:val="00DB26D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DB26D1"/>
  </w:style>
  <w:style w:type="paragraph" w:styleId="Paragraphedeliste">
    <w:name w:val="List Paragraph"/>
    <w:basedOn w:val="Normal"/>
    <w:uiPriority w:val="34"/>
    <w:qFormat/>
    <w:rsid w:val="00AD7770"/>
    <w:pPr>
      <w:ind w:left="720"/>
      <w:contextualSpacing/>
    </w:pPr>
  </w:style>
  <w:style w:type="character" w:styleId="Lienhypertexte">
    <w:name w:val="Hyperlink"/>
    <w:basedOn w:val="Policepardfaut"/>
    <w:uiPriority w:val="99"/>
    <w:semiHidden/>
    <w:unhideWhenUsed/>
    <w:rsid w:val="00687659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socialistsanddemocrats.eu/sites/default/files/styles/header_background/public/2020-04/parlimant-hungary-flag.jpg?itok=NYEtxX5G" TargetMode="External"/><Relationship Id="rId12" Type="http://schemas.openxmlformats.org/officeDocument/2006/relationships/glossaryDocument" Target="glossary/document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F53E0DB3238C4BB4AE90B6AC76235D12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DA54AD57-08A2-4857-92A4-E236FC6EF51E}"/>
      </w:docPartPr>
      <w:docPartBody>
        <w:p w:rsidR="00275C36" w:rsidRDefault="00403F7C" w:rsidP="00403F7C">
          <w:pPr>
            <w:pStyle w:val="F53E0DB3238C4BB4AE90B6AC76235D12"/>
          </w:pPr>
          <w:r>
            <w:rPr>
              <w:caps/>
              <w:color w:val="FFFFFF" w:themeColor="background1"/>
            </w:rPr>
            <w:t>[Nom de l’auteur]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3F7C"/>
    <w:rsid w:val="000E7041"/>
    <w:rsid w:val="00275C36"/>
    <w:rsid w:val="00403F7C"/>
    <w:rsid w:val="00430075"/>
    <w:rsid w:val="008924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fr-FR" w:eastAsia="fr-FR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F53E0DB3238C4BB4AE90B6AC76235D12">
    <w:name w:val="F53E0DB3238C4BB4AE90B6AC76235D12"/>
    <w:rsid w:val="00403F7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</TotalTime>
  <Pages>4</Pages>
  <Words>113</Words>
  <Characters>622</Characters>
  <Application>Microsoft Office Word</Application>
  <DocSecurity>0</DocSecurity>
  <Lines>5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Romain GAS</dc:creator>
  <cp:keywords/>
  <dc:description/>
  <cp:lastModifiedBy>Romain GAS</cp:lastModifiedBy>
  <cp:revision>8</cp:revision>
  <dcterms:created xsi:type="dcterms:W3CDTF">2023-12-26T14:10:00Z</dcterms:created>
  <dcterms:modified xsi:type="dcterms:W3CDTF">2023-12-28T23:13:00Z</dcterms:modified>
</cp:coreProperties>
</file>